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EB" w:rsidRPr="0057270B" w:rsidRDefault="009216EB" w:rsidP="009216EB">
      <w:pPr>
        <w:pStyle w:val="ConsPlusNormal"/>
        <w:spacing w:after="240"/>
        <w:jc w:val="center"/>
        <w:rPr>
          <w:sz w:val="32"/>
          <w:szCs w:val="32"/>
        </w:rPr>
      </w:pPr>
      <w:r w:rsidRPr="0057270B">
        <w:rPr>
          <w:sz w:val="32"/>
          <w:szCs w:val="32"/>
        </w:rPr>
        <w:t xml:space="preserve">Приказ Минкомсвязи России от 27.09.2012 № 230 </w:t>
      </w:r>
      <w:r w:rsidRPr="0057270B">
        <w:rPr>
          <w:sz w:val="32"/>
          <w:szCs w:val="32"/>
        </w:rPr>
        <w:br/>
        <w:t>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</w:r>
    </w:p>
    <w:p w:rsidR="0057270B" w:rsidRPr="0057270B" w:rsidRDefault="0057270B" w:rsidP="009216EB">
      <w:pPr>
        <w:pStyle w:val="ConsPlusNormal"/>
        <w:spacing w:after="240"/>
        <w:jc w:val="center"/>
        <w:rPr>
          <w:b/>
          <w:sz w:val="32"/>
          <w:szCs w:val="32"/>
        </w:rPr>
      </w:pPr>
      <w:bookmarkStart w:id="0" w:name="_GoBack"/>
      <w:r w:rsidRPr="0057270B">
        <w:rPr>
          <w:b/>
          <w:sz w:val="32"/>
          <w:szCs w:val="32"/>
        </w:rPr>
        <w:t>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</w:r>
    </w:p>
    <w:bookmarkEnd w:id="0"/>
    <w:p w:rsidR="008D26FC" w:rsidRPr="002C62B3" w:rsidRDefault="008D26FC" w:rsidP="008D26FC">
      <w:pPr>
        <w:pStyle w:val="ConsPlusNormal"/>
        <w:ind w:firstLine="709"/>
        <w:jc w:val="both"/>
      </w:pPr>
      <w:r w:rsidRPr="002C62B3">
        <w:t xml:space="preserve">1. </w:t>
      </w:r>
      <w:proofErr w:type="gramStart"/>
      <w:r w:rsidRPr="002C62B3">
        <w:t xml:space="preserve">Настоящий порядок устанавливает в соответствии с положениями Федерального </w:t>
      </w:r>
      <w:hyperlink r:id="rId7" w:history="1">
        <w:r w:rsidRPr="002C62B3">
          <w:t>закона</w:t>
        </w:r>
      </w:hyperlink>
      <w:r w:rsidRPr="002C62B3">
        <w:t xml:space="preserve"> от 29 декабря 2010 г. </w:t>
      </w:r>
      <w:r>
        <w:t>№ 436-ФЗ «</w:t>
      </w:r>
      <w:r w:rsidRPr="002C62B3">
        <w:t>О защите детей от информации, причиняю</w:t>
      </w:r>
      <w:r>
        <w:t>щей вред их здоровью и развитию»</w:t>
      </w:r>
      <w:r w:rsidRPr="002C62B3">
        <w:t xml:space="preserve">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</w:t>
      </w:r>
      <w:proofErr w:type="gramEnd"/>
      <w:r w:rsidRPr="002C62B3">
        <w:t xml:space="preserve"> негативную информацию.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4.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применительно к категории информационной продукции для детей, достигших возраста</w:t>
      </w:r>
      <w:r>
        <w:t xml:space="preserve"> шести лет, - «</w:t>
      </w:r>
      <w:r w:rsidRPr="002C62B3">
        <w:t>старше шести лет</w:t>
      </w:r>
      <w:r>
        <w:t>»</w:t>
      </w:r>
      <w:r w:rsidRPr="002C62B3">
        <w:t>;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 xml:space="preserve">применительно к категории информационной продукции для детей, достигших возраста двенадцати лет, - </w:t>
      </w:r>
      <w:r>
        <w:t>«</w:t>
      </w:r>
      <w:r w:rsidRPr="002C62B3">
        <w:t>старше двенадцати лет</w:t>
      </w:r>
      <w:r>
        <w:t>»</w:t>
      </w:r>
      <w:r w:rsidRPr="002C62B3">
        <w:t>;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 xml:space="preserve">применительно к категории информационной продукции для детей, </w:t>
      </w:r>
      <w:r w:rsidRPr="002C62B3">
        <w:lastRenderedPageBreak/>
        <w:t xml:space="preserve">достигших возраста шестнадцати лет, </w:t>
      </w:r>
      <w:r>
        <w:t>- «</w:t>
      </w:r>
      <w:r w:rsidRPr="002C62B3">
        <w:t>старше шестнадцати лет</w:t>
      </w:r>
      <w:r>
        <w:t>»</w:t>
      </w:r>
      <w:r w:rsidRPr="002C62B3">
        <w:t>;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применительно к категории информационной проду</w:t>
      </w:r>
      <w:r>
        <w:t>кции, запрещенной для детей, - «запрещено для детей»</w:t>
      </w:r>
      <w:r w:rsidRPr="002C62B3">
        <w:t>.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8D26FC" w:rsidRPr="002C62B3" w:rsidRDefault="008D26FC" w:rsidP="008D26FC">
      <w:pPr>
        <w:pStyle w:val="ConsPlusNormal"/>
        <w:ind w:firstLine="709"/>
        <w:jc w:val="both"/>
      </w:pPr>
      <w:r w:rsidRPr="002C62B3"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8D26FC" w:rsidRPr="002C62B3" w:rsidRDefault="008D26FC" w:rsidP="008D26FC">
      <w:pPr>
        <w:pStyle w:val="ConsPlusNormal"/>
        <w:spacing w:after="240"/>
        <w:ind w:firstLine="709"/>
        <w:jc w:val="both"/>
        <w:rPr>
          <w:szCs w:val="28"/>
        </w:rPr>
      </w:pPr>
    </w:p>
    <w:p w:rsidR="00563ECA" w:rsidRDefault="00563ECA"/>
    <w:sectPr w:rsidR="00563ECA" w:rsidSect="00A43EA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CE" w:rsidRDefault="00D155CE">
      <w:pPr>
        <w:spacing w:after="0" w:line="240" w:lineRule="auto"/>
      </w:pPr>
      <w:r>
        <w:separator/>
      </w:r>
    </w:p>
  </w:endnote>
  <w:endnote w:type="continuationSeparator" w:id="0">
    <w:p w:rsidR="00D155CE" w:rsidRDefault="00D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6051"/>
      <w:docPartObj>
        <w:docPartGallery w:val="Page Numbers (Bottom of Page)"/>
        <w:docPartUnique/>
      </w:docPartObj>
    </w:sdtPr>
    <w:sdtEndPr/>
    <w:sdtContent>
      <w:p w:rsidR="001C0785" w:rsidRDefault="008D26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0B">
          <w:rPr>
            <w:noProof/>
          </w:rPr>
          <w:t>1</w:t>
        </w:r>
        <w:r>
          <w:fldChar w:fldCharType="end"/>
        </w:r>
      </w:p>
    </w:sdtContent>
  </w:sdt>
  <w:p w:rsidR="001C0785" w:rsidRDefault="00572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CE" w:rsidRDefault="00D155CE">
      <w:pPr>
        <w:spacing w:after="0" w:line="240" w:lineRule="auto"/>
      </w:pPr>
      <w:r>
        <w:separator/>
      </w:r>
    </w:p>
  </w:footnote>
  <w:footnote w:type="continuationSeparator" w:id="0">
    <w:p w:rsidR="00D155CE" w:rsidRDefault="00D1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C"/>
    <w:rsid w:val="00563ECA"/>
    <w:rsid w:val="0057270B"/>
    <w:rsid w:val="00621AB4"/>
    <w:rsid w:val="008D26FC"/>
    <w:rsid w:val="009216EB"/>
    <w:rsid w:val="009A7371"/>
    <w:rsid w:val="00D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6FC"/>
  </w:style>
  <w:style w:type="paragraph" w:styleId="a5">
    <w:name w:val="footer"/>
    <w:basedOn w:val="a"/>
    <w:link w:val="a6"/>
    <w:uiPriority w:val="99"/>
    <w:unhideWhenUsed/>
    <w:rsid w:val="008D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6FC"/>
  </w:style>
  <w:style w:type="paragraph" w:customStyle="1" w:styleId="ConsPlusNormal">
    <w:name w:val="ConsPlusNormal"/>
    <w:rsid w:val="008D26F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6FC"/>
  </w:style>
  <w:style w:type="paragraph" w:styleId="a5">
    <w:name w:val="footer"/>
    <w:basedOn w:val="a"/>
    <w:link w:val="a6"/>
    <w:uiPriority w:val="99"/>
    <w:unhideWhenUsed/>
    <w:rsid w:val="008D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6FC"/>
  </w:style>
  <w:style w:type="paragraph" w:customStyle="1" w:styleId="ConsPlusNormal">
    <w:name w:val="ConsPlusNormal"/>
    <w:rsid w:val="008D26F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8C7D62B8B1B8075A4EF300CC7436185091AB652C4DE059D970EAACC2B095CF9746429C8V2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Куликов Антон Андреевич</cp:lastModifiedBy>
  <cp:revision>4</cp:revision>
  <dcterms:created xsi:type="dcterms:W3CDTF">2016-12-28T12:29:00Z</dcterms:created>
  <dcterms:modified xsi:type="dcterms:W3CDTF">2016-12-29T07:35:00Z</dcterms:modified>
</cp:coreProperties>
</file>