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0A" w:rsidRPr="009813F0" w:rsidRDefault="00422F0A">
      <w:pPr>
        <w:widowControl w:val="0"/>
        <w:autoSpaceDE w:val="0"/>
        <w:autoSpaceDN w:val="0"/>
        <w:adjustRightInd w:val="0"/>
        <w:jc w:val="right"/>
        <w:outlineLvl w:val="0"/>
      </w:pPr>
    </w:p>
    <w:p w:rsidR="00737EE6" w:rsidRPr="009813F0" w:rsidRDefault="00737EE6">
      <w:pPr>
        <w:widowControl w:val="0"/>
        <w:autoSpaceDE w:val="0"/>
        <w:autoSpaceDN w:val="0"/>
        <w:adjustRightInd w:val="0"/>
        <w:jc w:val="right"/>
        <w:outlineLvl w:val="0"/>
      </w:pPr>
      <w:r w:rsidRPr="009813F0">
        <w:t>Утвержден</w:t>
      </w:r>
    </w:p>
    <w:p w:rsidR="00737EE6" w:rsidRPr="009813F0" w:rsidRDefault="00737EE6">
      <w:pPr>
        <w:widowControl w:val="0"/>
        <w:autoSpaceDE w:val="0"/>
        <w:autoSpaceDN w:val="0"/>
        <w:adjustRightInd w:val="0"/>
        <w:jc w:val="right"/>
      </w:pPr>
      <w:r w:rsidRPr="009813F0">
        <w:t>решением ГКРЧ</w:t>
      </w:r>
    </w:p>
    <w:p w:rsidR="00737EE6" w:rsidRPr="009813F0" w:rsidRDefault="00737EE6">
      <w:pPr>
        <w:widowControl w:val="0"/>
        <w:autoSpaceDE w:val="0"/>
        <w:autoSpaceDN w:val="0"/>
        <w:adjustRightInd w:val="0"/>
        <w:jc w:val="right"/>
      </w:pPr>
      <w:r w:rsidRPr="009813F0">
        <w:t xml:space="preserve">от 20 декабря 2011 г. </w:t>
      </w:r>
      <w:r w:rsidR="003B4F27" w:rsidRPr="009813F0">
        <w:t>№</w:t>
      </w:r>
      <w:r w:rsidRPr="009813F0">
        <w:t xml:space="preserve"> 11-13-02</w:t>
      </w:r>
    </w:p>
    <w:p w:rsidR="00737EE6" w:rsidRPr="009813F0" w:rsidRDefault="00737EE6">
      <w:pPr>
        <w:widowControl w:val="0"/>
        <w:autoSpaceDE w:val="0"/>
        <w:autoSpaceDN w:val="0"/>
        <w:adjustRightInd w:val="0"/>
        <w:jc w:val="center"/>
      </w:pPr>
    </w:p>
    <w:p w:rsidR="00737EE6" w:rsidRPr="009813F0" w:rsidRDefault="00737EE6">
      <w:pPr>
        <w:widowControl w:val="0"/>
        <w:autoSpaceDE w:val="0"/>
        <w:autoSpaceDN w:val="0"/>
        <w:adjustRightInd w:val="0"/>
        <w:jc w:val="center"/>
        <w:rPr>
          <w:b/>
          <w:bCs/>
        </w:rPr>
      </w:pPr>
      <w:bookmarkStart w:id="0" w:name="Par53"/>
      <w:bookmarkEnd w:id="0"/>
      <w:r w:rsidRPr="009813F0">
        <w:rPr>
          <w:b/>
          <w:bCs/>
        </w:rPr>
        <w:t>ПОРЯДОК</w:t>
      </w:r>
    </w:p>
    <w:p w:rsidR="00737EE6" w:rsidRPr="009813F0" w:rsidRDefault="00737EE6">
      <w:pPr>
        <w:widowControl w:val="0"/>
        <w:autoSpaceDE w:val="0"/>
        <w:autoSpaceDN w:val="0"/>
        <w:adjustRightInd w:val="0"/>
        <w:jc w:val="center"/>
        <w:rPr>
          <w:b/>
          <w:bCs/>
        </w:rPr>
      </w:pPr>
      <w:r w:rsidRPr="009813F0">
        <w:rPr>
          <w:b/>
          <w:bCs/>
        </w:rPr>
        <w:t>ПРОВЕДЕНИЯ ЭКСПЕРТИЗЫ ВОЗМОЖНОСТИ</w:t>
      </w:r>
    </w:p>
    <w:p w:rsidR="00737EE6" w:rsidRPr="009813F0" w:rsidRDefault="00737EE6">
      <w:pPr>
        <w:widowControl w:val="0"/>
        <w:autoSpaceDE w:val="0"/>
        <w:autoSpaceDN w:val="0"/>
        <w:adjustRightInd w:val="0"/>
        <w:jc w:val="center"/>
        <w:rPr>
          <w:b/>
          <w:bCs/>
        </w:rPr>
      </w:pPr>
      <w:r w:rsidRPr="009813F0">
        <w:rPr>
          <w:b/>
          <w:bCs/>
        </w:rPr>
        <w:t>ИСПОЛЬЗОВАНИЯ ЗАЯВЛЕННЫХ РАДИОЭЛЕКТРОННЫХ СРЕДСТВ</w:t>
      </w:r>
    </w:p>
    <w:p w:rsidR="00737EE6" w:rsidRPr="009813F0" w:rsidRDefault="00737EE6">
      <w:pPr>
        <w:widowControl w:val="0"/>
        <w:autoSpaceDE w:val="0"/>
        <w:autoSpaceDN w:val="0"/>
        <w:adjustRightInd w:val="0"/>
        <w:jc w:val="center"/>
        <w:rPr>
          <w:b/>
          <w:bCs/>
        </w:rPr>
      </w:pPr>
      <w:r w:rsidRPr="009813F0">
        <w:rPr>
          <w:b/>
          <w:bCs/>
        </w:rPr>
        <w:t xml:space="preserve">И ИХ ЭЛЕКТРОМАГНИТНОЙ СОВМЕСТИМОСТИ С </w:t>
      </w:r>
      <w:proofErr w:type="gramStart"/>
      <w:r w:rsidRPr="009813F0">
        <w:rPr>
          <w:b/>
          <w:bCs/>
        </w:rPr>
        <w:t>ДЕЙСТВУЮЩИМИ</w:t>
      </w:r>
      <w:proofErr w:type="gramEnd"/>
    </w:p>
    <w:p w:rsidR="00737EE6" w:rsidRPr="009813F0" w:rsidRDefault="00737EE6">
      <w:pPr>
        <w:widowControl w:val="0"/>
        <w:autoSpaceDE w:val="0"/>
        <w:autoSpaceDN w:val="0"/>
        <w:adjustRightInd w:val="0"/>
        <w:jc w:val="center"/>
        <w:rPr>
          <w:b/>
          <w:bCs/>
        </w:rPr>
      </w:pPr>
      <w:r w:rsidRPr="009813F0">
        <w:rPr>
          <w:b/>
          <w:bCs/>
        </w:rPr>
        <w:t xml:space="preserve">И </w:t>
      </w:r>
      <w:proofErr w:type="gramStart"/>
      <w:r w:rsidRPr="009813F0">
        <w:rPr>
          <w:b/>
          <w:bCs/>
        </w:rPr>
        <w:t>ПЛАНИРУЕМЫМИ</w:t>
      </w:r>
      <w:proofErr w:type="gramEnd"/>
      <w:r w:rsidRPr="009813F0">
        <w:rPr>
          <w:b/>
          <w:bCs/>
        </w:rPr>
        <w:t xml:space="preserve"> ДЛЯ ИСПОЛЬЗОВАНИЯ РАДИОЭЛЕКТРОННЫМИ</w:t>
      </w:r>
    </w:p>
    <w:p w:rsidR="00737EE6" w:rsidRPr="009813F0" w:rsidRDefault="00737EE6">
      <w:pPr>
        <w:widowControl w:val="0"/>
        <w:autoSpaceDE w:val="0"/>
        <w:autoSpaceDN w:val="0"/>
        <w:adjustRightInd w:val="0"/>
        <w:jc w:val="center"/>
        <w:rPr>
          <w:b/>
          <w:bCs/>
        </w:rPr>
      </w:pPr>
      <w:r w:rsidRPr="009813F0">
        <w:rPr>
          <w:b/>
          <w:bCs/>
        </w:rPr>
        <w:t>СРЕДСТВАМИ, РАССМОТРЕНИЯ МАТЕРИАЛОВ И ПРИНЯТИЯ РЕШЕНИЙ</w:t>
      </w:r>
    </w:p>
    <w:p w:rsidR="00737EE6" w:rsidRPr="009813F0" w:rsidRDefault="00737EE6">
      <w:pPr>
        <w:widowControl w:val="0"/>
        <w:autoSpaceDE w:val="0"/>
        <w:autoSpaceDN w:val="0"/>
        <w:adjustRightInd w:val="0"/>
        <w:jc w:val="center"/>
        <w:rPr>
          <w:b/>
          <w:bCs/>
        </w:rPr>
      </w:pPr>
      <w:r w:rsidRPr="009813F0">
        <w:rPr>
          <w:b/>
          <w:bCs/>
        </w:rPr>
        <w:t>О ПРИСВОЕНИИ (НАЗНАЧЕНИИ) РАДИОЧАСТОТ ИЛИ РАДИОЧАСТОТНЫХ</w:t>
      </w:r>
    </w:p>
    <w:p w:rsidR="00737EE6" w:rsidRPr="009813F0" w:rsidRDefault="00737EE6">
      <w:pPr>
        <w:widowControl w:val="0"/>
        <w:autoSpaceDE w:val="0"/>
        <w:autoSpaceDN w:val="0"/>
        <w:adjustRightInd w:val="0"/>
        <w:jc w:val="center"/>
        <w:rPr>
          <w:b/>
          <w:bCs/>
        </w:rPr>
      </w:pPr>
      <w:r w:rsidRPr="009813F0">
        <w:rPr>
          <w:b/>
          <w:bCs/>
        </w:rPr>
        <w:t>КАНАЛОВ В ПРЕДЕЛАХ ВЫДЕЛЕННЫХ ПОЛОС РАДИОЧАСТОТ</w:t>
      </w:r>
    </w:p>
    <w:p w:rsidR="00737EE6" w:rsidRPr="009813F0" w:rsidRDefault="00737EE6">
      <w:pPr>
        <w:widowControl w:val="0"/>
        <w:autoSpaceDE w:val="0"/>
        <w:autoSpaceDN w:val="0"/>
        <w:adjustRightInd w:val="0"/>
        <w:jc w:val="center"/>
      </w:pPr>
    </w:p>
    <w:p w:rsidR="00737EE6" w:rsidRPr="009813F0" w:rsidRDefault="00737EE6">
      <w:pPr>
        <w:widowControl w:val="0"/>
        <w:autoSpaceDE w:val="0"/>
        <w:autoSpaceDN w:val="0"/>
        <w:adjustRightInd w:val="0"/>
        <w:jc w:val="center"/>
      </w:pPr>
    </w:p>
    <w:p w:rsidR="00737EE6" w:rsidRPr="009813F0" w:rsidRDefault="00737EE6">
      <w:pPr>
        <w:widowControl w:val="0"/>
        <w:autoSpaceDE w:val="0"/>
        <w:autoSpaceDN w:val="0"/>
        <w:adjustRightInd w:val="0"/>
        <w:jc w:val="center"/>
      </w:pPr>
      <w:proofErr w:type="gramStart"/>
      <w:r w:rsidRPr="009813F0">
        <w:t xml:space="preserve">(в ред. решений ГКРЧ при </w:t>
      </w:r>
      <w:proofErr w:type="spellStart"/>
      <w:r w:rsidRPr="009813F0">
        <w:t>Минкомсвязи</w:t>
      </w:r>
      <w:proofErr w:type="spellEnd"/>
      <w:r w:rsidRPr="009813F0">
        <w:t xml:space="preserve"> России</w:t>
      </w:r>
      <w:proofErr w:type="gramEnd"/>
    </w:p>
    <w:p w:rsidR="00737EE6" w:rsidRPr="009813F0" w:rsidRDefault="00737EE6">
      <w:pPr>
        <w:widowControl w:val="0"/>
        <w:autoSpaceDE w:val="0"/>
        <w:autoSpaceDN w:val="0"/>
        <w:adjustRightInd w:val="0"/>
        <w:jc w:val="center"/>
      </w:pPr>
      <w:r w:rsidRPr="009813F0">
        <w:t xml:space="preserve">от 16.03.2012 </w:t>
      </w:r>
      <w:r w:rsidR="002B434C" w:rsidRPr="009813F0">
        <w:t>№</w:t>
      </w:r>
      <w:r w:rsidRPr="009813F0">
        <w:t xml:space="preserve"> 12-14-11, от 19.12.2012 </w:t>
      </w:r>
      <w:r w:rsidR="002B434C" w:rsidRPr="009813F0">
        <w:t>№</w:t>
      </w:r>
      <w:r w:rsidRPr="009813F0">
        <w:t xml:space="preserve"> 12-16-06-1,</w:t>
      </w:r>
    </w:p>
    <w:p w:rsidR="00737EE6" w:rsidRPr="009813F0" w:rsidRDefault="00737EE6">
      <w:pPr>
        <w:widowControl w:val="0"/>
        <w:autoSpaceDE w:val="0"/>
        <w:autoSpaceDN w:val="0"/>
        <w:adjustRightInd w:val="0"/>
        <w:jc w:val="center"/>
      </w:pPr>
      <w:r w:rsidRPr="009813F0">
        <w:t xml:space="preserve">от 24.05.2013 </w:t>
      </w:r>
      <w:r w:rsidR="002B434C" w:rsidRPr="009813F0">
        <w:t>№</w:t>
      </w:r>
      <w:r w:rsidRPr="009813F0">
        <w:t xml:space="preserve"> 13-18-02 (ред. 03.09.2013),</w:t>
      </w:r>
    </w:p>
    <w:p w:rsidR="00737EE6" w:rsidRPr="009813F0" w:rsidRDefault="00737EE6">
      <w:pPr>
        <w:widowControl w:val="0"/>
        <w:autoSpaceDE w:val="0"/>
        <w:autoSpaceDN w:val="0"/>
        <w:adjustRightInd w:val="0"/>
        <w:jc w:val="center"/>
      </w:pPr>
      <w:r w:rsidRPr="009813F0">
        <w:t xml:space="preserve">от 24.10.2013 </w:t>
      </w:r>
      <w:r w:rsidR="002B434C" w:rsidRPr="009813F0">
        <w:t>№</w:t>
      </w:r>
      <w:r w:rsidRPr="009813F0">
        <w:t xml:space="preserve"> 13-21-07, от 11.12.2013 </w:t>
      </w:r>
      <w:r w:rsidR="002B434C" w:rsidRPr="009813F0">
        <w:t>№</w:t>
      </w:r>
      <w:r w:rsidRPr="009813F0">
        <w:t xml:space="preserve"> 13-22-07,</w:t>
      </w:r>
    </w:p>
    <w:p w:rsidR="00737EE6" w:rsidRPr="009813F0" w:rsidRDefault="00737EE6">
      <w:pPr>
        <w:widowControl w:val="0"/>
        <w:autoSpaceDE w:val="0"/>
        <w:autoSpaceDN w:val="0"/>
        <w:adjustRightInd w:val="0"/>
        <w:jc w:val="center"/>
      </w:pPr>
      <w:r w:rsidRPr="009813F0">
        <w:t xml:space="preserve">от 16.04.2014 </w:t>
      </w:r>
      <w:r w:rsidR="002B434C" w:rsidRPr="009813F0">
        <w:t>№</w:t>
      </w:r>
      <w:r w:rsidRPr="009813F0">
        <w:t xml:space="preserve"> 14-23-06, от 22.07.2014 </w:t>
      </w:r>
      <w:r w:rsidR="002B434C" w:rsidRPr="009813F0">
        <w:t>№</w:t>
      </w:r>
      <w:r w:rsidRPr="009813F0">
        <w:t xml:space="preserve"> 14-26-09</w:t>
      </w:r>
      <w:r w:rsidR="002B434C" w:rsidRPr="009813F0">
        <w:t>,</w:t>
      </w:r>
    </w:p>
    <w:p w:rsidR="00A55C30" w:rsidRDefault="002B434C">
      <w:pPr>
        <w:widowControl w:val="0"/>
        <w:autoSpaceDE w:val="0"/>
        <w:autoSpaceDN w:val="0"/>
        <w:adjustRightInd w:val="0"/>
        <w:jc w:val="center"/>
      </w:pPr>
      <w:r w:rsidRPr="009813F0">
        <w:t>от 13.10.2014 № 14-27-05,</w:t>
      </w:r>
      <w:r w:rsidR="00011AAB" w:rsidRPr="009813F0">
        <w:t xml:space="preserve"> от 10.02.2015 № 15-30-03</w:t>
      </w:r>
      <w:r w:rsidR="00A55C30">
        <w:t>;</w:t>
      </w:r>
    </w:p>
    <w:p w:rsidR="00517F3B" w:rsidRDefault="00A55C30">
      <w:pPr>
        <w:widowControl w:val="0"/>
        <w:autoSpaceDE w:val="0"/>
        <w:autoSpaceDN w:val="0"/>
        <w:adjustRightInd w:val="0"/>
        <w:jc w:val="center"/>
      </w:pPr>
      <w:r>
        <w:t>от 30.06.2015 № 15-33-08</w:t>
      </w:r>
      <w:r w:rsidR="00680266">
        <w:t>; от 29.07.2015 № 15-34-01</w:t>
      </w:r>
      <w:r w:rsidR="00517F3B">
        <w:t>;</w:t>
      </w:r>
    </w:p>
    <w:p w:rsidR="002B434C" w:rsidRPr="009813F0" w:rsidRDefault="00517F3B">
      <w:pPr>
        <w:widowControl w:val="0"/>
        <w:autoSpaceDE w:val="0"/>
        <w:autoSpaceDN w:val="0"/>
        <w:adjustRightInd w:val="0"/>
        <w:jc w:val="center"/>
      </w:pPr>
      <w:r>
        <w:t>от 16.10.2015 № 15-35-07</w:t>
      </w:r>
      <w:r w:rsidR="00F24C19">
        <w:t>; от 29.02.2016 № 16-36-10</w:t>
      </w:r>
      <w:r w:rsidR="002B434C" w:rsidRPr="009813F0">
        <w:t>)</w:t>
      </w:r>
    </w:p>
    <w:p w:rsidR="00737EE6" w:rsidRPr="009813F0" w:rsidRDefault="00737EE6">
      <w:pPr>
        <w:widowControl w:val="0"/>
        <w:autoSpaceDE w:val="0"/>
        <w:autoSpaceDN w:val="0"/>
        <w:adjustRightInd w:val="0"/>
        <w:ind w:firstLine="540"/>
        <w:jc w:val="both"/>
      </w:pPr>
    </w:p>
    <w:p w:rsidR="00737EE6" w:rsidRPr="009813F0" w:rsidRDefault="00737EE6">
      <w:pPr>
        <w:widowControl w:val="0"/>
        <w:autoSpaceDE w:val="0"/>
        <w:autoSpaceDN w:val="0"/>
        <w:adjustRightInd w:val="0"/>
        <w:jc w:val="center"/>
        <w:outlineLvl w:val="1"/>
      </w:pPr>
      <w:bookmarkStart w:id="1" w:name="Par69"/>
      <w:bookmarkEnd w:id="1"/>
      <w:r w:rsidRPr="009813F0">
        <w:t>I. Общие положения</w:t>
      </w:r>
    </w:p>
    <w:p w:rsidR="00737EE6" w:rsidRPr="009813F0" w:rsidRDefault="00737EE6">
      <w:pPr>
        <w:widowControl w:val="0"/>
        <w:autoSpaceDE w:val="0"/>
        <w:autoSpaceDN w:val="0"/>
        <w:adjustRightInd w:val="0"/>
        <w:jc w:val="center"/>
      </w:pPr>
    </w:p>
    <w:p w:rsidR="00737EE6" w:rsidRPr="009813F0" w:rsidRDefault="00737EE6">
      <w:pPr>
        <w:widowControl w:val="0"/>
        <w:autoSpaceDE w:val="0"/>
        <w:autoSpaceDN w:val="0"/>
        <w:adjustRightInd w:val="0"/>
        <w:ind w:firstLine="540"/>
        <w:jc w:val="both"/>
      </w:pPr>
      <w:r w:rsidRPr="009813F0">
        <w:t xml:space="preserve">1. Настоящий Порядок разработан в соответствии с Федеральным законом от 7 июля 2003 г. </w:t>
      </w:r>
      <w:r w:rsidR="003B4F27" w:rsidRPr="009813F0">
        <w:t>№</w:t>
      </w:r>
      <w:r w:rsidRPr="009813F0">
        <w:t xml:space="preserve"> 126-ФЗ "О связи", иными законодательными актами Российской Федерации, правовыми актами Президента Российской Федерации и Правительства Российской Федерации, регулирующими использование радиочастотного спектра.</w:t>
      </w:r>
    </w:p>
    <w:p w:rsidR="00737EE6" w:rsidRPr="009813F0" w:rsidRDefault="00737EE6">
      <w:pPr>
        <w:widowControl w:val="0"/>
        <w:autoSpaceDE w:val="0"/>
        <w:autoSpaceDN w:val="0"/>
        <w:adjustRightInd w:val="0"/>
        <w:ind w:firstLine="540"/>
        <w:jc w:val="both"/>
      </w:pPr>
      <w:r w:rsidRPr="009813F0">
        <w:t xml:space="preserve">2. </w:t>
      </w:r>
      <w:proofErr w:type="gramStart"/>
      <w:r w:rsidRPr="009813F0">
        <w:t>Настоящий Порядок устанавливает в Российской Федерации порядок проведения экспертизы возможности использования заявленных радиоэлектронных средств (далее</w:t>
      </w:r>
      <w:proofErr w:type="gramEnd"/>
      <w:r w:rsidRPr="009813F0">
        <w:t xml:space="preserve"> - </w:t>
      </w:r>
      <w:proofErr w:type="gramStart"/>
      <w:r w:rsidRPr="009813F0">
        <w:t>РЭС) и их электромагнитной совместимости (далее - ЭМС) с действующими и планируемыми для использования РЭС (далее - экспертиза электромагнитной совместимости), а также порядок рассмотрения материалов и принятия решений о присвоении (назначении) радиочастот или радиочастотных каналов для РЭС различного назначения в пределах выделенных полос радиочастот, порядок переоформления разрешений на использование радиочастот или радиочастотных каналов и внесения в них изменений.</w:t>
      </w:r>
      <w:proofErr w:type="gramEnd"/>
    </w:p>
    <w:p w:rsidR="00737EE6" w:rsidRPr="009813F0" w:rsidRDefault="00737EE6">
      <w:pPr>
        <w:widowControl w:val="0"/>
        <w:autoSpaceDE w:val="0"/>
        <w:autoSpaceDN w:val="0"/>
        <w:adjustRightInd w:val="0"/>
        <w:ind w:firstLine="540"/>
        <w:jc w:val="both"/>
      </w:pPr>
      <w:r w:rsidRPr="009813F0">
        <w:t>Настоящий Порядок не распространяется на порядок рассмотрения материалов, проведения экспертизы возможности использования РЭС и высокочастотных устройств (далее - ВЧ-устройств), используемых федеральными органами исполнительной власти в соответствии с нормативными правовыми актами Российской Федерации при проведении специальных и оперативно-розыскных мероприятий.</w:t>
      </w:r>
    </w:p>
    <w:p w:rsidR="00737EE6" w:rsidRPr="009813F0" w:rsidRDefault="00737EE6">
      <w:pPr>
        <w:widowControl w:val="0"/>
        <w:autoSpaceDE w:val="0"/>
        <w:autoSpaceDN w:val="0"/>
        <w:adjustRightInd w:val="0"/>
        <w:ind w:firstLine="540"/>
        <w:jc w:val="both"/>
      </w:pPr>
      <w:r w:rsidRPr="009813F0">
        <w:t xml:space="preserve">3. </w:t>
      </w:r>
      <w:proofErr w:type="gramStart"/>
      <w:r w:rsidRPr="009813F0">
        <w:t xml:space="preserve">Присвоение (назначение) радиочастот или радиочастотных каналов для РЭС гражданского назначения осуществляется Федеральной службой по надзору в сфере связи, информационных технологий и массовых коммуникаций (далее - </w:t>
      </w:r>
      <w:proofErr w:type="spellStart"/>
      <w:r w:rsidRPr="009813F0">
        <w:t>Роскомнадзор</w:t>
      </w:r>
      <w:proofErr w:type="spellEnd"/>
      <w:r w:rsidRPr="009813F0">
        <w:t>) с учетом результатов экспертизы электромагнитной совместимости, проводимой радиочастотной службой, на основании решений Государственной комиссии по радиочастотам о выделении полос радиочастот, заявлений граждан Российской Федерации или заявлений российских юридических лиц, а также федеральных органов исполнительной власти</w:t>
      </w:r>
      <w:proofErr w:type="gramEnd"/>
      <w:r w:rsidRPr="009813F0">
        <w:t>.</w:t>
      </w:r>
    </w:p>
    <w:p w:rsidR="00737EE6" w:rsidRPr="009813F0" w:rsidRDefault="00737EE6">
      <w:pPr>
        <w:widowControl w:val="0"/>
        <w:autoSpaceDE w:val="0"/>
        <w:autoSpaceDN w:val="0"/>
        <w:adjustRightInd w:val="0"/>
        <w:ind w:firstLine="540"/>
        <w:jc w:val="both"/>
      </w:pPr>
      <w:proofErr w:type="gramStart"/>
      <w:r w:rsidRPr="009813F0">
        <w:t xml:space="preserve">Выдача разрешений на судовые радиостанции, используемые на морских судах, </w:t>
      </w:r>
      <w:r w:rsidRPr="009813F0">
        <w:lastRenderedPageBreak/>
        <w:t xml:space="preserve">судах внутреннего плавания и судах смешанного (река - море) плавания, осуществляется </w:t>
      </w:r>
      <w:proofErr w:type="spellStart"/>
      <w:r w:rsidRPr="009813F0">
        <w:t>Роскомнадзором</w:t>
      </w:r>
      <w:proofErr w:type="spellEnd"/>
      <w:r w:rsidRPr="009813F0">
        <w:t xml:space="preserve"> в соответствии с порядком, утвержденным Министерством связи и массовых коммуникаций Российской Федерации,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roofErr w:type="gramEnd"/>
    </w:p>
    <w:p w:rsidR="00737EE6" w:rsidRPr="009813F0" w:rsidRDefault="00737EE6">
      <w:pPr>
        <w:widowControl w:val="0"/>
        <w:autoSpaceDE w:val="0"/>
        <w:autoSpaceDN w:val="0"/>
        <w:adjustRightInd w:val="0"/>
        <w:ind w:firstLine="540"/>
        <w:jc w:val="both"/>
      </w:pPr>
      <w:r w:rsidRPr="009813F0">
        <w:t>4. Присвоение (назначение) радиочастот или радиочастотных каналов для РЭС, используемых для нужд органов государственной власти, нужд обороны страны, безопасности государства и обеспечения правопорядка, осуществляется Министерством обороны Российской Федерации (далее - Минобороны России) или Федеральной службой охраны Российской Федерации (далее - ФСО России).</w:t>
      </w:r>
    </w:p>
    <w:p w:rsidR="00737EE6" w:rsidRPr="009813F0" w:rsidRDefault="00737EE6">
      <w:pPr>
        <w:widowControl w:val="0"/>
        <w:autoSpaceDE w:val="0"/>
        <w:autoSpaceDN w:val="0"/>
        <w:adjustRightInd w:val="0"/>
        <w:ind w:firstLine="540"/>
        <w:jc w:val="both"/>
      </w:pPr>
      <w:r w:rsidRPr="009813F0">
        <w:t>Порядок присвоения (назначения) радиочастот или радиочастотных каналов для РЭС, используемых для нужд органов государственной власти, нужд обороны страны, безопасности государства и обеспечения правопорядка, устанавливается Минобороны России и ФСО России.</w:t>
      </w:r>
    </w:p>
    <w:p w:rsidR="00737EE6" w:rsidRPr="009813F0" w:rsidRDefault="00737EE6">
      <w:pPr>
        <w:widowControl w:val="0"/>
        <w:autoSpaceDE w:val="0"/>
        <w:autoSpaceDN w:val="0"/>
        <w:adjustRightInd w:val="0"/>
        <w:ind w:firstLine="540"/>
        <w:jc w:val="both"/>
      </w:pPr>
      <w:r w:rsidRPr="009813F0">
        <w:t>5. Присвоение (назначение) радиочастот или радиочастотных каналов осуществляется на 10 лет или меньший заявленный срок. Срок присвоения (назначения) радиочастоты или радиочастотного канала может быть увеличен с учетом гарантированного срока службы космических объектов, используемых для создания и функционирования сетей связи.</w:t>
      </w:r>
    </w:p>
    <w:p w:rsidR="00737EE6" w:rsidRPr="009813F0" w:rsidRDefault="00737EE6">
      <w:pPr>
        <w:widowControl w:val="0"/>
        <w:autoSpaceDE w:val="0"/>
        <w:autoSpaceDN w:val="0"/>
        <w:adjustRightInd w:val="0"/>
        <w:ind w:firstLine="540"/>
        <w:jc w:val="both"/>
      </w:pPr>
      <w:r w:rsidRPr="009813F0">
        <w:t>6. Требования настоящего Порядка обязательны для физических и юридических лиц, а также государственных органов и органов местного самоуправления на территории Российской Федерации.</w:t>
      </w:r>
    </w:p>
    <w:p w:rsidR="00737EE6" w:rsidRPr="009813F0" w:rsidRDefault="00737EE6">
      <w:pPr>
        <w:widowControl w:val="0"/>
        <w:autoSpaceDE w:val="0"/>
        <w:autoSpaceDN w:val="0"/>
        <w:adjustRightInd w:val="0"/>
        <w:ind w:firstLine="540"/>
        <w:jc w:val="both"/>
      </w:pPr>
      <w:r w:rsidRPr="009813F0">
        <w:t xml:space="preserve">7. </w:t>
      </w:r>
      <w:proofErr w:type="gramStart"/>
      <w:r w:rsidRPr="009813F0">
        <w:t>Определение возможности использования радиочастот или радиочастотных каналов для РЭС, устанавливаемых на территории посольств, дипломатических представительств иностранных государств</w:t>
      </w:r>
      <w:r w:rsidR="00401750">
        <w:t>,</w:t>
      </w:r>
      <w:r w:rsidRPr="009813F0">
        <w:t xml:space="preserve"> пунктов пропуска через государственную границу Российской Федерации, а также для РЭС, предназначенных для обеспечения временного пребывания в Российской Федерации иностранных правительственных делегаций, осуществляется </w:t>
      </w:r>
      <w:proofErr w:type="spellStart"/>
      <w:r w:rsidRPr="009813F0">
        <w:t>Роскомнадзором</w:t>
      </w:r>
      <w:proofErr w:type="spellEnd"/>
      <w:r w:rsidRPr="009813F0">
        <w:t xml:space="preserve"> по обращению Министерства иностранных дел Российской Федерации, Федерального агентства по обустройству государственной границы Российской Федерации и по согласованию с</w:t>
      </w:r>
      <w:proofErr w:type="gramEnd"/>
      <w:r w:rsidRPr="009813F0">
        <w:t xml:space="preserve"> Минобороны России и ФСО России.</w:t>
      </w:r>
    </w:p>
    <w:p w:rsidR="00737EE6" w:rsidRPr="009813F0" w:rsidRDefault="00737EE6">
      <w:pPr>
        <w:widowControl w:val="0"/>
        <w:autoSpaceDE w:val="0"/>
        <w:autoSpaceDN w:val="0"/>
        <w:adjustRightInd w:val="0"/>
        <w:jc w:val="center"/>
      </w:pPr>
    </w:p>
    <w:p w:rsidR="00737EE6" w:rsidRPr="009813F0" w:rsidRDefault="00737EE6">
      <w:pPr>
        <w:widowControl w:val="0"/>
        <w:autoSpaceDE w:val="0"/>
        <w:autoSpaceDN w:val="0"/>
        <w:adjustRightInd w:val="0"/>
        <w:jc w:val="center"/>
        <w:outlineLvl w:val="1"/>
      </w:pPr>
      <w:bookmarkStart w:id="2" w:name="Par84"/>
      <w:bookmarkEnd w:id="2"/>
      <w:r w:rsidRPr="009813F0">
        <w:t>II. Порядок проведения экспертизы</w:t>
      </w:r>
    </w:p>
    <w:p w:rsidR="00737EE6" w:rsidRPr="009813F0" w:rsidRDefault="00737EE6">
      <w:pPr>
        <w:widowControl w:val="0"/>
        <w:autoSpaceDE w:val="0"/>
        <w:autoSpaceDN w:val="0"/>
        <w:adjustRightInd w:val="0"/>
        <w:jc w:val="center"/>
      </w:pPr>
      <w:r w:rsidRPr="009813F0">
        <w:t>электромагнитной совместимости</w:t>
      </w:r>
    </w:p>
    <w:p w:rsidR="00737EE6" w:rsidRPr="009813F0" w:rsidRDefault="00737EE6">
      <w:pPr>
        <w:widowControl w:val="0"/>
        <w:autoSpaceDE w:val="0"/>
        <w:autoSpaceDN w:val="0"/>
        <w:adjustRightInd w:val="0"/>
        <w:ind w:firstLine="540"/>
        <w:jc w:val="both"/>
      </w:pPr>
    </w:p>
    <w:p w:rsidR="00F24C19" w:rsidRPr="00F24C19" w:rsidRDefault="00737EE6" w:rsidP="009E341E">
      <w:pPr>
        <w:pStyle w:val="33"/>
        <w:shd w:val="clear" w:color="auto" w:fill="auto"/>
        <w:spacing w:before="0" w:after="0" w:line="240" w:lineRule="auto"/>
        <w:ind w:left="20" w:right="20" w:firstLine="720"/>
        <w:jc w:val="both"/>
        <w:rPr>
          <w:sz w:val="24"/>
          <w:szCs w:val="24"/>
        </w:rPr>
      </w:pPr>
      <w:bookmarkStart w:id="3" w:name="Par87"/>
      <w:bookmarkEnd w:id="3"/>
      <w:r w:rsidRPr="009813F0">
        <w:t xml:space="preserve">8. </w:t>
      </w:r>
      <w:r w:rsidR="00F24C19" w:rsidRPr="00F24C19">
        <w:rPr>
          <w:sz w:val="24"/>
          <w:szCs w:val="24"/>
        </w:rPr>
        <w:t>Экспертиза электромагнитной совместимости, а также взаимодействие с Минобороны России, ФСО России и Федеральной службой безопасности Российской Федерации (далее - ФСБ России) в рамках экспертизы электромагнитной совместимости осуществляется организацией радиочастотной службы - федеральным государственным унитарным предприятием «Главный радиочастотный центр» (далее - ФГУП "ГРЧЦ" или организация радиочастотной службы).</w:t>
      </w:r>
    </w:p>
    <w:p w:rsidR="00F24C19" w:rsidRPr="00F24C19" w:rsidRDefault="00F24C19" w:rsidP="009E341E">
      <w:pPr>
        <w:pStyle w:val="33"/>
        <w:shd w:val="clear" w:color="auto" w:fill="auto"/>
        <w:spacing w:before="0" w:after="0" w:line="240" w:lineRule="auto"/>
        <w:ind w:left="20" w:right="20" w:firstLine="700"/>
        <w:jc w:val="both"/>
        <w:rPr>
          <w:sz w:val="24"/>
          <w:szCs w:val="24"/>
        </w:rPr>
      </w:pPr>
      <w:r w:rsidRPr="00F24C19">
        <w:rPr>
          <w:sz w:val="24"/>
          <w:szCs w:val="24"/>
        </w:rPr>
        <w:t>Для получения заключения экспертизы электромагнитной совместимости заявитель на основании договорных отношений с ФГУП «ГРЧЦ» подает документы в соответствии с приложением № 1 к настоящему Порядку (далее - радиочастотная заявка) в электронном виде через раздел «Кабинет заявителя» официального сайта (</w:t>
      </w:r>
      <w:hyperlink r:id="rId9" w:history="1">
        <w:r w:rsidRPr="00F24C19">
          <w:rPr>
            <w:sz w:val="24"/>
            <w:szCs w:val="24"/>
          </w:rPr>
          <w:t>www.grfs.ru</w:t>
        </w:r>
      </w:hyperlink>
      <w:r w:rsidRPr="00F24C19">
        <w:rPr>
          <w:sz w:val="24"/>
          <w:szCs w:val="24"/>
        </w:rPr>
        <w:t>) (далее - «Кабинет заявителя») в ФГУП «ГРЧЦ». Заявители, осуществляющие оплату работ по экспертизе электромагнитной совместимости за счет средств федерального бюджета, могут заключать договоры с ФГУП «ГРЧЦ» на основании радиочастотных заявок.</w:t>
      </w:r>
    </w:p>
    <w:p w:rsidR="00F24C19" w:rsidRPr="00F24C19" w:rsidRDefault="00F24C19" w:rsidP="009E341E">
      <w:pPr>
        <w:pStyle w:val="33"/>
        <w:shd w:val="clear" w:color="auto" w:fill="auto"/>
        <w:spacing w:before="0" w:after="0" w:line="240" w:lineRule="auto"/>
        <w:ind w:left="20" w:right="20" w:firstLine="700"/>
        <w:jc w:val="both"/>
        <w:rPr>
          <w:sz w:val="24"/>
          <w:szCs w:val="24"/>
        </w:rPr>
      </w:pPr>
      <w:r w:rsidRPr="00F24C19">
        <w:rPr>
          <w:sz w:val="24"/>
          <w:szCs w:val="24"/>
        </w:rPr>
        <w:t>Допускается подача радиочастотной заявки для проведения экспертизы электромагнитной совместимости, осуществляемой ФГУП «ГРЧЦ», в форме документа на бумажном носителе непосредственно в ФГУП «ГРЧЦ».</w:t>
      </w:r>
    </w:p>
    <w:p w:rsidR="00F24C19" w:rsidRPr="00F24C19" w:rsidRDefault="00F24C19" w:rsidP="009E341E">
      <w:pPr>
        <w:pStyle w:val="33"/>
        <w:shd w:val="clear" w:color="auto" w:fill="auto"/>
        <w:spacing w:before="0" w:after="0" w:line="240" w:lineRule="auto"/>
        <w:ind w:left="20" w:right="20" w:firstLine="700"/>
        <w:jc w:val="both"/>
        <w:rPr>
          <w:sz w:val="24"/>
          <w:szCs w:val="24"/>
        </w:rPr>
      </w:pPr>
      <w:r w:rsidRPr="00F24C19">
        <w:rPr>
          <w:sz w:val="24"/>
          <w:szCs w:val="24"/>
        </w:rPr>
        <w:lastRenderedPageBreak/>
        <w:t>Документы для получения заключения экспертизы электромагнитной совместимости для РЭС, единовременно используемых при проведении выставок, ярмарок, спортивных соревнований и иных культурно-массовых, общественных государственных мероприятий, ликвидации последствий чрезвычайных ситуаций, подаются в соответствии с настоящим пунктом и пунктом 55 настоящего Порядка.</w:t>
      </w:r>
    </w:p>
    <w:p w:rsidR="00737EE6" w:rsidRPr="009813F0" w:rsidRDefault="00F24C19" w:rsidP="009E341E">
      <w:pPr>
        <w:widowControl w:val="0"/>
        <w:autoSpaceDE w:val="0"/>
        <w:autoSpaceDN w:val="0"/>
        <w:adjustRightInd w:val="0"/>
        <w:ind w:firstLine="540"/>
        <w:jc w:val="both"/>
      </w:pPr>
      <w:r>
        <w:t>Адресные сведения о местах размещения РЭС подаются в соответствии с адресным классификатором Федеральной информационной адресной системы (далее - ФИАС).</w:t>
      </w:r>
    </w:p>
    <w:p w:rsidR="00737EE6" w:rsidRPr="009813F0" w:rsidRDefault="00737EE6" w:rsidP="009E341E">
      <w:pPr>
        <w:widowControl w:val="0"/>
        <w:autoSpaceDE w:val="0"/>
        <w:autoSpaceDN w:val="0"/>
        <w:adjustRightInd w:val="0"/>
        <w:ind w:firstLine="540"/>
        <w:jc w:val="both"/>
      </w:pPr>
      <w:r w:rsidRPr="009813F0">
        <w:t xml:space="preserve">9. Определение соответствия судовых радиостанций, установленных на морских судах, судах смешанного (река - море) плавания, а также судах внутреннего плавания требованиям международных договоров Российской Федерации и требованиям законодательства Российской Федерации в области связи и оформление заключений об их соответствии требованиям организуется </w:t>
      </w:r>
      <w:proofErr w:type="spellStart"/>
      <w:r w:rsidRPr="009813F0">
        <w:t>Роскомнадзором</w:t>
      </w:r>
      <w:proofErr w:type="spellEnd"/>
      <w:r w:rsidRPr="009813F0">
        <w:t xml:space="preserve"> и осуществляется ФГУП "ГРЧЦ".</w:t>
      </w:r>
    </w:p>
    <w:p w:rsidR="00737EE6" w:rsidRPr="009813F0" w:rsidRDefault="00F24C19">
      <w:pPr>
        <w:widowControl w:val="0"/>
        <w:autoSpaceDE w:val="0"/>
        <w:autoSpaceDN w:val="0"/>
        <w:adjustRightInd w:val="0"/>
        <w:ind w:firstLine="540"/>
        <w:jc w:val="both"/>
      </w:pPr>
      <w:r>
        <w:t>Для получения заключения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заявитель подает документы в соответствии с приложением № 2 к настоящему Порядку (далее - радиочастотная заявка) в электронном виде через «Кабинет заявителя» в ФГУП «ГРЧЦ». Допускается подача радиочастотной заявки в форме документа на бумажном носителе, либо по сетям электросвязи в форме факсимильного сообщения, либо электронной почтой.</w:t>
      </w:r>
    </w:p>
    <w:p w:rsidR="00737EE6" w:rsidRPr="009813F0" w:rsidRDefault="00737EE6">
      <w:pPr>
        <w:widowControl w:val="0"/>
        <w:autoSpaceDE w:val="0"/>
        <w:autoSpaceDN w:val="0"/>
        <w:adjustRightInd w:val="0"/>
        <w:ind w:firstLine="540"/>
        <w:jc w:val="both"/>
      </w:pPr>
      <w:proofErr w:type="gramStart"/>
      <w:r w:rsidRPr="009813F0">
        <w:t>Для получения разрешений на судовые радиостанции, установленные на судах внутреннего плавания, оснащенных РЭС использующих исключительно полосы частот 300,0125 - 300,5125 МГц и 336,0125 - 336,5125 МГц, заключение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не требуется.</w:t>
      </w:r>
      <w:proofErr w:type="gramEnd"/>
    </w:p>
    <w:p w:rsidR="00714CC1" w:rsidRPr="00714CC1" w:rsidRDefault="00737EE6" w:rsidP="00714CC1">
      <w:pPr>
        <w:widowControl w:val="0"/>
        <w:autoSpaceDE w:val="0"/>
        <w:autoSpaceDN w:val="0"/>
        <w:adjustRightInd w:val="0"/>
        <w:ind w:firstLine="540"/>
        <w:jc w:val="both"/>
      </w:pPr>
      <w:r w:rsidRPr="009813F0">
        <w:t xml:space="preserve">10. </w:t>
      </w:r>
      <w:proofErr w:type="gramStart"/>
      <w:r w:rsidR="00714CC1" w:rsidRPr="00714CC1">
        <w:t xml:space="preserve">Для получения права осуществлять наземное эфирное аналоговое радиовещание в административных центрах (столицах) субъектов Российской Федерации и (или) городах с численностью населения 100 тыс. и более человек, либо наземное эфирное аналоговое телевизионное вещание, либо наземное эфирное цифровое вещание, либо спутниковое вещание с использованием </w:t>
      </w:r>
      <w:proofErr w:type="spellStart"/>
      <w:r w:rsidR="00714CC1" w:rsidRPr="00714CC1">
        <w:t>орбитально</w:t>
      </w:r>
      <w:proofErr w:type="spellEnd"/>
      <w:r w:rsidR="00714CC1" w:rsidRPr="00714CC1">
        <w:t xml:space="preserve">-частотного ресурса (далее </w:t>
      </w:r>
      <w:r w:rsidR="00714CC1" w:rsidRPr="00714CC1">
        <w:sym w:font="Symbol" w:char="F02D"/>
      </w:r>
      <w:r w:rsidR="00714CC1" w:rsidRPr="00714CC1">
        <w:t xml:space="preserve"> телерадиовещание) и соответствующих полос радиочастот, выделенных для целей телевизионного и/или радиовещания заявители направляют докум</w:t>
      </w:r>
      <w:r w:rsidR="00BF73B9">
        <w:t>енты</w:t>
      </w:r>
      <w:proofErr w:type="gramEnd"/>
      <w:r w:rsidR="00BF73B9">
        <w:t xml:space="preserve">, </w:t>
      </w:r>
      <w:proofErr w:type="gramStart"/>
      <w:r w:rsidR="00BF73B9">
        <w:t>указанные</w:t>
      </w:r>
      <w:proofErr w:type="gramEnd"/>
      <w:r w:rsidR="00BF73B9">
        <w:t xml:space="preserve"> в приложении № 1</w:t>
      </w:r>
      <w:r w:rsidR="00714CC1" w:rsidRPr="00714CC1">
        <w:t xml:space="preserve"> к настоящему Порядку, в </w:t>
      </w:r>
      <w:proofErr w:type="spellStart"/>
      <w:r w:rsidR="00714CC1" w:rsidRPr="00714CC1">
        <w:t>Роскомнадзор</w:t>
      </w:r>
      <w:proofErr w:type="spellEnd"/>
      <w:r w:rsidR="00714CC1" w:rsidRPr="00714CC1">
        <w:t>.</w:t>
      </w:r>
    </w:p>
    <w:p w:rsidR="00714CC1" w:rsidRPr="00714CC1" w:rsidRDefault="00714CC1" w:rsidP="00714CC1">
      <w:pPr>
        <w:widowControl w:val="0"/>
        <w:autoSpaceDE w:val="0"/>
        <w:autoSpaceDN w:val="0"/>
        <w:adjustRightInd w:val="0"/>
        <w:ind w:firstLine="540"/>
        <w:jc w:val="both"/>
      </w:pPr>
      <w:proofErr w:type="spellStart"/>
      <w:r w:rsidRPr="00714CC1">
        <w:t>Роскомнадзор</w:t>
      </w:r>
      <w:proofErr w:type="spellEnd"/>
      <w:r w:rsidRPr="00714CC1">
        <w:t xml:space="preserve"> организует определение возможности использования конкретных радиочастот или радиочастотных каналов для целей телерадиовещания, а также организует проведение торгов, проводимых в форме конкурса, на получение права осуществлять телерадиовещание.</w:t>
      </w:r>
    </w:p>
    <w:p w:rsidR="00737EE6" w:rsidRPr="009813F0" w:rsidRDefault="00714CC1">
      <w:pPr>
        <w:widowControl w:val="0"/>
        <w:autoSpaceDE w:val="0"/>
        <w:autoSpaceDN w:val="0"/>
        <w:adjustRightInd w:val="0"/>
        <w:ind w:firstLine="540"/>
        <w:jc w:val="both"/>
      </w:pPr>
      <w:r w:rsidRPr="00714CC1">
        <w:t>Победитель конкурса или оператор связи (в случае, если победитель конкурса не планирует осуществлять трансляцию телеканалов и (или) радиоканалов самостоятельно) направляет документы в соответствии с пунктом 8 настоящего Порядка в ФГУП «ГРЧЦ» для оформления заключения экспертизы электромагнитной совместимости в установленном порядке.</w:t>
      </w:r>
    </w:p>
    <w:p w:rsidR="00737EE6" w:rsidRPr="009813F0" w:rsidRDefault="00737EE6">
      <w:pPr>
        <w:widowControl w:val="0"/>
        <w:autoSpaceDE w:val="0"/>
        <w:autoSpaceDN w:val="0"/>
        <w:adjustRightInd w:val="0"/>
        <w:ind w:firstLine="540"/>
        <w:jc w:val="both"/>
      </w:pPr>
      <w:r w:rsidRPr="009813F0">
        <w:t>11. Регистрация радиочастотной заявки осуществляется в течение одного рабочего дня со дня ее поступления в организацию радиочастотной службы.</w:t>
      </w:r>
    </w:p>
    <w:p w:rsidR="00737EE6" w:rsidRPr="009813F0" w:rsidRDefault="00737EE6" w:rsidP="009E341E">
      <w:pPr>
        <w:widowControl w:val="0"/>
        <w:autoSpaceDE w:val="0"/>
        <w:autoSpaceDN w:val="0"/>
        <w:adjustRightInd w:val="0"/>
        <w:ind w:firstLine="540"/>
        <w:jc w:val="both"/>
      </w:pPr>
      <w:r w:rsidRPr="009813F0">
        <w:t>В случае подачи радиочастотной заявки в электронной форме проверка ее на полноту заполнения осуществляется средствами "Кабинета заявителя". Если радиочастотная заявка в электронной форме не содержит обязательные к указанию данные, средствами "Кабинета заявителя" заявителю возвращается сообщение об ошибке.</w:t>
      </w:r>
    </w:p>
    <w:p w:rsidR="00737EE6" w:rsidRPr="00F24C19" w:rsidRDefault="00F24C19" w:rsidP="009E341E">
      <w:pPr>
        <w:pStyle w:val="33"/>
        <w:shd w:val="clear" w:color="auto" w:fill="auto"/>
        <w:spacing w:before="0" w:after="0" w:line="240" w:lineRule="auto"/>
        <w:ind w:left="20" w:firstLine="520"/>
        <w:jc w:val="both"/>
        <w:rPr>
          <w:sz w:val="24"/>
          <w:szCs w:val="24"/>
        </w:rPr>
      </w:pPr>
      <w:r w:rsidRPr="00F24C19">
        <w:rPr>
          <w:sz w:val="24"/>
          <w:szCs w:val="24"/>
        </w:rPr>
        <w:t>Организация радиочастотной службы в течение 10 рабочих дней со</w:t>
      </w:r>
      <w:r>
        <w:rPr>
          <w:sz w:val="24"/>
          <w:szCs w:val="24"/>
        </w:rPr>
        <w:t xml:space="preserve"> </w:t>
      </w:r>
      <w:r w:rsidRPr="00F24C19">
        <w:rPr>
          <w:sz w:val="24"/>
          <w:szCs w:val="24"/>
        </w:rPr>
        <w:t>дня регистрации радиочастотной заявки, поданной в электронной форме или в форме документа на бумажном носителе, проводит её анализ на полноту, достоверность и направляет заявителю документы на оплату работ в соответствии с договорными отношениями.</w:t>
      </w:r>
    </w:p>
    <w:p w:rsidR="00737EE6" w:rsidRPr="009813F0" w:rsidRDefault="00737EE6" w:rsidP="009E341E">
      <w:pPr>
        <w:widowControl w:val="0"/>
        <w:autoSpaceDE w:val="0"/>
        <w:autoSpaceDN w:val="0"/>
        <w:adjustRightInd w:val="0"/>
        <w:ind w:firstLine="540"/>
        <w:jc w:val="both"/>
      </w:pPr>
      <w:r w:rsidRPr="009813F0">
        <w:lastRenderedPageBreak/>
        <w:t xml:space="preserve">Если радиочастотная заявка не соответствует приложению </w:t>
      </w:r>
      <w:r w:rsidR="003B4F27" w:rsidRPr="009813F0">
        <w:t>№</w:t>
      </w:r>
      <w:r w:rsidRPr="009813F0">
        <w:t xml:space="preserve"> </w:t>
      </w:r>
      <w:r w:rsidR="00BF73B9">
        <w:t>1</w:t>
      </w:r>
      <w:r w:rsidRPr="009813F0">
        <w:t xml:space="preserve"> и/или </w:t>
      </w:r>
      <w:r w:rsidR="003B4F27" w:rsidRPr="009813F0">
        <w:t>№</w:t>
      </w:r>
      <w:r w:rsidRPr="009813F0">
        <w:t xml:space="preserve"> </w:t>
      </w:r>
      <w:r w:rsidR="00BF73B9">
        <w:t>2</w:t>
      </w:r>
      <w:r w:rsidRPr="009813F0">
        <w:t xml:space="preserve"> к настоящему Порядку, содержит недостоверные данные либо обязательные к указанию данные отсутствуют, то радиочастотная заявка в течение 10 рабочих дней со дня ее регистрации в организации радиочастотной службы возвращается заявителю с указанием причин возврата.</w:t>
      </w:r>
    </w:p>
    <w:p w:rsidR="00737EE6" w:rsidRPr="009813F0" w:rsidRDefault="00737EE6">
      <w:pPr>
        <w:widowControl w:val="0"/>
        <w:autoSpaceDE w:val="0"/>
        <w:autoSpaceDN w:val="0"/>
        <w:adjustRightInd w:val="0"/>
        <w:ind w:firstLine="540"/>
        <w:jc w:val="both"/>
      </w:pPr>
      <w:r w:rsidRPr="009813F0">
        <w:t>Радиочастотная заявка, поданная ранее вступления в силу или после окончания срока действия решения Г</w:t>
      </w:r>
      <w:r w:rsidR="00401750">
        <w:t>осударственной комиссии по радиочастотам</w:t>
      </w:r>
      <w:r w:rsidRPr="009813F0">
        <w:t xml:space="preserve"> о выделении предполагаемой к использованию полосы радиочастот, возвращается заявителю.</w:t>
      </w:r>
    </w:p>
    <w:p w:rsidR="00737EE6" w:rsidRPr="009813F0" w:rsidRDefault="00737EE6">
      <w:pPr>
        <w:widowControl w:val="0"/>
        <w:autoSpaceDE w:val="0"/>
        <w:autoSpaceDN w:val="0"/>
        <w:adjustRightInd w:val="0"/>
        <w:ind w:firstLine="540"/>
        <w:jc w:val="both"/>
      </w:pPr>
      <w:bookmarkStart w:id="4" w:name="Par109"/>
      <w:bookmarkEnd w:id="4"/>
      <w:r w:rsidRPr="009813F0">
        <w:t xml:space="preserve">12. </w:t>
      </w:r>
      <w:proofErr w:type="gramStart"/>
      <w:r w:rsidRPr="009813F0">
        <w:t xml:space="preserve">В целях получения результатов экспертизы электромагнитной совместимости организация радиочастотной службы проводит следующие виды работ, предусмотренные Положением о радиочастотной службе, утвержденным постановлением Правительства Российской Федерации от </w:t>
      </w:r>
      <w:r w:rsidR="003C4D34" w:rsidRPr="009813F0">
        <w:t>14 мая 2014 г. № 434</w:t>
      </w:r>
      <w:r w:rsidRPr="009813F0">
        <w:t>, предшествующие согласованию возможности использования запрашиваемых радиочастот или радиочастотных каналов для РЭС гражданского назначения и их ЭМС с действующими и планируемыми для использования РЭС, обеспечивающими связь для нужд органов государственной власти</w:t>
      </w:r>
      <w:proofErr w:type="gramEnd"/>
      <w:r w:rsidRPr="009813F0">
        <w:t>, нужд обороны страны, безопасности государства и обеспечения правопорядка:</w:t>
      </w:r>
    </w:p>
    <w:p w:rsidR="00737EE6" w:rsidRPr="009813F0" w:rsidRDefault="00737EE6">
      <w:pPr>
        <w:widowControl w:val="0"/>
        <w:autoSpaceDE w:val="0"/>
        <w:autoSpaceDN w:val="0"/>
        <w:adjustRightInd w:val="0"/>
        <w:ind w:firstLine="540"/>
        <w:jc w:val="both"/>
      </w:pPr>
      <w:r w:rsidRPr="009813F0">
        <w:t xml:space="preserve">расчет электромагнитной совместимости заявленных РЭС с </w:t>
      </w:r>
      <w:proofErr w:type="gramStart"/>
      <w:r w:rsidRPr="009813F0">
        <w:t>действующими</w:t>
      </w:r>
      <w:proofErr w:type="gramEnd"/>
      <w:r w:rsidRPr="009813F0">
        <w:t xml:space="preserve"> и планируемыми для использования РЭС гражданского назначения и РЭС иностранных государств (далее расчет ЭМС);</w:t>
      </w:r>
    </w:p>
    <w:p w:rsidR="00737EE6" w:rsidRPr="009813F0" w:rsidRDefault="00737EE6">
      <w:pPr>
        <w:widowControl w:val="0"/>
        <w:autoSpaceDE w:val="0"/>
        <w:autoSpaceDN w:val="0"/>
        <w:adjustRightInd w:val="0"/>
        <w:ind w:firstLine="540"/>
        <w:jc w:val="both"/>
      </w:pPr>
      <w:r w:rsidRPr="009813F0">
        <w:t>определение необходимости проведения процедуры международно</w:t>
      </w:r>
      <w:r w:rsidR="00714CC1">
        <w:t>-</w:t>
      </w:r>
      <w:r w:rsidRPr="009813F0">
        <w:t>правовой защиты использования присвоений (назначений) радиочастот или радиочастотных каналов.</w:t>
      </w:r>
    </w:p>
    <w:p w:rsidR="00737EE6" w:rsidRPr="009813F0" w:rsidRDefault="00737EE6">
      <w:pPr>
        <w:widowControl w:val="0"/>
        <w:autoSpaceDE w:val="0"/>
        <w:autoSpaceDN w:val="0"/>
        <w:adjustRightInd w:val="0"/>
        <w:ind w:firstLine="540"/>
        <w:jc w:val="both"/>
      </w:pPr>
      <w:proofErr w:type="gramStart"/>
      <w:r w:rsidRPr="009813F0">
        <w:t>После проведения согласования возможности использования запрашиваемых радиочастот или радиочастотных каналов для РЭС гражданского назначения и их ЭМС с действующими и планируемыми для использования РЭС, обеспечивающими связь для нужд органов государственной власти, нужд обороны страны, безопасности государства и обеспечения правопорядка, в соответствии с порядком, предусмотренным настоящим Порядком, организация радиочастотной службы в рамках проведения экспертизы электромагнитной совместимости:</w:t>
      </w:r>
      <w:proofErr w:type="gramEnd"/>
    </w:p>
    <w:p w:rsidR="00714CC1" w:rsidRDefault="00714CC1" w:rsidP="009E341E">
      <w:pPr>
        <w:pStyle w:val="afe"/>
        <w:widowControl w:val="0"/>
        <w:autoSpaceDE w:val="0"/>
        <w:autoSpaceDN w:val="0"/>
        <w:adjustRightInd w:val="0"/>
        <w:spacing w:after="0" w:line="240" w:lineRule="auto"/>
        <w:ind w:left="0" w:firstLine="540"/>
        <w:contextualSpacing w:val="0"/>
        <w:jc w:val="both"/>
        <w:rPr>
          <w:rFonts w:ascii="Times New Roman" w:hAnsi="Times New Roman"/>
          <w:sz w:val="24"/>
          <w:szCs w:val="24"/>
        </w:rPr>
      </w:pPr>
      <w:r w:rsidRPr="00714CC1">
        <w:rPr>
          <w:rFonts w:ascii="Times New Roman" w:hAnsi="Times New Roman"/>
          <w:sz w:val="24"/>
          <w:szCs w:val="24"/>
        </w:rPr>
        <w:t>разрабатывает условия возможного использования радиочастот или радиочастотных каналов, вносимые в заключение экспертизы электромагнитной совместимости, с учетом расчетов ЭМС (в случае их проведения), поступивших заключений Минобороны России, ФСО России и/или ФСБ России</w:t>
      </w:r>
      <w:r w:rsidR="009E341E">
        <w:rPr>
          <w:rFonts w:ascii="Times New Roman" w:hAnsi="Times New Roman"/>
          <w:sz w:val="24"/>
          <w:szCs w:val="24"/>
        </w:rPr>
        <w:t xml:space="preserve"> </w:t>
      </w:r>
      <w:r w:rsidRPr="00714CC1">
        <w:rPr>
          <w:rFonts w:ascii="Times New Roman" w:hAnsi="Times New Roman"/>
          <w:sz w:val="24"/>
          <w:szCs w:val="24"/>
        </w:rPr>
        <w:t>и необходимости проведения процедуры международно-правовой защиты присвоений (назначений) радиочастот или радиочастотных каналов (в случае её определения);</w:t>
      </w:r>
    </w:p>
    <w:p w:rsidR="00714CC1" w:rsidRPr="00714CC1" w:rsidRDefault="00714CC1" w:rsidP="009E341E">
      <w:pPr>
        <w:pStyle w:val="afe"/>
        <w:widowControl w:val="0"/>
        <w:autoSpaceDE w:val="0"/>
        <w:autoSpaceDN w:val="0"/>
        <w:adjustRightInd w:val="0"/>
        <w:spacing w:after="0" w:line="240" w:lineRule="auto"/>
        <w:ind w:left="0" w:firstLine="540"/>
        <w:contextualSpacing w:val="0"/>
        <w:jc w:val="both"/>
        <w:rPr>
          <w:rFonts w:ascii="Times New Roman" w:hAnsi="Times New Roman"/>
          <w:sz w:val="24"/>
          <w:szCs w:val="24"/>
        </w:rPr>
      </w:pPr>
      <w:r w:rsidRPr="00714CC1">
        <w:rPr>
          <w:rFonts w:ascii="Times New Roman" w:hAnsi="Times New Roman"/>
          <w:sz w:val="24"/>
          <w:szCs w:val="24"/>
        </w:rPr>
        <w:t>в случае определения необходимости проведения процедуры международно-правовой защиты присвоений (назначений) радиочастот или радиочастотных каналов подготавливает материалы для обеспечения</w:t>
      </w:r>
      <w:r w:rsidR="009E341E">
        <w:rPr>
          <w:rFonts w:ascii="Times New Roman" w:hAnsi="Times New Roman"/>
          <w:sz w:val="24"/>
          <w:szCs w:val="24"/>
        </w:rPr>
        <w:t xml:space="preserve"> </w:t>
      </w:r>
      <w:r w:rsidRPr="00714CC1">
        <w:rPr>
          <w:rFonts w:ascii="Times New Roman" w:hAnsi="Times New Roman"/>
          <w:sz w:val="24"/>
          <w:szCs w:val="24"/>
        </w:rPr>
        <w:t>её проведения;</w:t>
      </w:r>
    </w:p>
    <w:p w:rsidR="00737EE6" w:rsidRPr="009813F0" w:rsidRDefault="00714CC1" w:rsidP="00714CC1">
      <w:pPr>
        <w:widowControl w:val="0"/>
        <w:autoSpaceDE w:val="0"/>
        <w:autoSpaceDN w:val="0"/>
        <w:adjustRightInd w:val="0"/>
        <w:ind w:firstLine="540"/>
        <w:jc w:val="both"/>
      </w:pPr>
      <w:r w:rsidRPr="00714CC1">
        <w:t xml:space="preserve">разрабатывает планы частотно-территориального размещения РЭС </w:t>
      </w:r>
      <w:r w:rsidRPr="00714CC1">
        <w:br/>
        <w:t>с учётом расчётов ЭМС (в случае их проведения), заключений Минобороны России, ФСО России и/или ФСБ России и необходимости проведения процедуры международно-правовой защиты присвоений (назначений) радиочастот или радиочастотных каналов (в случае ее определения);</w:t>
      </w:r>
    </w:p>
    <w:p w:rsidR="00737EE6" w:rsidRPr="009813F0" w:rsidRDefault="00737EE6">
      <w:pPr>
        <w:widowControl w:val="0"/>
        <w:autoSpaceDE w:val="0"/>
        <w:autoSpaceDN w:val="0"/>
        <w:adjustRightInd w:val="0"/>
        <w:ind w:firstLine="540"/>
        <w:jc w:val="both"/>
      </w:pPr>
      <w:proofErr w:type="gramStart"/>
      <w:r w:rsidRPr="009813F0">
        <w:t>указывает возможность снятия ограничений использования радиочастот или радиочастотных каналов по результатам натурных испытаний (в случае их проведения) на ЭМС заявленных РЭС гражданского назначения с действующими и планируемыми для использования РЭС гражданского назначения и заявленных РЭС гражданского назначения с действующими и планируемыми для использования РЭС, обеспечивающими связь для нужд органов государственной власти, нужд обороны страны, безопасности государства и обеспечения правопорядка, на</w:t>
      </w:r>
      <w:proofErr w:type="gramEnd"/>
      <w:r w:rsidR="00B2545F">
        <w:t xml:space="preserve"> </w:t>
      </w:r>
      <w:proofErr w:type="gramStart"/>
      <w:r w:rsidRPr="009813F0">
        <w:t>основании</w:t>
      </w:r>
      <w:proofErr w:type="gramEnd"/>
      <w:r w:rsidRPr="009813F0">
        <w:t xml:space="preserve"> заключений Минобороны России и ФСО России.</w:t>
      </w:r>
    </w:p>
    <w:p w:rsidR="00737EE6" w:rsidRPr="009813F0" w:rsidRDefault="00737EE6">
      <w:pPr>
        <w:widowControl w:val="0"/>
        <w:autoSpaceDE w:val="0"/>
        <w:autoSpaceDN w:val="0"/>
        <w:adjustRightInd w:val="0"/>
        <w:ind w:firstLine="540"/>
        <w:jc w:val="both"/>
      </w:pPr>
      <w:r w:rsidRPr="009813F0">
        <w:t xml:space="preserve">Необходимость проведения определенных работ, предусмотренных настоящим пунктом (состав работ), определяется на основе радиочастотной заявки, в том числе </w:t>
      </w:r>
      <w:r w:rsidRPr="009813F0">
        <w:lastRenderedPageBreak/>
        <w:t>исходных данных, представленных заявителем в соответствии с настоящим Порядком, и особенностей осуществления технологических операций в зависимости от вида радиослужбы.</w:t>
      </w:r>
    </w:p>
    <w:p w:rsidR="00737EE6" w:rsidRPr="009813F0" w:rsidRDefault="00737EE6">
      <w:pPr>
        <w:widowControl w:val="0"/>
        <w:autoSpaceDE w:val="0"/>
        <w:autoSpaceDN w:val="0"/>
        <w:adjustRightInd w:val="0"/>
        <w:ind w:firstLine="540"/>
        <w:jc w:val="both"/>
      </w:pPr>
      <w:r w:rsidRPr="009813F0">
        <w:t xml:space="preserve">Методики расчета ЭМС </w:t>
      </w:r>
      <w:proofErr w:type="gramStart"/>
      <w:r w:rsidRPr="009813F0">
        <w:t>заявленных</w:t>
      </w:r>
      <w:proofErr w:type="gramEnd"/>
      <w:r w:rsidRPr="009813F0">
        <w:t xml:space="preserve"> РЭС гражданского назначения с действующими и планируемыми для использования РЭС гражданского назначения и нормы частотно-территориального разноса утверждаются решениями </w:t>
      </w:r>
      <w:r w:rsidR="00435850">
        <w:t>Государственной комиссии по радиочастотам</w:t>
      </w:r>
      <w:r w:rsidRPr="009813F0">
        <w:t>.</w:t>
      </w:r>
    </w:p>
    <w:p w:rsidR="00737EE6" w:rsidRPr="009813F0" w:rsidRDefault="00737EE6">
      <w:pPr>
        <w:widowControl w:val="0"/>
        <w:autoSpaceDE w:val="0"/>
        <w:autoSpaceDN w:val="0"/>
        <w:adjustRightInd w:val="0"/>
        <w:ind w:firstLine="540"/>
        <w:jc w:val="both"/>
      </w:pPr>
      <w:proofErr w:type="gramStart"/>
      <w:r w:rsidRPr="009813F0">
        <w:t>При проведении экспертизы электромагнитной совместимости по радиочастотным заявкам, содержащим конкретные номиналы радиочастот или радиочастотные каналы, и при наличии в радиочастотной заявке соответствующего указания заявителя организация радиочастотной службы в течение 5 рабочих дней после начала проведения расчета ЭМС в случаях, предусмотренных настоящим Порядком, направляет радиочастотные заявки для согласования возможности использования запрашиваемых радиочастот или радиочастотных каналов для РЭС гражданского назначения и их</w:t>
      </w:r>
      <w:proofErr w:type="gramEnd"/>
      <w:r w:rsidR="00401750">
        <w:t xml:space="preserve"> </w:t>
      </w:r>
      <w:proofErr w:type="gramStart"/>
      <w:r w:rsidRPr="009813F0">
        <w:t>ЭМС</w:t>
      </w:r>
      <w:r w:rsidR="00401750">
        <w:t xml:space="preserve"> </w:t>
      </w:r>
      <w:r w:rsidRPr="009813F0">
        <w:t>с действующими и планируемыми для использования РЭС, обеспечивающими связь для нужд органов государственной власти, нужд обороны страны, безопасности государства и обеспечения правопорядка, в Минобороны России и/или ФСО России, а также для согласования мест размещения заявленных стационарных РЭС гражданского назначения в ФСО России и/или ФСБ России.</w:t>
      </w:r>
      <w:proofErr w:type="gramEnd"/>
    </w:p>
    <w:p w:rsidR="00737EE6" w:rsidRPr="009813F0" w:rsidRDefault="00737EE6">
      <w:pPr>
        <w:widowControl w:val="0"/>
        <w:autoSpaceDE w:val="0"/>
        <w:autoSpaceDN w:val="0"/>
        <w:adjustRightInd w:val="0"/>
        <w:ind w:firstLine="540"/>
        <w:jc w:val="both"/>
      </w:pPr>
      <w:r w:rsidRPr="009813F0">
        <w:t xml:space="preserve">13. </w:t>
      </w:r>
      <w:proofErr w:type="gramStart"/>
      <w:r w:rsidRPr="009813F0">
        <w:t>Указанные в пункте 12 настоящего Порядка работы, предшествующие согласованию возможности использования запрашиваемых радиочастот или радиочастотных каналов для РЭС гражданского назначения и их ЭМС с действующими и планируемыми для использования РЭС, обеспечивающими связь для нужд органов государственной власти, нужд обороны страны, безопасности государства и обеспечения правопорядка, при условии исполнения заявителем договорных обязательств проводятся организацией радиочастотной службы в течение 20 рабочих дней</w:t>
      </w:r>
      <w:proofErr w:type="gramEnd"/>
      <w:r w:rsidRPr="009813F0">
        <w:t>.</w:t>
      </w:r>
    </w:p>
    <w:p w:rsidR="00737EE6" w:rsidRPr="009813F0" w:rsidRDefault="00737EE6">
      <w:pPr>
        <w:widowControl w:val="0"/>
        <w:autoSpaceDE w:val="0"/>
        <w:autoSpaceDN w:val="0"/>
        <w:adjustRightInd w:val="0"/>
        <w:ind w:firstLine="540"/>
        <w:jc w:val="both"/>
      </w:pPr>
      <w:r w:rsidRPr="009813F0">
        <w:t>В случае запроса организацией радиочастотной службы дополнительных сведений и материалов, необходимых для проведения работ, предусмотренных пунктом 12 настоящего Порядка, срок проведения работ увеличивается на срок предоставления заявителем таких сведений и материалов, но не более чем на 30 календарных дней.</w:t>
      </w:r>
    </w:p>
    <w:p w:rsidR="00737EE6" w:rsidRPr="009813F0" w:rsidRDefault="00737EE6">
      <w:pPr>
        <w:widowControl w:val="0"/>
        <w:autoSpaceDE w:val="0"/>
        <w:autoSpaceDN w:val="0"/>
        <w:adjustRightInd w:val="0"/>
        <w:ind w:firstLine="540"/>
        <w:jc w:val="both"/>
      </w:pPr>
      <w:proofErr w:type="gramStart"/>
      <w:r w:rsidRPr="009813F0">
        <w:t>После получения соответствующих заключений Минобороны России, ФСО России и/или ФСБ России организация радиочастотной службы в течение 15 рабочих дней выполняет работы, предусмотренные пунктом 12 настоящего Порядка, после проведения процедуры согласования возможности использования запрашиваемых радиочастот или радиочастотных каналов для РЭС гражданского назначения и их ЭМС с действующими и планируемыми для использования РЭС, обеспечивающими связь для нужд органов государственной власти, нужд</w:t>
      </w:r>
      <w:proofErr w:type="gramEnd"/>
      <w:r w:rsidRPr="009813F0">
        <w:t xml:space="preserve"> обороны страны, безопасности государства и обеспечения правопорядка, и направляет заявителю документы, являющиеся основанием для оплаты работ. При этом заключение экспертизы электромагнитной совместимости при условии исполнения заявителем договорных обязательств оформляется организацией радиочастотной службы в течение 10 рабочих дней.</w:t>
      </w:r>
    </w:p>
    <w:p w:rsidR="00737EE6" w:rsidRPr="009813F0" w:rsidRDefault="00737EE6">
      <w:pPr>
        <w:widowControl w:val="0"/>
        <w:autoSpaceDE w:val="0"/>
        <w:autoSpaceDN w:val="0"/>
        <w:adjustRightInd w:val="0"/>
        <w:ind w:firstLine="540"/>
        <w:jc w:val="both"/>
      </w:pPr>
      <w:r w:rsidRPr="009813F0">
        <w:t xml:space="preserve">Заключение экспертизы электромагнитной совместимости по результатам натурных испытаний (в случае их проведения) при условии исполнения заявителем договорных обязательств оформляется организацией радиочастотной </w:t>
      </w:r>
      <w:proofErr w:type="gramStart"/>
      <w:r w:rsidRPr="009813F0">
        <w:t>службы</w:t>
      </w:r>
      <w:proofErr w:type="gramEnd"/>
      <w:r w:rsidRPr="009813F0">
        <w:t xml:space="preserve"> на основании поданной заявителем радиочастотной заявки в срок не более 10 рабочих дней.</w:t>
      </w:r>
    </w:p>
    <w:p w:rsidR="00737EE6" w:rsidRPr="009813F0" w:rsidRDefault="00737EE6">
      <w:pPr>
        <w:widowControl w:val="0"/>
        <w:autoSpaceDE w:val="0"/>
        <w:autoSpaceDN w:val="0"/>
        <w:adjustRightInd w:val="0"/>
        <w:ind w:firstLine="540"/>
        <w:jc w:val="both"/>
      </w:pPr>
      <w:r w:rsidRPr="009813F0">
        <w:t xml:space="preserve">14. </w:t>
      </w:r>
      <w:proofErr w:type="gramStart"/>
      <w:r w:rsidRPr="009813F0">
        <w:t>Организация радиочастотной службы при наличии необходимости согласования возможности использования запрашиваемых радиочастот или радиочастотных каналов для РЭС гражданского назначения и/или мест размещения заявленных стационарных РЭС гражданского назначения направляет в срок не более 5 рабочих дней со дня завершения работ, предусмотренных пунктом 12 настоящего Порядка, в Минобороны России</w:t>
      </w:r>
      <w:r w:rsidR="00394AF2">
        <w:t>,</w:t>
      </w:r>
      <w:r w:rsidRPr="009813F0">
        <w:t xml:space="preserve"> и/или ФСО России</w:t>
      </w:r>
      <w:r w:rsidR="00394AF2">
        <w:t>,</w:t>
      </w:r>
      <w:r w:rsidRPr="009813F0">
        <w:t xml:space="preserve"> и/или ФСБ России в согласованном порядке в электронной</w:t>
      </w:r>
      <w:proofErr w:type="gramEnd"/>
      <w:r w:rsidRPr="009813F0">
        <w:t xml:space="preserve"> форме или в форме документа на бумажном носителе материалы радиочастотной заявки и/или </w:t>
      </w:r>
      <w:r w:rsidRPr="009813F0">
        <w:lastRenderedPageBreak/>
        <w:t>сведения о планируемых присвоениях заявленных РЭС гражданского назначения.</w:t>
      </w:r>
    </w:p>
    <w:p w:rsidR="00737EE6" w:rsidRPr="009813F0" w:rsidRDefault="00737EE6">
      <w:pPr>
        <w:widowControl w:val="0"/>
        <w:autoSpaceDE w:val="0"/>
        <w:autoSpaceDN w:val="0"/>
        <w:adjustRightInd w:val="0"/>
        <w:ind w:firstLine="540"/>
        <w:jc w:val="both"/>
      </w:pPr>
      <w:r w:rsidRPr="009813F0">
        <w:t>Для согласования возможности использования запрашиваемых радиочастот или радиочастотных каналов для РЭС гражданского назначения с Минобороны России материалы радиочастотной заявки и сведения о планируемых присвоениях заявленных РЭС гражданского назначения направляются ФГУП "ГРЧЦ" в войсковую часть 21882.</w:t>
      </w:r>
    </w:p>
    <w:p w:rsidR="00737EE6" w:rsidRPr="009813F0" w:rsidRDefault="00737EE6">
      <w:pPr>
        <w:widowControl w:val="0"/>
        <w:autoSpaceDE w:val="0"/>
        <w:autoSpaceDN w:val="0"/>
        <w:adjustRightInd w:val="0"/>
        <w:ind w:firstLine="540"/>
        <w:jc w:val="both"/>
      </w:pPr>
      <w:r w:rsidRPr="009813F0">
        <w:t xml:space="preserve">15. ФСО России проводит согласование возможности использования запрашиваемых радиочастот или радиочастотных каналов для РЭС гражданского назначения и их ЭМС </w:t>
      </w:r>
      <w:proofErr w:type="gramStart"/>
      <w:r w:rsidRPr="009813F0">
        <w:t>с</w:t>
      </w:r>
      <w:proofErr w:type="gramEnd"/>
      <w:r w:rsidRPr="009813F0">
        <w:t xml:space="preserve"> действующими и планируемыми для использования РЭС, обеспечивающими связь для нужд органов государственной власти, нужд обороны страны, безопасности государства и обеспечения правопорядка, в случаях, предусмотренных соответствующими решениями </w:t>
      </w:r>
      <w:r w:rsidR="00401750" w:rsidRPr="009813F0">
        <w:t>Г</w:t>
      </w:r>
      <w:r w:rsidR="00401750">
        <w:t>осударственной комиссии по радиочастотам</w:t>
      </w:r>
      <w:r w:rsidRPr="009813F0">
        <w:t>. В остальных случаях в соответствии с пунктом 17 настоящего Порядка с ФСО России проводится согласование мест размещения заявленных стационарных РЭС гражданского назначения.</w:t>
      </w:r>
    </w:p>
    <w:p w:rsidR="00737EE6" w:rsidRPr="009813F0" w:rsidRDefault="00737EE6">
      <w:pPr>
        <w:widowControl w:val="0"/>
        <w:autoSpaceDE w:val="0"/>
        <w:autoSpaceDN w:val="0"/>
        <w:adjustRightInd w:val="0"/>
        <w:ind w:firstLine="540"/>
        <w:jc w:val="both"/>
      </w:pPr>
      <w:r w:rsidRPr="009813F0">
        <w:t>Под местом размещения стационарного РЭС подразумевается положение РЭС с указанием координат, адреса (при его наличии) и высоты подвеса антенны.</w:t>
      </w:r>
    </w:p>
    <w:p w:rsidR="00737EE6" w:rsidRPr="009813F0" w:rsidRDefault="00737EE6">
      <w:pPr>
        <w:widowControl w:val="0"/>
        <w:autoSpaceDE w:val="0"/>
        <w:autoSpaceDN w:val="0"/>
        <w:adjustRightInd w:val="0"/>
        <w:ind w:firstLine="540"/>
        <w:jc w:val="both"/>
      </w:pPr>
      <w:r w:rsidRPr="009813F0">
        <w:t xml:space="preserve">16. Не требуется проведения согласования возможности использования запрашиваемых радиочастот или радиочастотных каналов для РЭС гражданского назначения и их ЭМС с </w:t>
      </w:r>
      <w:proofErr w:type="gramStart"/>
      <w:r w:rsidRPr="009813F0">
        <w:t>действующими</w:t>
      </w:r>
      <w:proofErr w:type="gramEnd"/>
      <w:r w:rsidRPr="009813F0">
        <w:t xml:space="preserve"> и планируемыми для использования РЭС, обеспечивающими связь для нужд органов государственной власти, нужд обороны страны, безопасности государства и обеспечения правопорядка, при планировании использования:</w:t>
      </w:r>
    </w:p>
    <w:p w:rsidR="00737EE6" w:rsidRPr="009813F0" w:rsidRDefault="00737EE6">
      <w:pPr>
        <w:widowControl w:val="0"/>
        <w:autoSpaceDE w:val="0"/>
        <w:autoSpaceDN w:val="0"/>
        <w:adjustRightInd w:val="0"/>
        <w:ind w:firstLine="540"/>
        <w:jc w:val="both"/>
      </w:pPr>
      <w:r w:rsidRPr="009813F0">
        <w:t>РЭС речного флота - в 100 км зоне на внутренних водных путях по территории Российской Федерации в полосах радиочастот 300,0125 - 300,5125 МГц и 336,0125 - 336,5125 МГц;</w:t>
      </w:r>
    </w:p>
    <w:p w:rsidR="00737EE6" w:rsidRPr="009813F0" w:rsidRDefault="00737EE6">
      <w:pPr>
        <w:widowControl w:val="0"/>
        <w:autoSpaceDE w:val="0"/>
        <w:autoSpaceDN w:val="0"/>
        <w:adjustRightInd w:val="0"/>
        <w:ind w:firstLine="540"/>
        <w:jc w:val="both"/>
      </w:pPr>
      <w:proofErr w:type="gramStart"/>
      <w:r w:rsidRPr="009813F0">
        <w:t>РЭС телевидения и радиовещания - в полосах радиочастот: 66 - 74 МГц (за исключением территории в границах г. Москва, Белгородской, Брянской, Владимирской, Воронежской, Ивановской, Калужской, Костромской, Курской, Липецкой, Московской, Нижегородской, Орловской, Рязанской, Смоленской, Тамбовской, Тверской, Тульской, Ярославской областей); 58 - 66 МГц, 76 - 84 МГц (1 - 3 ТВК);</w:t>
      </w:r>
      <w:proofErr w:type="gramEnd"/>
    </w:p>
    <w:p w:rsidR="00737EE6" w:rsidRPr="009813F0" w:rsidRDefault="00737EE6">
      <w:pPr>
        <w:widowControl w:val="0"/>
        <w:autoSpaceDE w:val="0"/>
        <w:autoSpaceDN w:val="0"/>
        <w:adjustRightInd w:val="0"/>
        <w:ind w:firstLine="540"/>
        <w:jc w:val="both"/>
      </w:pPr>
      <w:r w:rsidRPr="009813F0">
        <w:t xml:space="preserve">РЭС связи в случаях бедствия и обеспечения безопасности - на радиочастотах в соответствии с Таблицей распределения полос частот между </w:t>
      </w:r>
      <w:proofErr w:type="spellStart"/>
      <w:r w:rsidRPr="009813F0">
        <w:t>радиослужбами</w:t>
      </w:r>
      <w:proofErr w:type="spellEnd"/>
      <w:r w:rsidRPr="009813F0">
        <w:t xml:space="preserve"> Российской Федерации и Регламентом радиосвязи;</w:t>
      </w:r>
    </w:p>
    <w:p w:rsidR="00737EE6" w:rsidRPr="009813F0" w:rsidRDefault="00737EE6">
      <w:pPr>
        <w:widowControl w:val="0"/>
        <w:autoSpaceDE w:val="0"/>
        <w:autoSpaceDN w:val="0"/>
        <w:adjustRightInd w:val="0"/>
        <w:ind w:firstLine="540"/>
        <w:jc w:val="both"/>
      </w:pPr>
      <w:r w:rsidRPr="009813F0">
        <w:t xml:space="preserve">РЭС в полосах радиочастот преимущественного использования РЭС гражданского назначения (далее - категории "ГР"), если иное не предусмотрено решениями </w:t>
      </w:r>
      <w:r w:rsidR="00401750" w:rsidRPr="009813F0">
        <w:t>Г</w:t>
      </w:r>
      <w:r w:rsidR="00401750">
        <w:t>осударственной комиссии по радиочастотам</w:t>
      </w:r>
      <w:r w:rsidRPr="009813F0">
        <w:t>;</w:t>
      </w:r>
    </w:p>
    <w:p w:rsidR="00737EE6" w:rsidRPr="009813F0" w:rsidRDefault="00737EE6">
      <w:pPr>
        <w:widowControl w:val="0"/>
        <w:autoSpaceDE w:val="0"/>
        <w:autoSpaceDN w:val="0"/>
        <w:adjustRightInd w:val="0"/>
        <w:ind w:firstLine="540"/>
        <w:jc w:val="both"/>
      </w:pPr>
      <w:r w:rsidRPr="009813F0">
        <w:t xml:space="preserve">РЭС в случаях, определяемых соответствующими решениями </w:t>
      </w:r>
      <w:r w:rsidR="00401750" w:rsidRPr="009813F0">
        <w:t>Г</w:t>
      </w:r>
      <w:r w:rsidR="00401750">
        <w:t>осударственной комиссии по радиочастотам</w:t>
      </w:r>
      <w:r w:rsidRPr="009813F0">
        <w:t>;</w:t>
      </w:r>
    </w:p>
    <w:p w:rsidR="00737EE6" w:rsidRPr="009813F0" w:rsidRDefault="00737EE6">
      <w:pPr>
        <w:widowControl w:val="0"/>
        <w:autoSpaceDE w:val="0"/>
        <w:autoSpaceDN w:val="0"/>
        <w:adjustRightInd w:val="0"/>
        <w:ind w:firstLine="540"/>
        <w:jc w:val="both"/>
      </w:pPr>
      <w:r w:rsidRPr="009813F0">
        <w:t>РЭС в случаях, определенных пунктом 24 и абзацем вторым пункта 25 настоящего Порядка.</w:t>
      </w:r>
    </w:p>
    <w:p w:rsidR="00737EE6" w:rsidRPr="009813F0" w:rsidRDefault="00737EE6">
      <w:pPr>
        <w:widowControl w:val="0"/>
        <w:autoSpaceDE w:val="0"/>
        <w:autoSpaceDN w:val="0"/>
        <w:adjustRightInd w:val="0"/>
        <w:ind w:firstLine="540"/>
        <w:jc w:val="both"/>
      </w:pPr>
      <w:bookmarkStart w:id="5" w:name="Par138"/>
      <w:bookmarkEnd w:id="5"/>
      <w:r w:rsidRPr="009813F0">
        <w:t>17. Согласование мест размещения стационарных РЭС гражданского назначения проводится:</w:t>
      </w:r>
    </w:p>
    <w:p w:rsidR="00737EE6" w:rsidRPr="009813F0" w:rsidRDefault="00737EE6">
      <w:pPr>
        <w:widowControl w:val="0"/>
        <w:autoSpaceDE w:val="0"/>
        <w:autoSpaceDN w:val="0"/>
        <w:adjustRightInd w:val="0"/>
        <w:ind w:firstLine="540"/>
        <w:jc w:val="both"/>
      </w:pPr>
      <w:r w:rsidRPr="009813F0">
        <w:t xml:space="preserve">с ФСО России и ФСБ России - для РЭС, размещаемых на территориях г. Москва и </w:t>
      </w:r>
      <w:r w:rsidR="00401750">
        <w:t xml:space="preserve">          </w:t>
      </w:r>
      <w:r w:rsidRPr="009813F0">
        <w:t>г. Санкт-Петербург;</w:t>
      </w:r>
    </w:p>
    <w:p w:rsidR="00737EE6" w:rsidRPr="009813F0" w:rsidRDefault="00737EE6">
      <w:pPr>
        <w:widowControl w:val="0"/>
        <w:autoSpaceDE w:val="0"/>
        <w:autoSpaceDN w:val="0"/>
        <w:adjustRightInd w:val="0"/>
        <w:ind w:firstLine="540"/>
        <w:jc w:val="both"/>
      </w:pPr>
      <w:proofErr w:type="gramStart"/>
      <w:r w:rsidRPr="009813F0">
        <w:t>с ФСБ России - для РЭС, размещаемых на территории субъектов Российской Федерации, в которых осуществляются мероприятия по противодействию терроризму;</w:t>
      </w:r>
      <w:proofErr w:type="gramEnd"/>
    </w:p>
    <w:p w:rsidR="00737EE6" w:rsidRPr="009813F0" w:rsidRDefault="00737EE6">
      <w:pPr>
        <w:widowControl w:val="0"/>
        <w:autoSpaceDE w:val="0"/>
        <w:autoSpaceDN w:val="0"/>
        <w:adjustRightInd w:val="0"/>
        <w:ind w:firstLine="540"/>
        <w:jc w:val="both"/>
      </w:pPr>
      <w:r w:rsidRPr="009813F0">
        <w:t>с ФСБ России - по отдельному запросу ФСБ России, для РЭС, размещаемых на территории субъектов Российской Федерации, в которых планируется проведение общественно значимых мероприятий, в том числе международного уровня (саммитов, форумов, выставок, спортивных мероприятий и т.п.), до окончания проводимого мероприятия;</w:t>
      </w:r>
    </w:p>
    <w:p w:rsidR="00737EE6" w:rsidRPr="009813F0" w:rsidRDefault="00737EE6">
      <w:pPr>
        <w:widowControl w:val="0"/>
        <w:autoSpaceDE w:val="0"/>
        <w:autoSpaceDN w:val="0"/>
        <w:adjustRightInd w:val="0"/>
        <w:ind w:firstLine="540"/>
        <w:jc w:val="both"/>
      </w:pPr>
      <w:r w:rsidRPr="009813F0">
        <w:t xml:space="preserve">с ФСО России - для РЭС, размещаемых на высотных зданиях и высотных опорах в столицах республик, краевых, областных и районных центрах Российской Федерации, а </w:t>
      </w:r>
      <w:r w:rsidRPr="009813F0">
        <w:lastRenderedPageBreak/>
        <w:t>также на объектах, где установлены РЭС ФСО России и находящихся на ее радиочастотном обеспечении федеральных органов исполнительной власти Российской Федерации.</w:t>
      </w:r>
    </w:p>
    <w:p w:rsidR="00737EE6" w:rsidRPr="009813F0" w:rsidRDefault="00737EE6">
      <w:pPr>
        <w:widowControl w:val="0"/>
        <w:autoSpaceDE w:val="0"/>
        <w:autoSpaceDN w:val="0"/>
        <w:adjustRightInd w:val="0"/>
        <w:ind w:firstLine="540"/>
        <w:jc w:val="both"/>
      </w:pPr>
      <w:r w:rsidRPr="009813F0">
        <w:t xml:space="preserve">При этом ФСО России направляет в </w:t>
      </w:r>
      <w:proofErr w:type="spellStart"/>
      <w:r w:rsidRPr="009813F0">
        <w:t>Роскомнадзор</w:t>
      </w:r>
      <w:proofErr w:type="spellEnd"/>
      <w:r w:rsidRPr="009813F0">
        <w:t xml:space="preserve"> и организации радиочастотной службы перечни таких зданий, сооружений и объектов на территории Российской Федерации. Указанные перечни уточняются по мере необходимости.</w:t>
      </w:r>
    </w:p>
    <w:p w:rsidR="00737EE6" w:rsidRPr="009813F0" w:rsidRDefault="00737EE6">
      <w:pPr>
        <w:widowControl w:val="0"/>
        <w:autoSpaceDE w:val="0"/>
        <w:autoSpaceDN w:val="0"/>
        <w:adjustRightInd w:val="0"/>
        <w:ind w:firstLine="540"/>
        <w:jc w:val="both"/>
      </w:pPr>
      <w:r w:rsidRPr="009813F0">
        <w:t>Кроме того, обязательными к согласованию с ФСО России являются места размещения:</w:t>
      </w:r>
    </w:p>
    <w:p w:rsidR="00737EE6" w:rsidRPr="009813F0" w:rsidRDefault="00737EE6">
      <w:pPr>
        <w:widowControl w:val="0"/>
        <w:autoSpaceDE w:val="0"/>
        <w:autoSpaceDN w:val="0"/>
        <w:adjustRightInd w:val="0"/>
        <w:ind w:firstLine="540"/>
        <w:jc w:val="both"/>
      </w:pPr>
      <w:r w:rsidRPr="009813F0">
        <w:t>телевизионных передатчиков в полосе радиочастот 174 - 182 МГц (6 ТВ-канал);</w:t>
      </w:r>
    </w:p>
    <w:p w:rsidR="00737EE6" w:rsidRPr="009813F0" w:rsidRDefault="00737EE6">
      <w:pPr>
        <w:widowControl w:val="0"/>
        <w:autoSpaceDE w:val="0"/>
        <w:autoSpaceDN w:val="0"/>
        <w:adjustRightInd w:val="0"/>
        <w:ind w:firstLine="540"/>
        <w:jc w:val="both"/>
      </w:pPr>
      <w:r w:rsidRPr="009813F0">
        <w:t>ОВЧ-ЧМ радиовещательных передатчиков в полосе радиочастот 99,5 - 103 МГц с мощностью более 5 кВт;</w:t>
      </w:r>
    </w:p>
    <w:p w:rsidR="00737EE6" w:rsidRPr="009813F0" w:rsidRDefault="00737EE6">
      <w:pPr>
        <w:widowControl w:val="0"/>
        <w:autoSpaceDE w:val="0"/>
        <w:autoSpaceDN w:val="0"/>
        <w:adjustRightInd w:val="0"/>
        <w:ind w:firstLine="540"/>
        <w:jc w:val="both"/>
      </w:pPr>
      <w:r w:rsidRPr="009813F0">
        <w:t>КВ-передатчиков с мощностью более 1 кВт;</w:t>
      </w:r>
    </w:p>
    <w:p w:rsidR="00737EE6" w:rsidRPr="009813F0" w:rsidRDefault="00737EE6">
      <w:pPr>
        <w:widowControl w:val="0"/>
        <w:autoSpaceDE w:val="0"/>
        <w:autoSpaceDN w:val="0"/>
        <w:adjustRightInd w:val="0"/>
        <w:ind w:firstLine="540"/>
        <w:jc w:val="both"/>
      </w:pPr>
      <w:r w:rsidRPr="009813F0">
        <w:t xml:space="preserve">земных станций фиксированной спутниковой службы на условиях, определяемых решениями </w:t>
      </w:r>
      <w:r w:rsidR="00401750" w:rsidRPr="009813F0">
        <w:t>Г</w:t>
      </w:r>
      <w:r w:rsidR="00401750">
        <w:t>осударственной комиссии по радиочастотам</w:t>
      </w:r>
      <w:r w:rsidRPr="009813F0">
        <w:t>.</w:t>
      </w:r>
    </w:p>
    <w:p w:rsidR="00737EE6" w:rsidRPr="009813F0" w:rsidRDefault="00737EE6">
      <w:pPr>
        <w:widowControl w:val="0"/>
        <w:autoSpaceDE w:val="0"/>
        <w:autoSpaceDN w:val="0"/>
        <w:adjustRightInd w:val="0"/>
        <w:ind w:firstLine="540"/>
        <w:jc w:val="both"/>
      </w:pPr>
      <w:bookmarkStart w:id="6" w:name="Par149"/>
      <w:bookmarkEnd w:id="6"/>
      <w:r w:rsidRPr="009813F0">
        <w:t xml:space="preserve">18. </w:t>
      </w:r>
      <w:proofErr w:type="gramStart"/>
      <w:r w:rsidRPr="009813F0">
        <w:t>Минобороны России и/или ФСО России после получения материалов радиочастотной заявки в срок не более 50 рабочих дней со дня их регистрации готовит и направляет в организацию радиочастотной службы в согласованном порядке в электронной форме или в форме документа на бумажном носителе заключение о возможности использования запрашиваемых радиочастот или радиочастотных каналов для РЭС гражданского назначения и их ЭМС с действующими</w:t>
      </w:r>
      <w:proofErr w:type="gramEnd"/>
      <w:r w:rsidRPr="009813F0">
        <w:t xml:space="preserve"> и </w:t>
      </w:r>
      <w:proofErr w:type="gramStart"/>
      <w:r w:rsidRPr="009813F0">
        <w:t>планируемыми</w:t>
      </w:r>
      <w:proofErr w:type="gramEnd"/>
      <w:r w:rsidRPr="009813F0">
        <w:t xml:space="preserve"> для использования РЭС, используемыми для нужд органов государственной власти, нужд обороны страны, безопасности государства и обеспечения правопорядка (далее - заключение). Регистрация материалов радиочастотной заявки осуществляется в течение 1 рабочего дня со дня их получения.</w:t>
      </w:r>
    </w:p>
    <w:p w:rsidR="00737EE6" w:rsidRPr="009813F0" w:rsidRDefault="00737EE6">
      <w:pPr>
        <w:widowControl w:val="0"/>
        <w:autoSpaceDE w:val="0"/>
        <w:autoSpaceDN w:val="0"/>
        <w:adjustRightInd w:val="0"/>
        <w:ind w:firstLine="540"/>
        <w:jc w:val="both"/>
      </w:pPr>
      <w:bookmarkStart w:id="7" w:name="Par151"/>
      <w:bookmarkEnd w:id="7"/>
      <w:r w:rsidRPr="009813F0">
        <w:t>19. Заключение Минобороны России и/или ФСО России должно содержать вывод:</w:t>
      </w:r>
    </w:p>
    <w:p w:rsidR="00737EE6" w:rsidRPr="009813F0" w:rsidRDefault="00737EE6">
      <w:pPr>
        <w:widowControl w:val="0"/>
        <w:autoSpaceDE w:val="0"/>
        <w:autoSpaceDN w:val="0"/>
        <w:adjustRightInd w:val="0"/>
        <w:ind w:firstLine="540"/>
        <w:jc w:val="both"/>
      </w:pPr>
      <w:r w:rsidRPr="009813F0">
        <w:t>либо о возможности использования запрашиваемых радиочастот или радиочастотных каналов;</w:t>
      </w:r>
    </w:p>
    <w:p w:rsidR="00737EE6" w:rsidRPr="009813F0" w:rsidRDefault="00737EE6">
      <w:pPr>
        <w:widowControl w:val="0"/>
        <w:autoSpaceDE w:val="0"/>
        <w:autoSpaceDN w:val="0"/>
        <w:adjustRightInd w:val="0"/>
        <w:ind w:firstLine="540"/>
        <w:jc w:val="both"/>
      </w:pPr>
      <w:r w:rsidRPr="009813F0">
        <w:t>либо о возможности использования запрашиваемых радиочастот или радиочастотных каналов с техническими ограничениями;</w:t>
      </w:r>
    </w:p>
    <w:p w:rsidR="00737EE6" w:rsidRPr="009813F0" w:rsidRDefault="00737EE6">
      <w:pPr>
        <w:widowControl w:val="0"/>
        <w:autoSpaceDE w:val="0"/>
        <w:autoSpaceDN w:val="0"/>
        <w:adjustRightInd w:val="0"/>
        <w:ind w:firstLine="540"/>
        <w:jc w:val="both"/>
      </w:pPr>
      <w:r w:rsidRPr="009813F0">
        <w:t>либо о невозможности использования запрашиваемых радиочастот или радиочастотных каналов.</w:t>
      </w:r>
    </w:p>
    <w:p w:rsidR="00737EE6" w:rsidRPr="009813F0" w:rsidRDefault="00737EE6">
      <w:pPr>
        <w:widowControl w:val="0"/>
        <w:autoSpaceDE w:val="0"/>
        <w:autoSpaceDN w:val="0"/>
        <w:adjustRightInd w:val="0"/>
        <w:ind w:firstLine="540"/>
        <w:jc w:val="both"/>
      </w:pPr>
      <w:proofErr w:type="gramStart"/>
      <w:r w:rsidRPr="009813F0">
        <w:t>Заключение о возможности использования запрашиваемых радиочастот или радиочастотных каналов с техническими ограничениями для РЭС гражданского назначения может содержать условия о снятии ограничений по результатам натурных испытаний на ЭМС заявляемых РЭС гражданского назначения с действующими РЭС, используемыми для нужд органов государственной власти, нужд обороны страны, безопасности государства и обеспечения правопорядка.</w:t>
      </w:r>
      <w:proofErr w:type="gramEnd"/>
    </w:p>
    <w:p w:rsidR="00737EE6" w:rsidRPr="009813F0" w:rsidRDefault="00737EE6">
      <w:pPr>
        <w:widowControl w:val="0"/>
        <w:autoSpaceDE w:val="0"/>
        <w:autoSpaceDN w:val="0"/>
        <w:adjustRightInd w:val="0"/>
        <w:ind w:firstLine="540"/>
        <w:jc w:val="both"/>
      </w:pPr>
      <w:r w:rsidRPr="009813F0">
        <w:t>20. Отсутствие заключения Минобороны России и/или ФСО России по истечении срока, установленного пунктом 18 настоящего Порядка, учитывается как согласование возможности использования запрашиваемых радиочастот или радиочастотных каналов для РЭС гражданского назначения.</w:t>
      </w:r>
    </w:p>
    <w:p w:rsidR="00737EE6" w:rsidRPr="009813F0" w:rsidRDefault="00737EE6">
      <w:pPr>
        <w:widowControl w:val="0"/>
        <w:autoSpaceDE w:val="0"/>
        <w:autoSpaceDN w:val="0"/>
        <w:adjustRightInd w:val="0"/>
        <w:ind w:firstLine="540"/>
        <w:jc w:val="both"/>
      </w:pPr>
      <w:r w:rsidRPr="009813F0">
        <w:t>При этом организация радиочастотной службы уведомляет Минобороны России и/или ФСО России о выдаче заключения экспертизы электромагнитной совместимости в течение 3 рабочих дней с момента его выдачи.</w:t>
      </w:r>
    </w:p>
    <w:p w:rsidR="00737EE6" w:rsidRPr="009813F0" w:rsidRDefault="00737EE6">
      <w:pPr>
        <w:widowControl w:val="0"/>
        <w:autoSpaceDE w:val="0"/>
        <w:autoSpaceDN w:val="0"/>
        <w:adjustRightInd w:val="0"/>
        <w:ind w:firstLine="540"/>
        <w:jc w:val="both"/>
      </w:pPr>
      <w:bookmarkStart w:id="8" w:name="Par158"/>
      <w:bookmarkEnd w:id="8"/>
      <w:r w:rsidRPr="009813F0">
        <w:t xml:space="preserve">21. </w:t>
      </w:r>
      <w:proofErr w:type="gramStart"/>
      <w:r w:rsidRPr="009813F0">
        <w:t>ФСО России и/или ФСБ России после получения материалов радиочастотной заявки в срок не более 50 рабочих дней со дня их регистрации подготавливают и направляют в согласованном порядке в электронной форме или в форме документа на бумажном носителе в организацию радиочастотной службы заключение о согласовании мест размещения заявленных стационарных РЭС гражданского назначения.</w:t>
      </w:r>
      <w:proofErr w:type="gramEnd"/>
    </w:p>
    <w:p w:rsidR="00737EE6" w:rsidRPr="009813F0" w:rsidRDefault="00737EE6">
      <w:pPr>
        <w:widowControl w:val="0"/>
        <w:autoSpaceDE w:val="0"/>
        <w:autoSpaceDN w:val="0"/>
        <w:adjustRightInd w:val="0"/>
        <w:ind w:firstLine="540"/>
        <w:jc w:val="both"/>
      </w:pPr>
      <w:proofErr w:type="gramStart"/>
      <w:r w:rsidRPr="009813F0">
        <w:t xml:space="preserve">Заключение ФСО России может содержать условие о возможности снятия ограничений по местам размещения заявленных стационарных РЭС гражданского назначения по результатам натурных испытаний (в случаях их проведения) на ЭМС </w:t>
      </w:r>
      <w:r w:rsidRPr="009813F0">
        <w:lastRenderedPageBreak/>
        <w:t>заявляемых РЭС гражданского назначения с действующими РЭС, используемыми для нужд органов государственной власти, при этом в заключении могут указываться допустимые изменения мест размещения заявляемых РЭС гражданского назначения.</w:t>
      </w:r>
      <w:proofErr w:type="gramEnd"/>
    </w:p>
    <w:p w:rsidR="00737EE6" w:rsidRPr="009813F0" w:rsidRDefault="00737EE6">
      <w:pPr>
        <w:widowControl w:val="0"/>
        <w:autoSpaceDE w:val="0"/>
        <w:autoSpaceDN w:val="0"/>
        <w:adjustRightInd w:val="0"/>
        <w:ind w:firstLine="540"/>
        <w:jc w:val="both"/>
      </w:pPr>
      <w:r w:rsidRPr="009813F0">
        <w:t>Отсутствие заключения ФСО России и/или ФСБ России по истечении срока, установленного пунктом 21 настоящего Порядка, учитывается как согласование места размещения заявленных стационарных РЭС гражданского назначения.</w:t>
      </w:r>
    </w:p>
    <w:p w:rsidR="00737EE6" w:rsidRPr="009813F0" w:rsidRDefault="00737EE6">
      <w:pPr>
        <w:widowControl w:val="0"/>
        <w:autoSpaceDE w:val="0"/>
        <w:autoSpaceDN w:val="0"/>
        <w:adjustRightInd w:val="0"/>
        <w:ind w:firstLine="540"/>
        <w:jc w:val="both"/>
      </w:pPr>
      <w:r w:rsidRPr="009813F0">
        <w:t>При этом организация радиочастотной службы уведомляет ФСО России и/или ФСБ России о выдаче заключения экспертизы электромагнитной совместимости в течение 3 рабочих дней с момента его выдачи.</w:t>
      </w:r>
    </w:p>
    <w:p w:rsidR="00737EE6" w:rsidRPr="009813F0" w:rsidRDefault="00737EE6">
      <w:pPr>
        <w:widowControl w:val="0"/>
        <w:autoSpaceDE w:val="0"/>
        <w:autoSpaceDN w:val="0"/>
        <w:adjustRightInd w:val="0"/>
        <w:ind w:firstLine="540"/>
        <w:jc w:val="both"/>
      </w:pPr>
      <w:r w:rsidRPr="009813F0">
        <w:t>22. В заключениях Минобороны России и ФСО России срок использования планируемых присвоений для РЭС гражданского назначения не ограничивается.</w:t>
      </w:r>
    </w:p>
    <w:p w:rsidR="003B4F27" w:rsidRPr="009813F0" w:rsidRDefault="00737EE6" w:rsidP="003B4F27">
      <w:pPr>
        <w:widowControl w:val="0"/>
        <w:autoSpaceDE w:val="0"/>
        <w:autoSpaceDN w:val="0"/>
        <w:adjustRightInd w:val="0"/>
        <w:ind w:firstLine="540"/>
        <w:jc w:val="both"/>
      </w:pPr>
      <w:bookmarkStart w:id="9" w:name="Par163"/>
      <w:bookmarkEnd w:id="9"/>
      <w:r w:rsidRPr="009813F0">
        <w:t xml:space="preserve">23. </w:t>
      </w:r>
      <w:proofErr w:type="gramStart"/>
      <w:r w:rsidR="003B4F27" w:rsidRPr="009813F0">
        <w:t>Для РЭС, единовременно используемых при проведении выставок, ярмарок, спортивных соревнований и иных культурно-массовых, общественных государственных мероприятий,</w:t>
      </w:r>
      <w:r w:rsidR="00F24C19">
        <w:t xml:space="preserve"> ликвидации последствий чрезвычайных ситуаций,</w:t>
      </w:r>
      <w:r w:rsidR="003B4F27" w:rsidRPr="009813F0">
        <w:t xml:space="preserve"> а также обеспечения пребывания в Российской Федерации иностранных делегаций, организация радиочастотной службы, Минобороны России и ФСО России и/или ФСБ России осуществляют оперативное согласование возможности использования запрашиваемых радиочастот или радиочастотных каналов для РЭС гражданского назначения и их ЭМС с действующими</w:t>
      </w:r>
      <w:proofErr w:type="gramEnd"/>
      <w:r w:rsidR="003B4F27" w:rsidRPr="009813F0">
        <w:t xml:space="preserve"> </w:t>
      </w:r>
      <w:proofErr w:type="gramStart"/>
      <w:r w:rsidR="003B4F27" w:rsidRPr="009813F0">
        <w:t>и планируемыми для использования РЭС, используемыми для нужд органов государственной власти, нужд обороны страны, безопасности государства и обеспечения правопорядка, и мест размещения стационарных РЭС гражданского назначения в рабочем порядке с последующим документальным подтверждением такого согласования в течение 10 рабочих дней со дня регистрации материалов радиочастотной заявки и/или сведений о планируемых присвоениях заявленных РЭС гражданского назначения.</w:t>
      </w:r>
      <w:proofErr w:type="gramEnd"/>
    </w:p>
    <w:p w:rsidR="003B4F27" w:rsidRPr="009813F0" w:rsidRDefault="003B4F27" w:rsidP="003B4F27">
      <w:pPr>
        <w:widowControl w:val="0"/>
        <w:autoSpaceDE w:val="0"/>
        <w:autoSpaceDN w:val="0"/>
        <w:adjustRightInd w:val="0"/>
        <w:ind w:firstLine="540"/>
        <w:jc w:val="both"/>
      </w:pPr>
      <w:r w:rsidRPr="009813F0">
        <w:t xml:space="preserve">Осуществление согласования также возможно посредством согласования плана использования радиочастот на территории проведения мероприятий на период их организации и проведения (далее </w:t>
      </w:r>
      <w:r w:rsidRPr="009813F0">
        <w:sym w:font="Symbol" w:char="F02D"/>
      </w:r>
      <w:r w:rsidRPr="009813F0">
        <w:t xml:space="preserve"> План). </w:t>
      </w:r>
      <w:proofErr w:type="gramStart"/>
      <w:r w:rsidRPr="009813F0">
        <w:t xml:space="preserve">План должен учитывать обеспечение электромагнитной совместимости радиоэлектронных средств организаторов или участников мероприятий с действующими в период организации и проведения мероприятий радиоэлектронными средствами, предназначенными для обеспечения нужд государственного управления, в том числе президентской связи, правительственной связи, нужд обороны страны, безопасности государства и обеспечения правопорядка, а также потребности организаторов или участников мероприятий в радиочастотном спектре. </w:t>
      </w:r>
      <w:proofErr w:type="gramEnd"/>
    </w:p>
    <w:p w:rsidR="00737EE6" w:rsidRPr="009813F0" w:rsidRDefault="003B4F27" w:rsidP="003B4F27">
      <w:pPr>
        <w:widowControl w:val="0"/>
        <w:autoSpaceDE w:val="0"/>
        <w:autoSpaceDN w:val="0"/>
        <w:adjustRightInd w:val="0"/>
        <w:ind w:firstLine="540"/>
        <w:jc w:val="both"/>
      </w:pPr>
      <w:r w:rsidRPr="009813F0">
        <w:t xml:space="preserve">При этом заключение экспертизы электромагнитной совместимости оформляется без принятия соответствующего решения </w:t>
      </w:r>
      <w:r w:rsidR="0076255F">
        <w:t>Государственной комиссии по радиочастотам</w:t>
      </w:r>
      <w:r w:rsidRPr="009813F0">
        <w:t>.</w:t>
      </w:r>
    </w:p>
    <w:p w:rsidR="00737EE6" w:rsidRPr="009813F0" w:rsidRDefault="00737EE6">
      <w:pPr>
        <w:widowControl w:val="0"/>
        <w:autoSpaceDE w:val="0"/>
        <w:autoSpaceDN w:val="0"/>
        <w:adjustRightInd w:val="0"/>
        <w:ind w:firstLine="540"/>
        <w:jc w:val="both"/>
      </w:pPr>
      <w:bookmarkStart w:id="10" w:name="Par165"/>
      <w:bookmarkEnd w:id="10"/>
      <w:r w:rsidRPr="009813F0">
        <w:t xml:space="preserve">24. </w:t>
      </w:r>
      <w:proofErr w:type="gramStart"/>
      <w:r w:rsidRPr="009813F0">
        <w:t>Заключение экспертизы электромагнитной совместимости или заключение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в период срока их действия могут быть переоформлены на правопреемника при реорганизации юридического лица и на другое лицо на условиях, установленных в переоформляемом заключении экспертизы электромагнитной совместимости или заключении о соответствии судовых радиостанций требованиям международных договоров Российской</w:t>
      </w:r>
      <w:proofErr w:type="gramEnd"/>
      <w:r w:rsidR="009B4F8F">
        <w:t xml:space="preserve"> </w:t>
      </w:r>
      <w:proofErr w:type="gramStart"/>
      <w:r w:rsidRPr="009813F0">
        <w:t>Федерации</w:t>
      </w:r>
      <w:r w:rsidR="009B4F8F">
        <w:t xml:space="preserve"> </w:t>
      </w:r>
      <w:r w:rsidRPr="009813F0">
        <w:t>и требованиям законодательства Российской Федерации в области связи, по заявлению нового пользователя при представлении документов (договора), подтверждающих переход права на использование результатов экспертизы электромагнитной совместимости, на результаты работ по определению соответствия судовых радиостанций требованиям международных договоров Российской Федерации и требованиям законодательства Российской Федерации в области связи или документов, подтверждающих правопреемство, в случае реорганизации юридических лиц.</w:t>
      </w:r>
      <w:proofErr w:type="gramEnd"/>
    </w:p>
    <w:p w:rsidR="00737EE6" w:rsidRPr="009813F0" w:rsidRDefault="00737EE6">
      <w:pPr>
        <w:widowControl w:val="0"/>
        <w:autoSpaceDE w:val="0"/>
        <w:autoSpaceDN w:val="0"/>
        <w:adjustRightInd w:val="0"/>
        <w:ind w:firstLine="540"/>
        <w:jc w:val="both"/>
      </w:pPr>
      <w:proofErr w:type="gramStart"/>
      <w:r w:rsidRPr="009813F0">
        <w:t xml:space="preserve">Заявление о переоформлении заключения экспертизы электромагнитной совместимости или заключение о соответствии судовых радиостанций требованиям </w:t>
      </w:r>
      <w:r w:rsidRPr="009813F0">
        <w:lastRenderedPageBreak/>
        <w:t>международных договоров Российской Федерации и требованиям законодательства Российской Федерации в области связи представляется правопреемником в случае реорганизации юридического лица, а также владельцем заключения в случае изменения реквизитов юридического или физического лица (организационно-правовая форма, полное наименование юридического лица, адрес места нахождения в соответствии с учредительными документами, фамилия</w:t>
      </w:r>
      <w:proofErr w:type="gramEnd"/>
      <w:r w:rsidRPr="009813F0">
        <w:t>, имя, отчество, место жительства и другое). При этом не допускается изменение места размещения и характеристик излучения (приема) РЭС.</w:t>
      </w:r>
    </w:p>
    <w:p w:rsidR="00737EE6" w:rsidRPr="009813F0" w:rsidRDefault="00737EE6">
      <w:pPr>
        <w:widowControl w:val="0"/>
        <w:autoSpaceDE w:val="0"/>
        <w:autoSpaceDN w:val="0"/>
        <w:adjustRightInd w:val="0"/>
        <w:ind w:firstLine="540"/>
        <w:jc w:val="both"/>
      </w:pPr>
      <w:proofErr w:type="gramStart"/>
      <w:r w:rsidRPr="009813F0">
        <w:t>При реорганизации юридического лица в форме слияния, присоединения или преобразования правопреемник представляет письмо на бланке заявителя с просьбой о переоформлении заключения экспертизы электромагнитной совместимости или заключения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на другое юридическое лицо с кратким обоснованием причины такого переоформления с приложением копии учредительных документов юридического лица</w:t>
      </w:r>
      <w:proofErr w:type="gramEnd"/>
      <w:r w:rsidRPr="009813F0">
        <w:t xml:space="preserve"> и соответствующего заключения, подлежащего переоформлению.</w:t>
      </w:r>
    </w:p>
    <w:p w:rsidR="00737EE6" w:rsidRPr="009813F0" w:rsidRDefault="00737EE6">
      <w:pPr>
        <w:widowControl w:val="0"/>
        <w:autoSpaceDE w:val="0"/>
        <w:autoSpaceDN w:val="0"/>
        <w:adjustRightInd w:val="0"/>
        <w:ind w:firstLine="540"/>
        <w:jc w:val="both"/>
      </w:pPr>
      <w:proofErr w:type="gramStart"/>
      <w:r w:rsidRPr="009813F0">
        <w:t>При реорганизации юридического лица в форме разделения или выделения заинтересованные правопреемник или правопреемники представляют письмо на бланке заявителя с просьбой о переоформлении заключения экспертизы электромагнитной совместимости или заключения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на другое юридическое лицо с кратким обоснованием причины такого переоформления с приложением: копии учредительных документов</w:t>
      </w:r>
      <w:proofErr w:type="gramEnd"/>
      <w:r w:rsidRPr="009813F0">
        <w:t xml:space="preserve"> юридического лица; письма от владельца переоформляемого заключения (реорганизованного юридического лица) с просьбой переоформить заключение на правопреемника; заключения экспертизы электромагнитной совместимости или заключения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подлежащие переоформлению.</w:t>
      </w:r>
    </w:p>
    <w:p w:rsidR="00737EE6" w:rsidRPr="009813F0" w:rsidRDefault="00737EE6">
      <w:pPr>
        <w:widowControl w:val="0"/>
        <w:autoSpaceDE w:val="0"/>
        <w:autoSpaceDN w:val="0"/>
        <w:adjustRightInd w:val="0"/>
        <w:ind w:firstLine="540"/>
        <w:jc w:val="both"/>
      </w:pPr>
      <w:r w:rsidRPr="009813F0">
        <w:t xml:space="preserve">При переоформлении заключения экспертизы электромагнитной совместимости или заключения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условия использования радиочастот или радиочастотных каналов в переоформляемом заключении не изменяются, </w:t>
      </w:r>
      <w:r w:rsidR="00714CC1" w:rsidRPr="00714CC1">
        <w:t>а срок действия переоформляемого заключения устанавливается в соответствии с пунктом 26 настоящего Порядка.</w:t>
      </w:r>
    </w:p>
    <w:p w:rsidR="00737EE6" w:rsidRPr="009813F0" w:rsidRDefault="00737EE6">
      <w:pPr>
        <w:widowControl w:val="0"/>
        <w:autoSpaceDE w:val="0"/>
        <w:autoSpaceDN w:val="0"/>
        <w:adjustRightInd w:val="0"/>
        <w:ind w:firstLine="540"/>
        <w:jc w:val="both"/>
      </w:pPr>
      <w:proofErr w:type="gramStart"/>
      <w:r w:rsidRPr="009813F0">
        <w:t>При переоформлении заключения экспертизы электромагнитной совместимости или заключения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согласование с Минобороны России, ФСО России и/или ФСБ России возможности использования запрашиваемых радиочастот или радиочастотных каналов для РЭС гражданского назначения и их ЭМС с действующими и планируемыми для использования РЭС, используемыми для нужд органов</w:t>
      </w:r>
      <w:proofErr w:type="gramEnd"/>
      <w:r w:rsidRPr="009813F0">
        <w:t xml:space="preserve"> государственной власти, нужд обороны страны, безопасности государства и обеспечения правопорядка, а также места размещения РЭС не проводится.</w:t>
      </w:r>
    </w:p>
    <w:p w:rsidR="00737EE6" w:rsidRPr="009813F0" w:rsidRDefault="00737EE6">
      <w:pPr>
        <w:widowControl w:val="0"/>
        <w:autoSpaceDE w:val="0"/>
        <w:autoSpaceDN w:val="0"/>
        <w:adjustRightInd w:val="0"/>
        <w:ind w:firstLine="540"/>
        <w:jc w:val="both"/>
      </w:pPr>
      <w:r w:rsidRPr="009813F0">
        <w:t xml:space="preserve">При оспаривании другими правопреемниками прав заинтересованных правопреемника или правопреемников на переоформление заключения экспертизы электромагнитной совместимости или заключения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спор между сторонами разрешается в судебном порядке. Право на переоформление заключения экспертизы электромагнитной совместимости или заключения о соответствии судовых радиостанций </w:t>
      </w:r>
      <w:r w:rsidRPr="009813F0">
        <w:lastRenderedPageBreak/>
        <w:t>требованиям международных договоров Российской Федерации и требованиям законодательства Российской Федерации в области связи возникает у правопреемника на основании вступившего в законную силу решения суда.</w:t>
      </w:r>
    </w:p>
    <w:p w:rsidR="00737EE6" w:rsidRPr="009813F0" w:rsidRDefault="00737EE6">
      <w:pPr>
        <w:widowControl w:val="0"/>
        <w:autoSpaceDE w:val="0"/>
        <w:autoSpaceDN w:val="0"/>
        <w:adjustRightInd w:val="0"/>
        <w:ind w:firstLine="540"/>
        <w:jc w:val="both"/>
      </w:pPr>
      <w:bookmarkStart w:id="11" w:name="Par172"/>
      <w:bookmarkEnd w:id="11"/>
      <w:r w:rsidRPr="009813F0">
        <w:t>25. При изменении места размещения и характеристик излучения (приема) используемых РЭС требуется оформление заключения экспертизы электромагнитной совместимости в порядке, установленном настоящим Порядком.</w:t>
      </w:r>
    </w:p>
    <w:p w:rsidR="00737EE6" w:rsidRPr="009813F0" w:rsidRDefault="00737EE6">
      <w:pPr>
        <w:widowControl w:val="0"/>
        <w:autoSpaceDE w:val="0"/>
        <w:autoSpaceDN w:val="0"/>
        <w:adjustRightInd w:val="0"/>
        <w:ind w:firstLine="540"/>
        <w:jc w:val="both"/>
      </w:pPr>
      <w:r w:rsidRPr="009813F0">
        <w:t xml:space="preserve">Заключение экспертизы электромагнитной совместимости РЭС с </w:t>
      </w:r>
      <w:proofErr w:type="gramStart"/>
      <w:r w:rsidRPr="009813F0">
        <w:t>идентичными</w:t>
      </w:r>
      <w:proofErr w:type="gramEnd"/>
      <w:r w:rsidRPr="009813F0">
        <w:t xml:space="preserve"> режимами работы, идентичными техническими характеристиками излучения и приема и без изменения места установки РЭС, указанных в ранее оформленном заключении экспертизы электромагнитной совместимости, оформляется радиочастотной службой по обращению заявителя на новый срок в течение 15 рабочих дней при условии исполнения заявителем договорных обязательств. </w:t>
      </w:r>
      <w:proofErr w:type="gramStart"/>
      <w:r w:rsidRPr="009813F0">
        <w:t>При этом заключение экспертизы электромагнитной совместимости оформляется без проведения работ, предусмотренных пунктом 12 настоящего Порядка, и проведения согласований возможности использования запрашиваемых радиочастот или радиочастотных каналов для РЭС гражданского назначения и их ЭМС с действующими и планируемыми для использования РЭС, обеспечивающими связь для нужд органов государственной власти, нужд обороны страны, безопасности государства и обеспечения правопорядка, и согласования мест размещения заявленных стационарных</w:t>
      </w:r>
      <w:proofErr w:type="gramEnd"/>
      <w:r w:rsidRPr="009813F0">
        <w:t xml:space="preserve"> РЭС гражданского назначения, при условии, что на основании ранее оформленного заключения экспертизы электромагнитной совместимости заявитель обратился в </w:t>
      </w:r>
      <w:proofErr w:type="spellStart"/>
      <w:r w:rsidRPr="009813F0">
        <w:t>Роскомнадзор</w:t>
      </w:r>
      <w:proofErr w:type="spellEnd"/>
      <w:r w:rsidRPr="009813F0">
        <w:t xml:space="preserve"> и получил право на использование радиочастот или радиочастотных каналов, либо обратился в </w:t>
      </w:r>
      <w:proofErr w:type="spellStart"/>
      <w:r w:rsidRPr="009813F0">
        <w:t>Роскомнадзор</w:t>
      </w:r>
      <w:proofErr w:type="spellEnd"/>
      <w:r w:rsidRPr="009813F0">
        <w:t xml:space="preserve"> для получения права на осуществление телевизионного или радиовещания.</w:t>
      </w:r>
    </w:p>
    <w:p w:rsidR="00737EE6" w:rsidRPr="009813F0" w:rsidRDefault="00737EE6">
      <w:pPr>
        <w:widowControl w:val="0"/>
        <w:autoSpaceDE w:val="0"/>
        <w:autoSpaceDN w:val="0"/>
        <w:adjustRightInd w:val="0"/>
        <w:ind w:firstLine="540"/>
        <w:jc w:val="both"/>
      </w:pPr>
      <w:r w:rsidRPr="009813F0">
        <w:t>26. Заключение экспертизы электромагнитной совместимости выдается:</w:t>
      </w:r>
    </w:p>
    <w:p w:rsidR="00737EE6" w:rsidRPr="009813F0" w:rsidRDefault="00737EE6">
      <w:pPr>
        <w:widowControl w:val="0"/>
        <w:autoSpaceDE w:val="0"/>
        <w:autoSpaceDN w:val="0"/>
        <w:adjustRightInd w:val="0"/>
        <w:ind w:firstLine="540"/>
        <w:jc w:val="both"/>
      </w:pPr>
      <w:r w:rsidRPr="009813F0">
        <w:t>для РЭС наземного эфирного телерадиовещания - со сроком действия не более 1 года;</w:t>
      </w:r>
    </w:p>
    <w:p w:rsidR="00737EE6" w:rsidRPr="009813F0" w:rsidRDefault="00737EE6">
      <w:pPr>
        <w:widowControl w:val="0"/>
        <w:autoSpaceDE w:val="0"/>
        <w:autoSpaceDN w:val="0"/>
        <w:adjustRightInd w:val="0"/>
        <w:ind w:firstLine="540"/>
        <w:jc w:val="both"/>
      </w:pPr>
      <w:r w:rsidRPr="009813F0">
        <w:t>для целей проведения мероприятий в соответствии с пунктом 23 настоящего Порядка - со сроком действия не более 3 месяцев;</w:t>
      </w:r>
    </w:p>
    <w:p w:rsidR="00401750" w:rsidRPr="00401750" w:rsidRDefault="00401750" w:rsidP="00401750">
      <w:pPr>
        <w:pStyle w:val="ConsPlusNormal"/>
        <w:ind w:firstLine="540"/>
        <w:jc w:val="both"/>
        <w:rPr>
          <w:rFonts w:ascii="Times New Roman" w:hAnsi="Times New Roman" w:cs="Times New Roman"/>
          <w:sz w:val="24"/>
          <w:szCs w:val="24"/>
        </w:rPr>
      </w:pPr>
      <w:proofErr w:type="gramStart"/>
      <w:r w:rsidRPr="00401750">
        <w:rPr>
          <w:rFonts w:ascii="Times New Roman" w:hAnsi="Times New Roman" w:cs="Times New Roman"/>
          <w:sz w:val="24"/>
          <w:szCs w:val="24"/>
        </w:rPr>
        <w:t xml:space="preserve">для РЭС технологических и выделенных сетей связи, используемых и планируемых к использованию на объектах топливно-энергетического комплекса для обеспечения производственной деятельности и управления технологическими процессами в производстве организаций являющихся владельцами объектов, включенных в реестр объектов топливно-энергетического комплекса (далее - организация ТЭК), информацию о которых по запросу </w:t>
      </w:r>
      <w:proofErr w:type="spellStart"/>
      <w:r w:rsidRPr="00401750">
        <w:rPr>
          <w:rFonts w:ascii="Times New Roman" w:hAnsi="Times New Roman" w:cs="Times New Roman"/>
          <w:sz w:val="24"/>
          <w:szCs w:val="24"/>
        </w:rPr>
        <w:t>Роскомнадзора</w:t>
      </w:r>
      <w:proofErr w:type="spellEnd"/>
      <w:r w:rsidRPr="00401750">
        <w:rPr>
          <w:rFonts w:ascii="Times New Roman" w:hAnsi="Times New Roman" w:cs="Times New Roman"/>
          <w:sz w:val="24"/>
          <w:szCs w:val="24"/>
        </w:rPr>
        <w:t xml:space="preserve"> представляет Министерство энергетики Российской Федерации - со сроком действия не более 4 лет, а при использовании</w:t>
      </w:r>
      <w:proofErr w:type="gramEnd"/>
      <w:r w:rsidRPr="00401750">
        <w:rPr>
          <w:rFonts w:ascii="Times New Roman" w:hAnsi="Times New Roman" w:cs="Times New Roman"/>
          <w:sz w:val="24"/>
          <w:szCs w:val="24"/>
        </w:rPr>
        <w:t xml:space="preserve"> таких РЭС в районах Крайнего Севера и в местностях, приравненных к районам Крайнего Севера - со сроком действия не более 5 лет;</w:t>
      </w:r>
    </w:p>
    <w:p w:rsidR="00737EE6" w:rsidRPr="009813F0" w:rsidRDefault="00737EE6">
      <w:pPr>
        <w:widowControl w:val="0"/>
        <w:autoSpaceDE w:val="0"/>
        <w:autoSpaceDN w:val="0"/>
        <w:adjustRightInd w:val="0"/>
        <w:ind w:firstLine="540"/>
        <w:jc w:val="both"/>
      </w:pPr>
      <w:r w:rsidRPr="009813F0">
        <w:t>в иных случаях - со сроком действия не более 6 месяцев.</w:t>
      </w:r>
    </w:p>
    <w:p w:rsidR="00737EE6" w:rsidRPr="009813F0" w:rsidRDefault="00737EE6">
      <w:pPr>
        <w:widowControl w:val="0"/>
        <w:autoSpaceDE w:val="0"/>
        <w:autoSpaceDN w:val="0"/>
        <w:adjustRightInd w:val="0"/>
        <w:ind w:firstLine="540"/>
        <w:jc w:val="both"/>
      </w:pPr>
      <w:r w:rsidRPr="009813F0">
        <w:t>Заключение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выдается со сроком действия не более 1 месяца.</w:t>
      </w:r>
    </w:p>
    <w:p w:rsidR="00737EE6" w:rsidRPr="009813F0" w:rsidRDefault="00737EE6">
      <w:pPr>
        <w:widowControl w:val="0"/>
        <w:autoSpaceDE w:val="0"/>
        <w:autoSpaceDN w:val="0"/>
        <w:adjustRightInd w:val="0"/>
        <w:ind w:firstLine="540"/>
        <w:jc w:val="both"/>
      </w:pPr>
      <w:r w:rsidRPr="009813F0">
        <w:t>Заключение экспертизы электромагнитной совместимости и заключение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прекращает свое действие во внесудебном порядке по обращению заявителя, в случае окончания срока действия или при получении разрешения на использование радиочастот или радиочастотных каналов.</w:t>
      </w:r>
    </w:p>
    <w:p w:rsidR="00737EE6" w:rsidRPr="009813F0" w:rsidRDefault="00737EE6">
      <w:pPr>
        <w:widowControl w:val="0"/>
        <w:autoSpaceDE w:val="0"/>
        <w:autoSpaceDN w:val="0"/>
        <w:adjustRightInd w:val="0"/>
        <w:ind w:firstLine="540"/>
        <w:jc w:val="both"/>
      </w:pPr>
      <w:r w:rsidRPr="009813F0">
        <w:t xml:space="preserve">27. </w:t>
      </w:r>
      <w:proofErr w:type="gramStart"/>
      <w:r w:rsidRPr="009813F0">
        <w:t>Заключение экспертизы электромагнитной совместимости и заключение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размещается в "Кабинете заявителя" и может быть направлено заявителю в соответствии с указанным в радиочастотной заявки способом.</w:t>
      </w:r>
      <w:proofErr w:type="gramEnd"/>
    </w:p>
    <w:p w:rsidR="00737EE6" w:rsidRPr="009813F0" w:rsidRDefault="00737EE6">
      <w:pPr>
        <w:widowControl w:val="0"/>
        <w:autoSpaceDE w:val="0"/>
        <w:autoSpaceDN w:val="0"/>
        <w:adjustRightInd w:val="0"/>
        <w:ind w:firstLine="540"/>
        <w:jc w:val="both"/>
      </w:pPr>
      <w:r w:rsidRPr="009813F0">
        <w:lastRenderedPageBreak/>
        <w:t>28. Заключение экспертизы электромагнитной совместимости может содержать условие о возможности снятия ограничений по местам размещения РЭС, а также ограничений использования радиочастот или радиочастотных каналов по результатам натурных испытаний на ЭМС:</w:t>
      </w:r>
    </w:p>
    <w:p w:rsidR="00737EE6" w:rsidRPr="009813F0" w:rsidRDefault="00737EE6">
      <w:pPr>
        <w:widowControl w:val="0"/>
        <w:autoSpaceDE w:val="0"/>
        <w:autoSpaceDN w:val="0"/>
        <w:adjustRightInd w:val="0"/>
        <w:ind w:firstLine="540"/>
        <w:jc w:val="both"/>
      </w:pPr>
      <w:r w:rsidRPr="009813F0">
        <w:t xml:space="preserve">заявляемых РЭС гражданского назначения с </w:t>
      </w:r>
      <w:proofErr w:type="gramStart"/>
      <w:r w:rsidRPr="009813F0">
        <w:t>действующими</w:t>
      </w:r>
      <w:proofErr w:type="gramEnd"/>
      <w:r w:rsidRPr="009813F0">
        <w:t xml:space="preserve"> и планируемыми РЭС гражданского назначения;</w:t>
      </w:r>
    </w:p>
    <w:p w:rsidR="00737EE6" w:rsidRPr="009813F0" w:rsidRDefault="00737EE6">
      <w:pPr>
        <w:widowControl w:val="0"/>
        <w:autoSpaceDE w:val="0"/>
        <w:autoSpaceDN w:val="0"/>
        <w:adjustRightInd w:val="0"/>
        <w:ind w:firstLine="540"/>
        <w:jc w:val="both"/>
      </w:pPr>
      <w:r w:rsidRPr="009813F0">
        <w:t xml:space="preserve">заявляемых РЭС гражданского назначения с </w:t>
      </w:r>
      <w:proofErr w:type="gramStart"/>
      <w:r w:rsidRPr="009813F0">
        <w:t>действующими</w:t>
      </w:r>
      <w:proofErr w:type="gramEnd"/>
      <w:r w:rsidRPr="009813F0">
        <w:t xml:space="preserve"> и планируемыми РЭС, используемыми для нужд органов государственной власти, нужд обороны страны, безопасности государства и обеспечения правопорядка.</w:t>
      </w:r>
    </w:p>
    <w:p w:rsidR="00737EE6" w:rsidRPr="009813F0" w:rsidRDefault="00737EE6">
      <w:pPr>
        <w:widowControl w:val="0"/>
        <w:autoSpaceDE w:val="0"/>
        <w:autoSpaceDN w:val="0"/>
        <w:adjustRightInd w:val="0"/>
        <w:ind w:firstLine="540"/>
        <w:jc w:val="both"/>
      </w:pPr>
      <w:r w:rsidRPr="009813F0">
        <w:t>В заключение экспертизы электромагнитной совместимости могут указываться допустимые диапазоны изменения технических характеристик и/или мест размещения заявляемых РЭС.</w:t>
      </w:r>
    </w:p>
    <w:p w:rsidR="00737EE6" w:rsidRPr="009813F0" w:rsidRDefault="00737EE6">
      <w:pPr>
        <w:widowControl w:val="0"/>
        <w:autoSpaceDE w:val="0"/>
        <w:autoSpaceDN w:val="0"/>
        <w:adjustRightInd w:val="0"/>
        <w:ind w:firstLine="540"/>
        <w:jc w:val="both"/>
      </w:pPr>
      <w:r w:rsidRPr="009813F0">
        <w:t xml:space="preserve">29. </w:t>
      </w:r>
      <w:proofErr w:type="gramStart"/>
      <w:r w:rsidRPr="009813F0">
        <w:t>По инициативе заявителя для снятия ограничений использования радиочастот или радиочастотных каналов для РЭС гражданского назначения могут быть проведены натурные испытания на ЭМС заявленных РЭС гражданского назначения с действующими РЭС гражданского назначения.</w:t>
      </w:r>
      <w:proofErr w:type="gramEnd"/>
    </w:p>
    <w:p w:rsidR="00737EE6" w:rsidRPr="009813F0" w:rsidRDefault="00737EE6">
      <w:pPr>
        <w:widowControl w:val="0"/>
        <w:autoSpaceDE w:val="0"/>
        <w:autoSpaceDN w:val="0"/>
        <w:adjustRightInd w:val="0"/>
        <w:ind w:firstLine="540"/>
        <w:jc w:val="both"/>
      </w:pPr>
      <w:r w:rsidRPr="009813F0">
        <w:t xml:space="preserve">Натурные испытания на ЭМС проводятся однократно в течение срока действия разрешения на использование радиочастот или радиочастотных каналов </w:t>
      </w:r>
      <w:r w:rsidR="00401750">
        <w:t>ФГУП РЧЦ ФО</w:t>
      </w:r>
      <w:r w:rsidRPr="009813F0">
        <w:t xml:space="preserve">, на территории которого организуются натурные испытания, на договорной основе на основании заявления о проведении испытаний (приложение </w:t>
      </w:r>
      <w:r w:rsidR="003B4F27" w:rsidRPr="009813F0">
        <w:t>№</w:t>
      </w:r>
      <w:r w:rsidRPr="009813F0">
        <w:t xml:space="preserve"> </w:t>
      </w:r>
      <w:r w:rsidR="00BF73B9">
        <w:t>4</w:t>
      </w:r>
      <w:r w:rsidRPr="009813F0">
        <w:t xml:space="preserve"> к настоящему Порядку). Заявление о проведении натурных испытаний заявитель направляет во ФГУП РЧЦ ФО не менее чем за 90 рабочих дней до окончания срока действия разрешения на использование радиочастот или радиочастотных каналов (далее - разрешение). В случае</w:t>
      </w:r>
      <w:proofErr w:type="gramStart"/>
      <w:r w:rsidRPr="009813F0">
        <w:t>,</w:t>
      </w:r>
      <w:proofErr w:type="gramEnd"/>
      <w:r w:rsidRPr="009813F0">
        <w:t xml:space="preserve"> если РЭС, с которыми необходимо провести натурные испытания, не зарегистрированы, но установленный срок их регистрации не наступил, время проведения натурных испытаний переносится с учетом этого срока, заявителю направляется соответствующее уведомление.</w:t>
      </w:r>
    </w:p>
    <w:p w:rsidR="00737EE6" w:rsidRPr="009813F0" w:rsidRDefault="00737EE6">
      <w:pPr>
        <w:widowControl w:val="0"/>
        <w:autoSpaceDE w:val="0"/>
        <w:autoSpaceDN w:val="0"/>
        <w:adjustRightInd w:val="0"/>
        <w:ind w:firstLine="540"/>
        <w:jc w:val="both"/>
      </w:pPr>
      <w:r w:rsidRPr="009813F0">
        <w:t>Программа натурных испытаний разрабатывается ФГУП РЧЦ ФО и направляется на согласование заявителю и участникам испытаний заказным письмом в срок не более 15 рабочих дней со дня регистрации заявления о проведении натурных испытаний. При разработке программы натурных испытаний ФГУП РЧЦ ФО уточняет состав участников натурных испытаний.</w:t>
      </w:r>
    </w:p>
    <w:p w:rsidR="00737EE6" w:rsidRPr="009813F0" w:rsidRDefault="00737EE6">
      <w:pPr>
        <w:widowControl w:val="0"/>
        <w:autoSpaceDE w:val="0"/>
        <w:autoSpaceDN w:val="0"/>
        <w:adjustRightInd w:val="0"/>
        <w:ind w:firstLine="540"/>
        <w:jc w:val="both"/>
      </w:pPr>
      <w:r w:rsidRPr="009813F0">
        <w:t>Программа натурных испытаний должна быть согласована заявителем и участниками испытаний в срок не более 5 рабочих дней. Отсутствие согласования, либо замечаний по истечении указанного срока учитывается как согласование программы натурных испытаний. При поступлении замечаний программа натурных испытаний дорабатывается ФГУП РЧЦ ФО и направляется на повторное согласование в срок не более 5 рабочих дней.</w:t>
      </w:r>
    </w:p>
    <w:p w:rsidR="00737EE6" w:rsidRPr="009813F0" w:rsidRDefault="00737EE6">
      <w:pPr>
        <w:widowControl w:val="0"/>
        <w:autoSpaceDE w:val="0"/>
        <w:autoSpaceDN w:val="0"/>
        <w:adjustRightInd w:val="0"/>
        <w:ind w:firstLine="540"/>
        <w:jc w:val="both"/>
      </w:pPr>
      <w:r w:rsidRPr="009813F0">
        <w:t>Натурные испытания проводятся ФГУП РЧЦ ФО в срок не более 60 рабочих дней со дня согласования программы натурных испытаний при условии исполнения заявителем договорных обязательств.</w:t>
      </w:r>
    </w:p>
    <w:p w:rsidR="00737EE6" w:rsidRPr="009813F0" w:rsidRDefault="00737EE6">
      <w:pPr>
        <w:widowControl w:val="0"/>
        <w:autoSpaceDE w:val="0"/>
        <w:autoSpaceDN w:val="0"/>
        <w:adjustRightInd w:val="0"/>
        <w:ind w:firstLine="540"/>
        <w:jc w:val="both"/>
      </w:pPr>
      <w:r w:rsidRPr="009813F0">
        <w:t>Участники натурных испытаний обеспечивают работу своих РЭС в соответствии с программой натурных испытаний. В случае нарушения заявителем программы натурных испытаний или условий использования РЭС натурные испытания приостанавливаются на время устранения нарушений, при этом срок проведения испытаний соответственно увеличивается, но не более чем на 15 рабочих дней.</w:t>
      </w:r>
    </w:p>
    <w:p w:rsidR="00737EE6" w:rsidRPr="009813F0" w:rsidRDefault="00737EE6">
      <w:pPr>
        <w:widowControl w:val="0"/>
        <w:autoSpaceDE w:val="0"/>
        <w:autoSpaceDN w:val="0"/>
        <w:adjustRightInd w:val="0"/>
        <w:ind w:firstLine="540"/>
        <w:jc w:val="both"/>
      </w:pPr>
      <w:r w:rsidRPr="009813F0">
        <w:t>При отсутствии согласования участником натурных испытаний программы натурных испытаний в установленные настоящим Порядком сроки или отказа от участия в натурных испытаниях ФГУП РЧЦ ФО проводит натурные испытания без его участия и организует его оповещение о сроках проведения и контроль помеховой обстановки в районе проведения натурных испытаний.</w:t>
      </w:r>
    </w:p>
    <w:p w:rsidR="00737EE6" w:rsidRPr="009813F0" w:rsidRDefault="00737EE6">
      <w:pPr>
        <w:widowControl w:val="0"/>
        <w:autoSpaceDE w:val="0"/>
        <w:autoSpaceDN w:val="0"/>
        <w:adjustRightInd w:val="0"/>
        <w:ind w:firstLine="540"/>
        <w:jc w:val="both"/>
      </w:pPr>
      <w:r w:rsidRPr="009813F0">
        <w:t xml:space="preserve">В случае отсутствия претензий на помехи от РЭС заявителя РЭС участника натурных </w:t>
      </w:r>
      <w:r w:rsidRPr="009813F0">
        <w:lastRenderedPageBreak/>
        <w:t>испытаний во время проведения натурных испытаний, участник натурных испытаний, отказавшийся от участия в натурных испытаниях (не согласовавший программу натурных испытаний), не вправе оказывать помехи РЭС заявителя и предъявлять претензии на помехи от РЭС заявителя.</w:t>
      </w:r>
    </w:p>
    <w:p w:rsidR="00737EE6" w:rsidRPr="009813F0" w:rsidRDefault="00737EE6">
      <w:pPr>
        <w:widowControl w:val="0"/>
        <w:autoSpaceDE w:val="0"/>
        <w:autoSpaceDN w:val="0"/>
        <w:adjustRightInd w:val="0"/>
        <w:ind w:firstLine="540"/>
        <w:jc w:val="both"/>
      </w:pPr>
      <w:r w:rsidRPr="009813F0">
        <w:t>Натурные испытания считаются завершенными после выполнения всех мероприятий, предусмотренных программой натурных испытаний.</w:t>
      </w:r>
    </w:p>
    <w:p w:rsidR="00737EE6" w:rsidRPr="009813F0" w:rsidRDefault="00737EE6">
      <w:pPr>
        <w:widowControl w:val="0"/>
        <w:autoSpaceDE w:val="0"/>
        <w:autoSpaceDN w:val="0"/>
        <w:adjustRightInd w:val="0"/>
        <w:ind w:firstLine="540"/>
        <w:jc w:val="both"/>
      </w:pPr>
      <w:r w:rsidRPr="009813F0">
        <w:t>По результатам натурных испытаний ФГУП РЧЦ ФО в срок не более 5 рабочих дней со дня окончания натурных испытаний оформляет заключение о результатах натурных испытаний, которое направляет заявителю, а также во ФГУП "ГРЧЦ" в электронной форме с использованием электронного документооборота.</w:t>
      </w:r>
    </w:p>
    <w:p w:rsidR="00737EE6" w:rsidRPr="009813F0" w:rsidRDefault="00737EE6">
      <w:pPr>
        <w:widowControl w:val="0"/>
        <w:autoSpaceDE w:val="0"/>
        <w:autoSpaceDN w:val="0"/>
        <w:adjustRightInd w:val="0"/>
        <w:ind w:firstLine="540"/>
        <w:jc w:val="both"/>
      </w:pPr>
      <w:r w:rsidRPr="009813F0">
        <w:t>30. По инициативе заявителя для снятия технических ограничений использования радиочастот или радиочастотных каналов в случае, если возможность снятия таких ограничений была определена в заключени</w:t>
      </w:r>
      <w:proofErr w:type="gramStart"/>
      <w:r w:rsidRPr="009813F0">
        <w:t>и</w:t>
      </w:r>
      <w:proofErr w:type="gramEnd"/>
      <w:r w:rsidRPr="009813F0">
        <w:t xml:space="preserve"> Минобороны России, могут быть проведены натурные испытания заявляемых РЭС гражданского назначения с действующими и планируемыми РЭС, используемыми для нужд обороны страны, безопасности государства и обеспечения правопорядка.</w:t>
      </w:r>
    </w:p>
    <w:p w:rsidR="00737EE6" w:rsidRPr="009813F0" w:rsidRDefault="00737EE6">
      <w:pPr>
        <w:widowControl w:val="0"/>
        <w:autoSpaceDE w:val="0"/>
        <w:autoSpaceDN w:val="0"/>
        <w:adjustRightInd w:val="0"/>
        <w:ind w:firstLine="540"/>
        <w:jc w:val="both"/>
      </w:pPr>
      <w:r w:rsidRPr="009813F0">
        <w:t>Натурные испытания с РЭС, используемыми для нужд обороны страны, безопасности государства и обеспечения правопорядка, проводятся Минобороны России и заявителем в соответствии с программой натурных испытаний. Заявление о проведении натурных испытаний заявитель направляет в Минобороны России.</w:t>
      </w:r>
    </w:p>
    <w:p w:rsidR="00737EE6" w:rsidRPr="009813F0" w:rsidRDefault="00737EE6">
      <w:pPr>
        <w:widowControl w:val="0"/>
        <w:autoSpaceDE w:val="0"/>
        <w:autoSpaceDN w:val="0"/>
        <w:adjustRightInd w:val="0"/>
        <w:ind w:firstLine="540"/>
        <w:jc w:val="both"/>
      </w:pPr>
      <w:r w:rsidRPr="009813F0">
        <w:t>Программа натурных испытаний разрабатывается Минобороны России совместно с заявителем и утверждается Минобороны России в срок не более 30 рабочих дней со дня регистрации заявления о проведении натурных испытаний. Натурные испытания проводятся в срок не более 60 рабочих дней со дня утверждения программы натурных испытаний.</w:t>
      </w:r>
    </w:p>
    <w:p w:rsidR="00737EE6" w:rsidRPr="009813F0" w:rsidRDefault="00737EE6">
      <w:pPr>
        <w:widowControl w:val="0"/>
        <w:autoSpaceDE w:val="0"/>
        <w:autoSpaceDN w:val="0"/>
        <w:adjustRightInd w:val="0"/>
        <w:ind w:firstLine="540"/>
        <w:jc w:val="both"/>
      </w:pPr>
      <w:r w:rsidRPr="009813F0">
        <w:t xml:space="preserve">Заявитель обязан за 5 рабочих дней до даты проведения натурных испытаний уведомить ФГУП РЧЦ ФО о дате и сроках проведения натурных испытаний для целей </w:t>
      </w:r>
      <w:proofErr w:type="gramStart"/>
      <w:r w:rsidRPr="009813F0">
        <w:t>контроля за</w:t>
      </w:r>
      <w:proofErr w:type="gramEnd"/>
      <w:r w:rsidRPr="009813F0">
        <w:t xml:space="preserve"> излучениями РЭС гражданского назначения.</w:t>
      </w:r>
    </w:p>
    <w:p w:rsidR="00737EE6" w:rsidRPr="009813F0" w:rsidRDefault="00737EE6">
      <w:pPr>
        <w:widowControl w:val="0"/>
        <w:autoSpaceDE w:val="0"/>
        <w:autoSpaceDN w:val="0"/>
        <w:adjustRightInd w:val="0"/>
        <w:ind w:firstLine="540"/>
        <w:jc w:val="both"/>
      </w:pPr>
      <w:r w:rsidRPr="009813F0">
        <w:t>По результатам натурных испытаний Минобороны России в срок не более 5 рабочих дней оформляет заключение, которое направляет заявителю и ФГУП "ГРЧЦ".</w:t>
      </w:r>
    </w:p>
    <w:p w:rsidR="00737EE6" w:rsidRPr="009813F0" w:rsidRDefault="00737EE6">
      <w:pPr>
        <w:widowControl w:val="0"/>
        <w:autoSpaceDE w:val="0"/>
        <w:autoSpaceDN w:val="0"/>
        <w:adjustRightInd w:val="0"/>
        <w:ind w:firstLine="540"/>
        <w:jc w:val="both"/>
      </w:pPr>
      <w:r w:rsidRPr="009813F0">
        <w:t xml:space="preserve">31. </w:t>
      </w:r>
      <w:proofErr w:type="gramStart"/>
      <w:r w:rsidRPr="009813F0">
        <w:t>По инициативе заявителя для определения возможности снятия ФСО России в соответствии с пунктом 19 и/или пунктом 21 настоящего Порядка ограничений использования радиочастот или радиочастотных каналов, а также ограничений по местам размещения стационарных РЭС в случае, если возможность снятия таких ограничений была определена в заключении ФСО России могут быть проведены натурные испытания заявляемых РЭС гражданского назначения с действующими и планируемыми</w:t>
      </w:r>
      <w:proofErr w:type="gramEnd"/>
      <w:r w:rsidRPr="009813F0">
        <w:t xml:space="preserve"> РЭС, </w:t>
      </w:r>
      <w:proofErr w:type="gramStart"/>
      <w:r w:rsidRPr="009813F0">
        <w:t>используемыми</w:t>
      </w:r>
      <w:proofErr w:type="gramEnd"/>
      <w:r w:rsidRPr="009813F0">
        <w:t xml:space="preserve"> для нужд органов государственной власти и безопасности государства,</w:t>
      </w:r>
    </w:p>
    <w:p w:rsidR="00737EE6" w:rsidRPr="009813F0" w:rsidRDefault="00737EE6">
      <w:pPr>
        <w:widowControl w:val="0"/>
        <w:autoSpaceDE w:val="0"/>
        <w:autoSpaceDN w:val="0"/>
        <w:adjustRightInd w:val="0"/>
        <w:ind w:firstLine="540"/>
        <w:jc w:val="both"/>
      </w:pPr>
      <w:r w:rsidRPr="009813F0">
        <w:t>Натурные испытания с РЭС, используемыми для нужд органов государственной власти и безопасности государства, проводятся ФСО России с участием ФГУП РЧЦ ФО и другими заинтересованными участниками испытаний в соответствии с программой натурных испытаний. Заявление о проведении натурных испытаний заявитель направляет в ФСО России.</w:t>
      </w:r>
    </w:p>
    <w:p w:rsidR="00737EE6" w:rsidRPr="009813F0" w:rsidRDefault="00737EE6">
      <w:pPr>
        <w:widowControl w:val="0"/>
        <w:autoSpaceDE w:val="0"/>
        <w:autoSpaceDN w:val="0"/>
        <w:adjustRightInd w:val="0"/>
        <w:ind w:firstLine="540"/>
        <w:jc w:val="both"/>
      </w:pPr>
      <w:r w:rsidRPr="009813F0">
        <w:t>Программа натурных испытаний разрабатывается и утверждается ФСО России совместно с ФГУП РЧЦ ФО и участниками испытаний в срок не более 30 рабочих дней со дня регистрации заявления о проведении натурных испытаний. Натурные испытания проводятся в срок не более 60 рабочих дней со дня утверждения программы натурных испытаний.</w:t>
      </w:r>
    </w:p>
    <w:p w:rsidR="00737EE6" w:rsidRPr="009813F0" w:rsidRDefault="00737EE6">
      <w:pPr>
        <w:widowControl w:val="0"/>
        <w:autoSpaceDE w:val="0"/>
        <w:autoSpaceDN w:val="0"/>
        <w:adjustRightInd w:val="0"/>
        <w:ind w:firstLine="540"/>
        <w:jc w:val="both"/>
      </w:pPr>
      <w:r w:rsidRPr="009813F0">
        <w:t>По результатам натурных испытаний ФСО России в срок не более 5 рабочих дней со дня окончания натурных испытаний оформляет заключение, которое направляет заявителю и ФГУП РЧЦ ФО, а также в ФГУП "ГРЧЦ".</w:t>
      </w:r>
    </w:p>
    <w:p w:rsidR="00737EE6" w:rsidRPr="009813F0" w:rsidRDefault="00737EE6">
      <w:pPr>
        <w:widowControl w:val="0"/>
        <w:autoSpaceDE w:val="0"/>
        <w:autoSpaceDN w:val="0"/>
        <w:adjustRightInd w:val="0"/>
        <w:ind w:firstLine="540"/>
        <w:jc w:val="both"/>
      </w:pPr>
      <w:r w:rsidRPr="009813F0">
        <w:t xml:space="preserve">32. Заключение о результатах натурных испытаний РЭС гражданского назначения с </w:t>
      </w:r>
      <w:proofErr w:type="gramStart"/>
      <w:r w:rsidRPr="009813F0">
        <w:t>действующими</w:t>
      </w:r>
      <w:proofErr w:type="gramEnd"/>
      <w:r w:rsidRPr="009813F0">
        <w:t xml:space="preserve"> и планируемыми РЭС гражданского назначения (приложение </w:t>
      </w:r>
      <w:r w:rsidR="003B4F27" w:rsidRPr="009813F0">
        <w:t>№</w:t>
      </w:r>
      <w:r w:rsidRPr="009813F0">
        <w:t xml:space="preserve"> </w:t>
      </w:r>
      <w:r w:rsidR="00BF73B9">
        <w:t>3</w:t>
      </w:r>
      <w:r w:rsidRPr="009813F0">
        <w:t xml:space="preserve"> к </w:t>
      </w:r>
      <w:r w:rsidRPr="009813F0">
        <w:lastRenderedPageBreak/>
        <w:t>настоящему Порядку) должно содержать вывод:</w:t>
      </w:r>
    </w:p>
    <w:p w:rsidR="00737EE6" w:rsidRPr="009813F0" w:rsidRDefault="00737EE6">
      <w:pPr>
        <w:widowControl w:val="0"/>
        <w:autoSpaceDE w:val="0"/>
        <w:autoSpaceDN w:val="0"/>
        <w:adjustRightInd w:val="0"/>
        <w:ind w:firstLine="540"/>
        <w:jc w:val="both"/>
      </w:pPr>
      <w:r w:rsidRPr="009813F0">
        <w:t>либо об обеспечении ЭМС;</w:t>
      </w:r>
    </w:p>
    <w:p w:rsidR="00737EE6" w:rsidRPr="009813F0" w:rsidRDefault="00737EE6">
      <w:pPr>
        <w:widowControl w:val="0"/>
        <w:autoSpaceDE w:val="0"/>
        <w:autoSpaceDN w:val="0"/>
        <w:adjustRightInd w:val="0"/>
        <w:ind w:firstLine="540"/>
        <w:jc w:val="both"/>
      </w:pPr>
      <w:r w:rsidRPr="009813F0">
        <w:t>либо о необеспечении ЭМС.</w:t>
      </w:r>
    </w:p>
    <w:p w:rsidR="00737EE6" w:rsidRPr="009813F0" w:rsidRDefault="00737EE6">
      <w:pPr>
        <w:widowControl w:val="0"/>
        <w:autoSpaceDE w:val="0"/>
        <w:autoSpaceDN w:val="0"/>
        <w:adjustRightInd w:val="0"/>
        <w:ind w:firstLine="540"/>
        <w:jc w:val="both"/>
      </w:pPr>
      <w:r w:rsidRPr="009813F0">
        <w:t>Заключение о результатах натурных испытаний оформляется со сроком действия не более 3 месяцев.</w:t>
      </w:r>
    </w:p>
    <w:p w:rsidR="00737EE6" w:rsidRPr="009813F0" w:rsidRDefault="00737EE6">
      <w:pPr>
        <w:widowControl w:val="0"/>
        <w:autoSpaceDE w:val="0"/>
        <w:autoSpaceDN w:val="0"/>
        <w:adjustRightInd w:val="0"/>
        <w:ind w:firstLine="540"/>
        <w:jc w:val="both"/>
      </w:pPr>
      <w:r w:rsidRPr="009813F0">
        <w:t>Заключения Минобороны России или ФСО России должны содержать вывод:</w:t>
      </w:r>
    </w:p>
    <w:p w:rsidR="00737EE6" w:rsidRPr="009813F0" w:rsidRDefault="00737EE6">
      <w:pPr>
        <w:widowControl w:val="0"/>
        <w:autoSpaceDE w:val="0"/>
        <w:autoSpaceDN w:val="0"/>
        <w:adjustRightInd w:val="0"/>
        <w:ind w:firstLine="540"/>
        <w:jc w:val="both"/>
      </w:pPr>
      <w:r w:rsidRPr="009813F0">
        <w:t>либо об обеспечении ЭМС и/или уточнении места размещения РЭС;</w:t>
      </w:r>
    </w:p>
    <w:p w:rsidR="00737EE6" w:rsidRPr="009813F0" w:rsidRDefault="00737EE6">
      <w:pPr>
        <w:widowControl w:val="0"/>
        <w:autoSpaceDE w:val="0"/>
        <w:autoSpaceDN w:val="0"/>
        <w:adjustRightInd w:val="0"/>
        <w:ind w:firstLine="540"/>
        <w:jc w:val="both"/>
      </w:pPr>
      <w:r w:rsidRPr="009813F0">
        <w:t>либо о необеспечении ЭМС и/или невозможности изменения места размещения РЭС.</w:t>
      </w:r>
    </w:p>
    <w:p w:rsidR="00737EE6" w:rsidRPr="009813F0" w:rsidRDefault="00737EE6">
      <w:pPr>
        <w:widowControl w:val="0"/>
        <w:autoSpaceDE w:val="0"/>
        <w:autoSpaceDN w:val="0"/>
        <w:adjustRightInd w:val="0"/>
        <w:ind w:firstLine="540"/>
        <w:jc w:val="both"/>
      </w:pPr>
      <w:r w:rsidRPr="009813F0">
        <w:t>В случае проведения натурных испытаний без лица, не согласовавшего программу или не принявшего участия в натурных испытаниях, в заключени</w:t>
      </w:r>
      <w:proofErr w:type="gramStart"/>
      <w:r w:rsidRPr="009813F0">
        <w:t>и</w:t>
      </w:r>
      <w:proofErr w:type="gramEnd"/>
      <w:r w:rsidRPr="009813F0">
        <w:t xml:space="preserve"> указываются сведения о поступлении (отсутствии) во ФГУП РЧЦ ФО претензий на помехи его РЭС от заявленного РЭС во время проведения натурных испытаний.</w:t>
      </w:r>
    </w:p>
    <w:p w:rsidR="00737EE6" w:rsidRPr="009813F0" w:rsidRDefault="00737EE6">
      <w:pPr>
        <w:widowControl w:val="0"/>
        <w:autoSpaceDE w:val="0"/>
        <w:autoSpaceDN w:val="0"/>
        <w:adjustRightInd w:val="0"/>
        <w:ind w:firstLine="540"/>
        <w:jc w:val="both"/>
      </w:pPr>
      <w:r w:rsidRPr="009813F0">
        <w:t>33. Заключение о результатах натурных испытаний или заключения Минобороны России или ФСО России являются основанием для обращения заявителя в порядке, установленном настоящим Порядком, для получения заключения экспертизы электромагнитной совместимости на условиях, указанных в заключении о результатах натурных испытаний или в заключени</w:t>
      </w:r>
      <w:proofErr w:type="gramStart"/>
      <w:r w:rsidRPr="009813F0">
        <w:t>и</w:t>
      </w:r>
      <w:proofErr w:type="gramEnd"/>
      <w:r w:rsidRPr="009813F0">
        <w:t xml:space="preserve"> Минобороны России или ФСО России.</w:t>
      </w:r>
    </w:p>
    <w:p w:rsidR="00737EE6" w:rsidRPr="009813F0" w:rsidRDefault="00737EE6">
      <w:pPr>
        <w:widowControl w:val="0"/>
        <w:autoSpaceDE w:val="0"/>
        <w:autoSpaceDN w:val="0"/>
        <w:adjustRightInd w:val="0"/>
        <w:ind w:firstLine="540"/>
        <w:jc w:val="both"/>
      </w:pPr>
    </w:p>
    <w:p w:rsidR="00737EE6" w:rsidRPr="009813F0" w:rsidRDefault="00737EE6">
      <w:pPr>
        <w:widowControl w:val="0"/>
        <w:autoSpaceDE w:val="0"/>
        <w:autoSpaceDN w:val="0"/>
        <w:adjustRightInd w:val="0"/>
        <w:jc w:val="center"/>
        <w:outlineLvl w:val="1"/>
      </w:pPr>
      <w:bookmarkStart w:id="12" w:name="Par220"/>
      <w:bookmarkEnd w:id="12"/>
      <w:r w:rsidRPr="009813F0">
        <w:t>III. Порядок проведения экспертизы возможности</w:t>
      </w:r>
    </w:p>
    <w:p w:rsidR="00737EE6" w:rsidRPr="009813F0" w:rsidRDefault="00737EE6">
      <w:pPr>
        <w:widowControl w:val="0"/>
        <w:autoSpaceDE w:val="0"/>
        <w:autoSpaceDN w:val="0"/>
        <w:adjustRightInd w:val="0"/>
        <w:jc w:val="center"/>
      </w:pPr>
      <w:r w:rsidRPr="009813F0">
        <w:t>использования заявленных радиоэлектронных средств,</w:t>
      </w:r>
    </w:p>
    <w:p w:rsidR="00737EE6" w:rsidRPr="009813F0" w:rsidRDefault="00737EE6">
      <w:pPr>
        <w:widowControl w:val="0"/>
        <w:autoSpaceDE w:val="0"/>
        <w:autoSpaceDN w:val="0"/>
        <w:adjustRightInd w:val="0"/>
        <w:jc w:val="center"/>
      </w:pPr>
      <w:r w:rsidRPr="009813F0">
        <w:t>используемых для нужд органов государственной власти, нужд</w:t>
      </w:r>
    </w:p>
    <w:p w:rsidR="00737EE6" w:rsidRPr="009813F0" w:rsidRDefault="00737EE6">
      <w:pPr>
        <w:widowControl w:val="0"/>
        <w:autoSpaceDE w:val="0"/>
        <w:autoSpaceDN w:val="0"/>
        <w:adjustRightInd w:val="0"/>
        <w:jc w:val="center"/>
      </w:pPr>
      <w:r w:rsidRPr="009813F0">
        <w:t>обороны страны, безопасности государства и обеспечения</w:t>
      </w:r>
    </w:p>
    <w:p w:rsidR="00737EE6" w:rsidRPr="009813F0" w:rsidRDefault="00737EE6">
      <w:pPr>
        <w:widowControl w:val="0"/>
        <w:autoSpaceDE w:val="0"/>
        <w:autoSpaceDN w:val="0"/>
        <w:adjustRightInd w:val="0"/>
        <w:jc w:val="center"/>
      </w:pPr>
      <w:r w:rsidRPr="009813F0">
        <w:t>правопорядка, и их электромагнитной совместимости</w:t>
      </w:r>
    </w:p>
    <w:p w:rsidR="00737EE6" w:rsidRPr="009813F0" w:rsidRDefault="00737EE6">
      <w:pPr>
        <w:widowControl w:val="0"/>
        <w:autoSpaceDE w:val="0"/>
        <w:autoSpaceDN w:val="0"/>
        <w:adjustRightInd w:val="0"/>
        <w:jc w:val="center"/>
      </w:pPr>
      <w:r w:rsidRPr="009813F0">
        <w:t xml:space="preserve">с </w:t>
      </w:r>
      <w:proofErr w:type="gramStart"/>
      <w:r w:rsidRPr="009813F0">
        <w:t>действующими</w:t>
      </w:r>
      <w:proofErr w:type="gramEnd"/>
      <w:r w:rsidRPr="009813F0">
        <w:t xml:space="preserve"> и планируемыми для использования</w:t>
      </w:r>
    </w:p>
    <w:p w:rsidR="00737EE6" w:rsidRPr="009813F0" w:rsidRDefault="00737EE6">
      <w:pPr>
        <w:widowControl w:val="0"/>
        <w:autoSpaceDE w:val="0"/>
        <w:autoSpaceDN w:val="0"/>
        <w:adjustRightInd w:val="0"/>
        <w:jc w:val="center"/>
      </w:pPr>
      <w:r w:rsidRPr="009813F0">
        <w:t>радиоэлектронными средствами гражданского назначения</w:t>
      </w:r>
    </w:p>
    <w:p w:rsidR="00737EE6" w:rsidRPr="009813F0" w:rsidRDefault="00737EE6">
      <w:pPr>
        <w:widowControl w:val="0"/>
        <w:autoSpaceDE w:val="0"/>
        <w:autoSpaceDN w:val="0"/>
        <w:adjustRightInd w:val="0"/>
        <w:ind w:firstLine="540"/>
        <w:jc w:val="both"/>
      </w:pPr>
    </w:p>
    <w:p w:rsidR="00737EE6" w:rsidRPr="009813F0" w:rsidRDefault="00737EE6">
      <w:pPr>
        <w:widowControl w:val="0"/>
        <w:autoSpaceDE w:val="0"/>
        <w:autoSpaceDN w:val="0"/>
        <w:adjustRightInd w:val="0"/>
        <w:ind w:firstLine="540"/>
        <w:jc w:val="both"/>
      </w:pPr>
      <w:r w:rsidRPr="009813F0">
        <w:t>34. Экспертиза возможности использования заявленных РЭС, используемых для нужд органов государственной власти, нужд обороны страны, безопасности государства и обеспечения правопорядка (далее - экспертиза ЭМС РЭС специального назначения) проводится Минобороны России или ФСО России.</w:t>
      </w:r>
    </w:p>
    <w:p w:rsidR="00737EE6" w:rsidRPr="009813F0" w:rsidRDefault="00737EE6">
      <w:pPr>
        <w:widowControl w:val="0"/>
        <w:autoSpaceDE w:val="0"/>
        <w:autoSpaceDN w:val="0"/>
        <w:adjustRightInd w:val="0"/>
        <w:ind w:firstLine="540"/>
        <w:jc w:val="both"/>
      </w:pPr>
      <w:r w:rsidRPr="009813F0">
        <w:t>35. Порядок рассмотрения материалов и проведения экспертизы ЭМС РЭС специального назначения с РЭС, используемыми для нужд органов государственной власти, нужд обороны страны, безопасности государства и обеспечения правопорядка, устанавливается Минобороны России и ФСО России.</w:t>
      </w:r>
    </w:p>
    <w:p w:rsidR="00737EE6" w:rsidRPr="009813F0" w:rsidRDefault="00737EE6">
      <w:pPr>
        <w:widowControl w:val="0"/>
        <w:autoSpaceDE w:val="0"/>
        <w:autoSpaceDN w:val="0"/>
        <w:adjustRightInd w:val="0"/>
        <w:ind w:firstLine="540"/>
        <w:jc w:val="both"/>
      </w:pPr>
      <w:r w:rsidRPr="009813F0">
        <w:t xml:space="preserve">36. </w:t>
      </w:r>
      <w:proofErr w:type="gramStart"/>
      <w:r w:rsidRPr="009813F0">
        <w:t xml:space="preserve">Данные о планируемых присвоениях (назначениях) радиочастот или радиочастотных каналов заявляемых РЭС, используемых для нужд органов государственной власти, нужд обороны страны, безопасности государства и обеспечения правопорядка, в том числе план частотно-территориального размещения, оформленные в соответствии с приложением </w:t>
      </w:r>
      <w:r w:rsidR="003B4F27" w:rsidRPr="009813F0">
        <w:t>№</w:t>
      </w:r>
      <w:r w:rsidRPr="009813F0">
        <w:t xml:space="preserve"> </w:t>
      </w:r>
      <w:r w:rsidR="00BF73B9">
        <w:t>1</w:t>
      </w:r>
      <w:r w:rsidRPr="009813F0">
        <w:t xml:space="preserve"> к настоящему Порядку, Минобороны России и/или ФСО России направляют в полосах категории "СИ" (при необходимости) и в полосах категории "ГР" в согласованном</w:t>
      </w:r>
      <w:proofErr w:type="gramEnd"/>
      <w:r w:rsidRPr="009813F0">
        <w:t xml:space="preserve"> </w:t>
      </w:r>
      <w:proofErr w:type="gramStart"/>
      <w:r w:rsidRPr="009813F0">
        <w:t>порядке</w:t>
      </w:r>
      <w:proofErr w:type="gramEnd"/>
      <w:r w:rsidRPr="009813F0">
        <w:t xml:space="preserve"> в электронной форме или в форме документа на бумажном носителе для согласования в ФГУП "ГРЧЦ".</w:t>
      </w:r>
    </w:p>
    <w:p w:rsidR="00737EE6" w:rsidRPr="009813F0" w:rsidRDefault="00737EE6">
      <w:pPr>
        <w:widowControl w:val="0"/>
        <w:autoSpaceDE w:val="0"/>
        <w:autoSpaceDN w:val="0"/>
        <w:adjustRightInd w:val="0"/>
        <w:ind w:firstLine="540"/>
        <w:jc w:val="both"/>
      </w:pPr>
      <w:r w:rsidRPr="009813F0">
        <w:t>37. Не требуется проведения согласования возможности использования запрашиваемых радиочастот или радиочастотных каналов для РЭС специального назначения с РЭС гражданского назначения:</w:t>
      </w:r>
    </w:p>
    <w:p w:rsidR="00737EE6" w:rsidRPr="009813F0" w:rsidRDefault="00737EE6">
      <w:pPr>
        <w:widowControl w:val="0"/>
        <w:autoSpaceDE w:val="0"/>
        <w:autoSpaceDN w:val="0"/>
        <w:adjustRightInd w:val="0"/>
        <w:ind w:firstLine="540"/>
        <w:jc w:val="both"/>
      </w:pPr>
      <w:r w:rsidRPr="009813F0">
        <w:t xml:space="preserve">в полосах радиочастот преимущественного пользования РЭС, используемыми для нужд органов государственной власти, нужд обороны страны, безопасности государства и обеспечения правопорядка (категория "ПР"), если иное не предусмотрено решением </w:t>
      </w:r>
      <w:r w:rsidR="00F84418">
        <w:t>Государственной комиссии по радиочастотам</w:t>
      </w:r>
      <w:r w:rsidRPr="009813F0">
        <w:t>;</w:t>
      </w:r>
    </w:p>
    <w:p w:rsidR="00737EE6" w:rsidRPr="009813F0" w:rsidRDefault="00737EE6">
      <w:pPr>
        <w:widowControl w:val="0"/>
        <w:autoSpaceDE w:val="0"/>
        <w:autoSpaceDN w:val="0"/>
        <w:adjustRightInd w:val="0"/>
        <w:ind w:firstLine="540"/>
        <w:jc w:val="both"/>
      </w:pPr>
      <w:r w:rsidRPr="009813F0">
        <w:t>КВ-радиосвязи в полосах радиочастот категории "ГР" при условии исключения помех РЭС гражданского назначения или РЭС других государств;</w:t>
      </w:r>
    </w:p>
    <w:p w:rsidR="00737EE6" w:rsidRPr="009813F0" w:rsidRDefault="00737EE6">
      <w:pPr>
        <w:widowControl w:val="0"/>
        <w:autoSpaceDE w:val="0"/>
        <w:autoSpaceDN w:val="0"/>
        <w:adjustRightInd w:val="0"/>
        <w:ind w:firstLine="540"/>
        <w:jc w:val="both"/>
      </w:pPr>
      <w:r w:rsidRPr="009813F0">
        <w:t xml:space="preserve">в полосе радиочастот категории "ГР" в случае, когда присвоения (назначения) </w:t>
      </w:r>
      <w:r w:rsidRPr="009813F0">
        <w:lastRenderedPageBreak/>
        <w:t>радиочастот или радиочастотных каналов осуществляются на период проведения кратковременных мероприятий продолжительностью не более одного месяца.</w:t>
      </w:r>
    </w:p>
    <w:p w:rsidR="00737EE6" w:rsidRPr="009813F0" w:rsidRDefault="00737EE6">
      <w:pPr>
        <w:widowControl w:val="0"/>
        <w:autoSpaceDE w:val="0"/>
        <w:autoSpaceDN w:val="0"/>
        <w:adjustRightInd w:val="0"/>
        <w:ind w:firstLine="540"/>
        <w:jc w:val="both"/>
      </w:pPr>
      <w:r w:rsidRPr="009813F0">
        <w:t>38. Организация радиочастотной службы в срок не более 50 рабочих дней со дня получения материалов готовит и направляет в согласованном порядке в электронной форме или в форме документа на бумажном носителе в Минобороны России и/или ФСО России соответствующее согласование возможности использования запрашиваемых радиочастот или радиочастотных каналов. Данное согласование учитывается при осуществлении присвоения (назначения) радиочастот или радиочастотных каналов для РЭС специального назначения.</w:t>
      </w:r>
    </w:p>
    <w:p w:rsidR="00737EE6" w:rsidRPr="009813F0" w:rsidRDefault="00737EE6">
      <w:pPr>
        <w:widowControl w:val="0"/>
        <w:autoSpaceDE w:val="0"/>
        <w:autoSpaceDN w:val="0"/>
        <w:adjustRightInd w:val="0"/>
        <w:ind w:firstLine="540"/>
        <w:jc w:val="both"/>
      </w:pPr>
      <w:r w:rsidRPr="009813F0">
        <w:t>39. Согласование возможности использования запрашиваемых радиочастот или радиочастотных каналов для РЭС специального назначения с РЭС гражданского назначения должно содержать вывод:</w:t>
      </w:r>
    </w:p>
    <w:p w:rsidR="00737EE6" w:rsidRPr="009813F0" w:rsidRDefault="00737EE6">
      <w:pPr>
        <w:widowControl w:val="0"/>
        <w:autoSpaceDE w:val="0"/>
        <w:autoSpaceDN w:val="0"/>
        <w:adjustRightInd w:val="0"/>
        <w:ind w:firstLine="540"/>
        <w:jc w:val="both"/>
      </w:pPr>
      <w:r w:rsidRPr="009813F0">
        <w:t>либо о возможности использования запрашиваемых радиочастот или радиочастотных каналов;</w:t>
      </w:r>
    </w:p>
    <w:p w:rsidR="00737EE6" w:rsidRPr="009813F0" w:rsidRDefault="00737EE6">
      <w:pPr>
        <w:widowControl w:val="0"/>
        <w:autoSpaceDE w:val="0"/>
        <w:autoSpaceDN w:val="0"/>
        <w:adjustRightInd w:val="0"/>
        <w:ind w:firstLine="540"/>
        <w:jc w:val="both"/>
      </w:pPr>
      <w:r w:rsidRPr="009813F0">
        <w:t>либо о возможности использования запрашиваемых радиочастот или радиочастотных каналов с техническими ограничениями;</w:t>
      </w:r>
    </w:p>
    <w:p w:rsidR="00737EE6" w:rsidRPr="009813F0" w:rsidRDefault="00737EE6">
      <w:pPr>
        <w:widowControl w:val="0"/>
        <w:autoSpaceDE w:val="0"/>
        <w:autoSpaceDN w:val="0"/>
        <w:adjustRightInd w:val="0"/>
        <w:ind w:firstLine="540"/>
        <w:jc w:val="both"/>
      </w:pPr>
      <w:r w:rsidRPr="009813F0">
        <w:t>либо о невозможности использования запрашиваемых радиочастот или радиочастотных каналов.</w:t>
      </w:r>
    </w:p>
    <w:p w:rsidR="00737EE6" w:rsidRPr="009813F0" w:rsidRDefault="00737EE6">
      <w:pPr>
        <w:widowControl w:val="0"/>
        <w:autoSpaceDE w:val="0"/>
        <w:autoSpaceDN w:val="0"/>
        <w:adjustRightInd w:val="0"/>
        <w:ind w:firstLine="540"/>
        <w:jc w:val="both"/>
      </w:pPr>
      <w:r w:rsidRPr="009813F0">
        <w:t xml:space="preserve">40. </w:t>
      </w:r>
      <w:proofErr w:type="gramStart"/>
      <w:r w:rsidRPr="009813F0">
        <w:t>Отсутствие согласования возможности использования запрашиваемых радиочастот или радиочастотных каналов для РЭС специального назначения с РЭС гражданского назначения в течение 50 рабочих дней со дня получения организацией радиочастотной службы радиочастотной заявки и сведений о планируемых присвоениях заявленных РЭС специального назначения учитывается как согласования возможности использования запрашиваемых радиочастот или радиочастотных каналов для РЭС специального назначения с РЭС гражданского назначения.</w:t>
      </w:r>
      <w:proofErr w:type="gramEnd"/>
      <w:r w:rsidRPr="009813F0">
        <w:t xml:space="preserve"> При этом Минобороны России и/или ФСО России уведомляют организацию радиочастотной службы о присвоении (назначении) радиочастот или радиочастотных каналов в течение 3 рабочих дней с момента такого присвоения.</w:t>
      </w:r>
    </w:p>
    <w:p w:rsidR="00737EE6" w:rsidRPr="009813F0" w:rsidRDefault="00737EE6">
      <w:pPr>
        <w:widowControl w:val="0"/>
        <w:autoSpaceDE w:val="0"/>
        <w:autoSpaceDN w:val="0"/>
        <w:adjustRightInd w:val="0"/>
        <w:jc w:val="center"/>
      </w:pPr>
    </w:p>
    <w:p w:rsidR="00737EE6" w:rsidRPr="009813F0" w:rsidRDefault="00737EE6">
      <w:pPr>
        <w:widowControl w:val="0"/>
        <w:autoSpaceDE w:val="0"/>
        <w:autoSpaceDN w:val="0"/>
        <w:adjustRightInd w:val="0"/>
        <w:jc w:val="center"/>
        <w:outlineLvl w:val="1"/>
      </w:pPr>
      <w:bookmarkStart w:id="13" w:name="Par242"/>
      <w:bookmarkEnd w:id="13"/>
      <w:r w:rsidRPr="009813F0">
        <w:t>IV. Порядок рассмотрения материалов и принятия</w:t>
      </w:r>
    </w:p>
    <w:p w:rsidR="00737EE6" w:rsidRPr="009813F0" w:rsidRDefault="00737EE6">
      <w:pPr>
        <w:widowControl w:val="0"/>
        <w:autoSpaceDE w:val="0"/>
        <w:autoSpaceDN w:val="0"/>
        <w:adjustRightInd w:val="0"/>
        <w:jc w:val="center"/>
      </w:pPr>
      <w:r w:rsidRPr="009813F0">
        <w:t>решения о присвоении (назначении) радиочастот</w:t>
      </w:r>
    </w:p>
    <w:p w:rsidR="00737EE6" w:rsidRPr="009813F0" w:rsidRDefault="00737EE6">
      <w:pPr>
        <w:widowControl w:val="0"/>
        <w:autoSpaceDE w:val="0"/>
        <w:autoSpaceDN w:val="0"/>
        <w:adjustRightInd w:val="0"/>
        <w:jc w:val="center"/>
      </w:pPr>
      <w:r w:rsidRPr="009813F0">
        <w:t xml:space="preserve">или радиочастотных каналов </w:t>
      </w:r>
      <w:proofErr w:type="gramStart"/>
      <w:r w:rsidRPr="009813F0">
        <w:t>для</w:t>
      </w:r>
      <w:proofErr w:type="gramEnd"/>
      <w:r w:rsidRPr="009813F0">
        <w:t xml:space="preserve"> радиоэлектронных</w:t>
      </w:r>
    </w:p>
    <w:p w:rsidR="00737EE6" w:rsidRPr="009813F0" w:rsidRDefault="00737EE6">
      <w:pPr>
        <w:widowControl w:val="0"/>
        <w:autoSpaceDE w:val="0"/>
        <w:autoSpaceDN w:val="0"/>
        <w:adjustRightInd w:val="0"/>
        <w:jc w:val="center"/>
      </w:pPr>
      <w:r w:rsidRPr="009813F0">
        <w:t>сре</w:t>
      </w:r>
      <w:proofErr w:type="gramStart"/>
      <w:r w:rsidRPr="009813F0">
        <w:t>дств гр</w:t>
      </w:r>
      <w:proofErr w:type="gramEnd"/>
      <w:r w:rsidRPr="009813F0">
        <w:t>ажданского назначения</w:t>
      </w:r>
    </w:p>
    <w:p w:rsidR="00737EE6" w:rsidRPr="009813F0" w:rsidRDefault="00737EE6">
      <w:pPr>
        <w:widowControl w:val="0"/>
        <w:autoSpaceDE w:val="0"/>
        <w:autoSpaceDN w:val="0"/>
        <w:adjustRightInd w:val="0"/>
        <w:ind w:firstLine="540"/>
        <w:jc w:val="both"/>
      </w:pPr>
    </w:p>
    <w:p w:rsidR="00737EE6" w:rsidRPr="009813F0" w:rsidRDefault="00737EE6">
      <w:pPr>
        <w:widowControl w:val="0"/>
        <w:autoSpaceDE w:val="0"/>
        <w:autoSpaceDN w:val="0"/>
        <w:adjustRightInd w:val="0"/>
        <w:ind w:firstLine="540"/>
        <w:jc w:val="both"/>
      </w:pPr>
      <w:r w:rsidRPr="009813F0">
        <w:t xml:space="preserve">41. Решение о присвоении (назначении) радиочастот или радиочастотных каналов для РЭС гражданского назначения принимается </w:t>
      </w:r>
      <w:proofErr w:type="spellStart"/>
      <w:r w:rsidRPr="009813F0">
        <w:t>Роскомнадзором</w:t>
      </w:r>
      <w:proofErr w:type="spellEnd"/>
      <w:r w:rsidRPr="009813F0">
        <w:t xml:space="preserve"> на основании решений Государственной комиссии по радиочастотам о выделении полос радиочастот, заявлений граждан Российской Федерации или российских юридических лиц (далее - заявители).</w:t>
      </w:r>
    </w:p>
    <w:p w:rsidR="00737EE6" w:rsidRPr="009813F0" w:rsidRDefault="00737EE6">
      <w:pPr>
        <w:widowControl w:val="0"/>
        <w:autoSpaceDE w:val="0"/>
        <w:autoSpaceDN w:val="0"/>
        <w:adjustRightInd w:val="0"/>
        <w:ind w:firstLine="540"/>
        <w:jc w:val="both"/>
      </w:pPr>
      <w:r w:rsidRPr="009813F0">
        <w:t>42. Заявление в электронной форме:</w:t>
      </w:r>
    </w:p>
    <w:p w:rsidR="00737EE6" w:rsidRPr="009813F0" w:rsidRDefault="00737EE6">
      <w:pPr>
        <w:widowControl w:val="0"/>
        <w:autoSpaceDE w:val="0"/>
        <w:autoSpaceDN w:val="0"/>
        <w:adjustRightInd w:val="0"/>
        <w:ind w:firstLine="540"/>
        <w:jc w:val="both"/>
      </w:pPr>
      <w:r w:rsidRPr="009813F0">
        <w:t>на присвоение (назначение) радиочастот или радиочастотных каналов;</w:t>
      </w:r>
    </w:p>
    <w:p w:rsidR="00737EE6" w:rsidRDefault="00737EE6">
      <w:pPr>
        <w:widowControl w:val="0"/>
        <w:autoSpaceDE w:val="0"/>
        <w:autoSpaceDN w:val="0"/>
        <w:adjustRightInd w:val="0"/>
        <w:ind w:firstLine="540"/>
        <w:jc w:val="both"/>
      </w:pPr>
      <w:r w:rsidRPr="009813F0">
        <w:t>на продление срока действия разрешения на использование радиочастот или радиочастотных каналов;</w:t>
      </w:r>
    </w:p>
    <w:p w:rsidR="00714CC1" w:rsidRPr="009813F0" w:rsidRDefault="00714CC1">
      <w:pPr>
        <w:widowControl w:val="0"/>
        <w:autoSpaceDE w:val="0"/>
        <w:autoSpaceDN w:val="0"/>
        <w:adjustRightInd w:val="0"/>
        <w:ind w:firstLine="540"/>
        <w:jc w:val="both"/>
      </w:pPr>
      <w:r w:rsidRPr="00714CC1">
        <w:t xml:space="preserve">на прекращение </w:t>
      </w:r>
      <w:proofErr w:type="gramStart"/>
      <w:r w:rsidRPr="00714CC1">
        <w:t>разрешения</w:t>
      </w:r>
      <w:proofErr w:type="gramEnd"/>
      <w:r w:rsidRPr="00714CC1">
        <w:t xml:space="preserve"> на использование радиочастот или радиочастотных каналов;</w:t>
      </w:r>
    </w:p>
    <w:p w:rsidR="00737EE6" w:rsidRPr="009813F0" w:rsidRDefault="00737EE6">
      <w:pPr>
        <w:widowControl w:val="0"/>
        <w:autoSpaceDE w:val="0"/>
        <w:autoSpaceDN w:val="0"/>
        <w:adjustRightInd w:val="0"/>
        <w:ind w:firstLine="540"/>
        <w:jc w:val="both"/>
      </w:pPr>
      <w:r w:rsidRPr="009813F0">
        <w:t xml:space="preserve">на переоформление </w:t>
      </w:r>
      <w:proofErr w:type="gramStart"/>
      <w:r w:rsidRPr="009813F0">
        <w:t>разрешения</w:t>
      </w:r>
      <w:proofErr w:type="gramEnd"/>
      <w:r w:rsidRPr="009813F0">
        <w:t xml:space="preserve"> на использование радиочастот или радиочастотных каналов;</w:t>
      </w:r>
    </w:p>
    <w:p w:rsidR="00737EE6" w:rsidRPr="009813F0" w:rsidRDefault="00737EE6">
      <w:pPr>
        <w:widowControl w:val="0"/>
        <w:autoSpaceDE w:val="0"/>
        <w:autoSpaceDN w:val="0"/>
        <w:adjustRightInd w:val="0"/>
        <w:ind w:firstLine="540"/>
        <w:jc w:val="both"/>
      </w:pPr>
      <w:r w:rsidRPr="009813F0">
        <w:t>на внесение изменений в разрешение на использование радиочастот или радиочастотных каналов;</w:t>
      </w:r>
    </w:p>
    <w:p w:rsidR="00737EE6" w:rsidRPr="009813F0" w:rsidRDefault="00737EE6">
      <w:pPr>
        <w:widowControl w:val="0"/>
        <w:autoSpaceDE w:val="0"/>
        <w:autoSpaceDN w:val="0"/>
        <w:adjustRightInd w:val="0"/>
        <w:ind w:firstLine="540"/>
        <w:jc w:val="both"/>
      </w:pPr>
      <w:r w:rsidRPr="009813F0">
        <w:t xml:space="preserve">подается в </w:t>
      </w:r>
      <w:proofErr w:type="spellStart"/>
      <w:r w:rsidRPr="009813F0">
        <w:t>Роскомнадзор</w:t>
      </w:r>
      <w:proofErr w:type="spellEnd"/>
      <w:r w:rsidRPr="009813F0">
        <w:t xml:space="preserve"> через "Личный кабинет заявителя" Единого портала государственных и муниципальных услуг (www.gosuslugi.ru) в соответствии с размещенными на нем формами заявок;</w:t>
      </w:r>
    </w:p>
    <w:p w:rsidR="00737EE6" w:rsidRPr="009813F0" w:rsidRDefault="00737EE6">
      <w:pPr>
        <w:widowControl w:val="0"/>
        <w:autoSpaceDE w:val="0"/>
        <w:autoSpaceDN w:val="0"/>
        <w:adjustRightInd w:val="0"/>
        <w:ind w:firstLine="540"/>
        <w:jc w:val="both"/>
      </w:pPr>
      <w:r w:rsidRPr="009813F0">
        <w:t xml:space="preserve">Допускается направление в </w:t>
      </w:r>
      <w:proofErr w:type="spellStart"/>
      <w:r w:rsidRPr="009813F0">
        <w:t>Роскомнадзор</w:t>
      </w:r>
      <w:proofErr w:type="spellEnd"/>
      <w:r w:rsidRPr="009813F0">
        <w:t xml:space="preserve"> заявления и документов в форме </w:t>
      </w:r>
      <w:r w:rsidRPr="009813F0">
        <w:lastRenderedPageBreak/>
        <w:t xml:space="preserve">документа на бумажном носителе в соответствии с приложениями </w:t>
      </w:r>
      <w:r w:rsidR="003B4F27" w:rsidRPr="009813F0">
        <w:t>№</w:t>
      </w:r>
      <w:r w:rsidRPr="009813F0">
        <w:t xml:space="preserve"> </w:t>
      </w:r>
      <w:r w:rsidR="003B4F27" w:rsidRPr="009813F0">
        <w:t>№</w:t>
      </w:r>
      <w:r w:rsidRPr="009813F0">
        <w:t xml:space="preserve"> </w:t>
      </w:r>
      <w:r w:rsidR="00BF73B9">
        <w:t>5</w:t>
      </w:r>
      <w:r w:rsidRPr="009813F0">
        <w:t xml:space="preserve"> - 1</w:t>
      </w:r>
      <w:r w:rsidR="00BF73B9">
        <w:t>5</w:t>
      </w:r>
      <w:r w:rsidRPr="009813F0">
        <w:t xml:space="preserve"> к настоящему Порядку.</w:t>
      </w:r>
    </w:p>
    <w:p w:rsidR="00737EE6" w:rsidRPr="009813F0" w:rsidRDefault="00737EE6">
      <w:pPr>
        <w:widowControl w:val="0"/>
        <w:autoSpaceDE w:val="0"/>
        <w:autoSpaceDN w:val="0"/>
        <w:adjustRightInd w:val="0"/>
        <w:ind w:firstLine="540"/>
        <w:jc w:val="both"/>
      </w:pPr>
      <w:r w:rsidRPr="009813F0">
        <w:t xml:space="preserve">43. Заявление на продление разрешения на использование радиочастот или радиочастотных каналов представляется пользователем не ранее чем за 90 дней и не </w:t>
      </w:r>
      <w:proofErr w:type="gramStart"/>
      <w:r w:rsidRPr="009813F0">
        <w:t>позднее</w:t>
      </w:r>
      <w:proofErr w:type="gramEnd"/>
      <w:r w:rsidRPr="009813F0">
        <w:t xml:space="preserve"> чем за 30 дней до истечения срока действия продлеваемого разрешения.</w:t>
      </w:r>
    </w:p>
    <w:p w:rsidR="00737EE6" w:rsidRPr="009813F0" w:rsidRDefault="00737EE6">
      <w:pPr>
        <w:widowControl w:val="0"/>
        <w:autoSpaceDE w:val="0"/>
        <w:autoSpaceDN w:val="0"/>
        <w:adjustRightInd w:val="0"/>
        <w:ind w:firstLine="540"/>
        <w:jc w:val="both"/>
      </w:pPr>
      <w:bookmarkStart w:id="14" w:name="Par259"/>
      <w:bookmarkEnd w:id="14"/>
      <w:r w:rsidRPr="009813F0">
        <w:t xml:space="preserve">44. </w:t>
      </w:r>
      <w:proofErr w:type="gramStart"/>
      <w:r w:rsidRPr="009813F0">
        <w:t>Заявление о переоформлении разрешения на использование радиочастот или радиочастотных каналов представляется правопреемником в случае реорганизации юридического лица, владельцем разрешения в случае изменения реквизитов юридического или физического лица (организационно-правовая форма, полное наименование юридического лица, адрес места нахождения в соответствии с учредительными документами, фамилия, имя, отчество, место жительства), а также новым обладателем права на использование радиочастот или радиочастотных каналов.</w:t>
      </w:r>
      <w:proofErr w:type="gramEnd"/>
      <w:r w:rsidRPr="009813F0">
        <w:t xml:space="preserve"> При этом не допускается изменение места размещения и характеристик излучения (приема) РЭС. Заявляемый срок действия разрешения на использование радиочастот или радиочастотных каналов не должен превышать срок действия переоформляемого разрешения.</w:t>
      </w:r>
    </w:p>
    <w:p w:rsidR="00737EE6" w:rsidRPr="009813F0" w:rsidRDefault="00737EE6">
      <w:pPr>
        <w:widowControl w:val="0"/>
        <w:autoSpaceDE w:val="0"/>
        <w:autoSpaceDN w:val="0"/>
        <w:adjustRightInd w:val="0"/>
        <w:ind w:firstLine="540"/>
        <w:jc w:val="both"/>
      </w:pPr>
      <w:r w:rsidRPr="009813F0">
        <w:t>Переоформление разрешения на использование радиочастот или радиочастотных каналов осуществляется на условиях, которые были установлены при присвоении (назначении) радиочастот или радиочастотных каналов реорганизованному юридическому лицу.</w:t>
      </w:r>
    </w:p>
    <w:p w:rsidR="00737EE6" w:rsidRPr="009813F0" w:rsidRDefault="00737EE6">
      <w:pPr>
        <w:widowControl w:val="0"/>
        <w:autoSpaceDE w:val="0"/>
        <w:autoSpaceDN w:val="0"/>
        <w:adjustRightInd w:val="0"/>
        <w:ind w:firstLine="540"/>
        <w:jc w:val="both"/>
      </w:pPr>
      <w:r w:rsidRPr="009813F0">
        <w:t>Заявление о переоформлении разрешения на использование радиочастот или радиочастотных каналов представляется в течение 45 дней со дня внесения соответствующих изменений в единый государственный реестр юридических лиц или со дня перехода права на использование радиочастот или радиочастотных каналов.</w:t>
      </w:r>
    </w:p>
    <w:p w:rsidR="00737EE6" w:rsidRPr="009813F0" w:rsidRDefault="00737EE6">
      <w:pPr>
        <w:widowControl w:val="0"/>
        <w:autoSpaceDE w:val="0"/>
        <w:autoSpaceDN w:val="0"/>
        <w:adjustRightInd w:val="0"/>
        <w:ind w:firstLine="540"/>
        <w:jc w:val="both"/>
      </w:pPr>
      <w:r w:rsidRPr="009813F0">
        <w:t>При реорганизации юридического лица в форме слияния, присоединения, преобразования разрешение на использование радиочастот или радиочастотных каналов переоформляется по заявлению правопреемника реорганизованного юридического лица.</w:t>
      </w:r>
    </w:p>
    <w:p w:rsidR="00737EE6" w:rsidRPr="009813F0" w:rsidRDefault="00737EE6">
      <w:pPr>
        <w:widowControl w:val="0"/>
        <w:autoSpaceDE w:val="0"/>
        <w:autoSpaceDN w:val="0"/>
        <w:adjustRightInd w:val="0"/>
        <w:ind w:firstLine="540"/>
        <w:jc w:val="both"/>
      </w:pPr>
      <w:r w:rsidRPr="009813F0">
        <w:t>При реорганизации юридического лица в форме разделения или выделения разрешение на использование радиочастот или радиочастотных каналов переоформляется по заявлению правопреемника или правопреемников реорганизованного юридического лица с учетом разделительного баланса.</w:t>
      </w:r>
    </w:p>
    <w:p w:rsidR="00737EE6" w:rsidRPr="009813F0" w:rsidRDefault="00737EE6">
      <w:pPr>
        <w:widowControl w:val="0"/>
        <w:autoSpaceDE w:val="0"/>
        <w:autoSpaceDN w:val="0"/>
        <w:adjustRightInd w:val="0"/>
        <w:ind w:firstLine="540"/>
        <w:jc w:val="both"/>
      </w:pPr>
      <w:r w:rsidRPr="009813F0">
        <w:t xml:space="preserve">При переоформлении разрешения на использование радиочастот или радиочастотных каналов согласование с Минобороны России, ФСО России и/или ФСБ </w:t>
      </w:r>
      <w:proofErr w:type="gramStart"/>
      <w:r w:rsidRPr="009813F0">
        <w:t>России возможности использования заявленных радиоэлектронных средств гражданского назначения</w:t>
      </w:r>
      <w:proofErr w:type="gramEnd"/>
      <w:r w:rsidRPr="009813F0">
        <w:t xml:space="preserve"> и их электромагнитной совместимости с действующими и планируемыми для использования радиоэлектронными средствами, а также места размещения РЭС не проводится.</w:t>
      </w:r>
    </w:p>
    <w:p w:rsidR="00737EE6" w:rsidRPr="009813F0" w:rsidRDefault="00737EE6">
      <w:pPr>
        <w:widowControl w:val="0"/>
        <w:autoSpaceDE w:val="0"/>
        <w:autoSpaceDN w:val="0"/>
        <w:adjustRightInd w:val="0"/>
        <w:ind w:firstLine="540"/>
        <w:jc w:val="both"/>
      </w:pPr>
      <w:r w:rsidRPr="009813F0">
        <w:t>Переоформление полученного физическим лицом разрешения на использование радиочастот или радиочастотных каналов на другое физическое лицо осуществляется по личному заявлению</w:t>
      </w:r>
      <w:r w:rsidR="00617AA0">
        <w:t>,</w:t>
      </w:r>
      <w:r w:rsidRPr="009813F0">
        <w:t xml:space="preserve"> либо по заявлению его наследника</w:t>
      </w:r>
      <w:r w:rsidR="00617AA0">
        <w:t>,</w:t>
      </w:r>
      <w:r w:rsidRPr="009813F0">
        <w:t xml:space="preserve"> или по заявлениям его наследников.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737EE6" w:rsidRPr="009813F0" w:rsidRDefault="00737EE6">
      <w:pPr>
        <w:widowControl w:val="0"/>
        <w:autoSpaceDE w:val="0"/>
        <w:autoSpaceDN w:val="0"/>
        <w:adjustRightInd w:val="0"/>
        <w:ind w:firstLine="540"/>
        <w:jc w:val="both"/>
      </w:pPr>
      <w:r w:rsidRPr="009813F0">
        <w:t>При оспаривании другими правопреемниками прав заинтересованного правопреемника на присвоение (назначение) радиочастот или радиочастотных каналов спор между сторонами разрешается в судебном порядке. Право на переоформление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737EE6" w:rsidRPr="009813F0" w:rsidRDefault="00737EE6">
      <w:pPr>
        <w:widowControl w:val="0"/>
        <w:autoSpaceDE w:val="0"/>
        <w:autoSpaceDN w:val="0"/>
        <w:adjustRightInd w:val="0"/>
        <w:ind w:firstLine="540"/>
        <w:jc w:val="both"/>
      </w:pPr>
      <w:r w:rsidRPr="009813F0">
        <w:t>45. Заявление на внесение изменений в разрешение на использование радиочастот или радиочастотных каналов представляется в случае прекращения использования одной или более радиочастоты или радиочастотного канала, содержащихся в разрешении.</w:t>
      </w:r>
    </w:p>
    <w:p w:rsidR="00154CE9" w:rsidRPr="00154CE9" w:rsidRDefault="00737EE6" w:rsidP="009E341E">
      <w:pPr>
        <w:widowControl w:val="0"/>
        <w:autoSpaceDE w:val="0"/>
        <w:autoSpaceDN w:val="0"/>
        <w:adjustRightInd w:val="0"/>
        <w:ind w:firstLine="540"/>
        <w:jc w:val="both"/>
      </w:pPr>
      <w:r w:rsidRPr="009813F0">
        <w:t xml:space="preserve">46. </w:t>
      </w:r>
      <w:r w:rsidR="00154CE9" w:rsidRPr="00154CE9">
        <w:t xml:space="preserve">Заявление на прекращение действия разрешения на использование радиочастот </w:t>
      </w:r>
      <w:r w:rsidR="00154CE9" w:rsidRPr="00154CE9">
        <w:lastRenderedPageBreak/>
        <w:t>или радиочастотных каналов представляется в случае прекращения использования всех радиочастот или радиочастотных каналов, содержащихся в разрешении.</w:t>
      </w:r>
    </w:p>
    <w:p w:rsidR="00737EE6" w:rsidRPr="009813F0" w:rsidRDefault="00F24C19" w:rsidP="00F24C19">
      <w:pPr>
        <w:widowControl w:val="0"/>
        <w:autoSpaceDE w:val="0"/>
        <w:autoSpaceDN w:val="0"/>
        <w:adjustRightInd w:val="0"/>
        <w:ind w:firstLine="540"/>
        <w:jc w:val="both"/>
      </w:pPr>
      <w:proofErr w:type="gramStart"/>
      <w:r>
        <w:t>Обращение об отзыве поданного заявления на прекращение действия разрешения на использование радиочастот или радиочастотных каналов (далее - обращение об отзыве) в пользу победителей торгов на получение лицензии на оказание услуг связи (далее - торги) не рассматривается до публикации извещения о завершении соответствующих торгов или до принятия Организатором торгов решения об отмене проведения торгов.</w:t>
      </w:r>
      <w:proofErr w:type="gramEnd"/>
      <w:r>
        <w:t xml:space="preserve"> В случае признания торгов </w:t>
      </w:r>
      <w:proofErr w:type="gramStart"/>
      <w:r>
        <w:t>состоявшимися</w:t>
      </w:r>
      <w:proofErr w:type="gramEnd"/>
      <w:r>
        <w:t xml:space="preserve"> прекращение действия разрешений на использование радиочастот или радиочастотных каналов в пользу победителей торгов по заявлению пользователя осуществляется в срок не более 10 рабочих дней с момента поступления Организатору торгов уведомления о выполнении победителем торгов обязательств, в том числе по выплате компенсации, в отношении пользователя</w:t>
      </w:r>
      <w:r w:rsidR="00154CE9" w:rsidRPr="00154CE9">
        <w:t>.</w:t>
      </w:r>
    </w:p>
    <w:p w:rsidR="00154CE9" w:rsidRPr="00154CE9" w:rsidRDefault="00737EE6" w:rsidP="00154CE9">
      <w:pPr>
        <w:pStyle w:val="afe"/>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813F0">
        <w:t xml:space="preserve">47. </w:t>
      </w:r>
      <w:r w:rsidR="00154CE9" w:rsidRPr="00154CE9">
        <w:rPr>
          <w:rFonts w:ascii="Times New Roman" w:hAnsi="Times New Roman"/>
          <w:sz w:val="24"/>
          <w:szCs w:val="24"/>
        </w:rPr>
        <w:t>По просьбе заявителя разрешение на использование радиочастот или радиочастотных каналов может быть переоформлено без проведения экспертизы электромагнитной совместимости при условии, что фактическое место размещения РЭС не изменялось при изменении наименования адреса фактического места размещения действующего РЭС, указанного в разрешении на использование радиочастот или радиочастотных каналов.</w:t>
      </w:r>
    </w:p>
    <w:p w:rsidR="00154CE9" w:rsidRPr="00154CE9" w:rsidRDefault="00154CE9" w:rsidP="00154CE9">
      <w:pPr>
        <w:widowControl w:val="0"/>
        <w:autoSpaceDE w:val="0"/>
        <w:autoSpaceDN w:val="0"/>
        <w:adjustRightInd w:val="0"/>
        <w:ind w:firstLine="540"/>
        <w:jc w:val="both"/>
      </w:pPr>
      <w:r w:rsidRPr="00154CE9">
        <w:t xml:space="preserve">Заявление на переоформление разрешения на использование радиочастот или радиочастотных каналов подается в </w:t>
      </w:r>
      <w:proofErr w:type="spellStart"/>
      <w:r w:rsidRPr="00154CE9">
        <w:t>Роскомнадзор</w:t>
      </w:r>
      <w:proofErr w:type="spellEnd"/>
      <w:r w:rsidRPr="00154CE9">
        <w:t xml:space="preserve"> через его территориальный орган по месту регистрации действующего РЭС в произвольной форме по каждому РЭС отдельно. К заявлению прилагаются документы, подтверждающие факт </w:t>
      </w:r>
      <w:proofErr w:type="gramStart"/>
      <w:r w:rsidRPr="00154CE9">
        <w:t>изменения наименования адреса фактического места размещения действующего</w:t>
      </w:r>
      <w:proofErr w:type="gramEnd"/>
      <w:r w:rsidRPr="00154CE9">
        <w:t xml:space="preserve"> РЭС. Территориальный орган </w:t>
      </w:r>
      <w:proofErr w:type="spellStart"/>
      <w:r w:rsidRPr="00154CE9">
        <w:t>Роскомнадзора</w:t>
      </w:r>
      <w:proofErr w:type="spellEnd"/>
      <w:r w:rsidRPr="00154CE9">
        <w:t xml:space="preserve"> представляет в </w:t>
      </w:r>
      <w:proofErr w:type="spellStart"/>
      <w:r w:rsidRPr="00154CE9">
        <w:t>Роскомнадзор</w:t>
      </w:r>
      <w:proofErr w:type="spellEnd"/>
      <w:r w:rsidRPr="00154CE9">
        <w:t xml:space="preserve"> предложения для принятия соответствующего решения.</w:t>
      </w:r>
    </w:p>
    <w:p w:rsidR="00737EE6" w:rsidRPr="009813F0" w:rsidRDefault="00737EE6" w:rsidP="00154CE9">
      <w:pPr>
        <w:widowControl w:val="0"/>
        <w:autoSpaceDE w:val="0"/>
        <w:autoSpaceDN w:val="0"/>
        <w:adjustRightInd w:val="0"/>
        <w:ind w:firstLine="540"/>
        <w:jc w:val="both"/>
      </w:pPr>
      <w:r w:rsidRPr="009813F0">
        <w:t xml:space="preserve">48. При рассмотрении </w:t>
      </w:r>
      <w:proofErr w:type="spellStart"/>
      <w:r w:rsidRPr="009813F0">
        <w:t>Роскомнадзором</w:t>
      </w:r>
      <w:proofErr w:type="spellEnd"/>
      <w:r w:rsidRPr="009813F0">
        <w:t xml:space="preserve"> заявлений проводится их проверка на полноту и правильность оформления. Заявления, не соответствующие приложениям </w:t>
      </w:r>
      <w:r w:rsidR="003B4F27" w:rsidRPr="009813F0">
        <w:t>№</w:t>
      </w:r>
      <w:r w:rsidRPr="009813F0">
        <w:t xml:space="preserve"> </w:t>
      </w:r>
      <w:r w:rsidR="003B4F27" w:rsidRPr="009813F0">
        <w:t>№</w:t>
      </w:r>
      <w:r w:rsidRPr="009813F0">
        <w:t xml:space="preserve"> </w:t>
      </w:r>
      <w:r w:rsidR="00BF73B9">
        <w:t>5</w:t>
      </w:r>
      <w:r w:rsidRPr="009813F0">
        <w:t xml:space="preserve"> - 1</w:t>
      </w:r>
      <w:r w:rsidR="00BF73B9">
        <w:t>5</w:t>
      </w:r>
      <w:r w:rsidRPr="009813F0">
        <w:t xml:space="preserve"> к настоящему Порядку, возвращаются заявителю с указанием причин возврата в срок не более 10 рабочих дней со дня их регистрации.</w:t>
      </w:r>
    </w:p>
    <w:p w:rsidR="00737EE6" w:rsidRPr="009813F0" w:rsidRDefault="00737EE6">
      <w:pPr>
        <w:widowControl w:val="0"/>
        <w:autoSpaceDE w:val="0"/>
        <w:autoSpaceDN w:val="0"/>
        <w:adjustRightInd w:val="0"/>
        <w:ind w:firstLine="540"/>
        <w:jc w:val="both"/>
      </w:pPr>
      <w:r w:rsidRPr="009813F0">
        <w:t xml:space="preserve">В случае подачи заявления в электронной форме проверка на полноту заполнения осуществляется средствами Единого портала государственных и муниципальных услуг. Если заявление в электронной форме содержит неполные данные, либо обязательные к указанию данные отсутствуют, заявление не регистрируется. Информация о причинах непринятия заявления в течение 1 рабочего дня размещается </w:t>
      </w:r>
      <w:proofErr w:type="spellStart"/>
      <w:r w:rsidRPr="009813F0">
        <w:t>Роскомнадзором</w:t>
      </w:r>
      <w:proofErr w:type="spellEnd"/>
      <w:r w:rsidRPr="009813F0">
        <w:t xml:space="preserve"> в "Личном кабинете заявителя" на Едином портале государственных и муниципальных услуг.</w:t>
      </w:r>
    </w:p>
    <w:p w:rsidR="00737EE6" w:rsidRPr="009813F0" w:rsidRDefault="00737EE6">
      <w:pPr>
        <w:widowControl w:val="0"/>
        <w:autoSpaceDE w:val="0"/>
        <w:autoSpaceDN w:val="0"/>
        <w:adjustRightInd w:val="0"/>
        <w:ind w:firstLine="540"/>
        <w:jc w:val="both"/>
      </w:pPr>
      <w:r w:rsidRPr="009813F0">
        <w:t xml:space="preserve">49. </w:t>
      </w:r>
      <w:proofErr w:type="spellStart"/>
      <w:r w:rsidRPr="009813F0">
        <w:t>Роскомнадзор</w:t>
      </w:r>
      <w:proofErr w:type="spellEnd"/>
      <w:r w:rsidRPr="009813F0">
        <w:t xml:space="preserve"> обеспечивает предоставление через "Личный кабинет заявителя" на Едином портале государственных и муниципальных услуг полной, актуальной и достоверной информации о порядке предоставления государственной услуги по присвоению (назначению) радиочастот или радиочастотных каналов в электронной форме.</w:t>
      </w:r>
    </w:p>
    <w:p w:rsidR="00737EE6" w:rsidRPr="009813F0" w:rsidRDefault="00737EE6">
      <w:pPr>
        <w:widowControl w:val="0"/>
        <w:autoSpaceDE w:val="0"/>
        <w:autoSpaceDN w:val="0"/>
        <w:adjustRightInd w:val="0"/>
        <w:ind w:firstLine="540"/>
        <w:jc w:val="both"/>
      </w:pPr>
      <w:proofErr w:type="gramStart"/>
      <w:r w:rsidRPr="009813F0">
        <w:t>В случае подачи заявления в форме документа на бумажном носителе информирование заявителя о порядке предоставления государственной услуги по присвоению</w:t>
      </w:r>
      <w:proofErr w:type="gramEnd"/>
      <w:r w:rsidRPr="009813F0">
        <w:t xml:space="preserve"> (назначению) радиочастот или радиочастотных каналов производится через официальный сайт </w:t>
      </w:r>
      <w:proofErr w:type="spellStart"/>
      <w:r w:rsidRPr="009813F0">
        <w:t>Роскомнадзора</w:t>
      </w:r>
      <w:proofErr w:type="spellEnd"/>
      <w:r w:rsidRPr="009813F0">
        <w:t xml:space="preserve"> в информационно-телекоммуникационной сети "Интернет".</w:t>
      </w:r>
    </w:p>
    <w:p w:rsidR="00737EE6" w:rsidRPr="009813F0" w:rsidRDefault="00737EE6">
      <w:pPr>
        <w:widowControl w:val="0"/>
        <w:autoSpaceDE w:val="0"/>
        <w:autoSpaceDN w:val="0"/>
        <w:adjustRightInd w:val="0"/>
        <w:ind w:firstLine="540"/>
        <w:jc w:val="both"/>
      </w:pPr>
      <w:r w:rsidRPr="009813F0">
        <w:t xml:space="preserve">50. Для принятия решения о присвоении (назначении) радиочастот или радиочастотных каналов, продлении срока действия разрешения, переоформления разрешения </w:t>
      </w:r>
      <w:proofErr w:type="spellStart"/>
      <w:r w:rsidRPr="009813F0">
        <w:t>Роскомнадзор</w:t>
      </w:r>
      <w:proofErr w:type="spellEnd"/>
      <w:r w:rsidRPr="009813F0">
        <w:t xml:space="preserve"> проводит следующие работы:</w:t>
      </w:r>
    </w:p>
    <w:p w:rsidR="00737EE6" w:rsidRPr="009813F0" w:rsidRDefault="00737EE6">
      <w:pPr>
        <w:widowControl w:val="0"/>
        <w:autoSpaceDE w:val="0"/>
        <w:autoSpaceDN w:val="0"/>
        <w:adjustRightInd w:val="0"/>
        <w:ind w:firstLine="540"/>
        <w:jc w:val="both"/>
      </w:pPr>
      <w:r w:rsidRPr="009813F0">
        <w:t>проверяет соответствие заявленной деятельности в области связи установленным для данного вида деятельности требованиям, нормам и правилам;</w:t>
      </w:r>
    </w:p>
    <w:p w:rsidR="00737EE6" w:rsidRPr="009813F0" w:rsidRDefault="00737EE6">
      <w:pPr>
        <w:widowControl w:val="0"/>
        <w:autoSpaceDE w:val="0"/>
        <w:autoSpaceDN w:val="0"/>
        <w:adjustRightInd w:val="0"/>
        <w:ind w:firstLine="540"/>
        <w:jc w:val="both"/>
      </w:pPr>
      <w:r w:rsidRPr="009813F0">
        <w:t>проверяет наличие лицензии на деятельность в области оказания услуг связи;</w:t>
      </w:r>
    </w:p>
    <w:p w:rsidR="00737EE6" w:rsidRPr="009813F0" w:rsidRDefault="00737EE6">
      <w:pPr>
        <w:widowControl w:val="0"/>
        <w:autoSpaceDE w:val="0"/>
        <w:autoSpaceDN w:val="0"/>
        <w:adjustRightInd w:val="0"/>
        <w:ind w:firstLine="540"/>
        <w:jc w:val="both"/>
      </w:pPr>
      <w:r w:rsidRPr="009813F0">
        <w:t xml:space="preserve">проверяет достоверность представленных заявителем сведений (в том числе наличие </w:t>
      </w:r>
      <w:r w:rsidRPr="009813F0">
        <w:lastRenderedPageBreak/>
        <w:t xml:space="preserve">действующего решения </w:t>
      </w:r>
      <w:r w:rsidR="00F84418">
        <w:t>Государственной комиссии по радиочастотам</w:t>
      </w:r>
      <w:r w:rsidRPr="009813F0">
        <w:t xml:space="preserve"> о выделении полос радиочастот, предполагаемых к использованию);</w:t>
      </w:r>
    </w:p>
    <w:p w:rsidR="00737EE6" w:rsidRPr="009813F0" w:rsidRDefault="00737EE6">
      <w:pPr>
        <w:widowControl w:val="0"/>
        <w:autoSpaceDE w:val="0"/>
        <w:autoSpaceDN w:val="0"/>
        <w:adjustRightInd w:val="0"/>
        <w:ind w:firstLine="540"/>
        <w:jc w:val="both"/>
      </w:pPr>
      <w:r w:rsidRPr="009813F0">
        <w:t>проверяет номер заключения экспертизы электромагнитной совместимости, указанный заявителем, и срок его действия;</w:t>
      </w:r>
    </w:p>
    <w:p w:rsidR="00737EE6" w:rsidRPr="009813F0" w:rsidRDefault="00737EE6">
      <w:pPr>
        <w:widowControl w:val="0"/>
        <w:autoSpaceDE w:val="0"/>
        <w:autoSpaceDN w:val="0"/>
        <w:adjustRightInd w:val="0"/>
        <w:ind w:firstLine="540"/>
        <w:jc w:val="both"/>
      </w:pPr>
      <w:r w:rsidRPr="009813F0">
        <w:t>разрабатывает условия присвоения радиочастот или радиочастотных каналов.</w:t>
      </w:r>
    </w:p>
    <w:p w:rsidR="00737EE6" w:rsidRPr="009813F0" w:rsidRDefault="00737EE6">
      <w:pPr>
        <w:widowControl w:val="0"/>
        <w:autoSpaceDE w:val="0"/>
        <w:autoSpaceDN w:val="0"/>
        <w:adjustRightInd w:val="0"/>
        <w:ind w:firstLine="540"/>
        <w:jc w:val="both"/>
      </w:pPr>
      <w:r w:rsidRPr="009813F0">
        <w:t xml:space="preserve">51. По результатам рассмотрения заявления не позднее чем через 35 рабочих дней со дня его регистрации в </w:t>
      </w:r>
      <w:proofErr w:type="spellStart"/>
      <w:r w:rsidRPr="009813F0">
        <w:t>Роскомнадзоре</w:t>
      </w:r>
      <w:proofErr w:type="spellEnd"/>
      <w:r w:rsidRPr="009813F0">
        <w:t xml:space="preserve">, по основаниям, предусмотренным законодательством, </w:t>
      </w:r>
      <w:proofErr w:type="spellStart"/>
      <w:r w:rsidRPr="009813F0">
        <w:t>Роскомнадзор</w:t>
      </w:r>
      <w:proofErr w:type="spellEnd"/>
      <w:r w:rsidRPr="009813F0">
        <w:t xml:space="preserve"> принимает положительное или отрицательное (отказ) решение.</w:t>
      </w:r>
    </w:p>
    <w:p w:rsidR="00737EE6" w:rsidRPr="009813F0" w:rsidRDefault="00737EE6">
      <w:pPr>
        <w:widowControl w:val="0"/>
        <w:autoSpaceDE w:val="0"/>
        <w:autoSpaceDN w:val="0"/>
        <w:adjustRightInd w:val="0"/>
        <w:ind w:firstLine="540"/>
        <w:jc w:val="both"/>
      </w:pPr>
      <w:r w:rsidRPr="009813F0">
        <w:t xml:space="preserve">Информация о принятии соответствующего решения размещается на официальном сайте </w:t>
      </w:r>
      <w:proofErr w:type="spellStart"/>
      <w:r w:rsidRPr="009813F0">
        <w:t>Роскомнадзора</w:t>
      </w:r>
      <w:proofErr w:type="spellEnd"/>
      <w:r w:rsidRPr="009813F0">
        <w:t xml:space="preserve"> (www.rsoc.ru) в информационно-телекоммуникационной сети "Интернет" в течение 5 рабочих дней со дня принятия соответствующего решения.</w:t>
      </w:r>
    </w:p>
    <w:p w:rsidR="00737EE6" w:rsidRPr="009813F0" w:rsidRDefault="00737EE6">
      <w:pPr>
        <w:widowControl w:val="0"/>
        <w:autoSpaceDE w:val="0"/>
        <w:autoSpaceDN w:val="0"/>
        <w:adjustRightInd w:val="0"/>
        <w:ind w:firstLine="540"/>
        <w:jc w:val="both"/>
      </w:pPr>
      <w:r w:rsidRPr="009813F0">
        <w:t xml:space="preserve">В случае подачи заявления в электронной форме решения, принятые </w:t>
      </w:r>
      <w:proofErr w:type="spellStart"/>
      <w:r w:rsidRPr="009813F0">
        <w:t>Роскомнадзором</w:t>
      </w:r>
      <w:proofErr w:type="spellEnd"/>
      <w:r w:rsidRPr="009813F0">
        <w:t>, оформляются в виде электронного документа, подписанного электронной цифровой подписью, и направляются в "Личный кабинет заявителя" на Едином портале государственных и муниципальных услуг.</w:t>
      </w:r>
    </w:p>
    <w:p w:rsidR="005E17A5" w:rsidRDefault="00737EE6" w:rsidP="005E17A5">
      <w:pPr>
        <w:widowControl w:val="0"/>
        <w:autoSpaceDE w:val="0"/>
        <w:autoSpaceDN w:val="0"/>
        <w:adjustRightInd w:val="0"/>
        <w:ind w:firstLine="540"/>
        <w:jc w:val="both"/>
      </w:pPr>
      <w:r w:rsidRPr="009813F0">
        <w:t xml:space="preserve">52. </w:t>
      </w:r>
      <w:proofErr w:type="gramStart"/>
      <w:r w:rsidR="005E17A5" w:rsidRPr="009813F0">
        <w:t xml:space="preserve">При положительном решении о присвоении (назначении) радиочастот или радиочастотных каналов, положительном решении о переоформлении разрешения на использование радиочастот или радиочастотных каналов на нового обладателя права на использование радиочастот или радиочастотных каналов, положительном решении о переоформлении разрешения на использование радиочастот или радиочастотных каналов при реорганизации юридического лица в форме разделения или выделения с учётом разделительного баланса </w:t>
      </w:r>
      <w:proofErr w:type="spellStart"/>
      <w:r w:rsidR="005E17A5" w:rsidRPr="009813F0">
        <w:t>Роскомнадзор</w:t>
      </w:r>
      <w:proofErr w:type="spellEnd"/>
      <w:r w:rsidR="005E17A5" w:rsidRPr="009813F0">
        <w:t xml:space="preserve"> выдаёт заявителю разрешение на</w:t>
      </w:r>
      <w:proofErr w:type="gramEnd"/>
      <w:r w:rsidR="005E17A5" w:rsidRPr="009813F0">
        <w:t xml:space="preserve"> использование радиочастот или радиочастотных каналов.</w:t>
      </w:r>
    </w:p>
    <w:p w:rsidR="00904C10" w:rsidRPr="009813F0" w:rsidRDefault="00904C10" w:rsidP="005E17A5">
      <w:pPr>
        <w:widowControl w:val="0"/>
        <w:autoSpaceDE w:val="0"/>
        <w:autoSpaceDN w:val="0"/>
        <w:adjustRightInd w:val="0"/>
        <w:ind w:firstLine="540"/>
        <w:jc w:val="both"/>
      </w:pPr>
      <w:r w:rsidRPr="00904C10">
        <w:t xml:space="preserve">Положительное решение о продлении срока действия разрешения </w:t>
      </w:r>
      <w:r w:rsidRPr="00904C10">
        <w:br/>
        <w:t>на использование радиочастот или радиочастотных каналов оформляется в виде дополнения к разрешению на использование радиочастот или радиочастотных каналов.</w:t>
      </w:r>
    </w:p>
    <w:p w:rsidR="00737EE6" w:rsidRPr="009813F0" w:rsidRDefault="005E17A5" w:rsidP="005E17A5">
      <w:pPr>
        <w:widowControl w:val="0"/>
        <w:autoSpaceDE w:val="0"/>
        <w:autoSpaceDN w:val="0"/>
        <w:adjustRightInd w:val="0"/>
        <w:ind w:firstLine="540"/>
        <w:jc w:val="both"/>
      </w:pPr>
      <w:r w:rsidRPr="009813F0">
        <w:t xml:space="preserve">В иных случаях положительное решение о переоформлении разрешения на использование радиочастот или радиочастотных каналов оформляется в виде дополнения к разрешению на использование радиочастот или радиочастотных каналов. В случае переоформления двух и более разрешений на использование радиочастот или радиочастотных каналов </w:t>
      </w:r>
      <w:proofErr w:type="spellStart"/>
      <w:r w:rsidRPr="009813F0">
        <w:t>Роскомнадзор</w:t>
      </w:r>
      <w:proofErr w:type="spellEnd"/>
      <w:r w:rsidRPr="009813F0">
        <w:t xml:space="preserve"> выдаёт заявителю одно дополнение к переоформляемым разрешениям на использование радиочастот или радиочастотных каналов с приложением перечня переоформленных разрешений.</w:t>
      </w:r>
    </w:p>
    <w:p w:rsidR="00737EE6" w:rsidRPr="009813F0" w:rsidRDefault="00737EE6">
      <w:pPr>
        <w:widowControl w:val="0"/>
        <w:autoSpaceDE w:val="0"/>
        <w:autoSpaceDN w:val="0"/>
        <w:adjustRightInd w:val="0"/>
        <w:ind w:firstLine="540"/>
        <w:jc w:val="both"/>
      </w:pPr>
      <w:r w:rsidRPr="009813F0">
        <w:t xml:space="preserve">По заявлениям российских юридических и физических лиц разрешение на использование радиочастот или радиочастотных каналов может быть дополнено сведениями об используемой технологии сети связи (для стандартов LTE FDD/TDD, DVB-T (T2, H), WIMAX FDD/TDD, а также технологии беспроводного доступа </w:t>
      </w:r>
      <w:proofErr w:type="spellStart"/>
      <w:r w:rsidRPr="009813F0">
        <w:t>WiFi</w:t>
      </w:r>
      <w:proofErr w:type="spellEnd"/>
      <w:r w:rsidRPr="009813F0">
        <w:t>, стандарта серии IEEE 802.11). Сведения о технологии сети связи вносятся в форме дополнения к разрешению на использование радиочастот или радиочастотных каналов.</w:t>
      </w:r>
    </w:p>
    <w:p w:rsidR="00521F4D" w:rsidRDefault="00521F4D">
      <w:pPr>
        <w:widowControl w:val="0"/>
        <w:autoSpaceDE w:val="0"/>
        <w:autoSpaceDN w:val="0"/>
        <w:adjustRightInd w:val="0"/>
        <w:ind w:firstLine="540"/>
        <w:jc w:val="both"/>
      </w:pPr>
      <w:proofErr w:type="gramStart"/>
      <w:r>
        <w:t>По заявлениям российских юридических и физических лиц в разрешение на использование радиочастот или радиочастотных каналов может быть внесено изменение категории сети связи, при условии соответствия решению ГКРЧ, предусматривающему возможность использования выделенных полос радиочастот и указанной категории сети связи, наличия лицензии на осуществление деятельности в области оказания услуг связи и действующего документа о подтверждении соответствия в области связи на РЭС сети</w:t>
      </w:r>
      <w:proofErr w:type="gramEnd"/>
      <w:r>
        <w:t xml:space="preserve"> связи (в случае изменения категории сети связи на сеть связи общего пользования, либо на выделенную сеть связи). Изменение категории сети связи оформляется в форме дополнения к разрешению на использование радиочастот или радиочастотных каналов.</w:t>
      </w:r>
    </w:p>
    <w:p w:rsidR="00737EE6" w:rsidRPr="009813F0" w:rsidRDefault="00737EE6">
      <w:pPr>
        <w:widowControl w:val="0"/>
        <w:autoSpaceDE w:val="0"/>
        <w:autoSpaceDN w:val="0"/>
        <w:adjustRightInd w:val="0"/>
        <w:ind w:firstLine="540"/>
        <w:jc w:val="both"/>
      </w:pPr>
      <w:r w:rsidRPr="009813F0">
        <w:t>Разрешение на использование радиочастот или радиочастотных каналов должно содержать условия использования радиочастот или радиочастотных каналов, в том числе содержащиеся в заключени</w:t>
      </w:r>
      <w:proofErr w:type="gramStart"/>
      <w:r w:rsidRPr="009813F0">
        <w:t>и</w:t>
      </w:r>
      <w:proofErr w:type="gramEnd"/>
      <w:r w:rsidRPr="009813F0">
        <w:t xml:space="preserve"> экспертизы электромагнитной совместимости, номер и срок </w:t>
      </w:r>
      <w:r w:rsidRPr="009813F0">
        <w:lastRenderedPageBreak/>
        <w:t xml:space="preserve">действия решения </w:t>
      </w:r>
      <w:r w:rsidR="009B4F8F">
        <w:t>Государственной комиссии по радиочастотам</w:t>
      </w:r>
      <w:r w:rsidRPr="009813F0">
        <w:t xml:space="preserve"> о выделении полос радиочастот.</w:t>
      </w:r>
    </w:p>
    <w:p w:rsidR="00737EE6" w:rsidRPr="009813F0" w:rsidRDefault="00737EE6">
      <w:pPr>
        <w:widowControl w:val="0"/>
        <w:autoSpaceDE w:val="0"/>
        <w:autoSpaceDN w:val="0"/>
        <w:adjustRightInd w:val="0"/>
        <w:ind w:firstLine="540"/>
        <w:jc w:val="both"/>
      </w:pPr>
      <w:r w:rsidRPr="009813F0">
        <w:t>В случае</w:t>
      </w:r>
      <w:r w:rsidR="00B45488">
        <w:t>,</w:t>
      </w:r>
      <w:r w:rsidRPr="009813F0">
        <w:t xml:space="preserve"> если в заключени</w:t>
      </w:r>
      <w:proofErr w:type="gramStart"/>
      <w:r w:rsidRPr="009813F0">
        <w:t>и</w:t>
      </w:r>
      <w:proofErr w:type="gramEnd"/>
      <w:r w:rsidRPr="009813F0">
        <w:t xml:space="preserve"> экспертизы электромагнитной совместимости определена необходимость прекращения использования радиочастот или радиочастотных каналов, содержащихся в ранее выданных разрешениях, заявления на присвоение (назначение) радиочастот или радиочастотных каналов и на прекращение разрешения на использование радиочастот или радиочастотных каналов подаются одновременно. Решения по данным заявлениям принимаются </w:t>
      </w:r>
      <w:proofErr w:type="spellStart"/>
      <w:r w:rsidRPr="009813F0">
        <w:t>Роскомнадзором</w:t>
      </w:r>
      <w:proofErr w:type="spellEnd"/>
      <w:r w:rsidRPr="009813F0">
        <w:t xml:space="preserve"> одновременно.</w:t>
      </w:r>
    </w:p>
    <w:p w:rsidR="002A2718" w:rsidRPr="009813F0" w:rsidRDefault="002A2718">
      <w:pPr>
        <w:widowControl w:val="0"/>
        <w:autoSpaceDE w:val="0"/>
        <w:autoSpaceDN w:val="0"/>
        <w:adjustRightInd w:val="0"/>
        <w:ind w:firstLine="540"/>
        <w:jc w:val="both"/>
      </w:pPr>
      <w:proofErr w:type="gramStart"/>
      <w:r w:rsidRPr="009813F0">
        <w:t xml:space="preserve">Решение о внесении изменений в разрешение на использование радиочастот или радиочастотных каналов в случае прекращения использования одной или более радиочастоты или радиочастотного канала, содержащихся в разрешении на использование радиочастот или радиочастотных каналов, выданного на прежнего обладателя права, либо при реорганизации юридического лица в форме разделения или выделения с учётом разделительного баланса принимается </w:t>
      </w:r>
      <w:proofErr w:type="spellStart"/>
      <w:r w:rsidRPr="009813F0">
        <w:t>Роскомнадзором</w:t>
      </w:r>
      <w:proofErr w:type="spellEnd"/>
      <w:r w:rsidRPr="009813F0">
        <w:t xml:space="preserve"> одновременно с решением о переоформлении разрешения на</w:t>
      </w:r>
      <w:proofErr w:type="gramEnd"/>
      <w:r w:rsidRPr="009813F0">
        <w:t xml:space="preserve"> использование радиочастот или радиочастотных каналов.</w:t>
      </w:r>
    </w:p>
    <w:p w:rsidR="00737EE6" w:rsidRPr="009813F0" w:rsidRDefault="00737EE6">
      <w:pPr>
        <w:widowControl w:val="0"/>
        <w:autoSpaceDE w:val="0"/>
        <w:autoSpaceDN w:val="0"/>
        <w:adjustRightInd w:val="0"/>
        <w:ind w:firstLine="540"/>
        <w:jc w:val="both"/>
      </w:pPr>
      <w:proofErr w:type="gramStart"/>
      <w:r w:rsidRPr="009813F0">
        <w:t xml:space="preserve">Решение о прекращении использования радиочастот или радиочастотных каналов прежним обладателем права на использование радиочастот или радиочастотных каналов принимается </w:t>
      </w:r>
      <w:proofErr w:type="spellStart"/>
      <w:r w:rsidRPr="009813F0">
        <w:t>Роскомнадзором</w:t>
      </w:r>
      <w:proofErr w:type="spellEnd"/>
      <w:r w:rsidRPr="009813F0">
        <w:t xml:space="preserve"> на основании заявления на переоформление разрешения на использование радиочастот или радиочастотных каналов нового обладателя права на использование радиочастот или радиочастотных каналов одновременно с решением о переоформлении разрешения на использование радиочастот или радиочастотных каналов на нового обладателя права на использование радиочастот или</w:t>
      </w:r>
      <w:proofErr w:type="gramEnd"/>
      <w:r w:rsidRPr="009813F0">
        <w:t xml:space="preserve"> радиочастотных каналов.</w:t>
      </w:r>
    </w:p>
    <w:p w:rsidR="00737EE6" w:rsidRPr="009813F0" w:rsidRDefault="00737EE6">
      <w:pPr>
        <w:widowControl w:val="0"/>
        <w:autoSpaceDE w:val="0"/>
        <w:autoSpaceDN w:val="0"/>
        <w:adjustRightInd w:val="0"/>
        <w:ind w:firstLine="540"/>
        <w:jc w:val="both"/>
      </w:pPr>
      <w:r w:rsidRPr="009813F0">
        <w:t xml:space="preserve">Присвоение (назначение) радиочастот или радиочастотных каналов для РЭС гражданского назначения, входящих в состав спутниковых или космических систем, осуществляется </w:t>
      </w:r>
      <w:proofErr w:type="spellStart"/>
      <w:r w:rsidRPr="009813F0">
        <w:t>Роскомнадзором</w:t>
      </w:r>
      <w:proofErr w:type="spellEnd"/>
      <w:r w:rsidRPr="009813F0">
        <w:t xml:space="preserve"> на условиях, определяемых соответствующими решениями </w:t>
      </w:r>
      <w:r w:rsidR="009B4F8F">
        <w:t>Государственной комиссии по радиочастотам</w:t>
      </w:r>
      <w:r w:rsidRPr="009813F0">
        <w:t>.</w:t>
      </w:r>
    </w:p>
    <w:p w:rsidR="00737EE6" w:rsidRPr="009813F0" w:rsidRDefault="00737EE6">
      <w:pPr>
        <w:widowControl w:val="0"/>
        <w:autoSpaceDE w:val="0"/>
        <w:autoSpaceDN w:val="0"/>
        <w:adjustRightInd w:val="0"/>
        <w:ind w:firstLine="540"/>
        <w:jc w:val="both"/>
      </w:pPr>
      <w:r w:rsidRPr="009813F0">
        <w:t xml:space="preserve">Разрешение на использование радиочастот или радиочастотных каналов оформляется </w:t>
      </w:r>
      <w:proofErr w:type="spellStart"/>
      <w:r w:rsidRPr="009813F0">
        <w:t>Роскомнадзором</w:t>
      </w:r>
      <w:proofErr w:type="spellEnd"/>
      <w:r w:rsidRPr="009813F0">
        <w:t xml:space="preserve"> и направляется заявителю в течение 20 рабочих дней со дня принятия соответствующего решения.</w:t>
      </w:r>
    </w:p>
    <w:p w:rsidR="00737EE6" w:rsidRPr="009813F0" w:rsidRDefault="00737EE6">
      <w:pPr>
        <w:widowControl w:val="0"/>
        <w:autoSpaceDE w:val="0"/>
        <w:autoSpaceDN w:val="0"/>
        <w:adjustRightInd w:val="0"/>
        <w:ind w:firstLine="540"/>
        <w:jc w:val="both"/>
      </w:pPr>
      <w:r w:rsidRPr="009813F0">
        <w:t xml:space="preserve">Копии разрешений на использование радиочастот или радиочастотных каналов </w:t>
      </w:r>
      <w:proofErr w:type="spellStart"/>
      <w:r w:rsidRPr="009813F0">
        <w:t>Роскомнадзор</w:t>
      </w:r>
      <w:proofErr w:type="spellEnd"/>
      <w:r w:rsidRPr="009813F0">
        <w:t xml:space="preserve"> направляет в войсковую часть 74211 (г. Москва), а также в Минобороны России и ФСО России.</w:t>
      </w:r>
    </w:p>
    <w:p w:rsidR="00737EE6" w:rsidRPr="009813F0" w:rsidRDefault="00737EE6">
      <w:pPr>
        <w:widowControl w:val="0"/>
        <w:autoSpaceDE w:val="0"/>
        <w:autoSpaceDN w:val="0"/>
        <w:adjustRightInd w:val="0"/>
        <w:ind w:firstLine="540"/>
        <w:jc w:val="both"/>
      </w:pPr>
      <w:r w:rsidRPr="009813F0">
        <w:t xml:space="preserve">53. На период проведения процедуры международной координации частотных присвоений РЭС гражданского назначения на основании обращения заявителя </w:t>
      </w:r>
      <w:proofErr w:type="spellStart"/>
      <w:r w:rsidRPr="009813F0">
        <w:t>Роскомнадзор</w:t>
      </w:r>
      <w:proofErr w:type="spellEnd"/>
      <w:r w:rsidRPr="009813F0">
        <w:t xml:space="preserve"> по заключению экспертизы электромагнитной совместимости осуществляет присвоение (назначение) радиочастот или радиочастотных каналов со сроком действия до 2 лет. При этом РЭС пользователя не должны создавать помех РЭС иностранных государств и не должны требовать защиты от РЭС иностранных государств. В случае создания помех РЭС иностранных государств пользователь обязан прекратить использование радиочастот или радиочастотных каналов до устранения помех.</w:t>
      </w:r>
    </w:p>
    <w:p w:rsidR="00737EE6" w:rsidRPr="009813F0" w:rsidRDefault="00737EE6">
      <w:pPr>
        <w:widowControl w:val="0"/>
        <w:autoSpaceDE w:val="0"/>
        <w:autoSpaceDN w:val="0"/>
        <w:adjustRightInd w:val="0"/>
        <w:ind w:firstLine="540"/>
        <w:jc w:val="both"/>
      </w:pPr>
      <w:r w:rsidRPr="009813F0">
        <w:t>В случае если процедура международной координации частотных присвоений РЭС в течение 2 лет со дня присвоения (назначения) радиочастот или радиочастотных каналов не завершена, то разрешение на использование радиочастот или радиочастотных каналов может быть по обращению заявителя продлено на срок до 2 лет.</w:t>
      </w:r>
    </w:p>
    <w:p w:rsidR="00AD7A5F" w:rsidRDefault="00AD7A5F">
      <w:pPr>
        <w:widowControl w:val="0"/>
        <w:autoSpaceDE w:val="0"/>
        <w:autoSpaceDN w:val="0"/>
        <w:adjustRightInd w:val="0"/>
        <w:ind w:firstLine="540"/>
        <w:jc w:val="both"/>
      </w:pPr>
      <w:proofErr w:type="gramStart"/>
      <w:r w:rsidRPr="00AD7A5F">
        <w:t xml:space="preserve">После завершения координации присвоения (назначения) радиочастот или радиочастотных каналов для РЭС Российской Федерации, используемых наземными </w:t>
      </w:r>
      <w:proofErr w:type="spellStart"/>
      <w:r w:rsidRPr="00AD7A5F">
        <w:t>радиослужбами</w:t>
      </w:r>
      <w:proofErr w:type="spellEnd"/>
      <w:r w:rsidRPr="00AD7A5F">
        <w:t xml:space="preserve">, и присвоения (назначения) радиочастот или радиочастотных каналов для земных станций Российской Федерации, используемых спутниковыми </w:t>
      </w:r>
      <w:proofErr w:type="spellStart"/>
      <w:r w:rsidRPr="00AD7A5F">
        <w:t>радиослужбами</w:t>
      </w:r>
      <w:proofErr w:type="spellEnd"/>
      <w:r w:rsidRPr="00AD7A5F">
        <w:t>, с администрациями связи иностранных государств и (или) их регистрации в Международном союзе электросвязи в случаях, определенных Регламентом радиосвязи, международными договорами и соглашениями, ФГУП «ГРЧЦ» информирует об этом заинтересованных пользователей</w:t>
      </w:r>
      <w:proofErr w:type="gramEnd"/>
      <w:r w:rsidRPr="00AD7A5F">
        <w:t xml:space="preserve"> в течение 10 рабочих дней.</w:t>
      </w:r>
    </w:p>
    <w:p w:rsidR="00737EE6" w:rsidRPr="009813F0" w:rsidRDefault="00737EE6">
      <w:pPr>
        <w:widowControl w:val="0"/>
        <w:autoSpaceDE w:val="0"/>
        <w:autoSpaceDN w:val="0"/>
        <w:adjustRightInd w:val="0"/>
        <w:ind w:firstLine="540"/>
        <w:jc w:val="both"/>
      </w:pPr>
      <w:r w:rsidRPr="009813F0">
        <w:lastRenderedPageBreak/>
        <w:t>Информация о результатах международной координации частотных присвоений РЭС может быть запрошена заявителем в ФГУП "ГРЧЦ".</w:t>
      </w:r>
    </w:p>
    <w:p w:rsidR="00737EE6" w:rsidRPr="009813F0" w:rsidRDefault="00737EE6">
      <w:pPr>
        <w:widowControl w:val="0"/>
        <w:autoSpaceDE w:val="0"/>
        <w:autoSpaceDN w:val="0"/>
        <w:adjustRightInd w:val="0"/>
        <w:ind w:firstLine="540"/>
        <w:jc w:val="both"/>
      </w:pPr>
      <w:r w:rsidRPr="009813F0">
        <w:t>В случае</w:t>
      </w:r>
      <w:proofErr w:type="gramStart"/>
      <w:r w:rsidRPr="009813F0">
        <w:t>,</w:t>
      </w:r>
      <w:proofErr w:type="gramEnd"/>
      <w:r w:rsidRPr="009813F0">
        <w:t xml:space="preserve"> если положительные результаты координации не получены в течение 4 лет со дня присвоения (назначения) радиочастот или радиочастотных каналов, и в адрес администрации связи Российской Федерации не поступали донесения о помехах, создаваемых РЭС иностранных государств, разрешение на использование радиочастот или радиочастотных каналов может быть по обращению заявителя продлено на срок до 6 лет.</w:t>
      </w:r>
    </w:p>
    <w:p w:rsidR="00737EE6" w:rsidRPr="009813F0" w:rsidRDefault="00737EE6">
      <w:pPr>
        <w:widowControl w:val="0"/>
        <w:autoSpaceDE w:val="0"/>
        <w:autoSpaceDN w:val="0"/>
        <w:adjustRightInd w:val="0"/>
        <w:ind w:firstLine="540"/>
        <w:jc w:val="both"/>
      </w:pPr>
      <w:r w:rsidRPr="009813F0">
        <w:t xml:space="preserve">Если заявитель за 30 дней до окончания срока действия разрешения на использование радиочастот или радиочастотных каналов не обратился в </w:t>
      </w:r>
      <w:proofErr w:type="spellStart"/>
      <w:r w:rsidRPr="009813F0">
        <w:t>Роскомнадзор</w:t>
      </w:r>
      <w:proofErr w:type="spellEnd"/>
      <w:r w:rsidRPr="009813F0">
        <w:t xml:space="preserve"> с целью продления срока действия разрешения, новое разрешение оформляется только на основании заключения экспертизы электромагнитной совместимости.</w:t>
      </w:r>
    </w:p>
    <w:p w:rsidR="00737EE6" w:rsidRPr="009813F0" w:rsidRDefault="00737EE6">
      <w:pPr>
        <w:widowControl w:val="0"/>
        <w:autoSpaceDE w:val="0"/>
        <w:autoSpaceDN w:val="0"/>
        <w:adjustRightInd w:val="0"/>
        <w:ind w:firstLine="540"/>
        <w:jc w:val="both"/>
      </w:pPr>
      <w:r w:rsidRPr="009813F0">
        <w:t xml:space="preserve">После получения положительных результатов международной координации частотных присвоений РЭС разрешение на использование радиочастот или радиочастотных каналов выдается </w:t>
      </w:r>
      <w:proofErr w:type="spellStart"/>
      <w:r w:rsidRPr="009813F0">
        <w:t>Роскомнадзором</w:t>
      </w:r>
      <w:proofErr w:type="spellEnd"/>
      <w:r w:rsidRPr="009813F0">
        <w:t xml:space="preserve"> на основании заключения экспертизы электромагнитной совместимости.</w:t>
      </w:r>
    </w:p>
    <w:p w:rsidR="00737EE6" w:rsidRPr="009813F0" w:rsidRDefault="00BD4252">
      <w:pPr>
        <w:widowControl w:val="0"/>
        <w:autoSpaceDE w:val="0"/>
        <w:autoSpaceDN w:val="0"/>
        <w:adjustRightInd w:val="0"/>
        <w:ind w:firstLine="540"/>
        <w:jc w:val="both"/>
      </w:pPr>
      <w:r w:rsidRPr="00BD4252">
        <w:t>Общий срок действия присвоения радиочастот или радиочастотных каналов не должен превышать срок выделения полос радиочастот или 10 лет (в зависимости от того, что наступит раньше)</w:t>
      </w:r>
      <w:r w:rsidR="00737EE6" w:rsidRPr="009813F0">
        <w:t>.</w:t>
      </w:r>
    </w:p>
    <w:p w:rsidR="00737EE6" w:rsidRPr="009813F0" w:rsidRDefault="00737EE6">
      <w:pPr>
        <w:widowControl w:val="0"/>
        <w:autoSpaceDE w:val="0"/>
        <w:autoSpaceDN w:val="0"/>
        <w:adjustRightInd w:val="0"/>
        <w:ind w:firstLine="540"/>
        <w:jc w:val="both"/>
      </w:pPr>
      <w:r w:rsidRPr="009813F0">
        <w:t xml:space="preserve">54. Переоформление разрешения на использование радиочастот или радиочастотных каналов осуществляется </w:t>
      </w:r>
      <w:proofErr w:type="spellStart"/>
      <w:r w:rsidRPr="009813F0">
        <w:t>Роскомнадзором</w:t>
      </w:r>
      <w:proofErr w:type="spellEnd"/>
      <w:r w:rsidRPr="009813F0">
        <w:t xml:space="preserve"> в течение </w:t>
      </w:r>
      <w:r w:rsidR="00BD4252" w:rsidRPr="00BD4252">
        <w:t>10 рабочих дней</w:t>
      </w:r>
      <w:r w:rsidRPr="009813F0">
        <w:t xml:space="preserve"> со дня регистрации заявления в </w:t>
      </w:r>
      <w:proofErr w:type="spellStart"/>
      <w:r w:rsidRPr="009813F0">
        <w:t>Роскомнадзоре</w:t>
      </w:r>
      <w:proofErr w:type="spellEnd"/>
      <w:r w:rsidRPr="009813F0">
        <w:t xml:space="preserve"> без дополнительных согласований с Минобороны России и/или ФСО России с последующим их уведомлением.</w:t>
      </w:r>
    </w:p>
    <w:p w:rsidR="00737EE6" w:rsidRPr="009813F0" w:rsidRDefault="00737EE6">
      <w:pPr>
        <w:widowControl w:val="0"/>
        <w:autoSpaceDE w:val="0"/>
        <w:autoSpaceDN w:val="0"/>
        <w:adjustRightInd w:val="0"/>
        <w:ind w:firstLine="540"/>
        <w:jc w:val="both"/>
      </w:pPr>
      <w:proofErr w:type="gramStart"/>
      <w:r w:rsidRPr="009813F0">
        <w:t>При условии, что соответствующее заявление подано в установленный пунктом 44 настоящего Порядка срок, лицо, которому переоформляется разрешение на использование радиочастот или радиочастотных каналов, вправе использовать радиочастотный спектр в соответствии с ранее выданным реорганизованному юридическому лицу документами до окончания процедуры переоформления.</w:t>
      </w:r>
      <w:proofErr w:type="gramEnd"/>
    </w:p>
    <w:p w:rsidR="00737EE6" w:rsidRPr="009813F0" w:rsidRDefault="00737EE6">
      <w:pPr>
        <w:widowControl w:val="0"/>
        <w:autoSpaceDE w:val="0"/>
        <w:autoSpaceDN w:val="0"/>
        <w:adjustRightInd w:val="0"/>
        <w:ind w:firstLine="540"/>
        <w:jc w:val="both"/>
      </w:pPr>
      <w:r w:rsidRPr="009813F0">
        <w:t xml:space="preserve">В случае представления правопреемником неполных или недостоверных сведений в переоформлении разрешения на использование радиочастот или радиочастотных каналов может быть отказано в течение 10 дней со дня регистрации заявления в </w:t>
      </w:r>
      <w:proofErr w:type="spellStart"/>
      <w:r w:rsidRPr="009813F0">
        <w:t>Роскомнадзоре</w:t>
      </w:r>
      <w:proofErr w:type="spellEnd"/>
      <w:r w:rsidRPr="009813F0">
        <w:t>.</w:t>
      </w:r>
    </w:p>
    <w:p w:rsidR="00737EE6" w:rsidRPr="009813F0" w:rsidRDefault="00737EE6">
      <w:pPr>
        <w:widowControl w:val="0"/>
        <w:autoSpaceDE w:val="0"/>
        <w:autoSpaceDN w:val="0"/>
        <w:adjustRightInd w:val="0"/>
        <w:ind w:firstLine="540"/>
        <w:jc w:val="both"/>
      </w:pPr>
      <w:r w:rsidRPr="009813F0">
        <w:t xml:space="preserve">Извещение об отказе в переоформлении разрешения на использование радиочастот или радиочастотных каналов направляется или вручается в письменной форме заявителю с указанием оснований отказа в течение 10 дней со дня регистрации заявления в </w:t>
      </w:r>
      <w:proofErr w:type="spellStart"/>
      <w:r w:rsidRPr="009813F0">
        <w:t>Роскомнадзоре</w:t>
      </w:r>
      <w:proofErr w:type="spellEnd"/>
      <w:r w:rsidRPr="009813F0">
        <w:t>.</w:t>
      </w:r>
    </w:p>
    <w:p w:rsidR="00E404AB" w:rsidRPr="009813F0" w:rsidRDefault="00737EE6" w:rsidP="009E341E">
      <w:pPr>
        <w:autoSpaceDE w:val="0"/>
        <w:autoSpaceDN w:val="0"/>
        <w:ind w:firstLine="540"/>
        <w:jc w:val="both"/>
      </w:pPr>
      <w:bookmarkStart w:id="15" w:name="Par313"/>
      <w:bookmarkEnd w:id="15"/>
      <w:r w:rsidRPr="009813F0">
        <w:t xml:space="preserve">55. </w:t>
      </w:r>
      <w:proofErr w:type="gramStart"/>
      <w:r w:rsidR="00E404AB" w:rsidRPr="009813F0">
        <w:t>Для РЭС, единовременно используемых при проведении выставок, ярмарок, спортивных соревнований и иных культурно-массовых, общественных государственных мероприятий,</w:t>
      </w:r>
      <w:r w:rsidR="00521F4D">
        <w:t xml:space="preserve"> ликвидации последствий чрезвычайных ситуаций,</w:t>
      </w:r>
      <w:r w:rsidR="00E404AB" w:rsidRPr="009813F0">
        <w:t xml:space="preserve"> обеспечения пребывания в Российской Федерации иностранных делегаций, </w:t>
      </w:r>
      <w:proofErr w:type="spellStart"/>
      <w:r w:rsidR="00E404AB" w:rsidRPr="009813F0">
        <w:t>Роскомнадзор</w:t>
      </w:r>
      <w:proofErr w:type="spellEnd"/>
      <w:r w:rsidR="00E404AB" w:rsidRPr="009813F0">
        <w:t xml:space="preserve"> в течение 20 рабочих дней осуществляет присвоение (назначение) радиочастот или радиочастотных каналов для РЭС гражданского назначения сроком до 45 дней без соответствующего решения </w:t>
      </w:r>
      <w:r w:rsidR="009B4F8F">
        <w:t>Государственной комиссии по радиочастотам</w:t>
      </w:r>
      <w:r w:rsidR="00E404AB" w:rsidRPr="009813F0">
        <w:t xml:space="preserve"> на основании заключения экспертизы электромагнитной</w:t>
      </w:r>
      <w:proofErr w:type="gramEnd"/>
      <w:r w:rsidR="00E404AB" w:rsidRPr="009813F0">
        <w:t xml:space="preserve"> совместимости, проводимой ФГУП «ГРЧЦ» за счёт средств заявителя в соответствии с пунктом 23 настоящего Порядка. Продление данного срока не допускается.</w:t>
      </w:r>
    </w:p>
    <w:p w:rsidR="00E404AB" w:rsidRPr="009813F0" w:rsidRDefault="00E404AB" w:rsidP="009E341E">
      <w:pPr>
        <w:autoSpaceDE w:val="0"/>
        <w:autoSpaceDN w:val="0"/>
        <w:ind w:firstLine="540"/>
        <w:jc w:val="both"/>
      </w:pPr>
      <w:proofErr w:type="gramStart"/>
      <w:r w:rsidRPr="009813F0">
        <w:t>Заявление на присвоение (назначение) радиочастот или радиочастотных каналов и проведение экспертизы электромагнитной совместимости для РЭС, единовременно используемых при проведении выставок, ярмарок, спортивных соревнований и иных культурно-массовых,</w:t>
      </w:r>
      <w:r w:rsidR="00521F4D">
        <w:t xml:space="preserve"> </w:t>
      </w:r>
      <w:r w:rsidRPr="009813F0">
        <w:t xml:space="preserve"> общественных государственных  мероприятий,</w:t>
      </w:r>
      <w:r w:rsidR="00521F4D">
        <w:t xml:space="preserve"> ликвидации последствий чрезвычайных ситуаций,</w:t>
      </w:r>
      <w:r w:rsidRPr="009813F0">
        <w:t xml:space="preserve"> подаётся от имени организатора мероприятия - российского юридического или физическог</w:t>
      </w:r>
      <w:bookmarkStart w:id="16" w:name="_GoBack"/>
      <w:bookmarkEnd w:id="16"/>
      <w:r w:rsidRPr="009813F0">
        <w:t xml:space="preserve">о лица в электронной форме </w:t>
      </w:r>
      <w:r w:rsidR="0092001F">
        <w:t xml:space="preserve">через официальный сайт радиочастотной службы </w:t>
      </w:r>
      <w:r w:rsidR="0092001F" w:rsidRPr="0092001F">
        <w:t>(</w:t>
      </w:r>
      <w:r w:rsidR="0092001F" w:rsidRPr="0092001F">
        <w:t>www.rfc-rf.ru)</w:t>
      </w:r>
      <w:r w:rsidRPr="009813F0">
        <w:t xml:space="preserve"> в информационно-</w:t>
      </w:r>
      <w:r w:rsidRPr="009813F0">
        <w:lastRenderedPageBreak/>
        <w:t>телекоммуникационной сети «Интернет» в соответствии</w:t>
      </w:r>
      <w:proofErr w:type="gramEnd"/>
      <w:r w:rsidRPr="009813F0">
        <w:t xml:space="preserve"> с приложением № </w:t>
      </w:r>
      <w:r w:rsidR="00BF73B9">
        <w:t>19</w:t>
      </w:r>
      <w:r w:rsidRPr="009813F0">
        <w:t xml:space="preserve"> к настоящему Порядку. </w:t>
      </w:r>
    </w:p>
    <w:p w:rsidR="00E404AB" w:rsidRPr="009813F0" w:rsidRDefault="00E404AB" w:rsidP="00E404AB">
      <w:pPr>
        <w:widowControl w:val="0"/>
        <w:autoSpaceDE w:val="0"/>
        <w:autoSpaceDN w:val="0"/>
        <w:adjustRightInd w:val="0"/>
        <w:ind w:firstLine="540"/>
        <w:jc w:val="both"/>
      </w:pPr>
      <w:r w:rsidRPr="009813F0">
        <w:t xml:space="preserve">Решения о присвоении (назначении) радиочастот или радиочастотных каналов, принятые </w:t>
      </w:r>
      <w:proofErr w:type="spellStart"/>
      <w:r w:rsidRPr="009813F0">
        <w:t>Роскомнадзором</w:t>
      </w:r>
      <w:proofErr w:type="spellEnd"/>
      <w:r w:rsidRPr="009813F0">
        <w:t>, оформляются в виде электронного документа, подписанного усиленной квалифицированной электронной подписью, и направляются организатору мероприятия.</w:t>
      </w:r>
    </w:p>
    <w:p w:rsidR="00737EE6" w:rsidRPr="009813F0" w:rsidRDefault="00737EE6" w:rsidP="00E404AB">
      <w:pPr>
        <w:widowControl w:val="0"/>
        <w:autoSpaceDE w:val="0"/>
        <w:autoSpaceDN w:val="0"/>
        <w:adjustRightInd w:val="0"/>
        <w:ind w:firstLine="540"/>
        <w:jc w:val="both"/>
      </w:pPr>
      <w:r w:rsidRPr="009813F0">
        <w:t>56. Дополнительными условиями присвоения (назначения) радиочастот или радиочастотных каналов являются установление срока начала использования РЭС, а также возможность снятия технических ограничений на использование радиочастот или радиочастотных каналов по результатам натурных испытаний, если такая возможность указана в заключени</w:t>
      </w:r>
      <w:proofErr w:type="gramStart"/>
      <w:r w:rsidRPr="009813F0">
        <w:t>и</w:t>
      </w:r>
      <w:proofErr w:type="gramEnd"/>
      <w:r w:rsidRPr="009813F0">
        <w:t xml:space="preserve"> экспертизы электромагнитной совместимости.</w:t>
      </w:r>
    </w:p>
    <w:p w:rsidR="00737EE6" w:rsidRPr="009813F0" w:rsidRDefault="00737EE6">
      <w:pPr>
        <w:widowControl w:val="0"/>
        <w:autoSpaceDE w:val="0"/>
        <w:autoSpaceDN w:val="0"/>
        <w:adjustRightInd w:val="0"/>
        <w:ind w:firstLine="540"/>
        <w:jc w:val="both"/>
      </w:pPr>
      <w:r w:rsidRPr="009813F0">
        <w:t xml:space="preserve">Началом использования РЭС является дата оформления пользователем радиочастотным спектром свидетельства о регистрации РЭС в территориальном органе </w:t>
      </w:r>
      <w:proofErr w:type="spellStart"/>
      <w:r w:rsidRPr="009813F0">
        <w:t>Роскомнадзора</w:t>
      </w:r>
      <w:proofErr w:type="spellEnd"/>
      <w:r w:rsidRPr="009813F0">
        <w:t>.</w:t>
      </w:r>
    </w:p>
    <w:p w:rsidR="00737EE6" w:rsidRPr="009813F0" w:rsidRDefault="00737EE6">
      <w:pPr>
        <w:widowControl w:val="0"/>
        <w:autoSpaceDE w:val="0"/>
        <w:autoSpaceDN w:val="0"/>
        <w:adjustRightInd w:val="0"/>
        <w:ind w:firstLine="540"/>
        <w:jc w:val="both"/>
      </w:pPr>
      <w:r w:rsidRPr="009813F0">
        <w:t>Для РЭС сетей связи общего пользования, за исключением РЭС радио и телевизионного вещания, срок начала использования РЭС устанавливается не позднее 2 лет с момента присвоения (назначения) радиочастот или радиочастотных каналов.</w:t>
      </w:r>
    </w:p>
    <w:p w:rsidR="00737EE6" w:rsidRPr="009813F0" w:rsidRDefault="00737EE6">
      <w:pPr>
        <w:widowControl w:val="0"/>
        <w:autoSpaceDE w:val="0"/>
        <w:autoSpaceDN w:val="0"/>
        <w:adjustRightInd w:val="0"/>
        <w:ind w:firstLine="540"/>
        <w:jc w:val="both"/>
      </w:pPr>
      <w:r w:rsidRPr="009813F0">
        <w:t>Для РЭС технологических и выделенных сетей связи, РЭС радио и телевизионного вещания срок начала использования РЭС устанавливается не позднее 3 лет с момента присвоения (назначения) радиочастот или радиочастотных каналов.</w:t>
      </w:r>
    </w:p>
    <w:p w:rsidR="00737EE6" w:rsidRPr="009813F0" w:rsidRDefault="00737EE6">
      <w:pPr>
        <w:widowControl w:val="0"/>
        <w:autoSpaceDE w:val="0"/>
        <w:autoSpaceDN w:val="0"/>
        <w:adjustRightInd w:val="0"/>
        <w:ind w:firstLine="540"/>
        <w:jc w:val="both"/>
      </w:pPr>
      <w:proofErr w:type="gramStart"/>
      <w:r w:rsidRPr="009813F0">
        <w:t>Для РЭС, используемых в районах Крайнего Севера и в местностях, приравненных к районам Крайнего Севера, срок начала использования увеличивается на 1 год.</w:t>
      </w:r>
      <w:proofErr w:type="gramEnd"/>
    </w:p>
    <w:p w:rsidR="00737EE6" w:rsidRPr="009813F0" w:rsidRDefault="00737EE6">
      <w:pPr>
        <w:widowControl w:val="0"/>
        <w:autoSpaceDE w:val="0"/>
        <w:autoSpaceDN w:val="0"/>
        <w:adjustRightInd w:val="0"/>
        <w:ind w:firstLine="540"/>
        <w:jc w:val="both"/>
      </w:pPr>
      <w:r w:rsidRPr="009813F0">
        <w:t>Данный срок указывается в разрешении на использование радиочастот или радиочастотных каналов.</w:t>
      </w:r>
    </w:p>
    <w:p w:rsidR="00737EE6" w:rsidRPr="009813F0" w:rsidRDefault="00737EE6">
      <w:pPr>
        <w:widowControl w:val="0"/>
        <w:autoSpaceDE w:val="0"/>
        <w:autoSpaceDN w:val="0"/>
        <w:adjustRightInd w:val="0"/>
        <w:ind w:firstLine="540"/>
        <w:jc w:val="both"/>
      </w:pPr>
      <w:r w:rsidRPr="009813F0">
        <w:t>Допускается увеличение срока начала использования РЭС на 1 год по обращению пользователя радиочастотным спектром. Решение оформляется в виде дополнения к разрешению на использование радиочастот или радиочастотных каналов, при этом размер платы за использование радиочастотного спектра изменяется в соответствии с методикой расчета платы.</w:t>
      </w:r>
    </w:p>
    <w:p w:rsidR="00737EE6" w:rsidRPr="009813F0" w:rsidRDefault="00737EE6">
      <w:pPr>
        <w:widowControl w:val="0"/>
        <w:autoSpaceDE w:val="0"/>
        <w:autoSpaceDN w:val="0"/>
        <w:adjustRightInd w:val="0"/>
        <w:ind w:firstLine="540"/>
        <w:jc w:val="both"/>
      </w:pPr>
      <w:r w:rsidRPr="009813F0">
        <w:t>Последующее продление срока регистрации РЭС не допускается, за исключением РЭС сетей связи, создаваемых в соответствии с федеральными целевыми программами, а также РЭС, использование которых непосредственно связано с обеспечением безопасности на опасных объектах с учетом риска возникновения чрезвычайных ситуаций природного и техногенного характера, работой экстренных служб.</w:t>
      </w:r>
    </w:p>
    <w:p w:rsidR="00737EE6" w:rsidRPr="009813F0" w:rsidRDefault="00737EE6">
      <w:pPr>
        <w:widowControl w:val="0"/>
        <w:autoSpaceDE w:val="0"/>
        <w:autoSpaceDN w:val="0"/>
        <w:adjustRightInd w:val="0"/>
        <w:ind w:firstLine="540"/>
        <w:jc w:val="both"/>
      </w:pPr>
      <w:r w:rsidRPr="009813F0">
        <w:t xml:space="preserve">57. </w:t>
      </w:r>
      <w:proofErr w:type="spellStart"/>
      <w:r w:rsidRPr="009813F0">
        <w:t>Роскомнадзор</w:t>
      </w:r>
      <w:proofErr w:type="spellEnd"/>
      <w:r w:rsidRPr="009813F0">
        <w:t xml:space="preserve"> при выдаче разрешения на использование радиочастот или радиочастотных каналов доводит до сведения заявителя информацию о возможности введения временных ограничений (запретов) на работу РЭС гражданского назначения в условиях чрезвычайного положения, чрезвычайных ситуаций, при выполнении особо важных работ, проведении специальных мероприятий и социально значимых мероприятий.</w:t>
      </w:r>
    </w:p>
    <w:p w:rsidR="00737EE6" w:rsidRPr="009813F0" w:rsidRDefault="00737EE6">
      <w:pPr>
        <w:widowControl w:val="0"/>
        <w:autoSpaceDE w:val="0"/>
        <w:autoSpaceDN w:val="0"/>
        <w:adjustRightInd w:val="0"/>
        <w:ind w:firstLine="540"/>
        <w:jc w:val="both"/>
      </w:pPr>
      <w:bookmarkStart w:id="17" w:name="Par332"/>
      <w:bookmarkEnd w:id="17"/>
      <w:r w:rsidRPr="009813F0">
        <w:t xml:space="preserve">58. В случае </w:t>
      </w:r>
      <w:proofErr w:type="gramStart"/>
      <w:r w:rsidRPr="009813F0">
        <w:t>выявления нарушений условий использования радиочастот</w:t>
      </w:r>
      <w:proofErr w:type="gramEnd"/>
      <w:r w:rsidRPr="009813F0">
        <w:t xml:space="preserve"> или радиочастотных каналов, установленных в разрешении на использование радиочастот или радиочастотных каналов, со стороны пользователей радиочастотным спектром </w:t>
      </w:r>
      <w:proofErr w:type="spellStart"/>
      <w:r w:rsidRPr="009813F0">
        <w:t>Роскомнадзор</w:t>
      </w:r>
      <w:proofErr w:type="spellEnd"/>
      <w:r w:rsidRPr="009813F0">
        <w:t xml:space="preserve"> принимает решение о приостановлении или прекращении действия разрешения на использование радиочастот или радиочастотных каналов и контролирует его выполнение. Информация о принятом решении в письменной форме направляется пользователю радиочастотным спектром, а также в войсковую часть 74211 (г. Москва).</w:t>
      </w:r>
    </w:p>
    <w:p w:rsidR="00737EE6" w:rsidRPr="009813F0" w:rsidRDefault="00737EE6">
      <w:pPr>
        <w:widowControl w:val="0"/>
        <w:autoSpaceDE w:val="0"/>
        <w:autoSpaceDN w:val="0"/>
        <w:adjustRightInd w:val="0"/>
        <w:ind w:firstLine="540"/>
        <w:jc w:val="both"/>
      </w:pPr>
      <w:r w:rsidRPr="009813F0">
        <w:t>Действие разрешения на использование радиочастот или радиочастотных каналов может быть приостановлено на срок, необходимый для устранения нарушения, но не более чем на 90 дней.</w:t>
      </w:r>
    </w:p>
    <w:p w:rsidR="00737EE6" w:rsidRPr="009813F0" w:rsidRDefault="00737EE6">
      <w:pPr>
        <w:widowControl w:val="0"/>
        <w:autoSpaceDE w:val="0"/>
        <w:autoSpaceDN w:val="0"/>
        <w:adjustRightInd w:val="0"/>
        <w:ind w:firstLine="540"/>
        <w:jc w:val="both"/>
      </w:pPr>
      <w:r w:rsidRPr="009813F0">
        <w:t xml:space="preserve">59. В случае устранения пользователем радиочастотным спектром нарушений, послуживших основанием к приостановлению действия разрешения на использование </w:t>
      </w:r>
      <w:r w:rsidRPr="009813F0">
        <w:lastRenderedPageBreak/>
        <w:t xml:space="preserve">радиочастот или радиочастотных каналов, до истечения срока, установленного пунктом 58 настоящего Порядка, </w:t>
      </w:r>
      <w:proofErr w:type="spellStart"/>
      <w:r w:rsidRPr="009813F0">
        <w:t>Роскомнадзор</w:t>
      </w:r>
      <w:proofErr w:type="spellEnd"/>
      <w:r w:rsidRPr="009813F0">
        <w:t xml:space="preserve"> принимает решение о возобновлении действия разрешения на использование радиочастот или радиочастотных каналов.</w:t>
      </w:r>
    </w:p>
    <w:p w:rsidR="00737EE6" w:rsidRPr="009813F0" w:rsidRDefault="00737EE6">
      <w:pPr>
        <w:widowControl w:val="0"/>
        <w:autoSpaceDE w:val="0"/>
        <w:autoSpaceDN w:val="0"/>
        <w:adjustRightInd w:val="0"/>
        <w:ind w:firstLine="540"/>
        <w:jc w:val="both"/>
      </w:pPr>
      <w:r w:rsidRPr="009813F0">
        <w:t>Информация о принятом решении направляется в письменной форме пользователю радиочастотным спектром, а также в войсковую часть 74211 (г. Москва).</w:t>
      </w:r>
    </w:p>
    <w:p w:rsidR="00737EE6" w:rsidRPr="009813F0" w:rsidRDefault="00737EE6">
      <w:pPr>
        <w:widowControl w:val="0"/>
        <w:autoSpaceDE w:val="0"/>
        <w:autoSpaceDN w:val="0"/>
        <w:adjustRightInd w:val="0"/>
        <w:ind w:firstLine="540"/>
        <w:jc w:val="both"/>
      </w:pPr>
      <w:r w:rsidRPr="009813F0">
        <w:t xml:space="preserve">60. В случае </w:t>
      </w:r>
      <w:proofErr w:type="spellStart"/>
      <w:r w:rsidRPr="009813F0">
        <w:t>неустранения</w:t>
      </w:r>
      <w:proofErr w:type="spellEnd"/>
      <w:r w:rsidRPr="009813F0">
        <w:t xml:space="preserve"> пользователем радиочастотным спектром нарушений, послуживших основанием к приостановлению действия разрешения на использование радиочастот или радиочастотных каналов, а также невыполнения пользователем радиочастотным спектром условий, установленных в разрешении на использование радиочастот или радиочастотных каналов, </w:t>
      </w:r>
      <w:proofErr w:type="spellStart"/>
      <w:r w:rsidRPr="009813F0">
        <w:t>Роскомнадзор</w:t>
      </w:r>
      <w:proofErr w:type="spellEnd"/>
      <w:r w:rsidRPr="009813F0">
        <w:t xml:space="preserve"> принимает решение о прекращении действия разрешения на использование радиочастот или радиочастотных каналов.</w:t>
      </w:r>
    </w:p>
    <w:p w:rsidR="00737EE6" w:rsidRPr="009813F0" w:rsidRDefault="00737EE6">
      <w:pPr>
        <w:widowControl w:val="0"/>
        <w:autoSpaceDE w:val="0"/>
        <w:autoSpaceDN w:val="0"/>
        <w:adjustRightInd w:val="0"/>
        <w:ind w:firstLine="540"/>
        <w:jc w:val="both"/>
      </w:pPr>
      <w:r w:rsidRPr="009813F0">
        <w:t>Информация о принятом решении направляется в письменной форме пользователю радиочастотным спектром, в Минобороны России и/или ФСО России, а также в войсковую часть 74211 (г. Москва).</w:t>
      </w:r>
    </w:p>
    <w:p w:rsidR="00737EE6" w:rsidRPr="009813F0" w:rsidRDefault="00737EE6">
      <w:pPr>
        <w:widowControl w:val="0"/>
        <w:autoSpaceDE w:val="0"/>
        <w:autoSpaceDN w:val="0"/>
        <w:adjustRightInd w:val="0"/>
        <w:ind w:firstLine="540"/>
        <w:jc w:val="both"/>
      </w:pPr>
      <w:r w:rsidRPr="009813F0">
        <w:t xml:space="preserve">61. Решение о приостановлении или прекращении действия разрешения на использование радиочастот или радиочастотных каналов принимается </w:t>
      </w:r>
      <w:proofErr w:type="spellStart"/>
      <w:r w:rsidRPr="009813F0">
        <w:t>Роскомнадзором</w:t>
      </w:r>
      <w:proofErr w:type="spellEnd"/>
      <w:r w:rsidRPr="009813F0">
        <w:t xml:space="preserve"> также по иным основаниям, установленным законодательством.</w:t>
      </w:r>
    </w:p>
    <w:p w:rsidR="00737EE6" w:rsidRPr="009813F0" w:rsidRDefault="00737EE6">
      <w:pPr>
        <w:widowControl w:val="0"/>
        <w:autoSpaceDE w:val="0"/>
        <w:autoSpaceDN w:val="0"/>
        <w:adjustRightInd w:val="0"/>
        <w:ind w:firstLine="540"/>
        <w:jc w:val="both"/>
      </w:pPr>
      <w:r w:rsidRPr="009813F0">
        <w:t>62. Продление срока действия разрешения на использование радиочастот или радиочастотных каналов может осуществляться, если условия, установленные в разрешении на использование радиочастот или радиочастотных каналов, не изменились.</w:t>
      </w:r>
    </w:p>
    <w:p w:rsidR="00737EE6" w:rsidRPr="009813F0" w:rsidRDefault="00737EE6">
      <w:pPr>
        <w:widowControl w:val="0"/>
        <w:autoSpaceDE w:val="0"/>
        <w:autoSpaceDN w:val="0"/>
        <w:adjustRightInd w:val="0"/>
        <w:ind w:firstLine="540"/>
        <w:jc w:val="both"/>
      </w:pPr>
      <w:r w:rsidRPr="009813F0">
        <w:t xml:space="preserve">63. При рассмотрении заявления о продлении срока действия разрешения на использование радиочастот или радиочастотных каналов дополнительных согласований не требуется, за исключением случаев, установленных решениями </w:t>
      </w:r>
      <w:r w:rsidR="009B4F8F">
        <w:t>Государственной комиссии по радиочастотам</w:t>
      </w:r>
      <w:r w:rsidRPr="009813F0">
        <w:t>.</w:t>
      </w:r>
    </w:p>
    <w:p w:rsidR="00BD4252" w:rsidRPr="00BD4252" w:rsidRDefault="00737EE6" w:rsidP="00A21CE6">
      <w:pPr>
        <w:pStyle w:val="afe"/>
        <w:widowControl w:val="0"/>
        <w:autoSpaceDE w:val="0"/>
        <w:autoSpaceDN w:val="0"/>
        <w:adjustRightInd w:val="0"/>
        <w:spacing w:after="0" w:line="240" w:lineRule="auto"/>
        <w:ind w:left="0" w:firstLine="540"/>
        <w:contextualSpacing w:val="0"/>
        <w:jc w:val="both"/>
        <w:rPr>
          <w:rFonts w:ascii="Times New Roman" w:hAnsi="Times New Roman"/>
          <w:sz w:val="24"/>
          <w:szCs w:val="24"/>
        </w:rPr>
      </w:pPr>
      <w:r w:rsidRPr="004C2C67">
        <w:rPr>
          <w:rFonts w:ascii="Times New Roman" w:hAnsi="Times New Roman"/>
          <w:sz w:val="24"/>
          <w:szCs w:val="24"/>
        </w:rPr>
        <w:t>64.</w:t>
      </w:r>
      <w:r w:rsidRPr="009813F0">
        <w:t xml:space="preserve"> </w:t>
      </w:r>
      <w:proofErr w:type="gramStart"/>
      <w:r w:rsidR="00BD4252" w:rsidRPr="00BD4252">
        <w:rPr>
          <w:rFonts w:ascii="Times New Roman" w:hAnsi="Times New Roman"/>
          <w:sz w:val="24"/>
          <w:szCs w:val="24"/>
        </w:rPr>
        <w:t>При принятии решения о продлении срока действия разрешения на использование радиочастот или радиочастотных каналов, переоформлении разрешения на использование радиочастот или радиочастотных каналов на нового обладателя права и при переоформлении разрешения на использование радиочастот или радиочастотных каналов при реорганизации юридического лица в форме разделения или выделения с учетом передаточного акта (разделительного баланса) учитываются требования действующих на момент принятия решения правовых актов</w:t>
      </w:r>
      <w:proofErr w:type="gramEnd"/>
      <w:r w:rsidR="00BD4252" w:rsidRPr="00BD4252">
        <w:rPr>
          <w:rFonts w:ascii="Times New Roman" w:hAnsi="Times New Roman"/>
          <w:sz w:val="24"/>
          <w:szCs w:val="24"/>
        </w:rPr>
        <w:t xml:space="preserve"> по вопросам использования радиочастотного спектра и решений Государственной комиссии по радиочастотам, а также проводится процедура </w:t>
      </w:r>
      <w:proofErr w:type="gramStart"/>
      <w:r w:rsidR="00BD4252" w:rsidRPr="00BD4252">
        <w:rPr>
          <w:rFonts w:ascii="Times New Roman" w:hAnsi="Times New Roman"/>
          <w:sz w:val="24"/>
          <w:szCs w:val="24"/>
        </w:rPr>
        <w:t>уточнения значений географических координат места размещения действующего</w:t>
      </w:r>
      <w:proofErr w:type="gramEnd"/>
      <w:r w:rsidR="00BD4252" w:rsidRPr="00BD4252">
        <w:rPr>
          <w:rFonts w:ascii="Times New Roman" w:hAnsi="Times New Roman"/>
          <w:sz w:val="24"/>
          <w:szCs w:val="24"/>
        </w:rPr>
        <w:t xml:space="preserve"> РЭС до угловых секунд и приведения адреса фактического места размещения действующего РЭС в соответствие с адресным классификатором ФИАС. При этом уточнение географических координат производится в следующих случаях:</w:t>
      </w:r>
    </w:p>
    <w:p w:rsidR="00BD4252" w:rsidRPr="00BD4252" w:rsidRDefault="00BD4252" w:rsidP="00A21CE6">
      <w:pPr>
        <w:pStyle w:val="afe"/>
        <w:widowControl w:val="0"/>
        <w:autoSpaceDE w:val="0"/>
        <w:autoSpaceDN w:val="0"/>
        <w:adjustRightInd w:val="0"/>
        <w:spacing w:after="0" w:line="240" w:lineRule="auto"/>
        <w:ind w:left="0" w:firstLine="540"/>
        <w:contextualSpacing w:val="0"/>
        <w:jc w:val="both"/>
        <w:rPr>
          <w:rFonts w:ascii="Times New Roman" w:hAnsi="Times New Roman"/>
          <w:sz w:val="24"/>
          <w:szCs w:val="24"/>
        </w:rPr>
      </w:pPr>
      <w:proofErr w:type="gramStart"/>
      <w:r w:rsidRPr="00BD4252">
        <w:rPr>
          <w:rFonts w:ascii="Times New Roman" w:hAnsi="Times New Roman"/>
          <w:sz w:val="24"/>
          <w:szCs w:val="24"/>
        </w:rPr>
        <w:t xml:space="preserve">для РЭС, у которых значения географических координат в разрешении </w:t>
      </w:r>
      <w:r w:rsidRPr="00BD4252">
        <w:rPr>
          <w:rFonts w:ascii="Times New Roman" w:hAnsi="Times New Roman"/>
          <w:sz w:val="24"/>
          <w:szCs w:val="24"/>
        </w:rPr>
        <w:br/>
        <w:t xml:space="preserve">на использование радиочастот или радиочастотных каналов указаны </w:t>
      </w:r>
      <w:r w:rsidRPr="00BD4252">
        <w:rPr>
          <w:rFonts w:ascii="Times New Roman" w:hAnsi="Times New Roman"/>
          <w:sz w:val="24"/>
          <w:szCs w:val="24"/>
        </w:rPr>
        <w:br/>
        <w:t xml:space="preserve">с точностью до единицы угловой минуты и значения измеренных географических координат не отличаются от указанных в разрешении </w:t>
      </w:r>
      <w:r w:rsidRPr="00BD4252">
        <w:rPr>
          <w:rFonts w:ascii="Times New Roman" w:hAnsi="Times New Roman"/>
          <w:sz w:val="24"/>
          <w:szCs w:val="24"/>
        </w:rPr>
        <w:br/>
        <w:t xml:space="preserve">на использование радиочастот или радиочастотных каналов более чем </w:t>
      </w:r>
      <w:r w:rsidRPr="00BD4252">
        <w:rPr>
          <w:rFonts w:ascii="Times New Roman" w:hAnsi="Times New Roman"/>
          <w:sz w:val="24"/>
          <w:szCs w:val="24"/>
        </w:rPr>
        <w:br/>
        <w:t>на 30 угловых секунд в сторону увеличения или в сторону уменьшения;</w:t>
      </w:r>
      <w:proofErr w:type="gramEnd"/>
    </w:p>
    <w:p w:rsidR="00BD4252" w:rsidRPr="00BD4252" w:rsidRDefault="00BD4252" w:rsidP="00A21CE6">
      <w:pPr>
        <w:pStyle w:val="afe"/>
        <w:widowControl w:val="0"/>
        <w:autoSpaceDE w:val="0"/>
        <w:autoSpaceDN w:val="0"/>
        <w:adjustRightInd w:val="0"/>
        <w:spacing w:after="0" w:line="240" w:lineRule="auto"/>
        <w:ind w:left="0" w:firstLine="540"/>
        <w:contextualSpacing w:val="0"/>
        <w:jc w:val="both"/>
        <w:rPr>
          <w:rFonts w:ascii="Times New Roman" w:hAnsi="Times New Roman"/>
          <w:sz w:val="24"/>
          <w:szCs w:val="24"/>
        </w:rPr>
      </w:pPr>
      <w:r w:rsidRPr="00BD4252">
        <w:rPr>
          <w:rFonts w:ascii="Times New Roman" w:hAnsi="Times New Roman"/>
          <w:sz w:val="24"/>
          <w:szCs w:val="24"/>
        </w:rPr>
        <w:t xml:space="preserve">для РЭС радиовещательной службы, у которых значения измеренных географических координат не отличаются от указанных в разрешении </w:t>
      </w:r>
      <w:r w:rsidRPr="00BD4252">
        <w:rPr>
          <w:rFonts w:ascii="Times New Roman" w:hAnsi="Times New Roman"/>
          <w:sz w:val="24"/>
          <w:szCs w:val="24"/>
        </w:rPr>
        <w:br/>
        <w:t xml:space="preserve">на использование радиочастот или радиочастотных каналов более чем </w:t>
      </w:r>
      <w:r w:rsidRPr="00BD4252">
        <w:rPr>
          <w:rFonts w:ascii="Times New Roman" w:hAnsi="Times New Roman"/>
          <w:sz w:val="24"/>
          <w:szCs w:val="24"/>
        </w:rPr>
        <w:br/>
        <w:t>на 1 угловую минуту в сторону увеличения или в сторону уменьшения;</w:t>
      </w:r>
    </w:p>
    <w:p w:rsidR="00BD4252" w:rsidRPr="00BD4252" w:rsidRDefault="00BD4252" w:rsidP="00A21CE6">
      <w:pPr>
        <w:pStyle w:val="afe"/>
        <w:widowControl w:val="0"/>
        <w:autoSpaceDE w:val="0"/>
        <w:autoSpaceDN w:val="0"/>
        <w:adjustRightInd w:val="0"/>
        <w:spacing w:after="0" w:line="240" w:lineRule="auto"/>
        <w:ind w:left="0" w:firstLine="540"/>
        <w:contextualSpacing w:val="0"/>
        <w:jc w:val="both"/>
        <w:rPr>
          <w:rFonts w:ascii="Times New Roman" w:hAnsi="Times New Roman"/>
          <w:sz w:val="24"/>
          <w:szCs w:val="24"/>
        </w:rPr>
      </w:pPr>
      <w:r w:rsidRPr="00BD4252">
        <w:rPr>
          <w:rFonts w:ascii="Times New Roman" w:hAnsi="Times New Roman"/>
          <w:sz w:val="24"/>
          <w:szCs w:val="24"/>
        </w:rPr>
        <w:t xml:space="preserve">для остальных РЭС, у которых значения измеренных географических координат не отличаются от указанных в разрешении на использование радиочастот или радиочастотных каналов более чем на 30 угловых секунд </w:t>
      </w:r>
      <w:r w:rsidRPr="00BD4252">
        <w:rPr>
          <w:rFonts w:ascii="Times New Roman" w:hAnsi="Times New Roman"/>
          <w:sz w:val="24"/>
          <w:szCs w:val="24"/>
        </w:rPr>
        <w:br/>
        <w:t>в сторону увеличения или в сторону уменьшения.</w:t>
      </w:r>
    </w:p>
    <w:p w:rsidR="00737EE6" w:rsidRPr="009813F0" w:rsidRDefault="00BD4252" w:rsidP="00BD4252">
      <w:pPr>
        <w:widowControl w:val="0"/>
        <w:autoSpaceDE w:val="0"/>
        <w:autoSpaceDN w:val="0"/>
        <w:adjustRightInd w:val="0"/>
        <w:ind w:firstLine="540"/>
        <w:jc w:val="both"/>
      </w:pPr>
      <w:r w:rsidRPr="00BD4252">
        <w:lastRenderedPageBreak/>
        <w:t>В остальных случаях, при изменении географических координат места размещения действующего РЭС, требуется оформление заключения экспертизы электромагнитной совместимости в порядке, установленном настоящим Порядком.</w:t>
      </w:r>
    </w:p>
    <w:p w:rsidR="00737EE6" w:rsidRPr="009813F0" w:rsidRDefault="00737EE6">
      <w:pPr>
        <w:widowControl w:val="0"/>
        <w:autoSpaceDE w:val="0"/>
        <w:autoSpaceDN w:val="0"/>
        <w:adjustRightInd w:val="0"/>
        <w:ind w:firstLine="540"/>
        <w:jc w:val="both"/>
      </w:pPr>
      <w:r w:rsidRPr="009813F0">
        <w:t xml:space="preserve">65. При отрицательном решении о присвоении (назначения) радиочастот или радиочастотных каналов, переоформлении и продлении срока действия разрешения на использование радиочастот или радиочастотных каналов </w:t>
      </w:r>
      <w:proofErr w:type="spellStart"/>
      <w:r w:rsidRPr="009813F0">
        <w:t>Роскомнадзор</w:t>
      </w:r>
      <w:proofErr w:type="spellEnd"/>
      <w:r w:rsidRPr="009813F0">
        <w:t xml:space="preserve"> в течение 20 рабочих дней со дня принятия решения уведомляет в письменной форме пользователя радиочастотным спектром о принятом решении с обоснованием причин.</w:t>
      </w:r>
    </w:p>
    <w:p w:rsidR="00737EE6" w:rsidRPr="009813F0" w:rsidRDefault="00737EE6">
      <w:pPr>
        <w:widowControl w:val="0"/>
        <w:autoSpaceDE w:val="0"/>
        <w:autoSpaceDN w:val="0"/>
        <w:adjustRightInd w:val="0"/>
        <w:ind w:firstLine="540"/>
        <w:jc w:val="both"/>
      </w:pPr>
      <w:r w:rsidRPr="009813F0">
        <w:t xml:space="preserve">66. Решение о продлении срока действия разрешения на использование радиочастот или радиочастотных каналов или об отказе в таком продлении принимается </w:t>
      </w:r>
      <w:proofErr w:type="spellStart"/>
      <w:r w:rsidRPr="009813F0">
        <w:t>Роскомнадзором</w:t>
      </w:r>
      <w:proofErr w:type="spellEnd"/>
      <w:r w:rsidRPr="009813F0">
        <w:t xml:space="preserve"> не позднее окончания срока действия разрешения на использование радиочастот или радиочастотных каналов.</w:t>
      </w:r>
    </w:p>
    <w:p w:rsidR="00737EE6" w:rsidRPr="009813F0" w:rsidRDefault="00737EE6">
      <w:pPr>
        <w:widowControl w:val="0"/>
        <w:autoSpaceDE w:val="0"/>
        <w:autoSpaceDN w:val="0"/>
        <w:adjustRightInd w:val="0"/>
        <w:ind w:firstLine="540"/>
        <w:jc w:val="both"/>
      </w:pPr>
      <w:r w:rsidRPr="009813F0">
        <w:t xml:space="preserve">67. Решение о внесении изменений или прекращении действия разрешения на использование радиочастот или радиочастотных каналов принимается </w:t>
      </w:r>
      <w:proofErr w:type="spellStart"/>
      <w:r w:rsidRPr="009813F0">
        <w:t>Роскомнадзором</w:t>
      </w:r>
      <w:proofErr w:type="spellEnd"/>
      <w:r w:rsidRPr="009813F0">
        <w:t xml:space="preserve"> в течение не более 20 рабочих дней с момента получения обращения заявителя. </w:t>
      </w:r>
      <w:proofErr w:type="spellStart"/>
      <w:r w:rsidRPr="009813F0">
        <w:t>Роскомнадзор</w:t>
      </w:r>
      <w:proofErr w:type="spellEnd"/>
      <w:r w:rsidRPr="009813F0">
        <w:t xml:space="preserve"> направляет уведомление о принятом решении заявителю.</w:t>
      </w:r>
    </w:p>
    <w:p w:rsidR="00737EE6" w:rsidRPr="009813F0" w:rsidRDefault="00737EE6">
      <w:pPr>
        <w:widowControl w:val="0"/>
        <w:autoSpaceDE w:val="0"/>
        <w:autoSpaceDN w:val="0"/>
        <w:adjustRightInd w:val="0"/>
        <w:ind w:firstLine="540"/>
        <w:jc w:val="both"/>
      </w:pPr>
      <w:r w:rsidRPr="009813F0">
        <w:t xml:space="preserve">68. При изменении условий использования радиочастот или радиочастотных каналов для РЭС гражданского назначения, установленных в разрешении на использование радиочастот или радиочастотных каналов, </w:t>
      </w:r>
      <w:proofErr w:type="spellStart"/>
      <w:r w:rsidRPr="009813F0">
        <w:t>Роскомнадзор</w:t>
      </w:r>
      <w:proofErr w:type="spellEnd"/>
      <w:r w:rsidRPr="009813F0">
        <w:t xml:space="preserve"> осуществляет присвоение (назначение) радиочастот или радиочастотных каналов по заключению экспертизы электромагнитной совместимости.</w:t>
      </w:r>
    </w:p>
    <w:p w:rsidR="00737EE6" w:rsidRPr="009813F0" w:rsidRDefault="00737EE6">
      <w:pPr>
        <w:widowControl w:val="0"/>
        <w:autoSpaceDE w:val="0"/>
        <w:autoSpaceDN w:val="0"/>
        <w:adjustRightInd w:val="0"/>
        <w:ind w:firstLine="540"/>
        <w:jc w:val="both"/>
      </w:pPr>
      <w:r w:rsidRPr="009813F0">
        <w:t xml:space="preserve">69. При принятии решения о продлении (переоформлении) срока действия разрешения на использование радиочастот или радиочастотных каналов для РЭС гражданского назначения </w:t>
      </w:r>
      <w:proofErr w:type="spellStart"/>
      <w:r w:rsidRPr="009813F0">
        <w:t>Роскомнадзор</w:t>
      </w:r>
      <w:proofErr w:type="spellEnd"/>
      <w:r w:rsidRPr="009813F0">
        <w:t xml:space="preserve"> уведомляет организации радиочастотной службы о принятом решении с использованием автоматизированных информационных систем.</w:t>
      </w:r>
    </w:p>
    <w:p w:rsidR="00737EE6" w:rsidRPr="009813F0" w:rsidRDefault="00737EE6">
      <w:pPr>
        <w:widowControl w:val="0"/>
        <w:autoSpaceDE w:val="0"/>
        <w:autoSpaceDN w:val="0"/>
        <w:adjustRightInd w:val="0"/>
        <w:ind w:firstLine="540"/>
        <w:jc w:val="both"/>
      </w:pPr>
      <w:r w:rsidRPr="009813F0">
        <w:t xml:space="preserve">70. </w:t>
      </w:r>
      <w:proofErr w:type="gramStart"/>
      <w:r w:rsidRPr="009813F0">
        <w:t xml:space="preserve">Присвоение (назначение) радиочастот или радиочастотных каналов для РЭС, планируемых к использованию при ликвидации чрезвычайных ситуаций, осуществляется </w:t>
      </w:r>
      <w:proofErr w:type="spellStart"/>
      <w:r w:rsidRPr="009813F0">
        <w:t>Роскомнадзором</w:t>
      </w:r>
      <w:proofErr w:type="spellEnd"/>
      <w:r w:rsidRPr="009813F0">
        <w:t xml:space="preserve"> в любое время суток в порядке, устанавливаемом соответствующими решениями </w:t>
      </w:r>
      <w:r w:rsidR="009B4F8F">
        <w:t>Государственной комиссии по радиочастотам</w:t>
      </w:r>
      <w:r w:rsidRPr="009813F0">
        <w:t xml:space="preserve"> о выделении полос радиочастот, при оперативном согласовании с Минобороны России и ФСО России в рабочем порядке с последующим документальным подтверждением такого согласования.</w:t>
      </w:r>
      <w:proofErr w:type="gramEnd"/>
    </w:p>
    <w:p w:rsidR="00737EE6" w:rsidRPr="009813F0" w:rsidRDefault="00737EE6">
      <w:pPr>
        <w:widowControl w:val="0"/>
        <w:autoSpaceDE w:val="0"/>
        <w:autoSpaceDN w:val="0"/>
        <w:adjustRightInd w:val="0"/>
        <w:ind w:firstLine="540"/>
        <w:jc w:val="both"/>
      </w:pPr>
    </w:p>
    <w:p w:rsidR="00737EE6" w:rsidRPr="009813F0" w:rsidRDefault="00737EE6">
      <w:pPr>
        <w:widowControl w:val="0"/>
        <w:autoSpaceDE w:val="0"/>
        <w:autoSpaceDN w:val="0"/>
        <w:adjustRightInd w:val="0"/>
        <w:jc w:val="center"/>
        <w:outlineLvl w:val="1"/>
      </w:pPr>
      <w:bookmarkStart w:id="18" w:name="Par350"/>
      <w:bookmarkEnd w:id="18"/>
      <w:r w:rsidRPr="009813F0">
        <w:t>V. Особенности присвоения (назначения) радиочастот</w:t>
      </w:r>
    </w:p>
    <w:p w:rsidR="00737EE6" w:rsidRPr="009813F0" w:rsidRDefault="00737EE6">
      <w:pPr>
        <w:widowControl w:val="0"/>
        <w:autoSpaceDE w:val="0"/>
        <w:autoSpaceDN w:val="0"/>
        <w:adjustRightInd w:val="0"/>
        <w:jc w:val="center"/>
      </w:pPr>
      <w:r w:rsidRPr="009813F0">
        <w:t>или радиочастотных каналов для радиоэлектронных средств</w:t>
      </w:r>
    </w:p>
    <w:p w:rsidR="00737EE6" w:rsidRPr="009813F0" w:rsidRDefault="00737EE6">
      <w:pPr>
        <w:widowControl w:val="0"/>
        <w:autoSpaceDE w:val="0"/>
        <w:autoSpaceDN w:val="0"/>
        <w:adjustRightInd w:val="0"/>
        <w:jc w:val="center"/>
      </w:pPr>
      <w:r w:rsidRPr="009813F0">
        <w:t>высокочастотного радиовещания диапазона 3 - 30 МГц</w:t>
      </w:r>
    </w:p>
    <w:p w:rsidR="00737EE6" w:rsidRPr="009813F0" w:rsidRDefault="00737EE6">
      <w:pPr>
        <w:widowControl w:val="0"/>
        <w:autoSpaceDE w:val="0"/>
        <w:autoSpaceDN w:val="0"/>
        <w:adjustRightInd w:val="0"/>
        <w:ind w:firstLine="540"/>
        <w:jc w:val="both"/>
      </w:pPr>
    </w:p>
    <w:p w:rsidR="00737EE6" w:rsidRPr="009813F0" w:rsidRDefault="00737EE6">
      <w:pPr>
        <w:widowControl w:val="0"/>
        <w:autoSpaceDE w:val="0"/>
        <w:autoSpaceDN w:val="0"/>
        <w:adjustRightInd w:val="0"/>
        <w:ind w:firstLine="540"/>
        <w:jc w:val="both"/>
      </w:pPr>
      <w:r w:rsidRPr="009813F0">
        <w:t>71. При оформлении разрешений на использование радиочастот или радиочастотных каналов для радиоэлектронных средств высокочастотного радиовещания диапазона 3 - 30 М</w:t>
      </w:r>
      <w:proofErr w:type="gramStart"/>
      <w:r w:rsidRPr="009813F0">
        <w:t>Гц в пл</w:t>
      </w:r>
      <w:proofErr w:type="gramEnd"/>
      <w:r w:rsidRPr="009813F0">
        <w:t>ане частотно-территориального размещения РЭС указываются номиналы радиочастот, распределенные радиовещательной службе. Использование отдельных номиналов радиочастот должно осуществляться с соблюдением сезонного характера распространения радиоволн и соответствовать сезонному высокочастотному расписанию работы РЭС высокочастотного радиовещания (далее - сезонное высокочастотное расписание) каждого сезона года.</w:t>
      </w:r>
    </w:p>
    <w:p w:rsidR="00737EE6" w:rsidRPr="009813F0" w:rsidRDefault="00737EE6">
      <w:pPr>
        <w:widowControl w:val="0"/>
        <w:autoSpaceDE w:val="0"/>
        <w:autoSpaceDN w:val="0"/>
        <w:adjustRightInd w:val="0"/>
        <w:ind w:firstLine="540"/>
        <w:jc w:val="both"/>
      </w:pPr>
      <w:r w:rsidRPr="009813F0">
        <w:t>Сезонное высокочастотное расписание является неотъемлемой частью соответствующего разрешения на использование радиочастот или радиочастотных каналов для радиоэлектронных средств высокочастотного радиовещания диапазона 3 - 30 МГц.</w:t>
      </w:r>
    </w:p>
    <w:p w:rsidR="00737EE6" w:rsidRPr="009813F0" w:rsidRDefault="00737EE6">
      <w:pPr>
        <w:widowControl w:val="0"/>
        <w:autoSpaceDE w:val="0"/>
        <w:autoSpaceDN w:val="0"/>
        <w:adjustRightInd w:val="0"/>
        <w:ind w:firstLine="540"/>
        <w:jc w:val="both"/>
      </w:pPr>
      <w:r w:rsidRPr="009813F0">
        <w:t xml:space="preserve">72. Оператор связи не </w:t>
      </w:r>
      <w:proofErr w:type="gramStart"/>
      <w:r w:rsidRPr="009813F0">
        <w:t>позднее</w:t>
      </w:r>
      <w:proofErr w:type="gramEnd"/>
      <w:r w:rsidRPr="009813F0">
        <w:t xml:space="preserve"> чем за 140 дней до ввода сезонного высокочастотного расписания на осенне-зимний сезон и за 130 дней - на весенне-летний сезон представляет в ФГУП "ГРЧЦ" перечень технических средств и их параметров по форме, указанной в приложении </w:t>
      </w:r>
      <w:r w:rsidR="003B4F27" w:rsidRPr="009813F0">
        <w:t>№</w:t>
      </w:r>
      <w:r w:rsidRPr="009813F0">
        <w:t xml:space="preserve"> 1</w:t>
      </w:r>
      <w:r w:rsidR="00BF73B9">
        <w:t>6</w:t>
      </w:r>
      <w:r w:rsidRPr="009813F0">
        <w:t xml:space="preserve"> к настоящему Порядку.</w:t>
      </w:r>
    </w:p>
    <w:p w:rsidR="00737EE6" w:rsidRPr="009813F0" w:rsidRDefault="00737EE6">
      <w:pPr>
        <w:widowControl w:val="0"/>
        <w:autoSpaceDE w:val="0"/>
        <w:autoSpaceDN w:val="0"/>
        <w:adjustRightInd w:val="0"/>
        <w:ind w:firstLine="540"/>
        <w:jc w:val="both"/>
      </w:pPr>
      <w:r w:rsidRPr="009813F0">
        <w:lastRenderedPageBreak/>
        <w:t xml:space="preserve">73. На основании представленных операторами связи перечней технических средств и их параметров ФГУП "ГРЧЦ" проводит высокочастотное планирование на определенный сезон для операторов связи, определяет оптимальные диапазоны радиочастот и предварительные номиналы радиочастот для осуществления высокочастотного радиовещания для соответствующего сезона. Предварительное единое сезонное высокочастотное расписание направляется на публикацию в Бюро радиосвязи Международного союза электросвязи (далее - БР МСЭ) в срок не </w:t>
      </w:r>
      <w:proofErr w:type="gramStart"/>
      <w:r w:rsidRPr="009813F0">
        <w:t>позднее</w:t>
      </w:r>
      <w:proofErr w:type="gramEnd"/>
      <w:r w:rsidRPr="009813F0">
        <w:t xml:space="preserve"> чем за 120 дней до ввода сезонного высокочастотного расписания и региональные координационные группы, созданные согласно статье 12 Регламента радиосвязи (далее - региональные координационные группы).</w:t>
      </w:r>
    </w:p>
    <w:p w:rsidR="00737EE6" w:rsidRPr="009813F0" w:rsidRDefault="00737EE6">
      <w:pPr>
        <w:widowControl w:val="0"/>
        <w:autoSpaceDE w:val="0"/>
        <w:autoSpaceDN w:val="0"/>
        <w:adjustRightInd w:val="0"/>
        <w:ind w:firstLine="540"/>
        <w:jc w:val="both"/>
      </w:pPr>
      <w:r w:rsidRPr="009813F0">
        <w:t xml:space="preserve">74. После публикации в БР МСЭ и региональных координационных группах предварительных сезонных высокочастотных расписаний ФГУП "ГРЧЦ" проводит расчет и анализ ЭМС РЭС высокочастотного радиовещания российских операторов связи с </w:t>
      </w:r>
      <w:proofErr w:type="gramStart"/>
      <w:r w:rsidRPr="009813F0">
        <w:t>зарубежными</w:t>
      </w:r>
      <w:proofErr w:type="gramEnd"/>
      <w:r w:rsidRPr="009813F0">
        <w:t xml:space="preserve"> РЭС высокочастотного радиовещания. По результатам расчетов ЭМС определяются конкретные номиналы частот из перечня приведенных в разрешении на использование радиочастот или радиочастотных каналов для проекта единого сезонного высокочастотного расписания для всех операторов связи.</w:t>
      </w:r>
    </w:p>
    <w:p w:rsidR="00737EE6" w:rsidRPr="009813F0" w:rsidRDefault="00737EE6">
      <w:pPr>
        <w:widowControl w:val="0"/>
        <w:autoSpaceDE w:val="0"/>
        <w:autoSpaceDN w:val="0"/>
        <w:adjustRightInd w:val="0"/>
        <w:ind w:firstLine="540"/>
        <w:jc w:val="both"/>
      </w:pPr>
      <w:r w:rsidRPr="009813F0">
        <w:t xml:space="preserve">75. ФГУП "ГРЧЦ" представляет оператору связи проект сезонного высокочастотного расписания для подтверждения технической возможности его реализации в срок не </w:t>
      </w:r>
      <w:proofErr w:type="gramStart"/>
      <w:r w:rsidRPr="009813F0">
        <w:t>позднее</w:t>
      </w:r>
      <w:proofErr w:type="gramEnd"/>
      <w:r w:rsidRPr="009813F0">
        <w:t xml:space="preserve"> чем за 110 дней до ввода сезонного высокочастотного расписания на </w:t>
      </w:r>
      <w:r w:rsidR="004C2C67">
        <w:t>осенне-</w:t>
      </w:r>
      <w:r w:rsidRPr="009813F0">
        <w:t xml:space="preserve">зимний период и за 100 дней - на </w:t>
      </w:r>
      <w:r w:rsidR="004C2C67">
        <w:t>весенне-</w:t>
      </w:r>
      <w:r w:rsidRPr="009813F0">
        <w:t>летний период.</w:t>
      </w:r>
    </w:p>
    <w:p w:rsidR="00737EE6" w:rsidRPr="009813F0" w:rsidRDefault="00737EE6">
      <w:pPr>
        <w:widowControl w:val="0"/>
        <w:autoSpaceDE w:val="0"/>
        <w:autoSpaceDN w:val="0"/>
        <w:adjustRightInd w:val="0"/>
        <w:ind w:firstLine="540"/>
        <w:jc w:val="both"/>
      </w:pPr>
      <w:r w:rsidRPr="009813F0">
        <w:t>76. Оператор связи в срок не менее чем за 80 дней до ввода сезонного высокочастотного расписания на осенне-зимний сезон и за 75 дней - на весенне-летний сезон направляет в ФГУП "ГРЧЦ" свои замечания в проект сезонного высокочастотного расписания.</w:t>
      </w:r>
    </w:p>
    <w:p w:rsidR="00737EE6" w:rsidRPr="009813F0" w:rsidRDefault="00737EE6">
      <w:pPr>
        <w:widowControl w:val="0"/>
        <w:autoSpaceDE w:val="0"/>
        <w:autoSpaceDN w:val="0"/>
        <w:adjustRightInd w:val="0"/>
        <w:ind w:firstLine="540"/>
        <w:jc w:val="both"/>
      </w:pPr>
      <w:r w:rsidRPr="009813F0">
        <w:t xml:space="preserve">77. В срок, определяемый БР МСЭ, но не </w:t>
      </w:r>
      <w:proofErr w:type="gramStart"/>
      <w:r w:rsidRPr="009813F0">
        <w:t>позднее</w:t>
      </w:r>
      <w:proofErr w:type="gramEnd"/>
      <w:r w:rsidRPr="009813F0">
        <w:t xml:space="preserve"> чем за 65 дней до ввода сезонного расписания, единое сезонное высокочастотное расписание представляется на международное координационное собрание региональных координационных групп.</w:t>
      </w:r>
    </w:p>
    <w:p w:rsidR="00737EE6" w:rsidRPr="009813F0" w:rsidRDefault="00737EE6">
      <w:pPr>
        <w:widowControl w:val="0"/>
        <w:autoSpaceDE w:val="0"/>
        <w:autoSpaceDN w:val="0"/>
        <w:adjustRightInd w:val="0"/>
        <w:ind w:firstLine="540"/>
        <w:jc w:val="both"/>
      </w:pPr>
      <w:r w:rsidRPr="009813F0">
        <w:t xml:space="preserve">78. ФГУП "ГРЧЦ" в срок не </w:t>
      </w:r>
      <w:proofErr w:type="gramStart"/>
      <w:r w:rsidRPr="009813F0">
        <w:t>позднее</w:t>
      </w:r>
      <w:proofErr w:type="gramEnd"/>
      <w:r w:rsidRPr="009813F0">
        <w:t xml:space="preserve"> чем за 35 дней до ввода сезонного высокочастотного расписания направляет оператору связи по форме, указанной в приложении </w:t>
      </w:r>
      <w:r w:rsidR="003B4F27" w:rsidRPr="009813F0">
        <w:t>№</w:t>
      </w:r>
      <w:r w:rsidRPr="009813F0">
        <w:t xml:space="preserve"> 1</w:t>
      </w:r>
      <w:r w:rsidR="00BF73B9">
        <w:t>7</w:t>
      </w:r>
      <w:r w:rsidRPr="009813F0">
        <w:t xml:space="preserve"> к настоящему Порядку перечень скоординированных радиочастот для составления окончательного сезонного расписания для РЭС высокочастотного радиовещания.</w:t>
      </w:r>
    </w:p>
    <w:p w:rsidR="00737EE6" w:rsidRPr="009813F0" w:rsidRDefault="00737EE6">
      <w:pPr>
        <w:widowControl w:val="0"/>
        <w:autoSpaceDE w:val="0"/>
        <w:autoSpaceDN w:val="0"/>
        <w:adjustRightInd w:val="0"/>
        <w:ind w:firstLine="540"/>
        <w:jc w:val="both"/>
      </w:pPr>
      <w:r w:rsidRPr="009813F0">
        <w:t xml:space="preserve">79. В срок не </w:t>
      </w:r>
      <w:proofErr w:type="gramStart"/>
      <w:r w:rsidRPr="009813F0">
        <w:t>позднее</w:t>
      </w:r>
      <w:proofErr w:type="gramEnd"/>
      <w:r w:rsidRPr="009813F0">
        <w:t xml:space="preserve"> чем за 30 дней до ввода сезонного высокочастотного расписания оператор связи направляет на согласование во ФГУП "ГРЧЦ" окончательное сезонное высокочастотное расписание по форме, указанной в приложении </w:t>
      </w:r>
      <w:r w:rsidR="003B4F27" w:rsidRPr="009813F0">
        <w:t>№</w:t>
      </w:r>
      <w:r w:rsidRPr="009813F0">
        <w:t xml:space="preserve"> 1</w:t>
      </w:r>
      <w:r w:rsidR="00BF73B9">
        <w:t>7</w:t>
      </w:r>
      <w:r w:rsidRPr="009813F0">
        <w:t xml:space="preserve"> к настоящему Порядку.</w:t>
      </w:r>
    </w:p>
    <w:p w:rsidR="00737EE6" w:rsidRPr="009813F0" w:rsidRDefault="00737EE6">
      <w:pPr>
        <w:widowControl w:val="0"/>
        <w:autoSpaceDE w:val="0"/>
        <w:autoSpaceDN w:val="0"/>
        <w:adjustRightInd w:val="0"/>
        <w:ind w:firstLine="540"/>
        <w:jc w:val="both"/>
      </w:pPr>
      <w:r w:rsidRPr="009813F0">
        <w:t xml:space="preserve">80. ФГУП "ГРЧЦ" в срок не позднее чем за 25 дней до ввода сезонного высокочастотного расписания направляет его для утверждения в </w:t>
      </w:r>
      <w:proofErr w:type="spellStart"/>
      <w:r w:rsidRPr="009813F0">
        <w:t>Роскомнадзор</w:t>
      </w:r>
      <w:proofErr w:type="spellEnd"/>
      <w:r w:rsidRPr="009813F0">
        <w:t xml:space="preserve"> по форме, указанной в приложении </w:t>
      </w:r>
      <w:r w:rsidR="003B4F27" w:rsidRPr="009813F0">
        <w:t>№</w:t>
      </w:r>
      <w:r w:rsidRPr="009813F0">
        <w:t xml:space="preserve"> </w:t>
      </w:r>
      <w:r w:rsidR="00BF73B9">
        <w:t>18</w:t>
      </w:r>
      <w:r w:rsidRPr="009813F0">
        <w:t xml:space="preserve"> к настоящему Порядку, и информирует оператора </w:t>
      </w:r>
      <w:proofErr w:type="gramStart"/>
      <w:r w:rsidRPr="009813F0">
        <w:t>связи</w:t>
      </w:r>
      <w:proofErr w:type="gramEnd"/>
      <w:r w:rsidRPr="009813F0">
        <w:t xml:space="preserve"> о согласовании представленного им сезонного высокочастотного расписания.</w:t>
      </w:r>
    </w:p>
    <w:p w:rsidR="00737EE6" w:rsidRPr="009813F0" w:rsidRDefault="00737EE6">
      <w:pPr>
        <w:widowControl w:val="0"/>
        <w:autoSpaceDE w:val="0"/>
        <w:autoSpaceDN w:val="0"/>
        <w:adjustRightInd w:val="0"/>
        <w:ind w:firstLine="540"/>
        <w:jc w:val="both"/>
      </w:pPr>
      <w:r w:rsidRPr="009813F0">
        <w:t xml:space="preserve">81. </w:t>
      </w:r>
      <w:proofErr w:type="spellStart"/>
      <w:r w:rsidRPr="009813F0">
        <w:t>Роскомнадзор</w:t>
      </w:r>
      <w:proofErr w:type="spellEnd"/>
      <w:r w:rsidRPr="009813F0">
        <w:t xml:space="preserve"> направляет оператору связи утвержденное сезонное высокочастотное расписание в срок не </w:t>
      </w:r>
      <w:proofErr w:type="gramStart"/>
      <w:r w:rsidRPr="009813F0">
        <w:t>позднее</w:t>
      </w:r>
      <w:proofErr w:type="gramEnd"/>
      <w:r w:rsidRPr="009813F0">
        <w:t xml:space="preserve"> чем за 20 дней до ввода сезонного высокочастотного расписания.</w:t>
      </w:r>
    </w:p>
    <w:p w:rsidR="00737EE6" w:rsidRPr="009813F0" w:rsidRDefault="00737EE6">
      <w:pPr>
        <w:widowControl w:val="0"/>
        <w:autoSpaceDE w:val="0"/>
        <w:autoSpaceDN w:val="0"/>
        <w:adjustRightInd w:val="0"/>
        <w:ind w:firstLine="540"/>
        <w:jc w:val="both"/>
      </w:pPr>
      <w:r w:rsidRPr="009813F0">
        <w:t>82. Оператор связи осуществляет ввод сезонного высокочастотного расписания в срок, определяемый пунктами 12.17 и 12.18 статьи 12 Регламента радиосвязи:</w:t>
      </w:r>
    </w:p>
    <w:p w:rsidR="00737EE6" w:rsidRPr="009813F0" w:rsidRDefault="00737EE6">
      <w:pPr>
        <w:widowControl w:val="0"/>
        <w:autoSpaceDE w:val="0"/>
        <w:autoSpaceDN w:val="0"/>
        <w:adjustRightInd w:val="0"/>
        <w:ind w:firstLine="540"/>
        <w:jc w:val="both"/>
      </w:pPr>
      <w:r w:rsidRPr="009813F0">
        <w:t>- ввод в действие сезонного высокочастотного расписания на весенне-летний сезон - последнее воскресенье марта в 00.00 часов по всемирному координированному времени (UTC);</w:t>
      </w:r>
    </w:p>
    <w:p w:rsidR="00737EE6" w:rsidRPr="009813F0" w:rsidRDefault="00737EE6">
      <w:pPr>
        <w:widowControl w:val="0"/>
        <w:autoSpaceDE w:val="0"/>
        <w:autoSpaceDN w:val="0"/>
        <w:adjustRightInd w:val="0"/>
        <w:ind w:firstLine="540"/>
        <w:jc w:val="both"/>
      </w:pPr>
      <w:r w:rsidRPr="009813F0">
        <w:t>- ввод в действие сезонного высокочастотного расписания на осенне-зимний сезон - последнее воскресенье октября в 00.00 часов по всемирному координированному времени (UTC);</w:t>
      </w:r>
    </w:p>
    <w:p w:rsidR="00737EE6" w:rsidRPr="009813F0" w:rsidRDefault="00737EE6">
      <w:pPr>
        <w:widowControl w:val="0"/>
        <w:autoSpaceDE w:val="0"/>
        <w:autoSpaceDN w:val="0"/>
        <w:adjustRightInd w:val="0"/>
        <w:ind w:firstLine="540"/>
        <w:jc w:val="both"/>
      </w:pPr>
      <w:r w:rsidRPr="009813F0">
        <w:lastRenderedPageBreak/>
        <w:t>- окончание действия сезонного высокочастотного расписания на весенне-летний сезон - последнее воскресенье октября в 00.00 часов по всемирному координированному времени (UTC);</w:t>
      </w:r>
    </w:p>
    <w:p w:rsidR="00737EE6" w:rsidRPr="009813F0" w:rsidRDefault="00737EE6">
      <w:pPr>
        <w:widowControl w:val="0"/>
        <w:autoSpaceDE w:val="0"/>
        <w:autoSpaceDN w:val="0"/>
        <w:adjustRightInd w:val="0"/>
        <w:ind w:firstLine="540"/>
        <w:jc w:val="both"/>
      </w:pPr>
      <w:r w:rsidRPr="009813F0">
        <w:t>- окончание действия сезонного высокочастотного расписания на осенне-зимний сезон - последнее воскресенье марта в 00.00 часов по всемирному координированному времени (UTC).</w:t>
      </w:r>
    </w:p>
    <w:p w:rsidR="00737EE6" w:rsidRPr="009813F0" w:rsidRDefault="00737EE6">
      <w:pPr>
        <w:widowControl w:val="0"/>
        <w:autoSpaceDE w:val="0"/>
        <w:autoSpaceDN w:val="0"/>
        <w:adjustRightInd w:val="0"/>
        <w:ind w:firstLine="540"/>
        <w:jc w:val="both"/>
      </w:pPr>
      <w:bookmarkStart w:id="19" w:name="Par374"/>
      <w:bookmarkEnd w:id="19"/>
      <w:r w:rsidRPr="009813F0">
        <w:t xml:space="preserve">83. </w:t>
      </w:r>
      <w:proofErr w:type="gramStart"/>
      <w:r w:rsidRPr="009813F0">
        <w:t xml:space="preserve">В случае если после ввода сезонного высокочастотного расписания возникает необходимость в изменении радиочастоты, увеличении объема вещания, изменении РЭС, указанных в сезонном высокочастотном расписании, оператор связи представляет в ФГУП "ГРЧЦ" перечень технических средств и их параметры, по форме указанной в приложении </w:t>
      </w:r>
      <w:r w:rsidR="003B4F27" w:rsidRPr="009813F0">
        <w:t>№</w:t>
      </w:r>
      <w:r w:rsidRPr="009813F0">
        <w:t xml:space="preserve"> 1</w:t>
      </w:r>
      <w:r w:rsidR="00BF73B9">
        <w:t>6</w:t>
      </w:r>
      <w:r w:rsidRPr="009813F0">
        <w:t xml:space="preserve"> к настоящему Порядку, для которых необходимо внесение изменений в сезонное высокочастотное расписание.</w:t>
      </w:r>
      <w:proofErr w:type="gramEnd"/>
      <w:r w:rsidRPr="009813F0">
        <w:t xml:space="preserve"> Далее работы проводятся в порядке, определенном настоящим Порядком.</w:t>
      </w:r>
    </w:p>
    <w:p w:rsidR="00737EE6" w:rsidRPr="009813F0" w:rsidRDefault="00737EE6">
      <w:pPr>
        <w:widowControl w:val="0"/>
        <w:autoSpaceDE w:val="0"/>
        <w:autoSpaceDN w:val="0"/>
        <w:adjustRightInd w:val="0"/>
        <w:ind w:firstLine="540"/>
        <w:jc w:val="both"/>
      </w:pPr>
      <w:r w:rsidRPr="009813F0">
        <w:t xml:space="preserve">84. Сезонное высокочастотное расписание </w:t>
      </w:r>
      <w:proofErr w:type="spellStart"/>
      <w:r w:rsidRPr="009813F0">
        <w:t>Роскомнадзор</w:t>
      </w:r>
      <w:proofErr w:type="spellEnd"/>
      <w:r w:rsidRPr="009813F0">
        <w:t xml:space="preserve"> направляет в Минобороны России в срок не позднее 20 рабочих дней до начала действия сезонного расписания.</w:t>
      </w:r>
    </w:p>
    <w:p w:rsidR="00737EE6" w:rsidRPr="009813F0" w:rsidRDefault="00737EE6">
      <w:pPr>
        <w:widowControl w:val="0"/>
        <w:autoSpaceDE w:val="0"/>
        <w:autoSpaceDN w:val="0"/>
        <w:adjustRightInd w:val="0"/>
        <w:ind w:firstLine="540"/>
        <w:jc w:val="both"/>
      </w:pPr>
      <w:r w:rsidRPr="009813F0">
        <w:t>85. Использование радиочастот для РЭС высокочастотного радиовещания в полосах: 3950 - 4000 кГц, 5900 - 5950 кГц; 7300 - 7450 кГц; 9400 - 9500 кГц; 9800 - 9900 кГц; 11600 - 11700 кГц; 12050 - 12100 кГц; 13570 - 13870 кГц; 15550 - 15800 кГц; 17480 - 17550 кГц; 18900 - 19020 кГц; 21750 - 21850 кГц не должно причинять помехи РЭС, используемым для нужд органов государственной власти, обороны страны, безопасности государства и обеспечения правопорядка, и не может требовать защиты от помех со стороны указанных РЭС.</w:t>
      </w:r>
    </w:p>
    <w:p w:rsidR="00737EE6" w:rsidRPr="009813F0" w:rsidRDefault="00737EE6">
      <w:pPr>
        <w:widowControl w:val="0"/>
        <w:autoSpaceDE w:val="0"/>
        <w:autoSpaceDN w:val="0"/>
        <w:adjustRightInd w:val="0"/>
        <w:ind w:firstLine="540"/>
        <w:jc w:val="both"/>
      </w:pPr>
      <w:proofErr w:type="gramStart"/>
      <w:r w:rsidRPr="009813F0">
        <w:t>В случае возникновения помех для вышеуказанных РЭС оператор связи обязан принять все меры для их устранения, вплоть до выключения радиовещательного передатчика с последующим переводом РЭС на другую радиочастоту.</w:t>
      </w:r>
      <w:proofErr w:type="gramEnd"/>
      <w:r w:rsidRPr="009813F0">
        <w:t xml:space="preserve"> Работы по подбору другой радиочастоты проводятся в соответствии с пунктом 83 настоящего Порядка.</w:t>
      </w:r>
    </w:p>
    <w:p w:rsidR="00737EE6" w:rsidRPr="009813F0" w:rsidRDefault="00737EE6">
      <w:pPr>
        <w:widowControl w:val="0"/>
        <w:autoSpaceDE w:val="0"/>
        <w:autoSpaceDN w:val="0"/>
        <w:adjustRightInd w:val="0"/>
        <w:ind w:firstLine="540"/>
        <w:jc w:val="both"/>
      </w:pPr>
    </w:p>
    <w:p w:rsidR="002B3958" w:rsidRDefault="002B3958" w:rsidP="002B3958">
      <w:pPr>
        <w:widowControl w:val="0"/>
        <w:autoSpaceDE w:val="0"/>
        <w:autoSpaceDN w:val="0"/>
        <w:adjustRightInd w:val="0"/>
        <w:jc w:val="center"/>
        <w:outlineLvl w:val="1"/>
      </w:pPr>
      <w:bookmarkStart w:id="20" w:name="Par382"/>
      <w:bookmarkStart w:id="21" w:name="Par388"/>
      <w:bookmarkEnd w:id="20"/>
      <w:bookmarkEnd w:id="21"/>
      <w:r w:rsidRPr="002B3958">
        <w:t>VI. Особенности проведения экспертизы электромагнитной совместимости при совместном использовании полос радиочастот</w:t>
      </w:r>
    </w:p>
    <w:p w:rsidR="002B3958" w:rsidRDefault="002B3958">
      <w:pPr>
        <w:widowControl w:val="0"/>
        <w:autoSpaceDE w:val="0"/>
        <w:autoSpaceDN w:val="0"/>
        <w:adjustRightInd w:val="0"/>
        <w:jc w:val="right"/>
        <w:outlineLvl w:val="1"/>
      </w:pPr>
    </w:p>
    <w:p w:rsidR="002B3958" w:rsidRPr="002B3958" w:rsidRDefault="002B3958" w:rsidP="002B3958">
      <w:pPr>
        <w:widowControl w:val="0"/>
        <w:autoSpaceDE w:val="0"/>
        <w:autoSpaceDN w:val="0"/>
        <w:adjustRightInd w:val="0"/>
        <w:ind w:firstLine="540"/>
        <w:jc w:val="both"/>
      </w:pPr>
      <w:r w:rsidRPr="002B3958">
        <w:t>86. Особенности проведения экспертизы электромагнитной совместимости, изложенные в настоящей главе, применяются в случае использования радиочастотного спектра в соответствии с решением ГКРЧ о выделении полос радиочастот для их совместного использования.</w:t>
      </w:r>
    </w:p>
    <w:p w:rsidR="002B3958" w:rsidRPr="002B3958" w:rsidRDefault="002B3958" w:rsidP="002B3958">
      <w:pPr>
        <w:widowControl w:val="0"/>
        <w:autoSpaceDE w:val="0"/>
        <w:autoSpaceDN w:val="0"/>
        <w:adjustRightInd w:val="0"/>
        <w:ind w:firstLine="540"/>
        <w:jc w:val="both"/>
      </w:pPr>
      <w:r w:rsidRPr="002B3958">
        <w:t>87. </w:t>
      </w:r>
      <w:r w:rsidR="00E902F7">
        <w:t xml:space="preserve">Заявитель, являющийся одним из лиц, которым выделены решениями ГКРЧ в отношении определённого лица или разрешены для </w:t>
      </w:r>
      <w:proofErr w:type="gramStart"/>
      <w:r w:rsidR="00E902F7">
        <w:t>использования</w:t>
      </w:r>
      <w:proofErr w:type="gramEnd"/>
      <w:r w:rsidR="00E902F7">
        <w:t xml:space="preserve"> заявляемые для совместного использования полосы радиочастот (далее - Пользователи), для получения заключения экспертизы электромагнитной совместимости подаёт на основании договорных отношений с ФГУП "ГРЧЦ" документы в соответствии с приложениями № 1 и № 22-1 к настоящему Порядку (далее - совместная радиочастотная заявка) в электронном виде через "Кабинет заявителя" в ФГУП "ГРЧЦ". Допускается подача радиочастотной заявки в форме документа на бумажном носителе</w:t>
      </w:r>
      <w:r w:rsidRPr="002B3958">
        <w:t>.</w:t>
      </w:r>
    </w:p>
    <w:p w:rsidR="002B3958" w:rsidRPr="002B3958" w:rsidRDefault="002B3958" w:rsidP="002B3958">
      <w:pPr>
        <w:widowControl w:val="0"/>
        <w:autoSpaceDE w:val="0"/>
        <w:autoSpaceDN w:val="0"/>
        <w:adjustRightInd w:val="0"/>
        <w:ind w:firstLine="540"/>
        <w:jc w:val="both"/>
      </w:pPr>
      <w:r w:rsidRPr="002B3958">
        <w:t>Обязательным условием подачи совместной радиочастотной заявки является использование полос радиочастот каждого из Пользователей.</w:t>
      </w:r>
    </w:p>
    <w:p w:rsidR="002B3958" w:rsidRDefault="002B3958" w:rsidP="002B3958">
      <w:pPr>
        <w:widowControl w:val="0"/>
        <w:autoSpaceDE w:val="0"/>
        <w:autoSpaceDN w:val="0"/>
        <w:adjustRightInd w:val="0"/>
        <w:ind w:firstLine="540"/>
        <w:jc w:val="both"/>
      </w:pPr>
      <w:r w:rsidRPr="002B3958">
        <w:t xml:space="preserve">Заключение </w:t>
      </w:r>
      <w:proofErr w:type="gramStart"/>
      <w:r w:rsidRPr="002B3958">
        <w:t>экспертизы электромагнитной совместимости возможности совместного использования заявленных радиоэлектронных средств</w:t>
      </w:r>
      <w:proofErr w:type="gramEnd"/>
      <w:r w:rsidRPr="002B3958">
        <w:t xml:space="preserve"> и их электромагнитной совместимости с действующими и планируемыми для использования радиочастотными средствами оформляется в отношении заявителя и всех Пользователей, указанных в совместной радиочастотной заявке, в соответствии с главами I и II настоящего Порядка</w:t>
      </w:r>
      <w:r>
        <w:t>.</w:t>
      </w:r>
    </w:p>
    <w:p w:rsidR="002B3958" w:rsidRDefault="002B3958">
      <w:pPr>
        <w:widowControl w:val="0"/>
        <w:autoSpaceDE w:val="0"/>
        <w:autoSpaceDN w:val="0"/>
        <w:adjustRightInd w:val="0"/>
        <w:jc w:val="right"/>
        <w:outlineLvl w:val="1"/>
      </w:pPr>
    </w:p>
    <w:p w:rsidR="002B3958" w:rsidRDefault="002B3958" w:rsidP="002B3958">
      <w:pPr>
        <w:widowControl w:val="0"/>
        <w:autoSpaceDE w:val="0"/>
        <w:autoSpaceDN w:val="0"/>
        <w:adjustRightInd w:val="0"/>
        <w:jc w:val="center"/>
        <w:outlineLvl w:val="1"/>
      </w:pPr>
      <w:r w:rsidRPr="002B3958">
        <w:t>VII. Особенности присвоения (назначения) радиочастот или радиочастотных каналов для радиоэлектронных сре</w:t>
      </w:r>
      <w:proofErr w:type="gramStart"/>
      <w:r w:rsidRPr="002B3958">
        <w:t>дств пр</w:t>
      </w:r>
      <w:proofErr w:type="gramEnd"/>
      <w:r w:rsidRPr="002B3958">
        <w:t>и совместном использовании полос радиочастот</w:t>
      </w:r>
    </w:p>
    <w:p w:rsidR="002B3958" w:rsidRDefault="002B3958">
      <w:pPr>
        <w:widowControl w:val="0"/>
        <w:autoSpaceDE w:val="0"/>
        <w:autoSpaceDN w:val="0"/>
        <w:adjustRightInd w:val="0"/>
        <w:jc w:val="right"/>
        <w:outlineLvl w:val="1"/>
      </w:pPr>
    </w:p>
    <w:p w:rsidR="002B3958" w:rsidRPr="002B3958" w:rsidRDefault="002B3958" w:rsidP="002B3958">
      <w:pPr>
        <w:widowControl w:val="0"/>
        <w:autoSpaceDE w:val="0"/>
        <w:autoSpaceDN w:val="0"/>
        <w:adjustRightInd w:val="0"/>
        <w:ind w:firstLine="540"/>
        <w:jc w:val="both"/>
      </w:pPr>
      <w:r w:rsidRPr="002B3958">
        <w:t xml:space="preserve">88. Особенности присвоения (назначения) радиочастот или радиочастотных каналов для радиоэлектронных средств, изложенные в настоящей главе, применяются в случае использования радиочастотного спектра в соответствии с решением ГКРЧ о выделении полос радиочастот для их совместного использования. </w:t>
      </w:r>
    </w:p>
    <w:p w:rsidR="002B3958" w:rsidRPr="002B3958" w:rsidRDefault="002B3958" w:rsidP="002B3958">
      <w:pPr>
        <w:widowControl w:val="0"/>
        <w:autoSpaceDE w:val="0"/>
        <w:autoSpaceDN w:val="0"/>
        <w:adjustRightInd w:val="0"/>
        <w:ind w:firstLine="540"/>
        <w:jc w:val="both"/>
      </w:pPr>
      <w:r w:rsidRPr="002B3958">
        <w:t>89. Заявление:</w:t>
      </w:r>
    </w:p>
    <w:p w:rsidR="002B3958" w:rsidRPr="002B3958" w:rsidRDefault="002B3958" w:rsidP="002B3958">
      <w:pPr>
        <w:widowControl w:val="0"/>
        <w:autoSpaceDE w:val="0"/>
        <w:autoSpaceDN w:val="0"/>
        <w:adjustRightInd w:val="0"/>
        <w:ind w:firstLine="540"/>
        <w:jc w:val="both"/>
      </w:pPr>
      <w:r w:rsidRPr="002B3958">
        <w:t>на присвоение (назначение) радиочастот или радиочастотных каналов для совместного использования;</w:t>
      </w:r>
    </w:p>
    <w:p w:rsidR="002B3958" w:rsidRPr="002B3958" w:rsidRDefault="002B3958" w:rsidP="002B3958">
      <w:pPr>
        <w:widowControl w:val="0"/>
        <w:autoSpaceDE w:val="0"/>
        <w:autoSpaceDN w:val="0"/>
        <w:adjustRightInd w:val="0"/>
        <w:ind w:firstLine="540"/>
        <w:jc w:val="both"/>
      </w:pPr>
      <w:r w:rsidRPr="002B3958">
        <w:t>на продление срока действия разрешения на совместное использование радиочастот или радиочастотных каналов;</w:t>
      </w:r>
    </w:p>
    <w:p w:rsidR="002B3958" w:rsidRPr="002B3958" w:rsidRDefault="002B3958" w:rsidP="002B3958">
      <w:pPr>
        <w:widowControl w:val="0"/>
        <w:autoSpaceDE w:val="0"/>
        <w:autoSpaceDN w:val="0"/>
        <w:adjustRightInd w:val="0"/>
        <w:ind w:firstLine="540"/>
        <w:jc w:val="both"/>
      </w:pPr>
      <w:r w:rsidRPr="002B3958">
        <w:t>на внесение изменений, не требующих проведения экспертизы электромагнитной совместимости, в разрешение на совместное использование радиочастот или радиочастотных каналов;</w:t>
      </w:r>
    </w:p>
    <w:p w:rsidR="002B3958" w:rsidRPr="002B3958" w:rsidRDefault="002B3958" w:rsidP="002B3958">
      <w:pPr>
        <w:widowControl w:val="0"/>
        <w:autoSpaceDE w:val="0"/>
        <w:autoSpaceDN w:val="0"/>
        <w:adjustRightInd w:val="0"/>
        <w:ind w:firstLine="540"/>
        <w:jc w:val="both"/>
      </w:pPr>
      <w:r w:rsidRPr="002B3958">
        <w:t xml:space="preserve">на прекращение </w:t>
      </w:r>
      <w:proofErr w:type="gramStart"/>
      <w:r w:rsidRPr="002B3958">
        <w:t>разрешения</w:t>
      </w:r>
      <w:proofErr w:type="gramEnd"/>
      <w:r w:rsidRPr="002B3958">
        <w:t xml:space="preserve"> на совместное использование радиочастот или радиочастотных каналов;</w:t>
      </w:r>
    </w:p>
    <w:p w:rsidR="002B3958" w:rsidRPr="002B3958" w:rsidRDefault="002B3958" w:rsidP="002B3958">
      <w:pPr>
        <w:widowControl w:val="0"/>
        <w:autoSpaceDE w:val="0"/>
        <w:autoSpaceDN w:val="0"/>
        <w:adjustRightInd w:val="0"/>
        <w:ind w:firstLine="540"/>
        <w:jc w:val="both"/>
      </w:pPr>
      <w:r w:rsidRPr="002B3958">
        <w:t xml:space="preserve">на переоформление </w:t>
      </w:r>
      <w:proofErr w:type="gramStart"/>
      <w:r w:rsidRPr="002B3958">
        <w:t>разрешения</w:t>
      </w:r>
      <w:proofErr w:type="gramEnd"/>
      <w:r w:rsidRPr="002B3958">
        <w:t xml:space="preserve"> на совместное использование радиочастот или радиочастотных каналов</w:t>
      </w:r>
    </w:p>
    <w:p w:rsidR="002B3958" w:rsidRDefault="002B3958" w:rsidP="002B3958">
      <w:pPr>
        <w:widowControl w:val="0"/>
        <w:autoSpaceDE w:val="0"/>
        <w:autoSpaceDN w:val="0"/>
        <w:adjustRightInd w:val="0"/>
        <w:ind w:firstLine="540"/>
        <w:jc w:val="both"/>
      </w:pPr>
      <w:r w:rsidRPr="002B3958">
        <w:t xml:space="preserve">подается заявителем (Пользователями) в </w:t>
      </w:r>
      <w:proofErr w:type="spellStart"/>
      <w:r w:rsidRPr="002B3958">
        <w:t>Роскомнадзор</w:t>
      </w:r>
      <w:proofErr w:type="spellEnd"/>
      <w:r w:rsidRPr="002B3958">
        <w:t xml:space="preserve"> в форме заявления на бумажном носителе в соответствии с приложениями №№ 22-2 – 22-6, 11 к настоящему Порядку.</w:t>
      </w:r>
    </w:p>
    <w:p w:rsidR="002B3958" w:rsidRDefault="002B3958" w:rsidP="002B3958">
      <w:pPr>
        <w:widowControl w:val="0"/>
        <w:autoSpaceDE w:val="0"/>
        <w:autoSpaceDN w:val="0"/>
        <w:adjustRightInd w:val="0"/>
        <w:ind w:firstLine="540"/>
        <w:jc w:val="both"/>
      </w:pPr>
      <w:r w:rsidRPr="002B3958">
        <w:t>К заявлению прилагается согласие на оформление/продление/внесение изменений/переоформление разрешения в разрешение на совместное использование радиочастот или радиочастотных каналов, подписанное всеми юридическими лицами, планирующими совместное использование радиочастот (далее – Согласие).</w:t>
      </w:r>
    </w:p>
    <w:p w:rsidR="002B3958" w:rsidRPr="002B3958" w:rsidRDefault="002B3958" w:rsidP="002B3958">
      <w:pPr>
        <w:widowControl w:val="0"/>
        <w:autoSpaceDE w:val="0"/>
        <w:autoSpaceDN w:val="0"/>
        <w:adjustRightInd w:val="0"/>
        <w:ind w:firstLine="706"/>
        <w:jc w:val="both"/>
      </w:pPr>
      <w:r w:rsidRPr="002B3958">
        <w:t>За достоверность сведений, содержащихся в Согласии, несёт ответственность заявитель.</w:t>
      </w:r>
    </w:p>
    <w:p w:rsidR="002B3958" w:rsidRPr="002B3958" w:rsidRDefault="002B3958" w:rsidP="002B3958">
      <w:pPr>
        <w:widowControl w:val="0"/>
        <w:autoSpaceDE w:val="0"/>
        <w:autoSpaceDN w:val="0"/>
        <w:adjustRightInd w:val="0"/>
        <w:ind w:firstLine="706"/>
        <w:jc w:val="both"/>
      </w:pPr>
      <w:r w:rsidRPr="002B3958">
        <w:t>Допускается подача заявления в электронной форме через «Личный кабинет заявителя» Единого портала государственных и муниципальных услуг.</w:t>
      </w:r>
    </w:p>
    <w:p w:rsidR="002B3958" w:rsidRPr="002B3958" w:rsidRDefault="002B3958" w:rsidP="002B3958">
      <w:pPr>
        <w:widowControl w:val="0"/>
        <w:autoSpaceDE w:val="0"/>
        <w:autoSpaceDN w:val="0"/>
        <w:adjustRightInd w:val="0"/>
        <w:ind w:firstLine="706"/>
        <w:jc w:val="both"/>
      </w:pPr>
      <w:r w:rsidRPr="002B3958">
        <w:t xml:space="preserve">В случае подачи заявления в электронной форме Согласие прикладывается в форме электронного документа в формате </w:t>
      </w:r>
      <w:proofErr w:type="spellStart"/>
      <w:r w:rsidRPr="002B3958">
        <w:t>pdf</w:t>
      </w:r>
      <w:proofErr w:type="spellEnd"/>
      <w:r w:rsidRPr="002B3958">
        <w:t>.</w:t>
      </w:r>
    </w:p>
    <w:p w:rsidR="002B3958" w:rsidRPr="002B3958" w:rsidRDefault="002B3958" w:rsidP="002B3958">
      <w:pPr>
        <w:widowControl w:val="0"/>
        <w:autoSpaceDE w:val="0"/>
        <w:autoSpaceDN w:val="0"/>
        <w:adjustRightInd w:val="0"/>
        <w:ind w:firstLine="706"/>
        <w:jc w:val="both"/>
      </w:pPr>
      <w:r w:rsidRPr="002B3958">
        <w:t>Рассмотрение материалов и принятие решений по данным заявлениям</w:t>
      </w:r>
      <w:r w:rsidRPr="002B3958" w:rsidDel="009F62FD">
        <w:t xml:space="preserve"> </w:t>
      </w:r>
      <w:r w:rsidRPr="002B3958">
        <w:t xml:space="preserve">осуществляется </w:t>
      </w:r>
      <w:proofErr w:type="spellStart"/>
      <w:r w:rsidRPr="002B3958">
        <w:t>Роскомнадзором</w:t>
      </w:r>
      <w:proofErr w:type="spellEnd"/>
      <w:r w:rsidRPr="002B3958">
        <w:t xml:space="preserve"> в соответствии с главой IV настоящего Порядка. Решения направляются всем Пользователям одновременно.</w:t>
      </w:r>
    </w:p>
    <w:p w:rsidR="002B3958" w:rsidRPr="002B3958" w:rsidRDefault="002B3958" w:rsidP="002B3958">
      <w:pPr>
        <w:widowControl w:val="0"/>
        <w:autoSpaceDE w:val="0"/>
        <w:autoSpaceDN w:val="0"/>
        <w:adjustRightInd w:val="0"/>
        <w:ind w:firstLine="706"/>
        <w:jc w:val="both"/>
      </w:pPr>
      <w:r w:rsidRPr="002B3958">
        <w:t xml:space="preserve">90. Заявление на присвоение (назначение) радиочастот или радиочастотных каналов для совместного использования подается в </w:t>
      </w:r>
      <w:proofErr w:type="spellStart"/>
      <w:r w:rsidRPr="002B3958">
        <w:t>Роскомнадзор</w:t>
      </w:r>
      <w:proofErr w:type="spellEnd"/>
      <w:r w:rsidRPr="002B3958">
        <w:t xml:space="preserve"> одним из юридических лиц, которым выделены решениями ГКРЧ в отношении определённого лица или разрешены для </w:t>
      </w:r>
      <w:proofErr w:type="gramStart"/>
      <w:r w:rsidRPr="002B3958">
        <w:t>использования</w:t>
      </w:r>
      <w:proofErr w:type="gramEnd"/>
      <w:r w:rsidRPr="002B3958">
        <w:t xml:space="preserve"> заявляемые для совместного использования полосы радиочастот.</w:t>
      </w:r>
    </w:p>
    <w:p w:rsidR="002B3958" w:rsidRPr="002B3958" w:rsidRDefault="002B3958" w:rsidP="002B3958">
      <w:pPr>
        <w:widowControl w:val="0"/>
        <w:autoSpaceDE w:val="0"/>
        <w:autoSpaceDN w:val="0"/>
        <w:adjustRightInd w:val="0"/>
        <w:ind w:firstLine="706"/>
        <w:jc w:val="both"/>
      </w:pPr>
      <w:r w:rsidRPr="002B3958">
        <w:t>91. Заявляемый срок действия разрешения на совместное использование радиочастот или радиочастотных каналов не должен превышать наименьший срок действия решения ГКРЧ в отношении каждого заявителя в отношении заявляемой полосы радиочастот.</w:t>
      </w:r>
    </w:p>
    <w:p w:rsidR="002B3958" w:rsidRPr="002B3958" w:rsidRDefault="002B3958" w:rsidP="002B3958">
      <w:pPr>
        <w:widowControl w:val="0"/>
        <w:autoSpaceDE w:val="0"/>
        <w:autoSpaceDN w:val="0"/>
        <w:adjustRightInd w:val="0"/>
        <w:ind w:firstLine="706"/>
        <w:jc w:val="both"/>
      </w:pPr>
      <w:r w:rsidRPr="002B3958">
        <w:t xml:space="preserve">92. Заявление на продление разрешения на совместное использование радиочастот или радиочастотных каналов подается одним из юридических лиц – пользователей радиочастот, указанных в продлеваемом разрешении на совместное использование радиочастот или радиочастотных каналов, в </w:t>
      </w:r>
      <w:proofErr w:type="spellStart"/>
      <w:r w:rsidRPr="002B3958">
        <w:t>Роскомнадзор</w:t>
      </w:r>
      <w:proofErr w:type="spellEnd"/>
      <w:r w:rsidRPr="002B3958">
        <w:t xml:space="preserve"> в сроки, установленные пунктом 43 настоящего Порядка.</w:t>
      </w:r>
    </w:p>
    <w:p w:rsidR="002B3958" w:rsidRPr="002B3958" w:rsidRDefault="002B3958" w:rsidP="002B3958">
      <w:pPr>
        <w:widowControl w:val="0"/>
        <w:autoSpaceDE w:val="0"/>
        <w:autoSpaceDN w:val="0"/>
        <w:adjustRightInd w:val="0"/>
        <w:ind w:firstLine="706"/>
        <w:jc w:val="both"/>
      </w:pPr>
      <w:r w:rsidRPr="002B3958">
        <w:t xml:space="preserve">93. Заявление на внесение изменений в разрешение на совместное использование радиочастот или радиочастотных каналов подается одним из пользователей радиочастот, указанных в разрешении на совместное использование радиочастот или радиочастотных каналов. </w:t>
      </w:r>
    </w:p>
    <w:p w:rsidR="002B3958" w:rsidRPr="002B3958" w:rsidRDefault="002B3958" w:rsidP="002B3958">
      <w:pPr>
        <w:widowControl w:val="0"/>
        <w:autoSpaceDE w:val="0"/>
        <w:autoSpaceDN w:val="0"/>
        <w:adjustRightInd w:val="0"/>
        <w:ind w:firstLine="706"/>
        <w:jc w:val="both"/>
      </w:pPr>
      <w:r w:rsidRPr="002B3958">
        <w:t xml:space="preserve">К заявлению прилагается выписка из частотно-территориального плана РЭС (сети), </w:t>
      </w:r>
      <w:r w:rsidRPr="002B3958">
        <w:lastRenderedPageBreak/>
        <w:t>с указанием частотных присвоений, использование которых прекращается, подписанная всеми пользователями радиочастот, указанными в разрешении на совместное использование радиочастот или радиочастотных каналов.</w:t>
      </w:r>
    </w:p>
    <w:p w:rsidR="002B3958" w:rsidRPr="002B3958" w:rsidRDefault="002B3958" w:rsidP="002B3958">
      <w:pPr>
        <w:widowControl w:val="0"/>
        <w:autoSpaceDE w:val="0"/>
        <w:autoSpaceDN w:val="0"/>
        <w:adjustRightInd w:val="0"/>
        <w:ind w:firstLine="706"/>
        <w:jc w:val="both"/>
      </w:pPr>
      <w:r w:rsidRPr="002B3958">
        <w:t>94. Действие разрешения на совместное использование радиочастот или радиочастотных каналов прекращается:</w:t>
      </w:r>
    </w:p>
    <w:p w:rsidR="002B3958" w:rsidRPr="002B3958" w:rsidRDefault="002B3958" w:rsidP="002B3958">
      <w:pPr>
        <w:widowControl w:val="0"/>
        <w:autoSpaceDE w:val="0"/>
        <w:autoSpaceDN w:val="0"/>
        <w:adjustRightInd w:val="0"/>
        <w:ind w:firstLine="706"/>
        <w:jc w:val="both"/>
      </w:pPr>
      <w:r w:rsidRPr="002B3958">
        <w:t xml:space="preserve">- при выявлении нарушений условий использования радиочастот или радиочастотных каналов, установленных в разрешении на совместное использование радиочастот или радиочастотных каналов. При этом </w:t>
      </w:r>
      <w:proofErr w:type="spellStart"/>
      <w:r w:rsidRPr="002B3958">
        <w:t>Роскомнадзор</w:t>
      </w:r>
      <w:proofErr w:type="spellEnd"/>
      <w:r w:rsidRPr="002B3958">
        <w:t xml:space="preserve"> принимает решение о приостановлении или прекращении действия этого разрешения в отношении всех Пользователей и контролирует его выполнение;</w:t>
      </w:r>
    </w:p>
    <w:p w:rsidR="002B3958" w:rsidRPr="002B3958" w:rsidRDefault="002B3958" w:rsidP="002B3958">
      <w:pPr>
        <w:widowControl w:val="0"/>
        <w:autoSpaceDE w:val="0"/>
        <w:autoSpaceDN w:val="0"/>
        <w:adjustRightInd w:val="0"/>
        <w:ind w:firstLine="706"/>
        <w:jc w:val="both"/>
      </w:pPr>
      <w:r w:rsidRPr="002B3958">
        <w:t xml:space="preserve">- по заявлению на прекращение разрешения на совместное использование радиочастот или радиочастотных каналов установленной формы. В случае отсутствия Согласия дата прекращения разрешения на совместное использование радиочастот или радиочастотных каналов устанавливается </w:t>
      </w:r>
      <w:proofErr w:type="spellStart"/>
      <w:r w:rsidRPr="002B3958">
        <w:t>Роскомнадзором</w:t>
      </w:r>
      <w:proofErr w:type="spellEnd"/>
      <w:r w:rsidRPr="002B3958">
        <w:t xml:space="preserve"> не ранее, чем через 270 календарных дней со дня регистрации заявления в </w:t>
      </w:r>
      <w:proofErr w:type="spellStart"/>
      <w:r w:rsidRPr="002B3958">
        <w:t>Роскомнадзоре</w:t>
      </w:r>
      <w:proofErr w:type="spellEnd"/>
      <w:r w:rsidRPr="002B3958">
        <w:t>.</w:t>
      </w:r>
    </w:p>
    <w:p w:rsidR="002B3958" w:rsidRPr="002B3958" w:rsidRDefault="002B3958" w:rsidP="002B3958">
      <w:pPr>
        <w:widowControl w:val="0"/>
        <w:autoSpaceDE w:val="0"/>
        <w:autoSpaceDN w:val="0"/>
        <w:adjustRightInd w:val="0"/>
        <w:ind w:firstLine="706"/>
        <w:jc w:val="both"/>
      </w:pPr>
      <w:r w:rsidRPr="002B3958">
        <w:t>95. Заявление о переоформлении разрешения на совместное использование радиочастот или радиочастотных каналов представляется в течение 45 дней со дня внесения соответствующих изменений в единый государственный реестр юридических лиц.</w:t>
      </w: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A21CE6" w:rsidRDefault="00A21CE6">
      <w:pPr>
        <w:widowControl w:val="0"/>
        <w:autoSpaceDE w:val="0"/>
        <w:autoSpaceDN w:val="0"/>
        <w:adjustRightInd w:val="0"/>
        <w:jc w:val="right"/>
        <w:outlineLvl w:val="1"/>
      </w:pPr>
    </w:p>
    <w:p w:rsidR="00737EE6" w:rsidRPr="009813F0" w:rsidRDefault="00737EE6">
      <w:pPr>
        <w:widowControl w:val="0"/>
        <w:autoSpaceDE w:val="0"/>
        <w:autoSpaceDN w:val="0"/>
        <w:adjustRightInd w:val="0"/>
        <w:jc w:val="right"/>
        <w:outlineLvl w:val="1"/>
      </w:pPr>
      <w:r w:rsidRPr="009813F0">
        <w:lastRenderedPageBreak/>
        <w:t xml:space="preserve">Приложение </w:t>
      </w:r>
      <w:r w:rsidR="003B4F27" w:rsidRPr="009813F0">
        <w:t>№</w:t>
      </w:r>
      <w:r w:rsidRPr="009813F0">
        <w:t xml:space="preserve"> </w:t>
      </w:r>
      <w:r w:rsidR="00C760A1">
        <w:t>1</w:t>
      </w:r>
    </w:p>
    <w:p w:rsidR="00737EE6" w:rsidRPr="009813F0" w:rsidRDefault="00737EE6">
      <w:pPr>
        <w:widowControl w:val="0"/>
        <w:autoSpaceDE w:val="0"/>
        <w:autoSpaceDN w:val="0"/>
        <w:adjustRightInd w:val="0"/>
        <w:jc w:val="right"/>
      </w:pPr>
    </w:p>
    <w:p w:rsidR="00737EE6" w:rsidRPr="009813F0" w:rsidRDefault="00737EE6">
      <w:pPr>
        <w:widowControl w:val="0"/>
        <w:autoSpaceDE w:val="0"/>
        <w:autoSpaceDN w:val="0"/>
        <w:adjustRightInd w:val="0"/>
        <w:jc w:val="center"/>
      </w:pPr>
      <w:bookmarkStart w:id="22" w:name="Par390"/>
      <w:bookmarkEnd w:id="22"/>
      <w:r w:rsidRPr="009813F0">
        <w:t>ДОКУМЕНТЫ,</w:t>
      </w:r>
    </w:p>
    <w:p w:rsidR="00737EE6" w:rsidRPr="009813F0" w:rsidRDefault="00737EE6">
      <w:pPr>
        <w:widowControl w:val="0"/>
        <w:autoSpaceDE w:val="0"/>
        <w:autoSpaceDN w:val="0"/>
        <w:adjustRightInd w:val="0"/>
        <w:jc w:val="center"/>
      </w:pPr>
      <w:r w:rsidRPr="009813F0">
        <w:t>НЕОБХОДИМЫЕ ДЛЯ ПОЛУЧЕНИЯ ЗАКЛЮЧЕНИЯ ЭКСПЕРТИЗЫ</w:t>
      </w:r>
    </w:p>
    <w:p w:rsidR="00737EE6" w:rsidRPr="009813F0" w:rsidRDefault="00737EE6">
      <w:pPr>
        <w:widowControl w:val="0"/>
        <w:autoSpaceDE w:val="0"/>
        <w:autoSpaceDN w:val="0"/>
        <w:adjustRightInd w:val="0"/>
        <w:jc w:val="center"/>
      </w:pPr>
      <w:r w:rsidRPr="009813F0">
        <w:t>ЭЛЕКТРОМАГНИТНОЙ СОВМЕСТИМОСТИ</w:t>
      </w:r>
    </w:p>
    <w:p w:rsidR="00737EE6" w:rsidRPr="009813F0" w:rsidRDefault="00737EE6">
      <w:pPr>
        <w:widowControl w:val="0"/>
        <w:autoSpaceDE w:val="0"/>
        <w:autoSpaceDN w:val="0"/>
        <w:adjustRightInd w:val="0"/>
        <w:jc w:val="center"/>
      </w:pPr>
    </w:p>
    <w:p w:rsidR="00737EE6" w:rsidRPr="009813F0" w:rsidRDefault="00737EE6">
      <w:pPr>
        <w:widowControl w:val="0"/>
        <w:autoSpaceDE w:val="0"/>
        <w:autoSpaceDN w:val="0"/>
        <w:adjustRightInd w:val="0"/>
        <w:jc w:val="center"/>
      </w:pPr>
    </w:p>
    <w:p w:rsidR="00737EE6" w:rsidRPr="009813F0" w:rsidRDefault="00737EE6">
      <w:pPr>
        <w:widowControl w:val="0"/>
        <w:autoSpaceDE w:val="0"/>
        <w:autoSpaceDN w:val="0"/>
        <w:adjustRightInd w:val="0"/>
        <w:ind w:firstLine="540"/>
        <w:jc w:val="both"/>
      </w:pPr>
    </w:p>
    <w:p w:rsidR="00737EE6" w:rsidRPr="009813F0" w:rsidRDefault="00737EE6">
      <w:pPr>
        <w:widowControl w:val="0"/>
        <w:autoSpaceDE w:val="0"/>
        <w:autoSpaceDN w:val="0"/>
        <w:adjustRightInd w:val="0"/>
        <w:ind w:firstLine="540"/>
        <w:jc w:val="both"/>
      </w:pPr>
      <w:r w:rsidRPr="009813F0">
        <w:t>1. Письмо за подписью заявителя (физического лица или уполномоченного представителя физического или юридического лица), в котором указывается:</w:t>
      </w:r>
    </w:p>
    <w:p w:rsidR="00737EE6" w:rsidRPr="009813F0" w:rsidRDefault="00737EE6">
      <w:pPr>
        <w:widowControl w:val="0"/>
        <w:autoSpaceDE w:val="0"/>
        <w:autoSpaceDN w:val="0"/>
        <w:adjustRightInd w:val="0"/>
        <w:ind w:firstLine="540"/>
        <w:jc w:val="both"/>
      </w:pPr>
      <w:r w:rsidRPr="009813F0">
        <w:t>регистрационный номер и дата отправки письма;</w:t>
      </w:r>
    </w:p>
    <w:p w:rsidR="00737EE6" w:rsidRPr="009813F0" w:rsidRDefault="00737EE6">
      <w:pPr>
        <w:widowControl w:val="0"/>
        <w:autoSpaceDE w:val="0"/>
        <w:autoSpaceDN w:val="0"/>
        <w:adjustRightInd w:val="0"/>
        <w:ind w:firstLine="540"/>
        <w:jc w:val="both"/>
      </w:pPr>
      <w:r w:rsidRPr="009813F0">
        <w:t>организационно-правовая форма юридического лица, его полное и краткое наименования и место нахождения;</w:t>
      </w:r>
    </w:p>
    <w:p w:rsidR="00737EE6" w:rsidRPr="009813F0" w:rsidRDefault="00737EE6">
      <w:pPr>
        <w:widowControl w:val="0"/>
        <w:autoSpaceDE w:val="0"/>
        <w:autoSpaceDN w:val="0"/>
        <w:adjustRightInd w:val="0"/>
        <w:ind w:firstLine="540"/>
        <w:jc w:val="both"/>
      </w:pPr>
      <w:r w:rsidRPr="009813F0">
        <w:t>фамилия, имя, отчество, место жительства, данные документа, удостоверяющего личность (для физического лица или индивидуального предпринимателя);</w:t>
      </w:r>
    </w:p>
    <w:p w:rsidR="00737EE6" w:rsidRPr="009813F0" w:rsidRDefault="00737EE6">
      <w:pPr>
        <w:widowControl w:val="0"/>
        <w:autoSpaceDE w:val="0"/>
        <w:autoSpaceDN w:val="0"/>
        <w:adjustRightInd w:val="0"/>
        <w:ind w:firstLine="540"/>
        <w:jc w:val="both"/>
      </w:pPr>
      <w:r w:rsidRPr="009813F0">
        <w:t>основной государственный регистрационный номер, ИНН, банковские реквизиты (для юридического лица или индивидуального предпринимателя);</w:t>
      </w:r>
    </w:p>
    <w:p w:rsidR="00737EE6" w:rsidRPr="009813F0" w:rsidRDefault="00737EE6">
      <w:pPr>
        <w:widowControl w:val="0"/>
        <w:autoSpaceDE w:val="0"/>
        <w:autoSpaceDN w:val="0"/>
        <w:adjustRightInd w:val="0"/>
        <w:ind w:firstLine="540"/>
        <w:jc w:val="both"/>
      </w:pPr>
      <w:r w:rsidRPr="009813F0">
        <w:t>заявляемый срок использования присвоения (назначения) радиочастот или радиочастотных каналов;</w:t>
      </w:r>
    </w:p>
    <w:p w:rsidR="00737EE6" w:rsidRPr="009813F0" w:rsidRDefault="00737EE6">
      <w:pPr>
        <w:widowControl w:val="0"/>
        <w:autoSpaceDE w:val="0"/>
        <w:autoSpaceDN w:val="0"/>
        <w:adjustRightInd w:val="0"/>
        <w:ind w:firstLine="540"/>
        <w:jc w:val="both"/>
      </w:pPr>
      <w:r w:rsidRPr="009813F0">
        <w:t>контактная информация о заявителе;</w:t>
      </w:r>
    </w:p>
    <w:p w:rsidR="00737EE6" w:rsidRPr="009813F0" w:rsidRDefault="00737EE6">
      <w:pPr>
        <w:widowControl w:val="0"/>
        <w:autoSpaceDE w:val="0"/>
        <w:autoSpaceDN w:val="0"/>
        <w:adjustRightInd w:val="0"/>
        <w:ind w:firstLine="540"/>
        <w:jc w:val="both"/>
      </w:pPr>
      <w:r w:rsidRPr="009813F0">
        <w:t>способ получения заключения экспертизы электромагнитной совместимости (через "Кабинет заявителя", в бумажном виде на руки или посредством почтовой связи, посредством электронной почты).</w:t>
      </w:r>
    </w:p>
    <w:p w:rsidR="00737EE6" w:rsidRPr="009813F0" w:rsidRDefault="00737EE6">
      <w:pPr>
        <w:widowControl w:val="0"/>
        <w:autoSpaceDE w:val="0"/>
        <w:autoSpaceDN w:val="0"/>
        <w:adjustRightInd w:val="0"/>
        <w:ind w:firstLine="540"/>
        <w:jc w:val="both"/>
      </w:pPr>
      <w:r w:rsidRPr="009813F0">
        <w:t xml:space="preserve">2. Исходные данные по прилагаемым формам (приложения </w:t>
      </w:r>
      <w:r w:rsidR="003B4F27" w:rsidRPr="009813F0">
        <w:t>№</w:t>
      </w:r>
      <w:r w:rsidRPr="009813F0">
        <w:t xml:space="preserve"> </w:t>
      </w:r>
      <w:r w:rsidR="003B4F27" w:rsidRPr="009813F0">
        <w:t>№</w:t>
      </w:r>
      <w:r w:rsidRPr="009813F0">
        <w:t xml:space="preserve"> </w:t>
      </w:r>
      <w:r w:rsidR="00BF73B9">
        <w:t>1</w:t>
      </w:r>
      <w:r w:rsidRPr="009813F0">
        <w:t xml:space="preserve">-1 - </w:t>
      </w:r>
      <w:r w:rsidR="00BF73B9">
        <w:t>1</w:t>
      </w:r>
      <w:r w:rsidRPr="009813F0">
        <w:t>-12).</w:t>
      </w:r>
    </w:p>
    <w:p w:rsidR="00737EE6" w:rsidRPr="009813F0" w:rsidRDefault="00737EE6">
      <w:pPr>
        <w:widowControl w:val="0"/>
        <w:autoSpaceDE w:val="0"/>
        <w:autoSpaceDN w:val="0"/>
        <w:adjustRightInd w:val="0"/>
        <w:ind w:firstLine="540"/>
        <w:jc w:val="both"/>
      </w:pPr>
      <w:r w:rsidRPr="009813F0">
        <w:t xml:space="preserve">При формировании исходных данных наименование, тип (шифр) РЭС рекомендуется указывать в соответствии с Единым техническим справочником (далее - ЕТС), за исключением случаев указания наименования РЭС в соответствии с отдельным решением </w:t>
      </w:r>
      <w:r w:rsidR="00F84418">
        <w:t>Государственной комиссии по радиочастотам</w:t>
      </w:r>
      <w:r w:rsidRPr="009813F0">
        <w:t xml:space="preserve"> о выделении полос радиочастот или документом о подтверждении соответствия в области связи. Сведения об имеющихся наименованиях РЭС в ЕТС содержатся на информационном портале www.ets-res.ru в информационно-телекоммуникационной сети "Интернет".</w:t>
      </w:r>
    </w:p>
    <w:p w:rsidR="00737EE6" w:rsidRPr="009813F0" w:rsidRDefault="00737EE6">
      <w:pPr>
        <w:widowControl w:val="0"/>
        <w:autoSpaceDE w:val="0"/>
        <w:autoSpaceDN w:val="0"/>
        <w:adjustRightInd w:val="0"/>
        <w:ind w:firstLine="540"/>
        <w:jc w:val="both"/>
      </w:pPr>
      <w:proofErr w:type="gramStart"/>
      <w:r w:rsidRPr="009813F0">
        <w:t xml:space="preserve">Формирование наименования РЭС, не содержащихся в ЕТС, рекомендуется осуществлять в соответствии с правилами, указанными в приложении </w:t>
      </w:r>
      <w:r w:rsidR="003B4F27" w:rsidRPr="009813F0">
        <w:t>№</w:t>
      </w:r>
      <w:r w:rsidRPr="009813F0">
        <w:t xml:space="preserve"> </w:t>
      </w:r>
      <w:r w:rsidR="00BF73B9">
        <w:t>1</w:t>
      </w:r>
      <w:r w:rsidRPr="009813F0">
        <w:t>-13 к настоящему приложению.</w:t>
      </w:r>
      <w:proofErr w:type="gramEnd"/>
    </w:p>
    <w:p w:rsidR="00933D60" w:rsidRPr="009813F0" w:rsidRDefault="00737EE6">
      <w:pPr>
        <w:widowControl w:val="0"/>
        <w:autoSpaceDE w:val="0"/>
        <w:autoSpaceDN w:val="0"/>
        <w:adjustRightInd w:val="0"/>
        <w:ind w:firstLine="540"/>
        <w:jc w:val="both"/>
      </w:pPr>
      <w:r w:rsidRPr="009813F0">
        <w:t xml:space="preserve">3. </w:t>
      </w:r>
      <w:r w:rsidR="00A94293" w:rsidRPr="009813F0">
        <w:t>Пояснительная записка, в которой приводится обоснование запрашиваемого количества радиочастот или радиочастотных каналов; дается информация о назначении планируемой радиосети (радиолинии)</w:t>
      </w:r>
      <w:r w:rsidR="00933D60" w:rsidRPr="009813F0">
        <w:t xml:space="preserve">; о заявляемой деятельности (для организаций ТЭК требуется пояснение); </w:t>
      </w:r>
      <w:proofErr w:type="gramStart"/>
      <w:r w:rsidR="00933D60" w:rsidRPr="009813F0">
        <w:t>особенностях применяемых РЭС, включая номер, дату начала и окончания срока действия документа о подтверждении соответствия в области связи на заявляемые РЭС, приводится ссылка на сертификат соответствия системы сертификации в области связи, подтверждающий соответствие РЭС заявленному стандарту, а также другой информации, относящейся к данному вопросу.</w:t>
      </w:r>
      <w:proofErr w:type="gramEnd"/>
    </w:p>
    <w:p w:rsidR="00933D60" w:rsidRPr="009813F0" w:rsidRDefault="00933D60">
      <w:pPr>
        <w:widowControl w:val="0"/>
        <w:autoSpaceDE w:val="0"/>
        <w:autoSpaceDN w:val="0"/>
        <w:adjustRightInd w:val="0"/>
        <w:ind w:firstLine="540"/>
        <w:jc w:val="both"/>
      </w:pPr>
      <w:r w:rsidRPr="009813F0">
        <w:t xml:space="preserve">Для организаций ТЭК предоставляется надлежащим образом заверенная выписка из ЕГРЮЛ; для лиц не являющимися организациями ТЭК, но использующих или планирующих использование РЭС (осуществляющих организацию сети связи) на объектах топливно-энергетического комплекса для обеспечения производственной деятельности и управления технологическими процессами в производстве организация ТЭК предоставляется соответствующий договор с организацией ТЭК. </w:t>
      </w:r>
      <w:r w:rsidR="00A94293" w:rsidRPr="009813F0">
        <w:t xml:space="preserve"> </w:t>
      </w:r>
    </w:p>
    <w:p w:rsidR="00737EE6" w:rsidRDefault="00737EE6">
      <w:pPr>
        <w:widowControl w:val="0"/>
        <w:autoSpaceDE w:val="0"/>
        <w:autoSpaceDN w:val="0"/>
        <w:adjustRightInd w:val="0"/>
        <w:ind w:firstLine="540"/>
        <w:jc w:val="both"/>
      </w:pPr>
      <w:r w:rsidRPr="009813F0">
        <w:t xml:space="preserve">4. </w:t>
      </w:r>
      <w:proofErr w:type="gramStart"/>
      <w:r w:rsidR="004A30C6" w:rsidRPr="004A30C6">
        <w:t xml:space="preserve">В случае если право осуществлять телерадиовещание с использованием конкретных радиочастот предоставлено по результатам конкурса, предоставляются сведения о номере и дате протокола заседания конкурсной комиссии об итогах конкурса, а также копия протокола о намерениях (договора), заключенного заявителем с </w:t>
      </w:r>
      <w:r w:rsidR="004A30C6" w:rsidRPr="004A30C6">
        <w:lastRenderedPageBreak/>
        <w:t>вещателем/победителем конкурса на оказание соответствующих услуг связи (в случае, если заявитель является оператором связи, планирующим осуществлять телерадиовещание при условии, что вещатель/победитель</w:t>
      </w:r>
      <w:proofErr w:type="gramEnd"/>
      <w:r w:rsidR="004A30C6" w:rsidRPr="004A30C6">
        <w:t xml:space="preserve"> конкурса не планирует осуществлять трансляцию телеканалов и (или) радиоканалов самостоятельно).</w:t>
      </w:r>
    </w:p>
    <w:p w:rsidR="004A30C6" w:rsidRDefault="004A30C6">
      <w:pPr>
        <w:widowControl w:val="0"/>
        <w:autoSpaceDE w:val="0"/>
        <w:autoSpaceDN w:val="0"/>
        <w:adjustRightInd w:val="0"/>
        <w:ind w:firstLine="540"/>
        <w:jc w:val="both"/>
      </w:pPr>
      <w:r w:rsidRPr="004A30C6">
        <w:t>5. </w:t>
      </w:r>
      <w:proofErr w:type="gramStart"/>
      <w:r w:rsidRPr="004A30C6">
        <w:t>Копия протокола о намерениях (договора), договора об оказании услуг связи и (или) договора аренды технических средств, заключенных заявителем с оператором связи, осуществляющим эфирную аналоговую и эфирную цифровую наземную трансляцию общероссийских обязательных общедоступных телеканалов и радиоканалов на всей территории Российской Федерации, в случае если заявитель является оператором связи, планирующим осуществлять трансляцию общероссийских обязательных общедоступных телеканалов и радиоканалов.</w:t>
      </w:r>
      <w:proofErr w:type="gramEnd"/>
    </w:p>
    <w:p w:rsidR="00E902F7" w:rsidRPr="009813F0" w:rsidRDefault="00E902F7">
      <w:pPr>
        <w:widowControl w:val="0"/>
        <w:autoSpaceDE w:val="0"/>
        <w:autoSpaceDN w:val="0"/>
        <w:adjustRightInd w:val="0"/>
        <w:ind w:firstLine="540"/>
        <w:jc w:val="both"/>
      </w:pPr>
      <w:proofErr w:type="gramStart"/>
      <w:r>
        <w:t>Копия договора о присоединении сети связи заявителя к сети связи оператора связи, осуществляющего на территории Российской Федерации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в случае если заявитель является оператором связи, планирующим осуществлять трансляцию телеканалов, получивших право на осуществление эфирного цифрового наземного вещания с использованием позиций в мультиплексах.</w:t>
      </w:r>
      <w:proofErr w:type="gramEnd"/>
    </w:p>
    <w:p w:rsidR="00737EE6" w:rsidRPr="004A30C6" w:rsidRDefault="004A30C6">
      <w:pPr>
        <w:widowControl w:val="0"/>
        <w:autoSpaceDE w:val="0"/>
        <w:autoSpaceDN w:val="0"/>
        <w:adjustRightInd w:val="0"/>
        <w:ind w:firstLine="540"/>
        <w:jc w:val="both"/>
      </w:pPr>
      <w:r w:rsidRPr="004A30C6">
        <w:t>6. Оформленные в установленном порядке документы (доверенность, договор и др.) на право обращения в радиочастотную службу лицами, представляющими интересы заявителя.</w:t>
      </w:r>
    </w:p>
    <w:p w:rsidR="004A30C6" w:rsidRDefault="004A30C6">
      <w:pPr>
        <w:widowControl w:val="0"/>
        <w:autoSpaceDE w:val="0"/>
        <w:autoSpaceDN w:val="0"/>
        <w:adjustRightInd w:val="0"/>
        <w:ind w:firstLine="540"/>
        <w:jc w:val="both"/>
        <w:rPr>
          <w:sz w:val="28"/>
          <w:szCs w:val="28"/>
        </w:rPr>
      </w:pPr>
    </w:p>
    <w:p w:rsidR="004A30C6" w:rsidRDefault="004A30C6">
      <w:pPr>
        <w:widowControl w:val="0"/>
        <w:autoSpaceDE w:val="0"/>
        <w:autoSpaceDN w:val="0"/>
        <w:adjustRightInd w:val="0"/>
        <w:ind w:firstLine="540"/>
        <w:jc w:val="both"/>
        <w:rPr>
          <w:sz w:val="28"/>
          <w:szCs w:val="28"/>
        </w:rPr>
      </w:pPr>
    </w:p>
    <w:p w:rsidR="004A30C6" w:rsidRDefault="004A30C6">
      <w:pPr>
        <w:rPr>
          <w:sz w:val="28"/>
          <w:szCs w:val="28"/>
        </w:rPr>
      </w:pPr>
      <w:r>
        <w:rPr>
          <w:sz w:val="28"/>
          <w:szCs w:val="28"/>
        </w:rPr>
        <w:br w:type="page"/>
      </w:r>
    </w:p>
    <w:p w:rsidR="008C6221" w:rsidRPr="009813F0" w:rsidRDefault="008C6221" w:rsidP="008C6221">
      <w:pPr>
        <w:widowControl w:val="0"/>
        <w:autoSpaceDE w:val="0"/>
        <w:autoSpaceDN w:val="0"/>
        <w:adjustRightInd w:val="0"/>
        <w:jc w:val="right"/>
        <w:outlineLvl w:val="2"/>
      </w:pPr>
      <w:bookmarkStart w:id="23" w:name="Par416"/>
      <w:bookmarkEnd w:id="23"/>
      <w:r w:rsidRPr="009813F0">
        <w:lastRenderedPageBreak/>
        <w:t xml:space="preserve">Приложение </w:t>
      </w:r>
      <w:r w:rsidR="003B4F27" w:rsidRPr="009813F0">
        <w:t>№</w:t>
      </w:r>
      <w:r w:rsidRPr="009813F0">
        <w:t xml:space="preserve"> </w:t>
      </w:r>
      <w:r w:rsidR="00C760A1">
        <w:t>1</w:t>
      </w:r>
      <w:r w:rsidRPr="009813F0">
        <w:t>-1</w:t>
      </w:r>
    </w:p>
    <w:p w:rsidR="008C6221" w:rsidRPr="009813F0" w:rsidRDefault="008C6221" w:rsidP="008C6221">
      <w:pPr>
        <w:widowControl w:val="0"/>
        <w:autoSpaceDE w:val="0"/>
        <w:autoSpaceDN w:val="0"/>
        <w:adjustRightInd w:val="0"/>
        <w:jc w:val="right"/>
      </w:pPr>
      <w:r w:rsidRPr="009813F0">
        <w:t xml:space="preserve">к приложению </w:t>
      </w:r>
      <w:r w:rsidR="003B4F27" w:rsidRPr="009813F0">
        <w:t>№</w:t>
      </w:r>
      <w:r w:rsidRPr="009813F0">
        <w:t xml:space="preserve"> </w:t>
      </w:r>
      <w:r w:rsidR="00C760A1">
        <w:t>1</w:t>
      </w:r>
    </w:p>
    <w:p w:rsidR="008C6221" w:rsidRPr="009813F0" w:rsidRDefault="008C6221" w:rsidP="008C6221">
      <w:pPr>
        <w:widowControl w:val="0"/>
        <w:autoSpaceDE w:val="0"/>
        <w:autoSpaceDN w:val="0"/>
        <w:adjustRightInd w:val="0"/>
        <w:ind w:firstLine="540"/>
        <w:jc w:val="both"/>
      </w:pPr>
    </w:p>
    <w:p w:rsidR="0060731B" w:rsidRPr="009813F0" w:rsidRDefault="0060731B" w:rsidP="0060731B">
      <w:pPr>
        <w:ind w:right="229"/>
        <w:jc w:val="right"/>
      </w:pPr>
      <w:r w:rsidRPr="009813F0">
        <w:t>Форма ИД-ЗС</w:t>
      </w:r>
    </w:p>
    <w:p w:rsidR="0060731B" w:rsidRPr="009813F0" w:rsidRDefault="0060731B" w:rsidP="0060731B">
      <w:pPr>
        <w:ind w:right="229"/>
        <w:jc w:val="right"/>
        <w:rPr>
          <w:sz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1"/>
        <w:gridCol w:w="4778"/>
      </w:tblGrid>
      <w:tr w:rsidR="009813F0" w:rsidRPr="009813F0" w:rsidTr="0060731B">
        <w:trPr>
          <w:jc w:val="center"/>
        </w:trPr>
        <w:tc>
          <w:tcPr>
            <w:tcW w:w="4861" w:type="dxa"/>
          </w:tcPr>
          <w:p w:rsidR="0060731B" w:rsidRPr="009813F0" w:rsidRDefault="0060731B" w:rsidP="0060731B">
            <w:pPr>
              <w:jc w:val="both"/>
            </w:pPr>
            <w:r w:rsidRPr="009813F0">
              <w:t>Регистрационный номер и дата регистрации</w:t>
            </w:r>
          </w:p>
          <w:p w:rsidR="0060731B" w:rsidRPr="009813F0" w:rsidRDefault="0060731B" w:rsidP="0060731B">
            <w:pPr>
              <w:jc w:val="center"/>
              <w:rPr>
                <w:i/>
                <w:iCs/>
                <w:sz w:val="20"/>
              </w:rPr>
            </w:pPr>
            <w:r w:rsidRPr="009813F0">
              <w:rPr>
                <w:i/>
                <w:iCs/>
                <w:sz w:val="20"/>
              </w:rPr>
              <w:t>(заполняется при получении)</w:t>
            </w:r>
          </w:p>
        </w:tc>
        <w:tc>
          <w:tcPr>
            <w:tcW w:w="4778" w:type="dxa"/>
          </w:tcPr>
          <w:p w:rsidR="0060731B" w:rsidRPr="009813F0" w:rsidRDefault="0060731B" w:rsidP="0060731B">
            <w:pPr>
              <w:jc w:val="both"/>
              <w:rPr>
                <w:sz w:val="20"/>
              </w:rPr>
            </w:pPr>
          </w:p>
        </w:tc>
      </w:tr>
    </w:tbl>
    <w:p w:rsidR="0060731B" w:rsidRPr="009813F0" w:rsidRDefault="0060731B" w:rsidP="0060731B">
      <w:pPr>
        <w:pStyle w:val="7"/>
        <w:rPr>
          <w:b/>
          <w:color w:val="auto"/>
          <w:sz w:val="22"/>
        </w:rPr>
      </w:pPr>
    </w:p>
    <w:p w:rsidR="0060731B" w:rsidRPr="009813F0" w:rsidRDefault="0060731B" w:rsidP="0060731B">
      <w:pPr>
        <w:jc w:val="center"/>
      </w:pPr>
    </w:p>
    <w:tbl>
      <w:tblPr>
        <w:tblW w:w="9639" w:type="dxa"/>
        <w:jc w:val="center"/>
        <w:tblLook w:val="0000" w:firstRow="0" w:lastRow="0" w:firstColumn="0" w:lastColumn="0" w:noHBand="0" w:noVBand="0"/>
      </w:tblPr>
      <w:tblGrid>
        <w:gridCol w:w="9639"/>
      </w:tblGrid>
      <w:tr w:rsidR="009813F0" w:rsidRPr="009813F0" w:rsidTr="0060731B">
        <w:trPr>
          <w:jc w:val="center"/>
        </w:trPr>
        <w:tc>
          <w:tcPr>
            <w:tcW w:w="9639" w:type="dxa"/>
          </w:tcPr>
          <w:p w:rsidR="0060731B" w:rsidRPr="009813F0" w:rsidRDefault="0060731B" w:rsidP="0060731B">
            <w:pPr>
              <w:pStyle w:val="7"/>
              <w:rPr>
                <w:b/>
                <w:bCs/>
                <w:color w:val="auto"/>
              </w:rPr>
            </w:pPr>
            <w:r w:rsidRPr="009813F0">
              <w:rPr>
                <w:bCs/>
                <w:color w:val="auto"/>
              </w:rPr>
              <w:t xml:space="preserve">Исходные данные </w:t>
            </w:r>
          </w:p>
          <w:p w:rsidR="0060731B" w:rsidRPr="009813F0" w:rsidRDefault="0060731B" w:rsidP="0060731B">
            <w:pPr>
              <w:jc w:val="center"/>
              <w:rPr>
                <w:bCs/>
              </w:rPr>
            </w:pPr>
            <w:r w:rsidRPr="009813F0">
              <w:rPr>
                <w:bCs/>
              </w:rPr>
              <w:t xml:space="preserve">для подготовки </w:t>
            </w:r>
            <w:proofErr w:type="gramStart"/>
            <w:r w:rsidRPr="009813F0">
              <w:rPr>
                <w:bCs/>
              </w:rPr>
              <w:t>заключения экспертизы возможности использования радиоэлектронных средств</w:t>
            </w:r>
            <w:proofErr w:type="gramEnd"/>
            <w:r w:rsidRPr="009813F0">
              <w:rPr>
                <w:bCs/>
              </w:rPr>
              <w:t xml:space="preserve"> и их электромагнитной совместимости с действующими и планируемыми для использования радиоэлектронными средствами для земной станции спутниковой связи (ЗССС)</w:t>
            </w:r>
          </w:p>
        </w:tc>
      </w:tr>
    </w:tbl>
    <w:p w:rsidR="0060731B" w:rsidRPr="009813F0" w:rsidRDefault="0060731B" w:rsidP="0060731B">
      <w:pPr>
        <w:jc w:val="center"/>
      </w:pPr>
    </w:p>
    <w:p w:rsidR="0060731B" w:rsidRPr="009813F0" w:rsidRDefault="0060731B" w:rsidP="0060731B">
      <w:pPr>
        <w:pStyle w:val="af2"/>
        <w:tabs>
          <w:tab w:val="clear" w:pos="4677"/>
          <w:tab w:val="clear" w:pos="9355"/>
        </w:tabs>
        <w:rPr>
          <w:szCs w:val="16"/>
        </w:rPr>
      </w:pPr>
      <w:r w:rsidRPr="009813F0">
        <w:rPr>
          <w:szCs w:val="16"/>
        </w:rPr>
        <w:t>_____________________________________________________________________________</w:t>
      </w:r>
    </w:p>
    <w:p w:rsidR="0060731B" w:rsidRPr="009813F0" w:rsidRDefault="0060731B" w:rsidP="0060731B">
      <w:pPr>
        <w:jc w:val="center"/>
        <w:rPr>
          <w:bCs/>
          <w:i/>
          <w:iCs/>
          <w:sz w:val="20"/>
          <w:szCs w:val="16"/>
        </w:rPr>
      </w:pPr>
      <w:r w:rsidRPr="009813F0">
        <w:rPr>
          <w:bCs/>
          <w:i/>
          <w:iCs/>
          <w:sz w:val="20"/>
          <w:szCs w:val="16"/>
        </w:rPr>
        <w:t>(полное и краткое наименования юридического лица или Ф.И.О. физического лица)</w:t>
      </w:r>
    </w:p>
    <w:p w:rsidR="0060731B" w:rsidRPr="009813F0" w:rsidRDefault="0060731B" w:rsidP="0060731B">
      <w:pPr>
        <w:jc w:val="center"/>
        <w:rPr>
          <w:bCs/>
          <w:sz w:val="20"/>
        </w:rPr>
      </w:pPr>
    </w:p>
    <w:p w:rsidR="0060731B" w:rsidRPr="009813F0" w:rsidRDefault="0060731B" w:rsidP="0060731B">
      <w:pPr>
        <w:jc w:val="center"/>
        <w:rPr>
          <w:bCs/>
          <w:sz w:val="20"/>
        </w:rPr>
      </w:pPr>
    </w:p>
    <w:p w:rsidR="0060731B" w:rsidRPr="009813F0" w:rsidRDefault="0060731B" w:rsidP="0060731B">
      <w:pPr>
        <w:jc w:val="center"/>
        <w:rPr>
          <w:bCs/>
          <w:sz w:val="20"/>
        </w:rPr>
      </w:pPr>
    </w:p>
    <w:tbl>
      <w:tblPr>
        <w:tblW w:w="9639" w:type="dxa"/>
        <w:jc w:val="center"/>
        <w:tblLook w:val="0000" w:firstRow="0" w:lastRow="0" w:firstColumn="0" w:lastColumn="0" w:noHBand="0" w:noVBand="0"/>
      </w:tblPr>
      <w:tblGrid>
        <w:gridCol w:w="567"/>
        <w:gridCol w:w="9072"/>
      </w:tblGrid>
      <w:tr w:rsidR="009813F0" w:rsidRPr="009813F0" w:rsidTr="0060731B">
        <w:trPr>
          <w:jc w:val="center"/>
        </w:trPr>
        <w:tc>
          <w:tcPr>
            <w:tcW w:w="567" w:type="dxa"/>
          </w:tcPr>
          <w:p w:rsidR="0060731B" w:rsidRPr="009813F0" w:rsidRDefault="0060731B" w:rsidP="0060731B">
            <w:pPr>
              <w:jc w:val="center"/>
              <w:rPr>
                <w:bCs/>
                <w:szCs w:val="16"/>
              </w:rPr>
            </w:pPr>
            <w:r w:rsidRPr="009813F0">
              <w:rPr>
                <w:bCs/>
                <w:szCs w:val="16"/>
              </w:rPr>
              <w:t>1.</w:t>
            </w:r>
          </w:p>
        </w:tc>
        <w:tc>
          <w:tcPr>
            <w:tcW w:w="9072" w:type="dxa"/>
          </w:tcPr>
          <w:p w:rsidR="0060731B" w:rsidRPr="009813F0" w:rsidRDefault="0060731B" w:rsidP="0060731B">
            <w:pPr>
              <w:jc w:val="both"/>
            </w:pPr>
            <w:r w:rsidRPr="009813F0">
              <w:t>Место нахождения ______________________________________________________</w:t>
            </w:r>
          </w:p>
          <w:p w:rsidR="0060731B" w:rsidRPr="009813F0" w:rsidRDefault="0060731B" w:rsidP="0060731B">
            <w:pPr>
              <w:jc w:val="both"/>
              <w:rPr>
                <w:bCs/>
                <w:szCs w:val="16"/>
              </w:rPr>
            </w:pPr>
            <w:r w:rsidRPr="009813F0">
              <w:rPr>
                <w:i/>
                <w:iCs/>
              </w:rPr>
              <w:t xml:space="preserve">                                 </w:t>
            </w:r>
            <w:r w:rsidRPr="009813F0">
              <w:rPr>
                <w:i/>
                <w:iCs/>
                <w:sz w:val="20"/>
              </w:rPr>
              <w:t>(для юридических лиц в соответствии с учредительными документами)</w:t>
            </w:r>
          </w:p>
        </w:tc>
      </w:tr>
      <w:tr w:rsidR="009813F0" w:rsidRPr="009813F0" w:rsidTr="0060731B">
        <w:trPr>
          <w:jc w:val="center"/>
        </w:trPr>
        <w:tc>
          <w:tcPr>
            <w:tcW w:w="567" w:type="dxa"/>
          </w:tcPr>
          <w:p w:rsidR="0060731B" w:rsidRPr="009813F0" w:rsidRDefault="0060731B" w:rsidP="0060731B">
            <w:pPr>
              <w:jc w:val="center"/>
              <w:rPr>
                <w:bCs/>
                <w:szCs w:val="16"/>
              </w:rPr>
            </w:pPr>
            <w:r w:rsidRPr="009813F0">
              <w:rPr>
                <w:bCs/>
                <w:szCs w:val="16"/>
              </w:rPr>
              <w:t>2.</w:t>
            </w:r>
          </w:p>
        </w:tc>
        <w:tc>
          <w:tcPr>
            <w:tcW w:w="9072" w:type="dxa"/>
          </w:tcPr>
          <w:p w:rsidR="0060731B" w:rsidRPr="009813F0" w:rsidRDefault="0060731B" w:rsidP="0060731B">
            <w:pPr>
              <w:jc w:val="both"/>
              <w:rPr>
                <w:bCs/>
                <w:szCs w:val="16"/>
              </w:rPr>
            </w:pPr>
            <w:r w:rsidRPr="009813F0">
              <w:t>Почтовый адрес __________________________________________________________</w:t>
            </w:r>
          </w:p>
        </w:tc>
      </w:tr>
      <w:tr w:rsidR="009813F0" w:rsidRPr="009813F0" w:rsidTr="0060731B">
        <w:trPr>
          <w:jc w:val="center"/>
        </w:trPr>
        <w:tc>
          <w:tcPr>
            <w:tcW w:w="567" w:type="dxa"/>
          </w:tcPr>
          <w:p w:rsidR="0060731B" w:rsidRPr="009813F0" w:rsidRDefault="0060731B" w:rsidP="0060731B">
            <w:pPr>
              <w:jc w:val="center"/>
              <w:rPr>
                <w:bCs/>
                <w:szCs w:val="16"/>
              </w:rPr>
            </w:pPr>
            <w:r w:rsidRPr="009813F0">
              <w:rPr>
                <w:bCs/>
                <w:szCs w:val="16"/>
              </w:rPr>
              <w:t>3.</w:t>
            </w:r>
          </w:p>
        </w:tc>
        <w:tc>
          <w:tcPr>
            <w:tcW w:w="9072" w:type="dxa"/>
          </w:tcPr>
          <w:p w:rsidR="0060731B" w:rsidRPr="009813F0" w:rsidRDefault="0060731B" w:rsidP="0060731B">
            <w:pPr>
              <w:jc w:val="both"/>
            </w:pPr>
            <w:r w:rsidRPr="009813F0">
              <w:t>Контактная информация ___________________________________________________</w:t>
            </w:r>
          </w:p>
          <w:p w:rsidR="0060731B" w:rsidRPr="009813F0" w:rsidRDefault="0060731B" w:rsidP="0060731B">
            <w:pPr>
              <w:jc w:val="both"/>
              <w:rPr>
                <w:bCs/>
                <w:szCs w:val="16"/>
              </w:rPr>
            </w:pPr>
            <w:r w:rsidRPr="009813F0">
              <w:rPr>
                <w:i/>
                <w:iCs/>
                <w:sz w:val="20"/>
              </w:rPr>
              <w:t xml:space="preserve">                                                                         (номер телефона, факс, </w:t>
            </w:r>
            <w:r w:rsidRPr="009813F0">
              <w:rPr>
                <w:i/>
                <w:iCs/>
                <w:sz w:val="20"/>
                <w:lang w:val="en-US"/>
              </w:rPr>
              <w:t>E</w:t>
            </w:r>
            <w:r w:rsidRPr="009813F0">
              <w:rPr>
                <w:i/>
                <w:iCs/>
                <w:sz w:val="20"/>
              </w:rPr>
              <w:t>-</w:t>
            </w:r>
            <w:r w:rsidRPr="009813F0">
              <w:rPr>
                <w:i/>
                <w:iCs/>
                <w:sz w:val="20"/>
                <w:lang w:val="en-US"/>
              </w:rPr>
              <w:t>mail</w:t>
            </w:r>
            <w:r w:rsidRPr="009813F0">
              <w:rPr>
                <w:i/>
                <w:iCs/>
                <w:sz w:val="20"/>
              </w:rPr>
              <w:t xml:space="preserve"> заявителя)</w:t>
            </w:r>
          </w:p>
        </w:tc>
      </w:tr>
      <w:tr w:rsidR="009813F0" w:rsidRPr="009813F0" w:rsidTr="0060731B">
        <w:trPr>
          <w:jc w:val="center"/>
        </w:trPr>
        <w:tc>
          <w:tcPr>
            <w:tcW w:w="567" w:type="dxa"/>
          </w:tcPr>
          <w:p w:rsidR="0060731B" w:rsidRPr="009813F0" w:rsidRDefault="0060731B" w:rsidP="0060731B">
            <w:pPr>
              <w:jc w:val="center"/>
              <w:rPr>
                <w:bCs/>
                <w:szCs w:val="16"/>
              </w:rPr>
            </w:pPr>
            <w:r w:rsidRPr="009813F0">
              <w:rPr>
                <w:bCs/>
                <w:szCs w:val="16"/>
              </w:rPr>
              <w:t>4.</w:t>
            </w:r>
          </w:p>
        </w:tc>
        <w:tc>
          <w:tcPr>
            <w:tcW w:w="9072" w:type="dxa"/>
          </w:tcPr>
          <w:p w:rsidR="0060731B" w:rsidRPr="009813F0" w:rsidRDefault="0060731B" w:rsidP="0060731B">
            <w:pPr>
              <w:pStyle w:val="a9"/>
              <w:jc w:val="both"/>
              <w:rPr>
                <w:sz w:val="24"/>
                <w:szCs w:val="16"/>
              </w:rPr>
            </w:pPr>
            <w:r w:rsidRPr="009813F0">
              <w:rPr>
                <w:sz w:val="24"/>
                <w:szCs w:val="24"/>
              </w:rPr>
              <w:t>Категория сети</w:t>
            </w:r>
            <w:r w:rsidRPr="009813F0">
              <w:rPr>
                <w:sz w:val="24"/>
                <w:szCs w:val="16"/>
              </w:rPr>
              <w:t>___________________________________________________________</w:t>
            </w:r>
          </w:p>
          <w:p w:rsidR="0060731B" w:rsidRPr="009813F0" w:rsidRDefault="0060731B" w:rsidP="0060731B">
            <w:pPr>
              <w:jc w:val="both"/>
              <w:rPr>
                <w:bCs/>
                <w:sz w:val="20"/>
                <w:szCs w:val="16"/>
              </w:rPr>
            </w:pPr>
            <w:r w:rsidRPr="009813F0">
              <w:rPr>
                <w:i/>
                <w:iCs/>
                <w:sz w:val="20"/>
              </w:rPr>
              <w:t>(сеть связи общего пользования, выделенная сеть, технологическая сеть, сеть другой категории)</w:t>
            </w:r>
          </w:p>
        </w:tc>
      </w:tr>
      <w:tr w:rsidR="009813F0" w:rsidRPr="009813F0" w:rsidTr="0060731B">
        <w:trPr>
          <w:jc w:val="center"/>
        </w:trPr>
        <w:tc>
          <w:tcPr>
            <w:tcW w:w="567" w:type="dxa"/>
          </w:tcPr>
          <w:p w:rsidR="0060731B" w:rsidRPr="009813F0" w:rsidRDefault="0060731B" w:rsidP="0060731B">
            <w:pPr>
              <w:jc w:val="center"/>
              <w:rPr>
                <w:bCs/>
                <w:szCs w:val="16"/>
              </w:rPr>
            </w:pPr>
            <w:r w:rsidRPr="009813F0">
              <w:rPr>
                <w:bCs/>
                <w:szCs w:val="16"/>
              </w:rPr>
              <w:t>5.</w:t>
            </w:r>
          </w:p>
        </w:tc>
        <w:tc>
          <w:tcPr>
            <w:tcW w:w="9072" w:type="dxa"/>
          </w:tcPr>
          <w:p w:rsidR="0060731B" w:rsidRPr="009813F0" w:rsidRDefault="0060731B" w:rsidP="0060731B">
            <w:pPr>
              <w:pStyle w:val="a9"/>
              <w:jc w:val="both"/>
              <w:rPr>
                <w:sz w:val="24"/>
                <w:szCs w:val="24"/>
              </w:rPr>
            </w:pPr>
            <w:r w:rsidRPr="009813F0">
              <w:rPr>
                <w:sz w:val="24"/>
              </w:rPr>
              <w:t>Основание для запроса радиочастот________________________________________</w:t>
            </w:r>
          </w:p>
          <w:p w:rsidR="0060731B" w:rsidRPr="009813F0" w:rsidRDefault="0060731B" w:rsidP="0060731B">
            <w:pPr>
              <w:jc w:val="both"/>
              <w:rPr>
                <w:bCs/>
                <w:szCs w:val="16"/>
              </w:rPr>
            </w:pPr>
            <w:proofErr w:type="gramStart"/>
            <w:r w:rsidRPr="009813F0">
              <w:rPr>
                <w:i/>
                <w:iCs/>
                <w:sz w:val="20"/>
              </w:rPr>
              <w:t>(указывается номер и дата решения ГКРЧ, номер выданного разрешения на использование радиочастот (для расширения, изменения сети)</w:t>
            </w:r>
            <w:proofErr w:type="gramEnd"/>
          </w:p>
        </w:tc>
      </w:tr>
      <w:tr w:rsidR="009813F0" w:rsidRPr="009813F0" w:rsidTr="0060731B">
        <w:trPr>
          <w:jc w:val="center"/>
        </w:trPr>
        <w:tc>
          <w:tcPr>
            <w:tcW w:w="567" w:type="dxa"/>
          </w:tcPr>
          <w:p w:rsidR="0060731B" w:rsidRPr="009813F0" w:rsidRDefault="0060731B" w:rsidP="0060731B">
            <w:pPr>
              <w:jc w:val="center"/>
              <w:rPr>
                <w:bCs/>
                <w:szCs w:val="16"/>
              </w:rPr>
            </w:pPr>
            <w:r w:rsidRPr="009813F0">
              <w:rPr>
                <w:bCs/>
                <w:szCs w:val="16"/>
              </w:rPr>
              <w:t>6.</w:t>
            </w:r>
          </w:p>
        </w:tc>
        <w:tc>
          <w:tcPr>
            <w:tcW w:w="9072" w:type="dxa"/>
          </w:tcPr>
          <w:p w:rsidR="0060731B" w:rsidRPr="009813F0" w:rsidRDefault="0060731B" w:rsidP="0060731B">
            <w:pPr>
              <w:jc w:val="both"/>
              <w:rPr>
                <w:szCs w:val="16"/>
              </w:rPr>
            </w:pPr>
            <w:r w:rsidRPr="009813F0">
              <w:t>Наименование космического аппарата (КА) и его точка стояния (град.) __________________________________________________________</w:t>
            </w:r>
            <w:r w:rsidRPr="009813F0">
              <w:rPr>
                <w:szCs w:val="16"/>
              </w:rPr>
              <w:t>_____________</w:t>
            </w:r>
          </w:p>
          <w:p w:rsidR="0060731B" w:rsidRPr="009813F0" w:rsidRDefault="0060731B" w:rsidP="0060731B">
            <w:pPr>
              <w:jc w:val="both"/>
              <w:rPr>
                <w:bCs/>
                <w:i/>
                <w:sz w:val="20"/>
              </w:rPr>
            </w:pPr>
            <w:r w:rsidRPr="009813F0">
              <w:rPr>
                <w:i/>
                <w:sz w:val="20"/>
              </w:rPr>
              <w:t xml:space="preserve">                                        для КА на НГСО указываются параметры орбиты</w:t>
            </w:r>
          </w:p>
        </w:tc>
      </w:tr>
      <w:tr w:rsidR="009813F0" w:rsidRPr="009813F0" w:rsidTr="0060731B">
        <w:trPr>
          <w:jc w:val="center"/>
        </w:trPr>
        <w:tc>
          <w:tcPr>
            <w:tcW w:w="567" w:type="dxa"/>
          </w:tcPr>
          <w:p w:rsidR="0060731B" w:rsidRPr="009813F0" w:rsidRDefault="0060731B" w:rsidP="0060731B">
            <w:pPr>
              <w:jc w:val="center"/>
              <w:rPr>
                <w:bCs/>
                <w:szCs w:val="16"/>
              </w:rPr>
            </w:pPr>
            <w:r w:rsidRPr="009813F0">
              <w:rPr>
                <w:bCs/>
                <w:szCs w:val="16"/>
              </w:rPr>
              <w:t>7.</w:t>
            </w:r>
          </w:p>
        </w:tc>
        <w:tc>
          <w:tcPr>
            <w:tcW w:w="9072" w:type="dxa"/>
          </w:tcPr>
          <w:p w:rsidR="0060731B" w:rsidRPr="009813F0" w:rsidRDefault="0060731B" w:rsidP="0060731B">
            <w:pPr>
              <w:pStyle w:val="a9"/>
              <w:jc w:val="both"/>
              <w:rPr>
                <w:sz w:val="24"/>
                <w:szCs w:val="16"/>
              </w:rPr>
            </w:pPr>
            <w:r w:rsidRPr="009813F0">
              <w:rPr>
                <w:sz w:val="24"/>
                <w:szCs w:val="24"/>
              </w:rPr>
              <w:t xml:space="preserve">Наименование, тип (условный шифр) ЗССС </w:t>
            </w:r>
            <w:r w:rsidRPr="009813F0">
              <w:rPr>
                <w:sz w:val="24"/>
                <w:szCs w:val="16"/>
              </w:rPr>
              <w:t>__________________________________</w:t>
            </w:r>
          </w:p>
          <w:p w:rsidR="0060731B" w:rsidRPr="009813F0" w:rsidRDefault="0060731B" w:rsidP="0060731B">
            <w:pPr>
              <w:jc w:val="both"/>
              <w:rPr>
                <w:bCs/>
                <w:szCs w:val="16"/>
              </w:rPr>
            </w:pPr>
            <w:r w:rsidRPr="009813F0">
              <w:rPr>
                <w:i/>
                <w:iCs/>
              </w:rPr>
              <w:t xml:space="preserve">                                                  </w:t>
            </w:r>
            <w:r w:rsidRPr="009813F0">
              <w:rPr>
                <w:i/>
                <w:iCs/>
                <w:sz w:val="20"/>
              </w:rPr>
              <w:t>(указывается в соответствии с ЕТС или сертификатом на ЗССС)</w:t>
            </w:r>
          </w:p>
        </w:tc>
      </w:tr>
      <w:tr w:rsidR="009813F0" w:rsidRPr="009813F0" w:rsidTr="0060731B">
        <w:trPr>
          <w:jc w:val="center"/>
        </w:trPr>
        <w:tc>
          <w:tcPr>
            <w:tcW w:w="567" w:type="dxa"/>
          </w:tcPr>
          <w:p w:rsidR="0060731B" w:rsidRPr="009813F0" w:rsidRDefault="0060731B" w:rsidP="0060731B">
            <w:pPr>
              <w:jc w:val="center"/>
              <w:rPr>
                <w:bCs/>
                <w:szCs w:val="16"/>
              </w:rPr>
            </w:pPr>
            <w:r w:rsidRPr="009813F0">
              <w:rPr>
                <w:bCs/>
                <w:szCs w:val="16"/>
              </w:rPr>
              <w:t>8.</w:t>
            </w:r>
          </w:p>
        </w:tc>
        <w:tc>
          <w:tcPr>
            <w:tcW w:w="9072" w:type="dxa"/>
          </w:tcPr>
          <w:p w:rsidR="0060731B" w:rsidRPr="009813F0" w:rsidRDefault="0060731B" w:rsidP="0060731B">
            <w:pPr>
              <w:pStyle w:val="a9"/>
              <w:rPr>
                <w:sz w:val="24"/>
                <w:szCs w:val="24"/>
              </w:rPr>
            </w:pPr>
            <w:r w:rsidRPr="009813F0">
              <w:rPr>
                <w:sz w:val="24"/>
                <w:szCs w:val="24"/>
              </w:rPr>
              <w:t>Район (место) размещения ЗССС ____________________________________________</w:t>
            </w:r>
          </w:p>
          <w:p w:rsidR="0060731B" w:rsidRPr="009813F0" w:rsidRDefault="0060731B" w:rsidP="0060731B">
            <w:pPr>
              <w:jc w:val="both"/>
              <w:rPr>
                <w:bCs/>
                <w:szCs w:val="16"/>
              </w:rPr>
            </w:pPr>
            <w:r w:rsidRPr="009813F0">
              <w:rPr>
                <w:i/>
                <w:iCs/>
                <w:sz w:val="20"/>
              </w:rPr>
              <w:t xml:space="preserve">                                                                (республика, край, область, район, населенный пункт, улица, дом)</w:t>
            </w:r>
          </w:p>
        </w:tc>
      </w:tr>
      <w:tr w:rsidR="00DC05A0" w:rsidRPr="009813F0" w:rsidTr="0060731B">
        <w:trPr>
          <w:jc w:val="center"/>
        </w:trPr>
        <w:tc>
          <w:tcPr>
            <w:tcW w:w="567" w:type="dxa"/>
          </w:tcPr>
          <w:p w:rsidR="0060731B" w:rsidRPr="009813F0" w:rsidRDefault="0060731B" w:rsidP="0060731B">
            <w:pPr>
              <w:jc w:val="center"/>
              <w:rPr>
                <w:bCs/>
                <w:szCs w:val="16"/>
              </w:rPr>
            </w:pPr>
            <w:r w:rsidRPr="009813F0">
              <w:rPr>
                <w:bCs/>
                <w:szCs w:val="16"/>
              </w:rPr>
              <w:t>9.</w:t>
            </w:r>
          </w:p>
        </w:tc>
        <w:tc>
          <w:tcPr>
            <w:tcW w:w="9072" w:type="dxa"/>
          </w:tcPr>
          <w:p w:rsidR="00DC05A0" w:rsidRPr="009813F0" w:rsidRDefault="0060731B" w:rsidP="0060731B">
            <w:pPr>
              <w:widowControl w:val="0"/>
              <w:rPr>
                <w:bCs/>
                <w:snapToGrid w:val="0"/>
              </w:rPr>
            </w:pPr>
            <w:r w:rsidRPr="009813F0">
              <w:rPr>
                <w:bCs/>
                <w:snapToGrid w:val="0"/>
              </w:rPr>
              <w:t>Географические координаты места размещения</w:t>
            </w:r>
            <w:r w:rsidRPr="009813F0">
              <w:rPr>
                <w:bCs/>
              </w:rPr>
              <w:t xml:space="preserve"> ЗССС </w:t>
            </w:r>
            <w:r w:rsidR="00DC05A0" w:rsidRPr="009813F0">
              <w:rPr>
                <w:rStyle w:val="ab"/>
              </w:rPr>
              <w:footnoteReference w:id="1"/>
            </w:r>
            <w:r w:rsidR="00DC05A0" w:rsidRPr="009813F0">
              <w:t xml:space="preserve"> </w:t>
            </w:r>
            <w:r w:rsidR="00DC05A0" w:rsidRPr="009813F0">
              <w:rPr>
                <w:bCs/>
                <w:snapToGrid w:val="0"/>
              </w:rPr>
              <w:t>________________________</w:t>
            </w:r>
          </w:p>
          <w:p w:rsidR="00DC05A0" w:rsidRPr="009813F0" w:rsidRDefault="00DC05A0" w:rsidP="0060731B">
            <w:pPr>
              <w:ind w:left="3402"/>
              <w:jc w:val="both"/>
              <w:rPr>
                <w:bCs/>
                <w:i/>
                <w:iCs/>
                <w:sz w:val="20"/>
                <w:szCs w:val="16"/>
              </w:rPr>
            </w:pPr>
            <w:r w:rsidRPr="009813F0">
              <w:rPr>
                <w:bCs/>
                <w:i/>
                <w:iCs/>
                <w:noProof/>
                <w:snapToGrid w:val="0"/>
                <w:sz w:val="20"/>
              </w:rPr>
              <w:t xml:space="preserve">                    (указываются с точностью до угловых секунд</w:t>
            </w:r>
            <w:r w:rsidRPr="009813F0">
              <w:rPr>
                <w:bCs/>
                <w:i/>
                <w:iCs/>
                <w:snapToGrid w:val="0"/>
                <w:sz w:val="20"/>
              </w:rPr>
              <w:t>)</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10.</w:t>
            </w:r>
          </w:p>
        </w:tc>
        <w:tc>
          <w:tcPr>
            <w:tcW w:w="9072" w:type="dxa"/>
          </w:tcPr>
          <w:p w:rsidR="00DC05A0" w:rsidRPr="009813F0" w:rsidRDefault="00DC05A0" w:rsidP="0060731B">
            <w:pPr>
              <w:jc w:val="both"/>
              <w:rPr>
                <w:bCs/>
                <w:szCs w:val="16"/>
              </w:rPr>
            </w:pPr>
            <w:r w:rsidRPr="009813F0">
              <w:t>Запрашиваемые радиочастоты (передача):</w:t>
            </w:r>
          </w:p>
        </w:tc>
      </w:tr>
    </w:tbl>
    <w:p w:rsidR="00DC05A0" w:rsidRPr="009813F0" w:rsidRDefault="00DC05A0" w:rsidP="0060731B">
      <w:pPr>
        <w:jc w:val="center"/>
        <w:rPr>
          <w:bCs/>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520"/>
        <w:gridCol w:w="1687"/>
        <w:gridCol w:w="2021"/>
        <w:gridCol w:w="1186"/>
        <w:gridCol w:w="1186"/>
        <w:gridCol w:w="1520"/>
      </w:tblGrid>
      <w:tr w:rsidR="00DC05A0" w:rsidRPr="009813F0" w:rsidTr="0060731B">
        <w:trPr>
          <w:cantSplit/>
          <w:jc w:val="center"/>
        </w:trPr>
        <w:tc>
          <w:tcPr>
            <w:tcW w:w="519" w:type="dxa"/>
            <w:vMerge w:val="restart"/>
            <w:vAlign w:val="center"/>
          </w:tcPr>
          <w:p w:rsidR="00DC05A0" w:rsidRPr="009813F0" w:rsidRDefault="00DC05A0" w:rsidP="0060731B">
            <w:pPr>
              <w:jc w:val="center"/>
            </w:pPr>
            <w:r w:rsidRPr="009813F0">
              <w:t xml:space="preserve">№ </w:t>
            </w:r>
            <w:proofErr w:type="spellStart"/>
            <w:r w:rsidRPr="009813F0">
              <w:t>п.п</w:t>
            </w:r>
            <w:proofErr w:type="spellEnd"/>
            <w:r w:rsidRPr="009813F0">
              <w:t>.</w:t>
            </w:r>
          </w:p>
        </w:tc>
        <w:tc>
          <w:tcPr>
            <w:tcW w:w="1520" w:type="dxa"/>
            <w:vMerge w:val="restart"/>
            <w:vAlign w:val="center"/>
          </w:tcPr>
          <w:p w:rsidR="00DC05A0" w:rsidRPr="009813F0" w:rsidRDefault="00DC05A0" w:rsidP="0060731B">
            <w:pPr>
              <w:jc w:val="center"/>
              <w:rPr>
                <w:snapToGrid w:val="0"/>
              </w:rPr>
            </w:pPr>
            <w:proofErr w:type="gramStart"/>
            <w:r w:rsidRPr="009813F0">
              <w:rPr>
                <w:snapToGrid w:val="0"/>
              </w:rPr>
              <w:t>Централь-</w:t>
            </w:r>
            <w:proofErr w:type="spellStart"/>
            <w:r w:rsidRPr="009813F0">
              <w:rPr>
                <w:snapToGrid w:val="0"/>
              </w:rPr>
              <w:t>ная</w:t>
            </w:r>
            <w:proofErr w:type="spellEnd"/>
            <w:proofErr w:type="gramEnd"/>
          </w:p>
          <w:p w:rsidR="00DC05A0" w:rsidRPr="009813F0" w:rsidRDefault="00DC05A0" w:rsidP="0060731B">
            <w:pPr>
              <w:jc w:val="center"/>
              <w:rPr>
                <w:snapToGrid w:val="0"/>
              </w:rPr>
            </w:pPr>
            <w:r w:rsidRPr="009813F0">
              <w:rPr>
                <w:snapToGrid w:val="0"/>
              </w:rPr>
              <w:t>частота ствола КА</w:t>
            </w:r>
          </w:p>
          <w:p w:rsidR="00DC05A0" w:rsidRPr="009813F0" w:rsidRDefault="00DC05A0" w:rsidP="0060731B">
            <w:pPr>
              <w:jc w:val="center"/>
            </w:pPr>
            <w:r w:rsidRPr="009813F0">
              <w:rPr>
                <w:snapToGrid w:val="0"/>
              </w:rPr>
              <w:t>(МГц)</w:t>
            </w:r>
          </w:p>
        </w:tc>
        <w:tc>
          <w:tcPr>
            <w:tcW w:w="1687" w:type="dxa"/>
            <w:vMerge w:val="restart"/>
            <w:vAlign w:val="center"/>
          </w:tcPr>
          <w:p w:rsidR="00DC05A0" w:rsidRPr="009813F0" w:rsidRDefault="00DC05A0" w:rsidP="0060731B">
            <w:pPr>
              <w:jc w:val="center"/>
            </w:pPr>
            <w:r w:rsidRPr="009813F0">
              <w:t>Номиналы</w:t>
            </w:r>
          </w:p>
          <w:p w:rsidR="00DC05A0" w:rsidRPr="009813F0" w:rsidRDefault="00DC05A0" w:rsidP="0060731B">
            <w:pPr>
              <w:jc w:val="center"/>
            </w:pPr>
            <w:proofErr w:type="spellStart"/>
            <w:proofErr w:type="gramStart"/>
            <w:r w:rsidRPr="009813F0">
              <w:t>запрашивае-мых</w:t>
            </w:r>
            <w:proofErr w:type="spellEnd"/>
            <w:proofErr w:type="gramEnd"/>
          </w:p>
          <w:p w:rsidR="00DC05A0" w:rsidRPr="009813F0" w:rsidRDefault="00DC05A0" w:rsidP="0060731B">
            <w:pPr>
              <w:jc w:val="center"/>
            </w:pPr>
            <w:r w:rsidRPr="009813F0">
              <w:t>радиочастот</w:t>
            </w:r>
          </w:p>
          <w:p w:rsidR="00DC05A0" w:rsidRPr="009813F0" w:rsidRDefault="00DC05A0" w:rsidP="0060731B">
            <w:pPr>
              <w:jc w:val="center"/>
            </w:pPr>
            <w:r w:rsidRPr="009813F0">
              <w:t>(передача)</w:t>
            </w:r>
          </w:p>
        </w:tc>
        <w:tc>
          <w:tcPr>
            <w:tcW w:w="2021" w:type="dxa"/>
            <w:vMerge w:val="restart"/>
            <w:vAlign w:val="center"/>
          </w:tcPr>
          <w:p w:rsidR="00DC05A0" w:rsidRPr="009813F0" w:rsidRDefault="00DC05A0" w:rsidP="0060731B">
            <w:pPr>
              <w:jc w:val="center"/>
            </w:pPr>
            <w:r w:rsidRPr="009813F0">
              <w:t>К</w:t>
            </w:r>
            <w:r w:rsidRPr="009813F0">
              <w:rPr>
                <w:snapToGrid w:val="0"/>
              </w:rPr>
              <w:t>лассы</w:t>
            </w:r>
            <w:r w:rsidRPr="009813F0">
              <w:rPr>
                <w:i/>
                <w:iCs/>
                <w:snapToGrid w:val="0"/>
              </w:rPr>
              <w:t xml:space="preserve"> </w:t>
            </w:r>
            <w:r w:rsidRPr="009813F0">
              <w:rPr>
                <w:snapToGrid w:val="0"/>
              </w:rPr>
              <w:t>излучения</w:t>
            </w:r>
          </w:p>
          <w:p w:rsidR="00DC05A0" w:rsidRPr="009813F0" w:rsidRDefault="00DC05A0" w:rsidP="0060731B">
            <w:pPr>
              <w:jc w:val="center"/>
            </w:pPr>
            <w:proofErr w:type="gramStart"/>
            <w:r w:rsidRPr="009813F0">
              <w:t>(указываются</w:t>
            </w:r>
            <w:proofErr w:type="gramEnd"/>
          </w:p>
          <w:p w:rsidR="00DC05A0" w:rsidRPr="009813F0" w:rsidRDefault="00DC05A0" w:rsidP="0060731B">
            <w:pPr>
              <w:jc w:val="center"/>
              <w:rPr>
                <w:noProof/>
                <w:snapToGrid w:val="0"/>
              </w:rPr>
            </w:pPr>
            <w:r w:rsidRPr="009813F0">
              <w:t xml:space="preserve">в </w:t>
            </w:r>
            <w:r w:rsidRPr="009813F0">
              <w:rPr>
                <w:noProof/>
                <w:snapToGrid w:val="0"/>
              </w:rPr>
              <w:t>соответствии с</w:t>
            </w:r>
          </w:p>
          <w:p w:rsidR="00DC05A0" w:rsidRPr="009813F0" w:rsidRDefault="00DC05A0" w:rsidP="0060731B">
            <w:pPr>
              <w:jc w:val="center"/>
            </w:pPr>
            <w:proofErr w:type="gramStart"/>
            <w:r w:rsidRPr="009813F0">
              <w:rPr>
                <w:noProof/>
                <w:snapToGrid w:val="0"/>
              </w:rPr>
              <w:t>Регламентом радиосвязи)</w:t>
            </w:r>
            <w:proofErr w:type="gramEnd"/>
          </w:p>
        </w:tc>
        <w:tc>
          <w:tcPr>
            <w:tcW w:w="2372" w:type="dxa"/>
            <w:gridSpan w:val="2"/>
            <w:vAlign w:val="center"/>
          </w:tcPr>
          <w:p w:rsidR="00DC05A0" w:rsidRPr="009813F0" w:rsidRDefault="00DC05A0" w:rsidP="0060731B">
            <w:pPr>
              <w:jc w:val="center"/>
              <w:rPr>
                <w:snapToGrid w:val="0"/>
              </w:rPr>
            </w:pPr>
            <w:r w:rsidRPr="009813F0">
              <w:rPr>
                <w:snapToGrid w:val="0"/>
              </w:rPr>
              <w:t>Ширина полосы излучения (__</w:t>
            </w:r>
            <w:proofErr w:type="gramStart"/>
            <w:r w:rsidRPr="009813F0">
              <w:rPr>
                <w:snapToGrid w:val="0"/>
              </w:rPr>
              <w:t>Гц</w:t>
            </w:r>
            <w:proofErr w:type="gramEnd"/>
            <w:r w:rsidRPr="009813F0">
              <w:rPr>
                <w:snapToGrid w:val="0"/>
              </w:rPr>
              <w:t>)</w:t>
            </w:r>
          </w:p>
          <w:p w:rsidR="00DC05A0" w:rsidRPr="009813F0" w:rsidRDefault="00DC05A0" w:rsidP="0060731B">
            <w:pPr>
              <w:jc w:val="center"/>
              <w:rPr>
                <w:snapToGrid w:val="0"/>
              </w:rPr>
            </w:pPr>
            <w:r w:rsidRPr="009813F0">
              <w:rPr>
                <w:snapToGrid w:val="0"/>
              </w:rPr>
              <w:t>на уровне</w:t>
            </w:r>
          </w:p>
        </w:tc>
        <w:tc>
          <w:tcPr>
            <w:tcW w:w="1520" w:type="dxa"/>
            <w:vMerge w:val="restart"/>
            <w:vAlign w:val="center"/>
          </w:tcPr>
          <w:p w:rsidR="00DC05A0" w:rsidRPr="009813F0" w:rsidRDefault="00DC05A0" w:rsidP="0060731B">
            <w:pPr>
              <w:jc w:val="center"/>
              <w:rPr>
                <w:snapToGrid w:val="0"/>
                <w:lang w:val="en-US"/>
              </w:rPr>
            </w:pPr>
            <w:r w:rsidRPr="009813F0">
              <w:rPr>
                <w:snapToGrid w:val="0"/>
              </w:rPr>
              <w:t>Соответствующая</w:t>
            </w:r>
          </w:p>
          <w:p w:rsidR="00DC05A0" w:rsidRPr="009813F0" w:rsidRDefault="00DC05A0" w:rsidP="0060731B">
            <w:pPr>
              <w:jc w:val="center"/>
              <w:rPr>
                <w:snapToGrid w:val="0"/>
              </w:rPr>
            </w:pPr>
            <w:r w:rsidRPr="009813F0">
              <w:rPr>
                <w:snapToGrid w:val="0"/>
              </w:rPr>
              <w:t>ЭИИМ</w:t>
            </w:r>
          </w:p>
          <w:p w:rsidR="00DC05A0" w:rsidRPr="009813F0" w:rsidRDefault="00DC05A0" w:rsidP="0060731B">
            <w:pPr>
              <w:jc w:val="center"/>
            </w:pPr>
            <w:r w:rsidRPr="009813F0">
              <w:rPr>
                <w:snapToGrid w:val="0"/>
              </w:rPr>
              <w:t>(</w:t>
            </w:r>
            <w:proofErr w:type="spellStart"/>
            <w:r w:rsidRPr="009813F0">
              <w:rPr>
                <w:snapToGrid w:val="0"/>
              </w:rPr>
              <w:t>дБВт</w:t>
            </w:r>
            <w:proofErr w:type="spellEnd"/>
            <w:r w:rsidRPr="009813F0">
              <w:rPr>
                <w:snapToGrid w:val="0"/>
              </w:rPr>
              <w:t>)</w:t>
            </w:r>
          </w:p>
        </w:tc>
      </w:tr>
      <w:tr w:rsidR="00DC05A0" w:rsidRPr="009813F0" w:rsidTr="0060731B">
        <w:trPr>
          <w:cantSplit/>
          <w:jc w:val="center"/>
        </w:trPr>
        <w:tc>
          <w:tcPr>
            <w:tcW w:w="519" w:type="dxa"/>
            <w:vMerge/>
            <w:vAlign w:val="center"/>
          </w:tcPr>
          <w:p w:rsidR="00DC05A0" w:rsidRPr="009813F0" w:rsidRDefault="00DC05A0" w:rsidP="0060731B">
            <w:pPr>
              <w:jc w:val="center"/>
              <w:rPr>
                <w:lang w:val="en-US"/>
              </w:rPr>
            </w:pPr>
          </w:p>
        </w:tc>
        <w:tc>
          <w:tcPr>
            <w:tcW w:w="1520" w:type="dxa"/>
            <w:vMerge/>
            <w:vAlign w:val="center"/>
          </w:tcPr>
          <w:p w:rsidR="00DC05A0" w:rsidRPr="009813F0" w:rsidRDefault="00DC05A0" w:rsidP="0060731B">
            <w:pPr>
              <w:jc w:val="center"/>
              <w:rPr>
                <w:lang w:val="en-US"/>
              </w:rPr>
            </w:pPr>
          </w:p>
        </w:tc>
        <w:tc>
          <w:tcPr>
            <w:tcW w:w="1687" w:type="dxa"/>
            <w:vMerge/>
            <w:vAlign w:val="center"/>
          </w:tcPr>
          <w:p w:rsidR="00DC05A0" w:rsidRPr="009813F0" w:rsidRDefault="00DC05A0" w:rsidP="0060731B">
            <w:pPr>
              <w:jc w:val="center"/>
              <w:rPr>
                <w:lang w:val="en-US"/>
              </w:rPr>
            </w:pPr>
          </w:p>
        </w:tc>
        <w:tc>
          <w:tcPr>
            <w:tcW w:w="2021" w:type="dxa"/>
            <w:vMerge/>
            <w:vAlign w:val="center"/>
          </w:tcPr>
          <w:p w:rsidR="00DC05A0" w:rsidRPr="009813F0" w:rsidRDefault="00DC05A0" w:rsidP="0060731B">
            <w:pPr>
              <w:jc w:val="center"/>
              <w:rPr>
                <w:lang w:val="en-US"/>
              </w:rPr>
            </w:pPr>
          </w:p>
        </w:tc>
        <w:tc>
          <w:tcPr>
            <w:tcW w:w="1186" w:type="dxa"/>
            <w:vAlign w:val="center"/>
          </w:tcPr>
          <w:p w:rsidR="00DC05A0" w:rsidRPr="009813F0" w:rsidRDefault="00DC05A0" w:rsidP="0060731B">
            <w:pPr>
              <w:jc w:val="center"/>
            </w:pPr>
            <w:r w:rsidRPr="009813F0">
              <w:t>-3 дБ</w:t>
            </w:r>
          </w:p>
        </w:tc>
        <w:tc>
          <w:tcPr>
            <w:tcW w:w="1186" w:type="dxa"/>
            <w:vAlign w:val="center"/>
          </w:tcPr>
          <w:p w:rsidR="00DC05A0" w:rsidRPr="009813F0" w:rsidRDefault="00DC05A0" w:rsidP="0060731B">
            <w:pPr>
              <w:jc w:val="center"/>
            </w:pPr>
            <w:r w:rsidRPr="009813F0">
              <w:t>-30 дБ</w:t>
            </w:r>
          </w:p>
        </w:tc>
        <w:tc>
          <w:tcPr>
            <w:tcW w:w="1520" w:type="dxa"/>
            <w:vMerge/>
            <w:vAlign w:val="center"/>
          </w:tcPr>
          <w:p w:rsidR="00DC05A0" w:rsidRPr="009813F0" w:rsidRDefault="00DC05A0" w:rsidP="0060731B">
            <w:pPr>
              <w:jc w:val="center"/>
              <w:rPr>
                <w:lang w:val="en-US"/>
              </w:rPr>
            </w:pPr>
          </w:p>
        </w:tc>
      </w:tr>
      <w:tr w:rsidR="00DC05A0" w:rsidRPr="009813F0" w:rsidTr="0060731B">
        <w:trPr>
          <w:jc w:val="center"/>
        </w:trPr>
        <w:tc>
          <w:tcPr>
            <w:tcW w:w="519" w:type="dxa"/>
            <w:vAlign w:val="center"/>
          </w:tcPr>
          <w:p w:rsidR="00DC05A0" w:rsidRPr="009813F0" w:rsidRDefault="00DC05A0" w:rsidP="0060731B">
            <w:pPr>
              <w:jc w:val="center"/>
            </w:pPr>
            <w:r w:rsidRPr="009813F0">
              <w:t>1</w:t>
            </w:r>
          </w:p>
        </w:tc>
        <w:tc>
          <w:tcPr>
            <w:tcW w:w="1520" w:type="dxa"/>
            <w:vAlign w:val="center"/>
          </w:tcPr>
          <w:p w:rsidR="00DC05A0" w:rsidRPr="009813F0" w:rsidRDefault="00DC05A0" w:rsidP="0060731B">
            <w:pPr>
              <w:jc w:val="center"/>
            </w:pPr>
            <w:r w:rsidRPr="009813F0">
              <w:t>2</w:t>
            </w:r>
          </w:p>
        </w:tc>
        <w:tc>
          <w:tcPr>
            <w:tcW w:w="1687" w:type="dxa"/>
            <w:vAlign w:val="center"/>
          </w:tcPr>
          <w:p w:rsidR="00DC05A0" w:rsidRPr="009813F0" w:rsidRDefault="00DC05A0" w:rsidP="0060731B">
            <w:pPr>
              <w:jc w:val="center"/>
            </w:pPr>
            <w:r w:rsidRPr="009813F0">
              <w:t>3</w:t>
            </w:r>
          </w:p>
        </w:tc>
        <w:tc>
          <w:tcPr>
            <w:tcW w:w="2021" w:type="dxa"/>
            <w:vAlign w:val="center"/>
          </w:tcPr>
          <w:p w:rsidR="00DC05A0" w:rsidRPr="009813F0" w:rsidRDefault="00DC05A0" w:rsidP="0060731B">
            <w:pPr>
              <w:jc w:val="center"/>
            </w:pPr>
            <w:r w:rsidRPr="009813F0">
              <w:t>4</w:t>
            </w:r>
          </w:p>
        </w:tc>
        <w:tc>
          <w:tcPr>
            <w:tcW w:w="1186" w:type="dxa"/>
            <w:vAlign w:val="center"/>
          </w:tcPr>
          <w:p w:rsidR="00DC05A0" w:rsidRPr="009813F0" w:rsidRDefault="00DC05A0" w:rsidP="0060731B">
            <w:pPr>
              <w:jc w:val="center"/>
              <w:rPr>
                <w:lang w:val="en-US"/>
              </w:rPr>
            </w:pPr>
            <w:r w:rsidRPr="009813F0">
              <w:t>5</w:t>
            </w:r>
          </w:p>
        </w:tc>
        <w:tc>
          <w:tcPr>
            <w:tcW w:w="1186" w:type="dxa"/>
            <w:vAlign w:val="center"/>
          </w:tcPr>
          <w:p w:rsidR="00DC05A0" w:rsidRPr="009813F0" w:rsidRDefault="00DC05A0" w:rsidP="0060731B">
            <w:pPr>
              <w:jc w:val="center"/>
              <w:rPr>
                <w:lang w:val="en-US"/>
              </w:rPr>
            </w:pPr>
            <w:r w:rsidRPr="009813F0">
              <w:t>6</w:t>
            </w:r>
          </w:p>
        </w:tc>
        <w:tc>
          <w:tcPr>
            <w:tcW w:w="1520" w:type="dxa"/>
            <w:vAlign w:val="center"/>
          </w:tcPr>
          <w:p w:rsidR="00DC05A0" w:rsidRPr="009813F0" w:rsidRDefault="00DC05A0" w:rsidP="0060731B">
            <w:pPr>
              <w:jc w:val="center"/>
            </w:pPr>
            <w:r w:rsidRPr="009813F0">
              <w:t>7</w:t>
            </w:r>
          </w:p>
        </w:tc>
      </w:tr>
      <w:tr w:rsidR="00DC05A0" w:rsidRPr="009813F0" w:rsidTr="0060731B">
        <w:trPr>
          <w:jc w:val="center"/>
        </w:trPr>
        <w:tc>
          <w:tcPr>
            <w:tcW w:w="519" w:type="dxa"/>
            <w:vAlign w:val="center"/>
          </w:tcPr>
          <w:p w:rsidR="00DC05A0" w:rsidRPr="009813F0" w:rsidRDefault="00DC05A0" w:rsidP="0060731B">
            <w:pPr>
              <w:jc w:val="center"/>
            </w:pPr>
          </w:p>
        </w:tc>
        <w:tc>
          <w:tcPr>
            <w:tcW w:w="1520" w:type="dxa"/>
            <w:vAlign w:val="center"/>
          </w:tcPr>
          <w:p w:rsidR="00DC05A0" w:rsidRPr="009813F0" w:rsidRDefault="00DC05A0" w:rsidP="0060731B">
            <w:pPr>
              <w:jc w:val="center"/>
            </w:pPr>
          </w:p>
        </w:tc>
        <w:tc>
          <w:tcPr>
            <w:tcW w:w="1687" w:type="dxa"/>
            <w:vAlign w:val="center"/>
          </w:tcPr>
          <w:p w:rsidR="00DC05A0" w:rsidRPr="009813F0" w:rsidRDefault="00DC05A0" w:rsidP="0060731B">
            <w:pPr>
              <w:jc w:val="center"/>
            </w:pPr>
          </w:p>
        </w:tc>
        <w:tc>
          <w:tcPr>
            <w:tcW w:w="2021" w:type="dxa"/>
            <w:vAlign w:val="center"/>
          </w:tcPr>
          <w:p w:rsidR="00DC05A0" w:rsidRPr="009813F0" w:rsidRDefault="00DC05A0" w:rsidP="0060731B">
            <w:pPr>
              <w:jc w:val="center"/>
            </w:pPr>
          </w:p>
        </w:tc>
        <w:tc>
          <w:tcPr>
            <w:tcW w:w="1186" w:type="dxa"/>
            <w:vAlign w:val="center"/>
          </w:tcPr>
          <w:p w:rsidR="00DC05A0" w:rsidRPr="009813F0" w:rsidRDefault="00DC05A0" w:rsidP="0060731B">
            <w:pPr>
              <w:jc w:val="center"/>
            </w:pPr>
          </w:p>
        </w:tc>
        <w:tc>
          <w:tcPr>
            <w:tcW w:w="1186" w:type="dxa"/>
            <w:vAlign w:val="center"/>
          </w:tcPr>
          <w:p w:rsidR="00DC05A0" w:rsidRPr="009813F0" w:rsidRDefault="00DC05A0" w:rsidP="0060731B">
            <w:pPr>
              <w:jc w:val="center"/>
            </w:pPr>
          </w:p>
        </w:tc>
        <w:tc>
          <w:tcPr>
            <w:tcW w:w="1520" w:type="dxa"/>
            <w:vAlign w:val="center"/>
          </w:tcPr>
          <w:p w:rsidR="00DC05A0" w:rsidRPr="009813F0" w:rsidRDefault="00DC05A0" w:rsidP="0060731B">
            <w:pPr>
              <w:jc w:val="center"/>
            </w:pPr>
          </w:p>
        </w:tc>
      </w:tr>
    </w:tbl>
    <w:p w:rsidR="00DC05A0" w:rsidRPr="009813F0" w:rsidRDefault="00DC05A0" w:rsidP="0060731B">
      <w:pPr>
        <w:jc w:val="center"/>
        <w:rPr>
          <w:bCs/>
          <w:sz w:val="16"/>
          <w:szCs w:val="16"/>
        </w:rPr>
      </w:pPr>
    </w:p>
    <w:p w:rsidR="00DC05A0" w:rsidRPr="009813F0" w:rsidRDefault="00DC05A0" w:rsidP="0060731B">
      <w:pPr>
        <w:jc w:val="center"/>
        <w:rPr>
          <w:bCs/>
          <w:sz w:val="16"/>
          <w:szCs w:val="16"/>
        </w:rPr>
      </w:pPr>
    </w:p>
    <w:p w:rsidR="00DC05A0" w:rsidRPr="009813F0" w:rsidRDefault="00DC05A0" w:rsidP="0060731B">
      <w:pPr>
        <w:jc w:val="center"/>
        <w:rPr>
          <w:bCs/>
          <w:sz w:val="16"/>
          <w:szCs w:val="16"/>
        </w:rPr>
      </w:pPr>
    </w:p>
    <w:p w:rsidR="00DC05A0" w:rsidRPr="009813F0" w:rsidRDefault="00DC05A0" w:rsidP="0060731B">
      <w:pPr>
        <w:jc w:val="center"/>
        <w:rPr>
          <w:bCs/>
          <w:sz w:val="16"/>
          <w:szCs w:val="16"/>
        </w:rPr>
      </w:pPr>
    </w:p>
    <w:tbl>
      <w:tblPr>
        <w:tblW w:w="9639" w:type="dxa"/>
        <w:jc w:val="center"/>
        <w:tblLook w:val="0000" w:firstRow="0" w:lastRow="0" w:firstColumn="0" w:lastColumn="0" w:noHBand="0" w:noVBand="0"/>
      </w:tblPr>
      <w:tblGrid>
        <w:gridCol w:w="567"/>
        <w:gridCol w:w="9072"/>
      </w:tblGrid>
      <w:tr w:rsidR="00DC05A0" w:rsidRPr="009813F0" w:rsidTr="0060731B">
        <w:trPr>
          <w:jc w:val="center"/>
        </w:trPr>
        <w:tc>
          <w:tcPr>
            <w:tcW w:w="567" w:type="dxa"/>
          </w:tcPr>
          <w:p w:rsidR="00DC05A0" w:rsidRPr="009813F0" w:rsidRDefault="00DC05A0" w:rsidP="0060731B">
            <w:pPr>
              <w:jc w:val="center"/>
              <w:rPr>
                <w:bCs/>
              </w:rPr>
            </w:pPr>
            <w:r w:rsidRPr="009813F0">
              <w:rPr>
                <w:bCs/>
              </w:rPr>
              <w:t>11.</w:t>
            </w:r>
          </w:p>
        </w:tc>
        <w:tc>
          <w:tcPr>
            <w:tcW w:w="9072" w:type="dxa"/>
          </w:tcPr>
          <w:p w:rsidR="00DC05A0" w:rsidRPr="009813F0" w:rsidRDefault="00DC05A0" w:rsidP="0060731B">
            <w:pPr>
              <w:jc w:val="both"/>
              <w:rPr>
                <w:bCs/>
              </w:rPr>
            </w:pPr>
            <w:r w:rsidRPr="009813F0">
              <w:t>Запрашиваемые радиочастоты (приём):</w:t>
            </w:r>
          </w:p>
        </w:tc>
      </w:tr>
    </w:tbl>
    <w:p w:rsidR="00DC05A0" w:rsidRPr="009813F0" w:rsidRDefault="00DC05A0" w:rsidP="0060731B">
      <w:pPr>
        <w:jc w:val="center"/>
        <w:rPr>
          <w:bCs/>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1318"/>
        <w:gridCol w:w="1687"/>
        <w:gridCol w:w="2021"/>
        <w:gridCol w:w="1186"/>
        <w:gridCol w:w="1186"/>
        <w:gridCol w:w="1520"/>
      </w:tblGrid>
      <w:tr w:rsidR="00DC05A0" w:rsidRPr="009813F0" w:rsidTr="0060731B">
        <w:trPr>
          <w:cantSplit/>
          <w:trHeight w:val="403"/>
          <w:jc w:val="center"/>
        </w:trPr>
        <w:tc>
          <w:tcPr>
            <w:tcW w:w="721" w:type="dxa"/>
            <w:vMerge w:val="restart"/>
            <w:vAlign w:val="center"/>
          </w:tcPr>
          <w:p w:rsidR="00DC05A0" w:rsidRPr="009813F0" w:rsidRDefault="00DC05A0" w:rsidP="0060731B">
            <w:pPr>
              <w:jc w:val="center"/>
            </w:pPr>
            <w:r w:rsidRPr="009813F0">
              <w:t>№</w:t>
            </w:r>
          </w:p>
          <w:p w:rsidR="00DC05A0" w:rsidRPr="009813F0" w:rsidRDefault="00DC05A0" w:rsidP="0060731B">
            <w:pPr>
              <w:jc w:val="center"/>
            </w:pPr>
            <w:proofErr w:type="spellStart"/>
            <w:r w:rsidRPr="009813F0">
              <w:t>п.п</w:t>
            </w:r>
            <w:proofErr w:type="spellEnd"/>
            <w:r w:rsidRPr="009813F0">
              <w:t>.</w:t>
            </w:r>
          </w:p>
        </w:tc>
        <w:tc>
          <w:tcPr>
            <w:tcW w:w="1318" w:type="dxa"/>
            <w:vMerge w:val="restart"/>
            <w:vAlign w:val="center"/>
          </w:tcPr>
          <w:p w:rsidR="00DC05A0" w:rsidRPr="009813F0" w:rsidRDefault="00DC05A0" w:rsidP="0060731B">
            <w:pPr>
              <w:jc w:val="center"/>
              <w:rPr>
                <w:snapToGrid w:val="0"/>
              </w:rPr>
            </w:pPr>
            <w:proofErr w:type="gramStart"/>
            <w:r w:rsidRPr="009813F0">
              <w:rPr>
                <w:snapToGrid w:val="0"/>
              </w:rPr>
              <w:t>Централь-</w:t>
            </w:r>
            <w:proofErr w:type="spellStart"/>
            <w:r w:rsidRPr="009813F0">
              <w:rPr>
                <w:snapToGrid w:val="0"/>
              </w:rPr>
              <w:t>ная</w:t>
            </w:r>
            <w:proofErr w:type="spellEnd"/>
            <w:proofErr w:type="gramEnd"/>
          </w:p>
          <w:p w:rsidR="00DC05A0" w:rsidRPr="009813F0" w:rsidRDefault="00DC05A0" w:rsidP="0060731B">
            <w:pPr>
              <w:jc w:val="center"/>
              <w:rPr>
                <w:snapToGrid w:val="0"/>
              </w:rPr>
            </w:pPr>
            <w:r w:rsidRPr="009813F0">
              <w:rPr>
                <w:snapToGrid w:val="0"/>
              </w:rPr>
              <w:t>частота ствола КА</w:t>
            </w:r>
          </w:p>
          <w:p w:rsidR="00DC05A0" w:rsidRPr="009813F0" w:rsidRDefault="00DC05A0" w:rsidP="0060731B">
            <w:pPr>
              <w:jc w:val="center"/>
            </w:pPr>
            <w:r w:rsidRPr="009813F0">
              <w:rPr>
                <w:snapToGrid w:val="0"/>
              </w:rPr>
              <w:t>(МГц)</w:t>
            </w:r>
          </w:p>
        </w:tc>
        <w:tc>
          <w:tcPr>
            <w:tcW w:w="1687" w:type="dxa"/>
            <w:vMerge w:val="restart"/>
            <w:vAlign w:val="center"/>
          </w:tcPr>
          <w:p w:rsidR="00DC05A0" w:rsidRPr="009813F0" w:rsidRDefault="00DC05A0" w:rsidP="0060731B">
            <w:pPr>
              <w:jc w:val="center"/>
            </w:pPr>
            <w:r w:rsidRPr="009813F0">
              <w:t>Номиналы</w:t>
            </w:r>
          </w:p>
          <w:p w:rsidR="00DC05A0" w:rsidRPr="009813F0" w:rsidRDefault="00DC05A0" w:rsidP="0060731B">
            <w:pPr>
              <w:jc w:val="center"/>
            </w:pPr>
            <w:proofErr w:type="spellStart"/>
            <w:proofErr w:type="gramStart"/>
            <w:r w:rsidRPr="009813F0">
              <w:t>Запрашивае-мых</w:t>
            </w:r>
            <w:proofErr w:type="spellEnd"/>
            <w:proofErr w:type="gramEnd"/>
          </w:p>
          <w:p w:rsidR="00DC05A0" w:rsidRPr="009813F0" w:rsidRDefault="00DC05A0" w:rsidP="0060731B">
            <w:pPr>
              <w:jc w:val="center"/>
            </w:pPr>
            <w:r w:rsidRPr="009813F0">
              <w:t>радиочастот</w:t>
            </w:r>
          </w:p>
          <w:p w:rsidR="00DC05A0" w:rsidRPr="009813F0" w:rsidRDefault="00DC05A0" w:rsidP="0060731B">
            <w:pPr>
              <w:jc w:val="center"/>
            </w:pPr>
            <w:r w:rsidRPr="009813F0">
              <w:t>(приём)</w:t>
            </w:r>
          </w:p>
        </w:tc>
        <w:tc>
          <w:tcPr>
            <w:tcW w:w="2021" w:type="dxa"/>
            <w:vMerge w:val="restart"/>
            <w:vAlign w:val="center"/>
          </w:tcPr>
          <w:p w:rsidR="00DC05A0" w:rsidRPr="009813F0" w:rsidRDefault="00DC05A0" w:rsidP="0060731B">
            <w:pPr>
              <w:jc w:val="center"/>
            </w:pPr>
            <w:r w:rsidRPr="009813F0">
              <w:t>К</w:t>
            </w:r>
            <w:r w:rsidRPr="009813F0">
              <w:rPr>
                <w:snapToGrid w:val="0"/>
              </w:rPr>
              <w:t>лассы излучения принимаемых сигналов</w:t>
            </w:r>
          </w:p>
          <w:p w:rsidR="00DC05A0" w:rsidRPr="009813F0" w:rsidRDefault="00DC05A0" w:rsidP="0060731B">
            <w:pPr>
              <w:jc w:val="center"/>
            </w:pPr>
            <w:r w:rsidRPr="009813F0">
              <w:t xml:space="preserve">(указываются в </w:t>
            </w:r>
            <w:r w:rsidRPr="009813F0">
              <w:rPr>
                <w:noProof/>
                <w:snapToGrid w:val="0"/>
              </w:rPr>
              <w:t>соответствии с Регламентом радиосвязи)</w:t>
            </w:r>
          </w:p>
        </w:tc>
        <w:tc>
          <w:tcPr>
            <w:tcW w:w="2372" w:type="dxa"/>
            <w:gridSpan w:val="2"/>
            <w:vAlign w:val="center"/>
          </w:tcPr>
          <w:p w:rsidR="00DC05A0" w:rsidRPr="009813F0" w:rsidRDefault="00DC05A0" w:rsidP="0060731B">
            <w:pPr>
              <w:jc w:val="center"/>
            </w:pPr>
            <w:r w:rsidRPr="009813F0">
              <w:t xml:space="preserve">Соответствующая чувствительность приёмника </w:t>
            </w:r>
            <w:r w:rsidRPr="009813F0">
              <w:rPr>
                <w:snapToGrid w:val="0"/>
              </w:rPr>
              <w:t>(</w:t>
            </w:r>
            <w:proofErr w:type="spellStart"/>
            <w:r w:rsidRPr="009813F0">
              <w:rPr>
                <w:snapToGrid w:val="0"/>
              </w:rPr>
              <w:t>дБВт</w:t>
            </w:r>
            <w:proofErr w:type="spellEnd"/>
            <w:r w:rsidRPr="009813F0">
              <w:rPr>
                <w:snapToGrid w:val="0"/>
              </w:rPr>
              <w:t>)</w:t>
            </w:r>
          </w:p>
        </w:tc>
        <w:tc>
          <w:tcPr>
            <w:tcW w:w="1520" w:type="dxa"/>
            <w:vMerge w:val="restart"/>
            <w:vAlign w:val="center"/>
          </w:tcPr>
          <w:p w:rsidR="00DC05A0" w:rsidRPr="009813F0" w:rsidRDefault="00DC05A0" w:rsidP="0060731B">
            <w:pPr>
              <w:jc w:val="center"/>
            </w:pPr>
            <w:r w:rsidRPr="009813F0">
              <w:t>Защитное</w:t>
            </w:r>
          </w:p>
          <w:p w:rsidR="00DC05A0" w:rsidRPr="009813F0" w:rsidRDefault="00DC05A0" w:rsidP="0060731B">
            <w:pPr>
              <w:jc w:val="center"/>
            </w:pPr>
            <w:r w:rsidRPr="009813F0">
              <w:t>отношение к помехе</w:t>
            </w:r>
          </w:p>
          <w:p w:rsidR="00DC05A0" w:rsidRPr="009813F0" w:rsidRDefault="00DC05A0" w:rsidP="0060731B">
            <w:pPr>
              <w:jc w:val="center"/>
            </w:pPr>
            <w:r w:rsidRPr="009813F0">
              <w:t>(дБ)</w:t>
            </w:r>
          </w:p>
        </w:tc>
      </w:tr>
      <w:tr w:rsidR="00DC05A0" w:rsidRPr="009813F0" w:rsidTr="0060731B">
        <w:trPr>
          <w:cantSplit/>
          <w:trHeight w:val="601"/>
          <w:jc w:val="center"/>
        </w:trPr>
        <w:tc>
          <w:tcPr>
            <w:tcW w:w="721" w:type="dxa"/>
            <w:vMerge/>
            <w:vAlign w:val="center"/>
          </w:tcPr>
          <w:p w:rsidR="00DC05A0" w:rsidRPr="009813F0" w:rsidRDefault="00DC05A0" w:rsidP="0060731B">
            <w:pPr>
              <w:jc w:val="center"/>
            </w:pPr>
          </w:p>
        </w:tc>
        <w:tc>
          <w:tcPr>
            <w:tcW w:w="1318" w:type="dxa"/>
            <w:vMerge/>
            <w:vAlign w:val="center"/>
          </w:tcPr>
          <w:p w:rsidR="00DC05A0" w:rsidRPr="009813F0" w:rsidRDefault="00DC05A0" w:rsidP="0060731B">
            <w:pPr>
              <w:jc w:val="center"/>
              <w:rPr>
                <w:snapToGrid w:val="0"/>
              </w:rPr>
            </w:pPr>
          </w:p>
        </w:tc>
        <w:tc>
          <w:tcPr>
            <w:tcW w:w="1687" w:type="dxa"/>
            <w:vMerge/>
            <w:vAlign w:val="center"/>
          </w:tcPr>
          <w:p w:rsidR="00DC05A0" w:rsidRPr="009813F0" w:rsidRDefault="00DC05A0" w:rsidP="0060731B">
            <w:pPr>
              <w:jc w:val="center"/>
            </w:pPr>
          </w:p>
        </w:tc>
        <w:tc>
          <w:tcPr>
            <w:tcW w:w="2021" w:type="dxa"/>
            <w:vMerge/>
            <w:vAlign w:val="center"/>
          </w:tcPr>
          <w:p w:rsidR="00DC05A0" w:rsidRPr="009813F0" w:rsidRDefault="00DC05A0" w:rsidP="0060731B">
            <w:pPr>
              <w:jc w:val="center"/>
            </w:pPr>
          </w:p>
        </w:tc>
        <w:tc>
          <w:tcPr>
            <w:tcW w:w="1186" w:type="dxa"/>
            <w:vAlign w:val="center"/>
          </w:tcPr>
          <w:p w:rsidR="00DC05A0" w:rsidRPr="009813F0" w:rsidRDefault="00DC05A0" w:rsidP="0060731B">
            <w:pPr>
              <w:jc w:val="center"/>
            </w:pPr>
            <w:r w:rsidRPr="009813F0">
              <w:t>Пороговая</w:t>
            </w:r>
          </w:p>
        </w:tc>
        <w:tc>
          <w:tcPr>
            <w:tcW w:w="1186" w:type="dxa"/>
            <w:vAlign w:val="center"/>
          </w:tcPr>
          <w:p w:rsidR="00DC05A0" w:rsidRPr="009813F0" w:rsidRDefault="00DC05A0" w:rsidP="0060731B">
            <w:pPr>
              <w:jc w:val="center"/>
            </w:pPr>
            <w:r w:rsidRPr="009813F0">
              <w:t>Реальная</w:t>
            </w:r>
          </w:p>
        </w:tc>
        <w:tc>
          <w:tcPr>
            <w:tcW w:w="1520" w:type="dxa"/>
            <w:vMerge/>
            <w:vAlign w:val="center"/>
          </w:tcPr>
          <w:p w:rsidR="00DC05A0" w:rsidRPr="009813F0" w:rsidRDefault="00DC05A0" w:rsidP="0060731B">
            <w:pPr>
              <w:jc w:val="center"/>
            </w:pPr>
          </w:p>
        </w:tc>
      </w:tr>
      <w:tr w:rsidR="00DC05A0" w:rsidRPr="009813F0" w:rsidTr="0060731B">
        <w:trPr>
          <w:jc w:val="center"/>
        </w:trPr>
        <w:tc>
          <w:tcPr>
            <w:tcW w:w="721" w:type="dxa"/>
            <w:vAlign w:val="center"/>
          </w:tcPr>
          <w:p w:rsidR="00DC05A0" w:rsidRPr="009813F0" w:rsidRDefault="00DC05A0" w:rsidP="0060731B">
            <w:pPr>
              <w:jc w:val="center"/>
              <w:rPr>
                <w:lang w:val="en-US"/>
              </w:rPr>
            </w:pPr>
            <w:r w:rsidRPr="009813F0">
              <w:rPr>
                <w:lang w:val="en-US"/>
              </w:rPr>
              <w:t>1</w:t>
            </w:r>
          </w:p>
        </w:tc>
        <w:tc>
          <w:tcPr>
            <w:tcW w:w="1318" w:type="dxa"/>
            <w:vAlign w:val="center"/>
          </w:tcPr>
          <w:p w:rsidR="00DC05A0" w:rsidRPr="009813F0" w:rsidRDefault="00DC05A0" w:rsidP="0060731B">
            <w:pPr>
              <w:jc w:val="center"/>
              <w:rPr>
                <w:lang w:val="en-US"/>
              </w:rPr>
            </w:pPr>
            <w:r w:rsidRPr="009813F0">
              <w:t>2</w:t>
            </w:r>
          </w:p>
        </w:tc>
        <w:tc>
          <w:tcPr>
            <w:tcW w:w="1687" w:type="dxa"/>
            <w:vAlign w:val="center"/>
          </w:tcPr>
          <w:p w:rsidR="00DC05A0" w:rsidRPr="009813F0" w:rsidRDefault="00DC05A0" w:rsidP="0060731B">
            <w:pPr>
              <w:jc w:val="center"/>
              <w:rPr>
                <w:lang w:val="en-US"/>
              </w:rPr>
            </w:pPr>
            <w:r w:rsidRPr="009813F0">
              <w:t>3</w:t>
            </w:r>
          </w:p>
        </w:tc>
        <w:tc>
          <w:tcPr>
            <w:tcW w:w="2021" w:type="dxa"/>
            <w:vAlign w:val="center"/>
          </w:tcPr>
          <w:p w:rsidR="00DC05A0" w:rsidRPr="009813F0" w:rsidRDefault="00DC05A0" w:rsidP="0060731B">
            <w:pPr>
              <w:jc w:val="center"/>
              <w:rPr>
                <w:lang w:val="en-US"/>
              </w:rPr>
            </w:pPr>
            <w:r w:rsidRPr="009813F0">
              <w:t>4</w:t>
            </w:r>
          </w:p>
        </w:tc>
        <w:tc>
          <w:tcPr>
            <w:tcW w:w="1186" w:type="dxa"/>
            <w:vAlign w:val="center"/>
          </w:tcPr>
          <w:p w:rsidR="00DC05A0" w:rsidRPr="009813F0" w:rsidRDefault="00DC05A0" w:rsidP="0060731B">
            <w:pPr>
              <w:jc w:val="center"/>
              <w:rPr>
                <w:lang w:val="en-US"/>
              </w:rPr>
            </w:pPr>
            <w:r w:rsidRPr="009813F0">
              <w:t>5</w:t>
            </w:r>
          </w:p>
        </w:tc>
        <w:tc>
          <w:tcPr>
            <w:tcW w:w="1186" w:type="dxa"/>
            <w:vAlign w:val="center"/>
          </w:tcPr>
          <w:p w:rsidR="00DC05A0" w:rsidRPr="009813F0" w:rsidRDefault="00DC05A0" w:rsidP="0060731B">
            <w:pPr>
              <w:jc w:val="center"/>
            </w:pPr>
            <w:r w:rsidRPr="009813F0">
              <w:t>6</w:t>
            </w:r>
          </w:p>
        </w:tc>
        <w:tc>
          <w:tcPr>
            <w:tcW w:w="1520" w:type="dxa"/>
            <w:vAlign w:val="center"/>
          </w:tcPr>
          <w:p w:rsidR="00DC05A0" w:rsidRPr="009813F0" w:rsidRDefault="00DC05A0" w:rsidP="0060731B">
            <w:pPr>
              <w:jc w:val="center"/>
              <w:rPr>
                <w:lang w:val="en-US"/>
              </w:rPr>
            </w:pPr>
            <w:r w:rsidRPr="009813F0">
              <w:t>7</w:t>
            </w:r>
          </w:p>
        </w:tc>
      </w:tr>
    </w:tbl>
    <w:p w:rsidR="00DC05A0" w:rsidRPr="009813F0" w:rsidRDefault="00DC05A0" w:rsidP="0060731B">
      <w:pPr>
        <w:rPr>
          <w:sz w:val="16"/>
          <w:szCs w:val="18"/>
        </w:rPr>
      </w:pPr>
    </w:p>
    <w:tbl>
      <w:tblPr>
        <w:tblW w:w="9639" w:type="dxa"/>
        <w:jc w:val="center"/>
        <w:tblLook w:val="0000" w:firstRow="0" w:lastRow="0" w:firstColumn="0" w:lastColumn="0" w:noHBand="0" w:noVBand="0"/>
      </w:tblPr>
      <w:tblGrid>
        <w:gridCol w:w="567"/>
        <w:gridCol w:w="9072"/>
      </w:tblGrid>
      <w:tr w:rsidR="00DC05A0" w:rsidRPr="009813F0" w:rsidTr="0060731B">
        <w:trPr>
          <w:jc w:val="center"/>
        </w:trPr>
        <w:tc>
          <w:tcPr>
            <w:tcW w:w="567" w:type="dxa"/>
          </w:tcPr>
          <w:p w:rsidR="00DC05A0" w:rsidRPr="009813F0" w:rsidRDefault="00DC05A0" w:rsidP="0060731B">
            <w:pPr>
              <w:jc w:val="center"/>
              <w:rPr>
                <w:szCs w:val="18"/>
              </w:rPr>
            </w:pPr>
            <w:r w:rsidRPr="009813F0">
              <w:rPr>
                <w:szCs w:val="18"/>
              </w:rPr>
              <w:t>12.</w:t>
            </w:r>
          </w:p>
        </w:tc>
        <w:tc>
          <w:tcPr>
            <w:tcW w:w="9072" w:type="dxa"/>
          </w:tcPr>
          <w:p w:rsidR="00DC05A0" w:rsidRPr="009813F0" w:rsidRDefault="00DC05A0" w:rsidP="0060731B">
            <w:pPr>
              <w:jc w:val="both"/>
              <w:rPr>
                <w:szCs w:val="18"/>
              </w:rPr>
            </w:pPr>
            <w:r w:rsidRPr="009813F0">
              <w:rPr>
                <w:snapToGrid w:val="0"/>
              </w:rPr>
              <w:t xml:space="preserve">Суммарная мощность одновременно </w:t>
            </w:r>
            <w:proofErr w:type="gramStart"/>
            <w:r w:rsidRPr="009813F0">
              <w:rPr>
                <w:snapToGrid w:val="0"/>
              </w:rPr>
              <w:t>излучаемых</w:t>
            </w:r>
            <w:proofErr w:type="gramEnd"/>
            <w:r w:rsidRPr="009813F0">
              <w:rPr>
                <w:snapToGrid w:val="0"/>
              </w:rPr>
              <w:t xml:space="preserve"> несущих (</w:t>
            </w:r>
            <w:proofErr w:type="spellStart"/>
            <w:r w:rsidRPr="009813F0">
              <w:rPr>
                <w:snapToGrid w:val="0"/>
              </w:rPr>
              <w:t>дБВт</w:t>
            </w:r>
            <w:proofErr w:type="spellEnd"/>
            <w:r w:rsidRPr="009813F0">
              <w:rPr>
                <w:snapToGrid w:val="0"/>
              </w:rPr>
              <w:t>)</w:t>
            </w:r>
            <w:r w:rsidRPr="009813F0">
              <w:rPr>
                <w:bCs/>
                <w:snapToGrid w:val="0"/>
                <w:szCs w:val="16"/>
              </w:rPr>
              <w:t>_____</w:t>
            </w:r>
            <w:r w:rsidRPr="009813F0">
              <w:rPr>
                <w:snapToGrid w:val="0"/>
                <w:szCs w:val="16"/>
              </w:rPr>
              <w:t>___________</w:t>
            </w:r>
          </w:p>
        </w:tc>
      </w:tr>
      <w:tr w:rsidR="00DC05A0" w:rsidRPr="009813F0" w:rsidTr="0060731B">
        <w:trPr>
          <w:jc w:val="center"/>
        </w:trPr>
        <w:tc>
          <w:tcPr>
            <w:tcW w:w="567" w:type="dxa"/>
          </w:tcPr>
          <w:p w:rsidR="00DC05A0" w:rsidRPr="009813F0" w:rsidRDefault="00DC05A0" w:rsidP="0060731B">
            <w:pPr>
              <w:jc w:val="center"/>
              <w:rPr>
                <w:szCs w:val="18"/>
              </w:rPr>
            </w:pPr>
            <w:r w:rsidRPr="009813F0">
              <w:rPr>
                <w:szCs w:val="18"/>
              </w:rPr>
              <w:t>13.</w:t>
            </w:r>
          </w:p>
        </w:tc>
        <w:tc>
          <w:tcPr>
            <w:tcW w:w="9072" w:type="dxa"/>
          </w:tcPr>
          <w:p w:rsidR="00DC05A0" w:rsidRPr="009813F0" w:rsidRDefault="00DC05A0" w:rsidP="0060731B">
            <w:pPr>
              <w:tabs>
                <w:tab w:val="left" w:pos="466"/>
                <w:tab w:val="left" w:pos="1789"/>
                <w:tab w:val="left" w:pos="2025"/>
                <w:tab w:val="left" w:pos="7373"/>
              </w:tabs>
              <w:jc w:val="both"/>
              <w:rPr>
                <w:sz w:val="16"/>
              </w:rPr>
            </w:pPr>
            <w:r w:rsidRPr="009813F0">
              <w:rPr>
                <w:snapToGrid w:val="0"/>
                <w:szCs w:val="22"/>
              </w:rPr>
              <w:t>Тип антенны</w:t>
            </w:r>
            <w:r w:rsidRPr="009813F0">
              <w:rPr>
                <w:szCs w:val="22"/>
              </w:rPr>
              <w:t xml:space="preserve"> _____________________________________________________________</w:t>
            </w:r>
          </w:p>
          <w:p w:rsidR="00DC05A0" w:rsidRPr="009813F0" w:rsidRDefault="00DC05A0" w:rsidP="0060731B">
            <w:pPr>
              <w:jc w:val="center"/>
              <w:rPr>
                <w:szCs w:val="18"/>
              </w:rPr>
            </w:pPr>
            <w:r w:rsidRPr="009813F0">
              <w:rPr>
                <w:i/>
                <w:iCs/>
                <w:noProof/>
                <w:snapToGrid w:val="0"/>
                <w:sz w:val="20"/>
              </w:rPr>
              <w:t>(однозеркальная/двухзеркальная; офсетная/прямофокусная)</w:t>
            </w:r>
          </w:p>
        </w:tc>
      </w:tr>
      <w:tr w:rsidR="00DC05A0" w:rsidRPr="009813F0" w:rsidTr="0060731B">
        <w:trPr>
          <w:jc w:val="center"/>
        </w:trPr>
        <w:tc>
          <w:tcPr>
            <w:tcW w:w="567" w:type="dxa"/>
          </w:tcPr>
          <w:p w:rsidR="00DC05A0" w:rsidRPr="009813F0" w:rsidRDefault="00DC05A0" w:rsidP="0060731B">
            <w:pPr>
              <w:jc w:val="center"/>
              <w:rPr>
                <w:szCs w:val="18"/>
              </w:rPr>
            </w:pPr>
            <w:r w:rsidRPr="009813F0">
              <w:rPr>
                <w:szCs w:val="18"/>
              </w:rPr>
              <w:t>14.</w:t>
            </w:r>
          </w:p>
        </w:tc>
        <w:tc>
          <w:tcPr>
            <w:tcW w:w="9072" w:type="dxa"/>
          </w:tcPr>
          <w:p w:rsidR="00DC05A0" w:rsidRPr="009813F0" w:rsidRDefault="00DC05A0" w:rsidP="0060731B">
            <w:pPr>
              <w:widowControl w:val="0"/>
              <w:tabs>
                <w:tab w:val="left" w:pos="466"/>
                <w:tab w:val="left" w:pos="3181"/>
                <w:tab w:val="left" w:pos="3417"/>
                <w:tab w:val="left" w:pos="8633"/>
              </w:tabs>
              <w:rPr>
                <w:snapToGrid w:val="0"/>
                <w:kern w:val="16"/>
                <w:szCs w:val="22"/>
              </w:rPr>
            </w:pPr>
            <w:r w:rsidRPr="009813F0">
              <w:rPr>
                <w:snapToGrid w:val="0"/>
                <w:szCs w:val="22"/>
              </w:rPr>
              <w:t>Диаметр (размер) антенны (м)</w:t>
            </w:r>
            <w:r w:rsidRPr="009813F0">
              <w:rPr>
                <w:szCs w:val="22"/>
              </w:rPr>
              <w:t xml:space="preserve"> </w:t>
            </w:r>
            <w:r w:rsidRPr="009813F0">
              <w:rPr>
                <w:snapToGrid w:val="0"/>
                <w:kern w:val="16"/>
                <w:szCs w:val="22"/>
              </w:rPr>
              <w:t>_____________________________________________</w:t>
            </w:r>
          </w:p>
          <w:p w:rsidR="00DC05A0" w:rsidRPr="009813F0" w:rsidRDefault="00DC05A0" w:rsidP="0060731B">
            <w:pPr>
              <w:jc w:val="center"/>
              <w:rPr>
                <w:szCs w:val="18"/>
              </w:rPr>
            </w:pPr>
            <w:r w:rsidRPr="009813F0">
              <w:rPr>
                <w:i/>
                <w:iCs/>
                <w:snapToGrid w:val="0"/>
                <w:kern w:val="16"/>
                <w:sz w:val="20"/>
              </w:rPr>
              <w:t xml:space="preserve">                                           (с точностью до десятых долей)</w:t>
            </w:r>
          </w:p>
        </w:tc>
      </w:tr>
      <w:tr w:rsidR="00DC05A0" w:rsidRPr="009813F0" w:rsidTr="0060731B">
        <w:trPr>
          <w:jc w:val="center"/>
        </w:trPr>
        <w:tc>
          <w:tcPr>
            <w:tcW w:w="567" w:type="dxa"/>
          </w:tcPr>
          <w:p w:rsidR="00DC05A0" w:rsidRPr="009813F0" w:rsidRDefault="00DC05A0" w:rsidP="0060731B">
            <w:pPr>
              <w:jc w:val="center"/>
              <w:rPr>
                <w:szCs w:val="18"/>
              </w:rPr>
            </w:pPr>
            <w:r w:rsidRPr="009813F0">
              <w:rPr>
                <w:szCs w:val="18"/>
              </w:rPr>
              <w:t>15.</w:t>
            </w:r>
          </w:p>
        </w:tc>
        <w:tc>
          <w:tcPr>
            <w:tcW w:w="9072" w:type="dxa"/>
          </w:tcPr>
          <w:p w:rsidR="00DC05A0" w:rsidRPr="009813F0" w:rsidRDefault="00DC05A0" w:rsidP="0060731B">
            <w:pPr>
              <w:widowControl w:val="0"/>
              <w:jc w:val="both"/>
              <w:rPr>
                <w:snapToGrid w:val="0"/>
              </w:rPr>
            </w:pPr>
            <w:r w:rsidRPr="009813F0">
              <w:rPr>
                <w:snapToGrid w:val="0"/>
              </w:rPr>
              <w:t>Поляризация ____________________________________________________________</w:t>
            </w:r>
          </w:p>
          <w:p w:rsidR="00DC05A0" w:rsidRPr="009813F0" w:rsidRDefault="00DC05A0" w:rsidP="0060731B">
            <w:pPr>
              <w:jc w:val="center"/>
              <w:rPr>
                <w:szCs w:val="18"/>
              </w:rPr>
            </w:pPr>
            <w:r w:rsidRPr="009813F0">
              <w:rPr>
                <w:i/>
                <w:iCs/>
                <w:snapToGrid w:val="0"/>
                <w:sz w:val="20"/>
              </w:rPr>
              <w:t>(передача/приём)</w:t>
            </w:r>
          </w:p>
        </w:tc>
      </w:tr>
      <w:tr w:rsidR="00DC05A0" w:rsidRPr="009813F0" w:rsidTr="0060731B">
        <w:trPr>
          <w:jc w:val="center"/>
        </w:trPr>
        <w:tc>
          <w:tcPr>
            <w:tcW w:w="567" w:type="dxa"/>
          </w:tcPr>
          <w:p w:rsidR="00DC05A0" w:rsidRPr="009813F0" w:rsidRDefault="00DC05A0" w:rsidP="0060731B">
            <w:pPr>
              <w:jc w:val="center"/>
              <w:rPr>
                <w:szCs w:val="18"/>
              </w:rPr>
            </w:pPr>
            <w:r w:rsidRPr="009813F0">
              <w:rPr>
                <w:szCs w:val="18"/>
              </w:rPr>
              <w:t>16.</w:t>
            </w:r>
          </w:p>
        </w:tc>
        <w:tc>
          <w:tcPr>
            <w:tcW w:w="9072" w:type="dxa"/>
          </w:tcPr>
          <w:p w:rsidR="00DC05A0" w:rsidRPr="009813F0" w:rsidRDefault="00DC05A0" w:rsidP="0060731B">
            <w:pPr>
              <w:pStyle w:val="af2"/>
              <w:tabs>
                <w:tab w:val="clear" w:pos="4677"/>
                <w:tab w:val="clear" w:pos="9355"/>
                <w:tab w:val="left" w:pos="466"/>
                <w:tab w:val="left" w:pos="3848"/>
                <w:tab w:val="left" w:pos="4084"/>
                <w:tab w:val="left" w:pos="9300"/>
              </w:tabs>
              <w:rPr>
                <w:szCs w:val="22"/>
              </w:rPr>
            </w:pPr>
            <w:r w:rsidRPr="009813F0">
              <w:rPr>
                <w:szCs w:val="22"/>
              </w:rPr>
              <w:t>Коэффициент усиления антенны (дБ) ________________________________________</w:t>
            </w:r>
          </w:p>
          <w:p w:rsidR="00DC05A0" w:rsidRPr="009813F0" w:rsidRDefault="00DC05A0" w:rsidP="0060731B">
            <w:pPr>
              <w:jc w:val="both"/>
              <w:rPr>
                <w:szCs w:val="18"/>
              </w:rPr>
            </w:pPr>
            <w:r w:rsidRPr="009813F0">
              <w:rPr>
                <w:i/>
                <w:iCs/>
                <w:snapToGrid w:val="0"/>
                <w:sz w:val="20"/>
              </w:rPr>
              <w:t xml:space="preserve">                                                                                                                 (передача/приём)</w:t>
            </w:r>
          </w:p>
        </w:tc>
      </w:tr>
      <w:tr w:rsidR="00DC05A0" w:rsidRPr="009813F0" w:rsidTr="0060731B">
        <w:trPr>
          <w:jc w:val="center"/>
        </w:trPr>
        <w:tc>
          <w:tcPr>
            <w:tcW w:w="567" w:type="dxa"/>
          </w:tcPr>
          <w:p w:rsidR="00DC05A0" w:rsidRPr="009813F0" w:rsidRDefault="00DC05A0" w:rsidP="0060731B">
            <w:pPr>
              <w:jc w:val="center"/>
              <w:rPr>
                <w:szCs w:val="18"/>
              </w:rPr>
            </w:pPr>
            <w:r w:rsidRPr="009813F0">
              <w:rPr>
                <w:szCs w:val="18"/>
              </w:rPr>
              <w:t>17.</w:t>
            </w:r>
          </w:p>
        </w:tc>
        <w:tc>
          <w:tcPr>
            <w:tcW w:w="9072" w:type="dxa"/>
          </w:tcPr>
          <w:p w:rsidR="00DC05A0" w:rsidRPr="009813F0" w:rsidRDefault="00DC05A0" w:rsidP="0060731B">
            <w:pPr>
              <w:widowControl w:val="0"/>
              <w:jc w:val="both"/>
              <w:rPr>
                <w:noProof/>
                <w:snapToGrid w:val="0"/>
              </w:rPr>
            </w:pPr>
            <w:r w:rsidRPr="009813F0">
              <w:rPr>
                <w:snapToGrid w:val="0"/>
              </w:rPr>
              <w:t>Азимут главного лепестка излучения антенны ________________________________</w:t>
            </w:r>
          </w:p>
          <w:p w:rsidR="00DC05A0" w:rsidRPr="009813F0" w:rsidRDefault="00DC05A0" w:rsidP="0060731B">
            <w:pPr>
              <w:jc w:val="center"/>
              <w:rPr>
                <w:szCs w:val="18"/>
              </w:rPr>
            </w:pPr>
            <w:r w:rsidRPr="009813F0">
              <w:rPr>
                <w:i/>
                <w:iCs/>
                <w:snapToGrid w:val="0"/>
                <w:kern w:val="16"/>
                <w:sz w:val="20"/>
                <w:szCs w:val="16"/>
              </w:rPr>
              <w:t>(с точностью до сотых долей градуса в десятичном исчислении)</w:t>
            </w:r>
          </w:p>
        </w:tc>
      </w:tr>
      <w:tr w:rsidR="00DC05A0" w:rsidRPr="009813F0" w:rsidTr="0060731B">
        <w:trPr>
          <w:jc w:val="center"/>
        </w:trPr>
        <w:tc>
          <w:tcPr>
            <w:tcW w:w="567" w:type="dxa"/>
          </w:tcPr>
          <w:p w:rsidR="00DC05A0" w:rsidRPr="009813F0" w:rsidRDefault="00DC05A0" w:rsidP="0060731B">
            <w:pPr>
              <w:jc w:val="center"/>
              <w:rPr>
                <w:szCs w:val="18"/>
              </w:rPr>
            </w:pPr>
            <w:r w:rsidRPr="009813F0">
              <w:rPr>
                <w:szCs w:val="18"/>
              </w:rPr>
              <w:t>18.</w:t>
            </w:r>
          </w:p>
        </w:tc>
        <w:tc>
          <w:tcPr>
            <w:tcW w:w="9072" w:type="dxa"/>
          </w:tcPr>
          <w:p w:rsidR="00DC05A0" w:rsidRPr="009813F0" w:rsidRDefault="00DC05A0" w:rsidP="0060731B">
            <w:pPr>
              <w:pStyle w:val="a9"/>
              <w:widowControl w:val="0"/>
              <w:rPr>
                <w:snapToGrid w:val="0"/>
                <w:sz w:val="24"/>
              </w:rPr>
            </w:pPr>
            <w:r w:rsidRPr="009813F0">
              <w:rPr>
                <w:snapToGrid w:val="0"/>
                <w:sz w:val="24"/>
              </w:rPr>
              <w:t>Угол места главного лепестка излучения антенны _____________________________</w:t>
            </w:r>
          </w:p>
          <w:p w:rsidR="00DC05A0" w:rsidRPr="009813F0" w:rsidRDefault="00DC05A0" w:rsidP="0060731B">
            <w:pPr>
              <w:jc w:val="center"/>
              <w:rPr>
                <w:szCs w:val="18"/>
              </w:rPr>
            </w:pPr>
            <w:r w:rsidRPr="009813F0">
              <w:rPr>
                <w:i/>
                <w:iCs/>
                <w:snapToGrid w:val="0"/>
                <w:kern w:val="16"/>
                <w:sz w:val="20"/>
              </w:rPr>
              <w:t>(с точностью до сотых долей градуса в десятичном исчислении)</w:t>
            </w:r>
          </w:p>
        </w:tc>
      </w:tr>
      <w:tr w:rsidR="00DC05A0" w:rsidRPr="009813F0" w:rsidTr="0060731B">
        <w:trPr>
          <w:jc w:val="center"/>
        </w:trPr>
        <w:tc>
          <w:tcPr>
            <w:tcW w:w="567" w:type="dxa"/>
          </w:tcPr>
          <w:p w:rsidR="00DC05A0" w:rsidRPr="009813F0" w:rsidRDefault="00DC05A0" w:rsidP="0060731B">
            <w:pPr>
              <w:jc w:val="center"/>
              <w:rPr>
                <w:szCs w:val="18"/>
              </w:rPr>
            </w:pPr>
            <w:r w:rsidRPr="009813F0">
              <w:rPr>
                <w:szCs w:val="18"/>
              </w:rPr>
              <w:t>19.</w:t>
            </w:r>
          </w:p>
        </w:tc>
        <w:tc>
          <w:tcPr>
            <w:tcW w:w="9072" w:type="dxa"/>
          </w:tcPr>
          <w:p w:rsidR="00DC05A0" w:rsidRPr="009813F0" w:rsidRDefault="00DC05A0" w:rsidP="0060731B">
            <w:pPr>
              <w:jc w:val="both"/>
              <w:rPr>
                <w:szCs w:val="18"/>
              </w:rPr>
            </w:pPr>
            <w:r w:rsidRPr="009813F0">
              <w:rPr>
                <w:snapToGrid w:val="0"/>
              </w:rPr>
              <w:t xml:space="preserve">Высота подвеса фазового центра антенны над поверхностью Земли (м) </w:t>
            </w:r>
            <w:r w:rsidRPr="009813F0">
              <w:rPr>
                <w:snapToGrid w:val="0"/>
                <w:szCs w:val="16"/>
              </w:rPr>
              <w:t>___________</w:t>
            </w:r>
          </w:p>
        </w:tc>
      </w:tr>
      <w:tr w:rsidR="00DC05A0" w:rsidRPr="009813F0" w:rsidTr="0060731B">
        <w:trPr>
          <w:jc w:val="center"/>
        </w:trPr>
        <w:tc>
          <w:tcPr>
            <w:tcW w:w="567" w:type="dxa"/>
          </w:tcPr>
          <w:p w:rsidR="00DC05A0" w:rsidRPr="009813F0" w:rsidRDefault="00DC05A0" w:rsidP="0060731B">
            <w:pPr>
              <w:jc w:val="center"/>
              <w:rPr>
                <w:szCs w:val="18"/>
              </w:rPr>
            </w:pPr>
            <w:r w:rsidRPr="009813F0">
              <w:rPr>
                <w:szCs w:val="18"/>
              </w:rPr>
              <w:t>20.</w:t>
            </w:r>
          </w:p>
        </w:tc>
        <w:tc>
          <w:tcPr>
            <w:tcW w:w="9072" w:type="dxa"/>
          </w:tcPr>
          <w:p w:rsidR="00DC05A0" w:rsidRPr="009813F0" w:rsidRDefault="00DC05A0" w:rsidP="0060731B">
            <w:pPr>
              <w:jc w:val="both"/>
              <w:rPr>
                <w:szCs w:val="18"/>
              </w:rPr>
            </w:pPr>
            <w:r w:rsidRPr="009813F0">
              <w:rPr>
                <w:snapToGrid w:val="0"/>
              </w:rPr>
              <w:t>Высота основания антенной опоры над уровнем моря (м)</w:t>
            </w:r>
            <w:r w:rsidRPr="009813F0">
              <w:rPr>
                <w:snapToGrid w:val="0"/>
                <w:szCs w:val="16"/>
              </w:rPr>
              <w:t>_______________________</w:t>
            </w:r>
          </w:p>
        </w:tc>
      </w:tr>
      <w:tr w:rsidR="00DC05A0" w:rsidRPr="009813F0" w:rsidTr="0060731B">
        <w:trPr>
          <w:jc w:val="center"/>
        </w:trPr>
        <w:tc>
          <w:tcPr>
            <w:tcW w:w="567" w:type="dxa"/>
          </w:tcPr>
          <w:p w:rsidR="00DC05A0" w:rsidRPr="009813F0" w:rsidRDefault="00DC05A0" w:rsidP="0060731B">
            <w:pPr>
              <w:jc w:val="center"/>
              <w:rPr>
                <w:szCs w:val="18"/>
              </w:rPr>
            </w:pPr>
            <w:r w:rsidRPr="009813F0">
              <w:rPr>
                <w:szCs w:val="18"/>
              </w:rPr>
              <w:t>21.</w:t>
            </w:r>
          </w:p>
        </w:tc>
        <w:tc>
          <w:tcPr>
            <w:tcW w:w="9072" w:type="dxa"/>
          </w:tcPr>
          <w:p w:rsidR="00DC05A0" w:rsidRPr="009813F0" w:rsidRDefault="00DC05A0" w:rsidP="0060731B">
            <w:pPr>
              <w:jc w:val="both"/>
              <w:rPr>
                <w:szCs w:val="18"/>
              </w:rPr>
            </w:pPr>
            <w:r w:rsidRPr="009813F0">
              <w:rPr>
                <w:snapToGrid w:val="0"/>
              </w:rPr>
              <w:t>Минимальное расстояние антенны от места размещения до границы сопредельного государства (</w:t>
            </w:r>
            <w:proofErr w:type="gramStart"/>
            <w:r w:rsidRPr="009813F0">
              <w:rPr>
                <w:snapToGrid w:val="0"/>
              </w:rPr>
              <w:t>км</w:t>
            </w:r>
            <w:proofErr w:type="gramEnd"/>
            <w:r w:rsidRPr="009813F0">
              <w:rPr>
                <w:snapToGrid w:val="0"/>
              </w:rPr>
              <w:t>)</w:t>
            </w:r>
            <w:r w:rsidRPr="009813F0">
              <w:rPr>
                <w:snapToGrid w:val="0"/>
                <w:szCs w:val="16"/>
              </w:rPr>
              <w:t>__________________________________________________________</w:t>
            </w:r>
          </w:p>
        </w:tc>
      </w:tr>
      <w:tr w:rsidR="00DC05A0" w:rsidRPr="009813F0" w:rsidTr="0060731B">
        <w:trPr>
          <w:jc w:val="center"/>
        </w:trPr>
        <w:tc>
          <w:tcPr>
            <w:tcW w:w="567" w:type="dxa"/>
          </w:tcPr>
          <w:p w:rsidR="00DC05A0" w:rsidRPr="009813F0" w:rsidRDefault="00DC05A0" w:rsidP="0060731B">
            <w:pPr>
              <w:jc w:val="center"/>
              <w:rPr>
                <w:szCs w:val="18"/>
              </w:rPr>
            </w:pPr>
            <w:r w:rsidRPr="009813F0">
              <w:rPr>
                <w:szCs w:val="18"/>
              </w:rPr>
              <w:t>22.</w:t>
            </w:r>
          </w:p>
        </w:tc>
        <w:tc>
          <w:tcPr>
            <w:tcW w:w="9072" w:type="dxa"/>
          </w:tcPr>
          <w:p w:rsidR="00DC05A0" w:rsidRPr="009813F0" w:rsidRDefault="00DC05A0" w:rsidP="0060731B">
            <w:pPr>
              <w:pStyle w:val="af2"/>
              <w:widowControl w:val="0"/>
              <w:tabs>
                <w:tab w:val="clear" w:pos="4677"/>
                <w:tab w:val="clear" w:pos="9355"/>
              </w:tabs>
              <w:rPr>
                <w:snapToGrid w:val="0"/>
              </w:rPr>
            </w:pPr>
            <w:r w:rsidRPr="009813F0">
              <w:rPr>
                <w:snapToGrid w:val="0"/>
              </w:rPr>
              <w:t>Потери в антенно-волноводном тракте (дБ) __________________________________</w:t>
            </w:r>
          </w:p>
          <w:p w:rsidR="00DC05A0" w:rsidRPr="009813F0" w:rsidRDefault="00DC05A0" w:rsidP="0060731B">
            <w:pPr>
              <w:jc w:val="center"/>
              <w:rPr>
                <w:szCs w:val="18"/>
              </w:rPr>
            </w:pPr>
            <w:r w:rsidRPr="009813F0">
              <w:rPr>
                <w:i/>
                <w:iCs/>
                <w:snapToGrid w:val="0"/>
                <w:sz w:val="20"/>
              </w:rPr>
              <w:t xml:space="preserve">                                                                                    (передача/приём)</w:t>
            </w:r>
          </w:p>
        </w:tc>
      </w:tr>
      <w:tr w:rsidR="00DC05A0" w:rsidRPr="009813F0" w:rsidTr="0060731B">
        <w:trPr>
          <w:jc w:val="center"/>
        </w:trPr>
        <w:tc>
          <w:tcPr>
            <w:tcW w:w="567" w:type="dxa"/>
          </w:tcPr>
          <w:p w:rsidR="00DC05A0" w:rsidRPr="009813F0" w:rsidRDefault="00DC05A0" w:rsidP="0060731B">
            <w:pPr>
              <w:jc w:val="center"/>
              <w:rPr>
                <w:szCs w:val="18"/>
              </w:rPr>
            </w:pPr>
            <w:r w:rsidRPr="009813F0">
              <w:rPr>
                <w:szCs w:val="18"/>
              </w:rPr>
              <w:t>23.</w:t>
            </w:r>
          </w:p>
        </w:tc>
        <w:tc>
          <w:tcPr>
            <w:tcW w:w="9072" w:type="dxa"/>
          </w:tcPr>
          <w:p w:rsidR="00DC05A0" w:rsidRPr="009813F0" w:rsidRDefault="00DC05A0" w:rsidP="0060731B">
            <w:pPr>
              <w:jc w:val="both"/>
              <w:rPr>
                <w:szCs w:val="18"/>
              </w:rPr>
            </w:pPr>
            <w:r w:rsidRPr="009813F0">
              <w:rPr>
                <w:snapToGrid w:val="0"/>
                <w:szCs w:val="22"/>
              </w:rPr>
              <w:t>Максимальный допустимый уровень входной мощности, при котором коэффициент усиления МШУ, уменьшается на 1 дБ (</w:t>
            </w:r>
            <w:proofErr w:type="spellStart"/>
            <w:r w:rsidRPr="009813F0">
              <w:rPr>
                <w:snapToGrid w:val="0"/>
                <w:szCs w:val="22"/>
              </w:rPr>
              <w:t>дБВт</w:t>
            </w:r>
            <w:proofErr w:type="spellEnd"/>
            <w:r w:rsidRPr="009813F0">
              <w:rPr>
                <w:snapToGrid w:val="0"/>
                <w:szCs w:val="22"/>
              </w:rPr>
              <w:t xml:space="preserve">) </w:t>
            </w:r>
            <w:r w:rsidRPr="009813F0">
              <w:rPr>
                <w:szCs w:val="22"/>
              </w:rPr>
              <w:t>_________________________________</w:t>
            </w:r>
          </w:p>
        </w:tc>
      </w:tr>
      <w:tr w:rsidR="00DC05A0" w:rsidRPr="009813F0" w:rsidTr="0060731B">
        <w:trPr>
          <w:jc w:val="center"/>
        </w:trPr>
        <w:tc>
          <w:tcPr>
            <w:tcW w:w="567" w:type="dxa"/>
          </w:tcPr>
          <w:p w:rsidR="00DC05A0" w:rsidRPr="009813F0" w:rsidRDefault="00DC05A0" w:rsidP="0060731B">
            <w:pPr>
              <w:jc w:val="center"/>
              <w:rPr>
                <w:szCs w:val="18"/>
              </w:rPr>
            </w:pPr>
            <w:r w:rsidRPr="009813F0">
              <w:rPr>
                <w:szCs w:val="18"/>
              </w:rPr>
              <w:t>24.</w:t>
            </w:r>
          </w:p>
        </w:tc>
        <w:tc>
          <w:tcPr>
            <w:tcW w:w="9072" w:type="dxa"/>
          </w:tcPr>
          <w:p w:rsidR="00DC05A0" w:rsidRPr="009813F0" w:rsidRDefault="00DC05A0" w:rsidP="0060731B">
            <w:pPr>
              <w:pStyle w:val="af2"/>
              <w:tabs>
                <w:tab w:val="clear" w:pos="4677"/>
                <w:tab w:val="clear" w:pos="9355"/>
                <w:tab w:val="left" w:pos="366"/>
                <w:tab w:val="left" w:pos="5452"/>
                <w:tab w:val="left" w:pos="5688"/>
                <w:tab w:val="left" w:pos="10704"/>
              </w:tabs>
              <w:rPr>
                <w:snapToGrid w:val="0"/>
                <w:szCs w:val="22"/>
              </w:rPr>
            </w:pPr>
            <w:r w:rsidRPr="009813F0">
              <w:rPr>
                <w:snapToGrid w:val="0"/>
              </w:rPr>
              <w:t>Значение частот полосы пропускания МШУ (МГц) ____________________________</w:t>
            </w:r>
          </w:p>
        </w:tc>
      </w:tr>
      <w:tr w:rsidR="00DC05A0" w:rsidRPr="009813F0" w:rsidTr="0060731B">
        <w:trPr>
          <w:jc w:val="center"/>
        </w:trPr>
        <w:tc>
          <w:tcPr>
            <w:tcW w:w="567" w:type="dxa"/>
          </w:tcPr>
          <w:p w:rsidR="00DC05A0" w:rsidRPr="009813F0" w:rsidRDefault="00DC05A0" w:rsidP="0060731B">
            <w:pPr>
              <w:jc w:val="center"/>
              <w:rPr>
                <w:szCs w:val="18"/>
              </w:rPr>
            </w:pPr>
            <w:r w:rsidRPr="009813F0">
              <w:rPr>
                <w:szCs w:val="18"/>
              </w:rPr>
              <w:t>25.</w:t>
            </w:r>
          </w:p>
        </w:tc>
        <w:tc>
          <w:tcPr>
            <w:tcW w:w="9072" w:type="dxa"/>
          </w:tcPr>
          <w:p w:rsidR="00DC05A0" w:rsidRPr="009813F0" w:rsidRDefault="00DC05A0" w:rsidP="0060731B">
            <w:pPr>
              <w:jc w:val="both"/>
              <w:rPr>
                <w:szCs w:val="22"/>
              </w:rPr>
            </w:pPr>
            <w:r w:rsidRPr="009813F0">
              <w:rPr>
                <w:szCs w:val="22"/>
              </w:rPr>
              <w:t>Ширина полосы пропускания по промежуточной частоте приёмника (МГц) ________</w:t>
            </w:r>
          </w:p>
        </w:tc>
      </w:tr>
      <w:tr w:rsidR="00DC05A0" w:rsidRPr="009813F0" w:rsidTr="0060731B">
        <w:trPr>
          <w:jc w:val="center"/>
        </w:trPr>
        <w:tc>
          <w:tcPr>
            <w:tcW w:w="567" w:type="dxa"/>
          </w:tcPr>
          <w:p w:rsidR="00DC05A0" w:rsidRPr="009813F0" w:rsidRDefault="00DC05A0" w:rsidP="0060731B">
            <w:pPr>
              <w:jc w:val="center"/>
              <w:rPr>
                <w:szCs w:val="18"/>
              </w:rPr>
            </w:pPr>
            <w:r w:rsidRPr="009813F0">
              <w:rPr>
                <w:szCs w:val="18"/>
              </w:rPr>
              <w:t>26.</w:t>
            </w:r>
          </w:p>
        </w:tc>
        <w:tc>
          <w:tcPr>
            <w:tcW w:w="9072" w:type="dxa"/>
          </w:tcPr>
          <w:p w:rsidR="00DC05A0" w:rsidRPr="009813F0" w:rsidRDefault="00DC05A0" w:rsidP="0060731B">
            <w:pPr>
              <w:jc w:val="both"/>
              <w:rPr>
                <w:szCs w:val="18"/>
              </w:rPr>
            </w:pPr>
            <w:r w:rsidRPr="009813F0">
              <w:rPr>
                <w:szCs w:val="22"/>
              </w:rPr>
              <w:t xml:space="preserve">Эквивалентная шумовая температура приёмника в градусах </w:t>
            </w:r>
            <w:r w:rsidRPr="009813F0">
              <w:rPr>
                <w:szCs w:val="22"/>
              </w:rPr>
              <w:br/>
              <w:t>Кельвина (</w:t>
            </w:r>
            <w:proofErr w:type="gramStart"/>
            <w:r w:rsidRPr="009813F0">
              <w:rPr>
                <w:szCs w:val="22"/>
              </w:rPr>
              <w:t>К</w:t>
            </w:r>
            <w:proofErr w:type="gramEnd"/>
            <w:r w:rsidRPr="009813F0">
              <w:rPr>
                <w:szCs w:val="22"/>
              </w:rPr>
              <w:t>˚)___________________________________________________________</w:t>
            </w:r>
          </w:p>
        </w:tc>
      </w:tr>
      <w:tr w:rsidR="00DC05A0" w:rsidRPr="009813F0" w:rsidTr="0060731B">
        <w:trPr>
          <w:jc w:val="center"/>
        </w:trPr>
        <w:tc>
          <w:tcPr>
            <w:tcW w:w="567" w:type="dxa"/>
          </w:tcPr>
          <w:p w:rsidR="00DC05A0" w:rsidRPr="009813F0" w:rsidRDefault="00DC05A0" w:rsidP="0060731B">
            <w:pPr>
              <w:jc w:val="center"/>
              <w:rPr>
                <w:szCs w:val="18"/>
              </w:rPr>
            </w:pPr>
            <w:r w:rsidRPr="009813F0">
              <w:rPr>
                <w:szCs w:val="18"/>
              </w:rPr>
              <w:t>27.</w:t>
            </w:r>
          </w:p>
        </w:tc>
        <w:tc>
          <w:tcPr>
            <w:tcW w:w="9072" w:type="dxa"/>
          </w:tcPr>
          <w:p w:rsidR="00DC05A0" w:rsidRPr="009813F0" w:rsidRDefault="00DC05A0" w:rsidP="0060731B">
            <w:pPr>
              <w:jc w:val="both"/>
              <w:rPr>
                <w:szCs w:val="22"/>
              </w:rPr>
            </w:pPr>
            <w:r w:rsidRPr="009813F0">
              <w:rPr>
                <w:szCs w:val="22"/>
              </w:rPr>
              <w:t xml:space="preserve">Описание диаграммы направленности антенны </w:t>
            </w:r>
            <w:r w:rsidRPr="009813F0">
              <w:rPr>
                <w:szCs w:val="22"/>
                <w:lang w:val="en-US"/>
              </w:rPr>
              <w:t>G</w:t>
            </w:r>
            <w:r w:rsidRPr="009813F0">
              <w:rPr>
                <w:szCs w:val="22"/>
              </w:rPr>
              <w:t xml:space="preserve"> (</w:t>
            </w:r>
            <w:r w:rsidRPr="009813F0">
              <w:rPr>
                <w:szCs w:val="22"/>
                <w:lang w:val="en-US"/>
              </w:rPr>
              <w:t>Q</w:t>
            </w:r>
            <w:r w:rsidRPr="009813F0">
              <w:rPr>
                <w:szCs w:val="22"/>
              </w:rPr>
              <w:t>) __________________________</w:t>
            </w:r>
          </w:p>
          <w:p w:rsidR="00DC05A0" w:rsidRPr="009813F0" w:rsidRDefault="00DC05A0" w:rsidP="0060731B">
            <w:pPr>
              <w:jc w:val="both"/>
              <w:rPr>
                <w:szCs w:val="18"/>
              </w:rPr>
            </w:pPr>
            <w:r w:rsidRPr="009813F0">
              <w:rPr>
                <w:i/>
                <w:iCs/>
                <w:sz w:val="20"/>
              </w:rPr>
              <w:t xml:space="preserve">                           </w:t>
            </w:r>
            <w:r w:rsidRPr="009813F0">
              <w:rPr>
                <w:i/>
                <w:iCs/>
                <w:sz w:val="20"/>
                <w:szCs w:val="15"/>
              </w:rPr>
              <w:t>(указывается формула, таблица или ссылка на действующую Рекомендацию МСЭ-Р)</w:t>
            </w:r>
          </w:p>
        </w:tc>
      </w:tr>
      <w:tr w:rsidR="00DC05A0" w:rsidRPr="009813F0" w:rsidTr="0060731B">
        <w:trPr>
          <w:jc w:val="center"/>
        </w:trPr>
        <w:tc>
          <w:tcPr>
            <w:tcW w:w="567" w:type="dxa"/>
          </w:tcPr>
          <w:p w:rsidR="00DC05A0" w:rsidRPr="009813F0" w:rsidRDefault="00DC05A0" w:rsidP="0060731B">
            <w:pPr>
              <w:jc w:val="center"/>
              <w:rPr>
                <w:szCs w:val="18"/>
              </w:rPr>
            </w:pPr>
            <w:r w:rsidRPr="009813F0">
              <w:rPr>
                <w:szCs w:val="18"/>
              </w:rPr>
              <w:t>2</w:t>
            </w:r>
            <w:r w:rsidRPr="009813F0">
              <w:rPr>
                <w:szCs w:val="18"/>
                <w:lang w:val="en-US"/>
              </w:rPr>
              <w:t>8</w:t>
            </w:r>
            <w:r w:rsidRPr="009813F0">
              <w:rPr>
                <w:szCs w:val="18"/>
              </w:rPr>
              <w:t>.</w:t>
            </w:r>
          </w:p>
        </w:tc>
        <w:tc>
          <w:tcPr>
            <w:tcW w:w="9072" w:type="dxa"/>
          </w:tcPr>
          <w:p w:rsidR="00DC05A0" w:rsidRPr="009813F0" w:rsidRDefault="00DC05A0" w:rsidP="0060731B">
            <w:pPr>
              <w:pStyle w:val="a9"/>
              <w:widowControl w:val="0"/>
              <w:jc w:val="both"/>
              <w:rPr>
                <w:snapToGrid w:val="0"/>
                <w:sz w:val="24"/>
                <w:szCs w:val="16"/>
              </w:rPr>
            </w:pPr>
            <w:r w:rsidRPr="009813F0">
              <w:rPr>
                <w:snapToGrid w:val="0"/>
                <w:sz w:val="24"/>
                <w:szCs w:val="24"/>
              </w:rPr>
              <w:t xml:space="preserve">Проведение международно-правовой защиты номиналов радиочастот </w:t>
            </w:r>
            <w:r w:rsidRPr="009813F0">
              <w:rPr>
                <w:snapToGrid w:val="0"/>
                <w:sz w:val="24"/>
                <w:szCs w:val="24"/>
              </w:rPr>
              <w:br/>
              <w:t xml:space="preserve">на приём </w:t>
            </w:r>
            <w:r w:rsidRPr="009813F0">
              <w:rPr>
                <w:snapToGrid w:val="0"/>
                <w:sz w:val="24"/>
                <w:szCs w:val="16"/>
              </w:rPr>
              <w:t>_________________________________________________________________</w:t>
            </w:r>
          </w:p>
          <w:p w:rsidR="00DC05A0" w:rsidRPr="009813F0" w:rsidRDefault="00DC05A0" w:rsidP="0060731B">
            <w:pPr>
              <w:jc w:val="center"/>
              <w:rPr>
                <w:szCs w:val="18"/>
              </w:rPr>
            </w:pPr>
            <w:r w:rsidRPr="009813F0">
              <w:rPr>
                <w:i/>
                <w:iCs/>
                <w:snapToGrid w:val="0"/>
                <w:sz w:val="20"/>
              </w:rPr>
              <w:t>(</w:t>
            </w:r>
            <w:proofErr w:type="gramStart"/>
            <w:r w:rsidRPr="009813F0">
              <w:rPr>
                <w:i/>
                <w:iCs/>
                <w:snapToGrid w:val="0"/>
                <w:sz w:val="20"/>
              </w:rPr>
              <w:t>требуется</w:t>
            </w:r>
            <w:proofErr w:type="gramEnd"/>
            <w:r w:rsidRPr="009813F0">
              <w:rPr>
                <w:i/>
                <w:iCs/>
                <w:snapToGrid w:val="0"/>
                <w:sz w:val="20"/>
              </w:rPr>
              <w:t>/не требуется)</w:t>
            </w:r>
          </w:p>
        </w:tc>
      </w:tr>
      <w:tr w:rsidR="00DC05A0" w:rsidRPr="009813F0" w:rsidTr="0060731B">
        <w:trPr>
          <w:jc w:val="center"/>
        </w:trPr>
        <w:tc>
          <w:tcPr>
            <w:tcW w:w="567" w:type="dxa"/>
          </w:tcPr>
          <w:p w:rsidR="00DC05A0" w:rsidRPr="009813F0" w:rsidRDefault="00DC05A0" w:rsidP="0060731B">
            <w:pPr>
              <w:jc w:val="center"/>
              <w:rPr>
                <w:szCs w:val="18"/>
              </w:rPr>
            </w:pPr>
            <w:r w:rsidRPr="009813F0">
              <w:rPr>
                <w:szCs w:val="18"/>
              </w:rPr>
              <w:t>29.</w:t>
            </w:r>
          </w:p>
        </w:tc>
        <w:tc>
          <w:tcPr>
            <w:tcW w:w="9072" w:type="dxa"/>
          </w:tcPr>
          <w:p w:rsidR="00DC05A0" w:rsidRPr="009813F0" w:rsidRDefault="00DC05A0" w:rsidP="0060731B">
            <w:pPr>
              <w:widowControl w:val="0"/>
              <w:jc w:val="both"/>
              <w:rPr>
                <w:snapToGrid w:val="0"/>
              </w:rPr>
            </w:pPr>
            <w:r w:rsidRPr="009813F0">
              <w:rPr>
                <w:snapToGrid w:val="0"/>
              </w:rPr>
              <w:t xml:space="preserve">Получение международного признания права использования </w:t>
            </w:r>
            <w:r w:rsidRPr="009813F0">
              <w:rPr>
                <w:snapToGrid w:val="0"/>
              </w:rPr>
              <w:br/>
              <w:t>радиочастот ______________________________________________________________</w:t>
            </w:r>
          </w:p>
          <w:p w:rsidR="00DC05A0" w:rsidRPr="009813F0" w:rsidRDefault="00DC05A0" w:rsidP="0060731B">
            <w:pPr>
              <w:jc w:val="center"/>
              <w:rPr>
                <w:szCs w:val="18"/>
              </w:rPr>
            </w:pPr>
            <w:r w:rsidRPr="009813F0">
              <w:rPr>
                <w:i/>
                <w:iCs/>
                <w:snapToGrid w:val="0"/>
                <w:sz w:val="20"/>
              </w:rPr>
              <w:t>(</w:t>
            </w:r>
            <w:proofErr w:type="gramStart"/>
            <w:r w:rsidRPr="009813F0">
              <w:rPr>
                <w:i/>
                <w:iCs/>
                <w:snapToGrid w:val="0"/>
                <w:sz w:val="20"/>
              </w:rPr>
              <w:t>требуется</w:t>
            </w:r>
            <w:proofErr w:type="gramEnd"/>
            <w:r w:rsidRPr="009813F0">
              <w:rPr>
                <w:i/>
                <w:iCs/>
                <w:snapToGrid w:val="0"/>
                <w:sz w:val="20"/>
              </w:rPr>
              <w:t>/не требуется)</w:t>
            </w:r>
          </w:p>
        </w:tc>
      </w:tr>
      <w:tr w:rsidR="00DC05A0" w:rsidRPr="009813F0" w:rsidTr="0060731B">
        <w:trPr>
          <w:jc w:val="center"/>
        </w:trPr>
        <w:tc>
          <w:tcPr>
            <w:tcW w:w="567" w:type="dxa"/>
          </w:tcPr>
          <w:p w:rsidR="00DC05A0" w:rsidRPr="009813F0" w:rsidRDefault="00DC05A0" w:rsidP="0060731B">
            <w:pPr>
              <w:jc w:val="center"/>
              <w:rPr>
                <w:szCs w:val="18"/>
              </w:rPr>
            </w:pPr>
            <w:r w:rsidRPr="009813F0">
              <w:rPr>
                <w:szCs w:val="18"/>
              </w:rPr>
              <w:t>30.</w:t>
            </w:r>
          </w:p>
        </w:tc>
        <w:tc>
          <w:tcPr>
            <w:tcW w:w="9072" w:type="dxa"/>
          </w:tcPr>
          <w:p w:rsidR="00DC05A0" w:rsidRPr="009813F0" w:rsidRDefault="00DC05A0" w:rsidP="0060731B">
            <w:pPr>
              <w:pStyle w:val="a9"/>
              <w:widowControl w:val="0"/>
              <w:jc w:val="both"/>
              <w:rPr>
                <w:snapToGrid w:val="0"/>
                <w:sz w:val="24"/>
                <w:szCs w:val="24"/>
              </w:rPr>
            </w:pPr>
            <w:r w:rsidRPr="009813F0">
              <w:rPr>
                <w:snapToGrid w:val="0"/>
                <w:sz w:val="24"/>
                <w:szCs w:val="24"/>
              </w:rPr>
              <w:t xml:space="preserve">Использование заявленных номиналов радиочастот для международной </w:t>
            </w:r>
            <w:r w:rsidRPr="009813F0">
              <w:rPr>
                <w:snapToGrid w:val="0"/>
                <w:sz w:val="24"/>
                <w:szCs w:val="24"/>
              </w:rPr>
              <w:br/>
              <w:t>радиосвязи_______________________________________________________________</w:t>
            </w:r>
          </w:p>
          <w:p w:rsidR="00DC05A0" w:rsidRPr="009813F0" w:rsidRDefault="00DC05A0" w:rsidP="0060731B">
            <w:pPr>
              <w:jc w:val="center"/>
              <w:rPr>
                <w:szCs w:val="18"/>
              </w:rPr>
            </w:pPr>
            <w:r w:rsidRPr="009813F0">
              <w:rPr>
                <w:i/>
                <w:iCs/>
                <w:snapToGrid w:val="0"/>
                <w:sz w:val="20"/>
              </w:rPr>
              <w:t>(</w:t>
            </w:r>
            <w:proofErr w:type="gramStart"/>
            <w:r w:rsidRPr="009813F0">
              <w:rPr>
                <w:i/>
                <w:iCs/>
                <w:snapToGrid w:val="0"/>
                <w:sz w:val="20"/>
              </w:rPr>
              <w:t>требуется</w:t>
            </w:r>
            <w:proofErr w:type="gramEnd"/>
            <w:r w:rsidRPr="009813F0">
              <w:rPr>
                <w:i/>
                <w:iCs/>
                <w:snapToGrid w:val="0"/>
                <w:sz w:val="20"/>
              </w:rPr>
              <w:t>/не требуется)</w:t>
            </w:r>
          </w:p>
        </w:tc>
      </w:tr>
    </w:tbl>
    <w:p w:rsidR="00DC05A0" w:rsidRPr="009813F0" w:rsidRDefault="00DC05A0" w:rsidP="0060731B">
      <w:pPr>
        <w:jc w:val="center"/>
      </w:pPr>
    </w:p>
    <w:p w:rsidR="00DC05A0" w:rsidRPr="009813F0" w:rsidRDefault="00DC05A0" w:rsidP="0060731B">
      <w:pPr>
        <w:jc w:val="center"/>
      </w:pPr>
      <w:r w:rsidRPr="009813F0">
        <w:br w:type="page"/>
      </w:r>
      <w:r w:rsidRPr="009813F0">
        <w:lastRenderedPageBreak/>
        <w:t>Банковские реквизиты:</w:t>
      </w:r>
    </w:p>
    <w:p w:rsidR="00DC05A0" w:rsidRPr="009813F0" w:rsidRDefault="00DC05A0" w:rsidP="0060731B">
      <w:pPr>
        <w:jc w:val="center"/>
      </w:pPr>
    </w:p>
    <w:tbl>
      <w:tblPr>
        <w:tblW w:w="9639" w:type="dxa"/>
        <w:jc w:val="center"/>
        <w:tblLook w:val="0000" w:firstRow="0" w:lastRow="0" w:firstColumn="0" w:lastColumn="0" w:noHBand="0" w:noVBand="0"/>
      </w:tblPr>
      <w:tblGrid>
        <w:gridCol w:w="9639"/>
      </w:tblGrid>
      <w:tr w:rsidR="00DC05A0" w:rsidRPr="009813F0" w:rsidTr="0060731B">
        <w:trPr>
          <w:jc w:val="center"/>
        </w:trPr>
        <w:tc>
          <w:tcPr>
            <w:tcW w:w="9639" w:type="dxa"/>
          </w:tcPr>
          <w:p w:rsidR="00DC05A0" w:rsidRPr="009813F0" w:rsidRDefault="00DC05A0" w:rsidP="0060731B">
            <w:pPr>
              <w:rPr>
                <w:szCs w:val="18"/>
              </w:rPr>
            </w:pPr>
            <w:r w:rsidRPr="009813F0">
              <w:t>Расчетный счет ______</w:t>
            </w:r>
            <w:r w:rsidRPr="009813F0">
              <w:rPr>
                <w:szCs w:val="16"/>
              </w:rPr>
              <w:t>_________________________________________</w:t>
            </w:r>
            <w:r w:rsidRPr="009813F0">
              <w:rPr>
                <w:szCs w:val="16"/>
                <w:lang w:val="en-US"/>
              </w:rPr>
              <w:t>_</w:t>
            </w:r>
            <w:r w:rsidRPr="009813F0">
              <w:rPr>
                <w:szCs w:val="16"/>
              </w:rPr>
              <w:t>________________</w:t>
            </w:r>
          </w:p>
        </w:tc>
      </w:tr>
      <w:tr w:rsidR="00DC05A0" w:rsidRPr="009813F0" w:rsidTr="0060731B">
        <w:trPr>
          <w:jc w:val="center"/>
        </w:trPr>
        <w:tc>
          <w:tcPr>
            <w:tcW w:w="9639" w:type="dxa"/>
          </w:tcPr>
          <w:p w:rsidR="00DC05A0" w:rsidRPr="009813F0" w:rsidRDefault="00DC05A0" w:rsidP="0060731B">
            <w:pPr>
              <w:jc w:val="both"/>
              <w:rPr>
                <w:szCs w:val="18"/>
              </w:rPr>
            </w:pPr>
            <w:r w:rsidRPr="009813F0">
              <w:t>Наименование и адрес банка</w:t>
            </w:r>
            <w:r w:rsidRPr="009813F0">
              <w:rPr>
                <w:szCs w:val="16"/>
              </w:rPr>
              <w:t>_____________________________________________________</w:t>
            </w:r>
          </w:p>
        </w:tc>
      </w:tr>
      <w:tr w:rsidR="00DC05A0" w:rsidRPr="009813F0" w:rsidTr="0060731B">
        <w:trPr>
          <w:jc w:val="center"/>
        </w:trPr>
        <w:tc>
          <w:tcPr>
            <w:tcW w:w="9639" w:type="dxa"/>
          </w:tcPr>
          <w:p w:rsidR="00DC05A0" w:rsidRPr="009813F0" w:rsidRDefault="00DC05A0" w:rsidP="0060731B">
            <w:pPr>
              <w:jc w:val="both"/>
              <w:rPr>
                <w:szCs w:val="18"/>
              </w:rPr>
            </w:pPr>
            <w:proofErr w:type="gramStart"/>
            <w:r w:rsidRPr="009813F0">
              <w:t>Кор. счет</w:t>
            </w:r>
            <w:proofErr w:type="gramEnd"/>
            <w:r w:rsidRPr="009813F0">
              <w:rPr>
                <w:szCs w:val="16"/>
              </w:rPr>
              <w:t>_____________________________________________________</w:t>
            </w:r>
            <w:r w:rsidRPr="009813F0">
              <w:rPr>
                <w:szCs w:val="16"/>
                <w:lang w:val="en-US"/>
              </w:rPr>
              <w:t>_</w:t>
            </w:r>
            <w:r w:rsidRPr="009813F0">
              <w:rPr>
                <w:szCs w:val="16"/>
              </w:rPr>
              <w:t>________________</w:t>
            </w:r>
          </w:p>
        </w:tc>
      </w:tr>
      <w:tr w:rsidR="00DC05A0" w:rsidRPr="009813F0" w:rsidTr="0060731B">
        <w:trPr>
          <w:jc w:val="center"/>
        </w:trPr>
        <w:tc>
          <w:tcPr>
            <w:tcW w:w="9639" w:type="dxa"/>
          </w:tcPr>
          <w:p w:rsidR="00DC05A0" w:rsidRPr="009813F0" w:rsidRDefault="00DC05A0" w:rsidP="0060731B">
            <w:pPr>
              <w:jc w:val="both"/>
              <w:rPr>
                <w:szCs w:val="18"/>
              </w:rPr>
            </w:pPr>
            <w:r w:rsidRPr="009813F0">
              <w:t>БИК</w:t>
            </w:r>
            <w:r w:rsidRPr="009813F0">
              <w:rPr>
                <w:szCs w:val="16"/>
              </w:rPr>
              <w:t xml:space="preserve">_____________ </w:t>
            </w:r>
            <w:r w:rsidRPr="009813F0">
              <w:t>ИНН/КПП</w:t>
            </w:r>
            <w:r w:rsidRPr="009813F0">
              <w:rPr>
                <w:szCs w:val="16"/>
              </w:rPr>
              <w:t xml:space="preserve"> </w:t>
            </w:r>
            <w:r w:rsidRPr="009813F0">
              <w:rPr>
                <w:szCs w:val="18"/>
              </w:rPr>
              <w:t>___________________</w:t>
            </w:r>
            <w:r w:rsidRPr="009813F0">
              <w:rPr>
                <w:szCs w:val="16"/>
              </w:rPr>
              <w:t xml:space="preserve"> </w:t>
            </w:r>
            <w:r w:rsidRPr="009813F0">
              <w:t>ОКВЭД</w:t>
            </w:r>
            <w:r w:rsidRPr="009813F0">
              <w:rPr>
                <w:szCs w:val="16"/>
              </w:rPr>
              <w:t xml:space="preserve">__________ </w:t>
            </w:r>
            <w:r w:rsidRPr="009813F0">
              <w:t>ОКПО</w:t>
            </w:r>
            <w:r w:rsidRPr="009813F0">
              <w:rPr>
                <w:szCs w:val="16"/>
              </w:rPr>
              <w:t>________</w:t>
            </w:r>
          </w:p>
        </w:tc>
      </w:tr>
      <w:tr w:rsidR="00DC05A0" w:rsidRPr="009813F0" w:rsidTr="0060731B">
        <w:trPr>
          <w:jc w:val="center"/>
        </w:trPr>
        <w:tc>
          <w:tcPr>
            <w:tcW w:w="9639" w:type="dxa"/>
          </w:tcPr>
          <w:p w:rsidR="00DC05A0" w:rsidRPr="009813F0" w:rsidRDefault="00DC05A0" w:rsidP="0060731B">
            <w:pPr>
              <w:pStyle w:val="a9"/>
              <w:tabs>
                <w:tab w:val="left" w:pos="5220"/>
              </w:tabs>
              <w:jc w:val="both"/>
              <w:rPr>
                <w:sz w:val="24"/>
                <w:szCs w:val="18"/>
              </w:rPr>
            </w:pPr>
            <w:r w:rsidRPr="009813F0">
              <w:rPr>
                <w:sz w:val="24"/>
                <w:szCs w:val="24"/>
              </w:rPr>
              <w:t>Тип казначейства, название, область, ИНН</w:t>
            </w:r>
            <w:r w:rsidRPr="009813F0">
              <w:rPr>
                <w:sz w:val="24"/>
                <w:szCs w:val="18"/>
              </w:rPr>
              <w:t>_________________________________________</w:t>
            </w:r>
          </w:p>
          <w:p w:rsidR="00DC05A0" w:rsidRPr="009813F0" w:rsidRDefault="00DC05A0" w:rsidP="0060731B">
            <w:pPr>
              <w:jc w:val="center"/>
              <w:rPr>
                <w:szCs w:val="18"/>
              </w:rPr>
            </w:pPr>
            <w:r w:rsidRPr="009813F0">
              <w:rPr>
                <w:i/>
                <w:iCs/>
                <w:sz w:val="20"/>
              </w:rPr>
              <w:t xml:space="preserve">                                                                                        (заполняется при оплате работ казначейством)</w:t>
            </w:r>
          </w:p>
        </w:tc>
      </w:tr>
      <w:tr w:rsidR="00DC05A0" w:rsidRPr="009813F0" w:rsidTr="0060731B">
        <w:trPr>
          <w:jc w:val="center"/>
        </w:trPr>
        <w:tc>
          <w:tcPr>
            <w:tcW w:w="9639" w:type="dxa"/>
          </w:tcPr>
          <w:p w:rsidR="00DC05A0" w:rsidRPr="009813F0" w:rsidRDefault="00DC05A0" w:rsidP="0060731B">
            <w:pPr>
              <w:jc w:val="both"/>
              <w:rPr>
                <w:szCs w:val="18"/>
              </w:rPr>
            </w:pPr>
            <w:r w:rsidRPr="009813F0">
              <w:t>ОФК</w:t>
            </w:r>
            <w:r w:rsidRPr="009813F0">
              <w:rPr>
                <w:szCs w:val="16"/>
              </w:rPr>
              <w:t>______________________</w:t>
            </w:r>
            <w:r w:rsidRPr="009813F0">
              <w:t xml:space="preserve"> УФК</w:t>
            </w:r>
            <w:r w:rsidRPr="009813F0">
              <w:rPr>
                <w:szCs w:val="16"/>
              </w:rPr>
              <w:t xml:space="preserve">___________________ </w:t>
            </w:r>
            <w:r w:rsidRPr="009813F0">
              <w:t>л/с</w:t>
            </w:r>
            <w:r w:rsidRPr="009813F0">
              <w:rPr>
                <w:szCs w:val="18"/>
              </w:rPr>
              <w:t>________________________</w:t>
            </w:r>
          </w:p>
        </w:tc>
      </w:tr>
    </w:tbl>
    <w:p w:rsidR="00DC05A0" w:rsidRPr="009813F0" w:rsidRDefault="00DC05A0" w:rsidP="0060731B">
      <w:pPr>
        <w:jc w:val="center"/>
      </w:pPr>
    </w:p>
    <w:p w:rsidR="00DC05A0" w:rsidRPr="009813F0" w:rsidRDefault="00DC05A0" w:rsidP="0060731B">
      <w:pPr>
        <w:jc w:val="center"/>
      </w:pPr>
    </w:p>
    <w:tbl>
      <w:tblPr>
        <w:tblW w:w="9639" w:type="dxa"/>
        <w:jc w:val="center"/>
        <w:tblLook w:val="0000" w:firstRow="0" w:lastRow="0" w:firstColumn="0" w:lastColumn="0" w:noHBand="0" w:noVBand="0"/>
      </w:tblPr>
      <w:tblGrid>
        <w:gridCol w:w="9639"/>
      </w:tblGrid>
      <w:tr w:rsidR="00DC05A0" w:rsidRPr="009813F0" w:rsidTr="0060731B">
        <w:trPr>
          <w:jc w:val="center"/>
        </w:trPr>
        <w:tc>
          <w:tcPr>
            <w:tcW w:w="9639" w:type="dxa"/>
          </w:tcPr>
          <w:p w:rsidR="00DC05A0" w:rsidRPr="009813F0" w:rsidRDefault="00DC05A0" w:rsidP="0060731B">
            <w:pPr>
              <w:pStyle w:val="xl29"/>
              <w:spacing w:before="0" w:beforeAutospacing="0" w:after="0" w:afterAutospacing="0"/>
              <w:jc w:val="left"/>
              <w:textAlignment w:val="auto"/>
              <w:rPr>
                <w:rFonts w:eastAsia="Times New Roman"/>
              </w:rPr>
            </w:pPr>
            <w:r w:rsidRPr="009813F0">
              <w:t>Подпись: должность, ФИО ______________________________________________________</w:t>
            </w:r>
          </w:p>
        </w:tc>
      </w:tr>
      <w:tr w:rsidR="00DC05A0" w:rsidRPr="009813F0" w:rsidTr="0060731B">
        <w:trPr>
          <w:jc w:val="center"/>
        </w:trPr>
        <w:tc>
          <w:tcPr>
            <w:tcW w:w="9639" w:type="dxa"/>
          </w:tcPr>
          <w:p w:rsidR="00DC05A0" w:rsidRPr="009813F0" w:rsidRDefault="00DC05A0" w:rsidP="0060731B">
            <w:pPr>
              <w:jc w:val="center"/>
              <w:rPr>
                <w:i/>
                <w:iCs/>
                <w:sz w:val="20"/>
                <w:szCs w:val="18"/>
              </w:rPr>
            </w:pPr>
            <w:r w:rsidRPr="009813F0">
              <w:rPr>
                <w:i/>
                <w:iCs/>
                <w:sz w:val="20"/>
              </w:rPr>
              <w:t>(</w:t>
            </w:r>
            <w:r w:rsidRPr="009813F0">
              <w:rPr>
                <w:i/>
                <w:iCs/>
                <w:snapToGrid w:val="0"/>
                <w:kern w:val="16"/>
                <w:sz w:val="20"/>
              </w:rPr>
              <w:t xml:space="preserve">руководитель юридического лица или физическое </w:t>
            </w:r>
            <w:r w:rsidRPr="009813F0">
              <w:rPr>
                <w:i/>
                <w:iCs/>
                <w:sz w:val="20"/>
              </w:rPr>
              <w:t>лицо)</w:t>
            </w:r>
          </w:p>
        </w:tc>
      </w:tr>
      <w:tr w:rsidR="00DC05A0" w:rsidRPr="009813F0" w:rsidTr="0060731B">
        <w:trPr>
          <w:jc w:val="center"/>
        </w:trPr>
        <w:tc>
          <w:tcPr>
            <w:tcW w:w="9639" w:type="dxa"/>
          </w:tcPr>
          <w:p w:rsidR="00DC05A0" w:rsidRPr="009813F0" w:rsidRDefault="00DC05A0" w:rsidP="0060731B">
            <w:pPr>
              <w:jc w:val="both"/>
              <w:rPr>
                <w:szCs w:val="18"/>
              </w:rPr>
            </w:pPr>
            <w:r w:rsidRPr="009813F0">
              <w:rPr>
                <w:szCs w:val="18"/>
              </w:rPr>
              <w:t>«___» __________ 20__ г.</w:t>
            </w:r>
          </w:p>
        </w:tc>
      </w:tr>
      <w:tr w:rsidR="00DC05A0" w:rsidRPr="009813F0" w:rsidTr="0060731B">
        <w:trPr>
          <w:jc w:val="center"/>
        </w:trPr>
        <w:tc>
          <w:tcPr>
            <w:tcW w:w="9639" w:type="dxa"/>
          </w:tcPr>
          <w:p w:rsidR="00DC05A0" w:rsidRPr="009813F0" w:rsidRDefault="00DC05A0" w:rsidP="0060731B">
            <w:pPr>
              <w:jc w:val="both"/>
              <w:rPr>
                <w:szCs w:val="18"/>
              </w:rPr>
            </w:pPr>
          </w:p>
          <w:p w:rsidR="00DC05A0" w:rsidRDefault="00DC05A0" w:rsidP="0060731B">
            <w:pPr>
              <w:jc w:val="both"/>
              <w:rPr>
                <w:i/>
                <w:iCs/>
                <w:snapToGrid w:val="0"/>
                <w:kern w:val="16"/>
                <w:sz w:val="20"/>
              </w:rPr>
            </w:pPr>
            <w:r>
              <w:rPr>
                <w:szCs w:val="18"/>
              </w:rPr>
              <w:t xml:space="preserve">           </w:t>
            </w:r>
            <w:r w:rsidRPr="009813F0">
              <w:rPr>
                <w:szCs w:val="18"/>
              </w:rPr>
              <w:t>М.П</w:t>
            </w:r>
            <w:r w:rsidRPr="00CF4A86">
              <w:rPr>
                <w:i/>
                <w:iCs/>
                <w:snapToGrid w:val="0"/>
                <w:kern w:val="16"/>
                <w:sz w:val="20"/>
              </w:rPr>
              <w:t>.</w:t>
            </w:r>
            <w:r>
              <w:rPr>
                <w:i/>
                <w:iCs/>
                <w:snapToGrid w:val="0"/>
                <w:kern w:val="16"/>
                <w:sz w:val="20"/>
              </w:rPr>
              <w:t xml:space="preserve"> </w:t>
            </w:r>
          </w:p>
          <w:p w:rsidR="00DC05A0" w:rsidRDefault="00DC05A0" w:rsidP="0060731B">
            <w:pPr>
              <w:jc w:val="both"/>
              <w:rPr>
                <w:i/>
                <w:iCs/>
                <w:snapToGrid w:val="0"/>
                <w:kern w:val="16"/>
                <w:sz w:val="20"/>
              </w:rPr>
            </w:pPr>
            <w:proofErr w:type="gramStart"/>
            <w:r w:rsidRPr="00CF4A86">
              <w:rPr>
                <w:i/>
                <w:iCs/>
                <w:snapToGrid w:val="0"/>
                <w:kern w:val="16"/>
                <w:sz w:val="20"/>
              </w:rPr>
              <w:t xml:space="preserve">(при наличии – для акционерных обществ </w:t>
            </w:r>
            <w:proofErr w:type="gramEnd"/>
          </w:p>
          <w:p w:rsidR="00DC05A0" w:rsidRPr="009813F0" w:rsidRDefault="00DC05A0" w:rsidP="00CF4A86">
            <w:pPr>
              <w:jc w:val="both"/>
              <w:rPr>
                <w:szCs w:val="18"/>
              </w:rPr>
            </w:pPr>
            <w:r w:rsidRPr="00CF4A86">
              <w:rPr>
                <w:i/>
                <w:iCs/>
                <w:snapToGrid w:val="0"/>
                <w:kern w:val="16"/>
                <w:sz w:val="20"/>
              </w:rPr>
              <w:t>и обществ с ограниченной ответственностью)</w:t>
            </w:r>
          </w:p>
        </w:tc>
      </w:tr>
    </w:tbl>
    <w:p w:rsidR="00DC05A0" w:rsidRPr="009813F0" w:rsidRDefault="00DC05A0" w:rsidP="0060731B">
      <w:pPr>
        <w:jc w:val="center"/>
        <w:rPr>
          <w:sz w:val="16"/>
          <w:szCs w:val="18"/>
        </w:rPr>
      </w:pPr>
    </w:p>
    <w:tbl>
      <w:tblPr>
        <w:tblW w:w="9639" w:type="dxa"/>
        <w:jc w:val="center"/>
        <w:tblLook w:val="0000" w:firstRow="0" w:lastRow="0" w:firstColumn="0" w:lastColumn="0" w:noHBand="0" w:noVBand="0"/>
      </w:tblPr>
      <w:tblGrid>
        <w:gridCol w:w="1621"/>
        <w:gridCol w:w="8018"/>
      </w:tblGrid>
      <w:tr w:rsidR="00DC05A0" w:rsidRPr="009813F0" w:rsidTr="0060731B">
        <w:trPr>
          <w:jc w:val="center"/>
        </w:trPr>
        <w:tc>
          <w:tcPr>
            <w:tcW w:w="1621" w:type="dxa"/>
          </w:tcPr>
          <w:p w:rsidR="00DC05A0" w:rsidRPr="009813F0" w:rsidRDefault="00DC05A0" w:rsidP="0060731B">
            <w:pPr>
              <w:jc w:val="both"/>
              <w:rPr>
                <w:szCs w:val="18"/>
              </w:rPr>
            </w:pPr>
            <w:r w:rsidRPr="009813F0">
              <w:rPr>
                <w:szCs w:val="18"/>
              </w:rPr>
              <w:t>Примечание:</w:t>
            </w:r>
          </w:p>
        </w:tc>
        <w:tc>
          <w:tcPr>
            <w:tcW w:w="8018" w:type="dxa"/>
          </w:tcPr>
          <w:p w:rsidR="00DC05A0" w:rsidRPr="009813F0" w:rsidRDefault="00DC05A0" w:rsidP="0060731B">
            <w:pPr>
              <w:ind w:left="252" w:hanging="252"/>
              <w:jc w:val="both"/>
              <w:rPr>
                <w:szCs w:val="18"/>
              </w:rPr>
            </w:pPr>
            <w:r w:rsidRPr="009813F0">
              <w:t>1. Исходные данные представляются в  1 экземпляре.</w:t>
            </w:r>
          </w:p>
        </w:tc>
      </w:tr>
      <w:tr w:rsidR="00DC05A0" w:rsidRPr="009813F0" w:rsidTr="0060731B">
        <w:trPr>
          <w:jc w:val="center"/>
        </w:trPr>
        <w:tc>
          <w:tcPr>
            <w:tcW w:w="1621" w:type="dxa"/>
          </w:tcPr>
          <w:p w:rsidR="00DC05A0" w:rsidRPr="009813F0" w:rsidRDefault="00DC05A0" w:rsidP="0060731B">
            <w:pPr>
              <w:jc w:val="center"/>
              <w:rPr>
                <w:szCs w:val="18"/>
              </w:rPr>
            </w:pPr>
          </w:p>
        </w:tc>
        <w:tc>
          <w:tcPr>
            <w:tcW w:w="8018" w:type="dxa"/>
          </w:tcPr>
          <w:p w:rsidR="00DC05A0" w:rsidRPr="009813F0" w:rsidRDefault="00DC05A0" w:rsidP="0060731B">
            <w:pPr>
              <w:ind w:left="252" w:hanging="252"/>
              <w:jc w:val="both"/>
              <w:rPr>
                <w:vertAlign w:val="superscript"/>
              </w:rPr>
            </w:pPr>
            <w:r w:rsidRPr="009813F0">
              <w:t xml:space="preserve">2. К каждому экземпляру исходных данных прилагается </w:t>
            </w:r>
            <w:proofErr w:type="spellStart"/>
            <w:r w:rsidRPr="009813F0">
              <w:t>выкопировка</w:t>
            </w:r>
            <w:proofErr w:type="spellEnd"/>
            <w:r w:rsidRPr="009813F0">
              <w:t xml:space="preserve"> карты масштаба 1:200000 или крупнее, с обозначением места размещения ЗССС в виде перекрестия. Для </w:t>
            </w:r>
            <w:proofErr w:type="gramStart"/>
            <w:r w:rsidRPr="009813F0">
              <w:t>перевозимых</w:t>
            </w:r>
            <w:proofErr w:type="gramEnd"/>
            <w:r w:rsidRPr="009813F0">
              <w:t xml:space="preserve"> ЗССС </w:t>
            </w:r>
            <w:proofErr w:type="spellStart"/>
            <w:r w:rsidRPr="009813F0">
              <w:t>выкопировка</w:t>
            </w:r>
            <w:proofErr w:type="spellEnd"/>
            <w:r w:rsidRPr="009813F0">
              <w:t xml:space="preserve"> карты не прилагается.</w:t>
            </w:r>
          </w:p>
        </w:tc>
      </w:tr>
      <w:tr w:rsidR="00DC05A0" w:rsidRPr="009813F0" w:rsidTr="0060731B">
        <w:trPr>
          <w:jc w:val="center"/>
        </w:trPr>
        <w:tc>
          <w:tcPr>
            <w:tcW w:w="1621" w:type="dxa"/>
          </w:tcPr>
          <w:p w:rsidR="00DC05A0" w:rsidRPr="009813F0" w:rsidRDefault="00DC05A0" w:rsidP="0060731B">
            <w:pPr>
              <w:jc w:val="center"/>
              <w:rPr>
                <w:szCs w:val="18"/>
              </w:rPr>
            </w:pPr>
          </w:p>
        </w:tc>
        <w:tc>
          <w:tcPr>
            <w:tcW w:w="8018" w:type="dxa"/>
          </w:tcPr>
          <w:p w:rsidR="00DC05A0" w:rsidRPr="009813F0" w:rsidRDefault="00DC05A0" w:rsidP="0060731B">
            <w:pPr>
              <w:ind w:left="252" w:hanging="252"/>
              <w:jc w:val="both"/>
            </w:pPr>
            <w:r w:rsidRPr="009813F0">
              <w:t xml:space="preserve">3. В п. 8 для </w:t>
            </w:r>
            <w:proofErr w:type="gramStart"/>
            <w:r w:rsidRPr="009813F0">
              <w:t>перевозимых</w:t>
            </w:r>
            <w:proofErr w:type="gramEnd"/>
            <w:r w:rsidRPr="009813F0">
              <w:t xml:space="preserve"> ЗССС «населенный пункт, улица, дом» не указываются.</w:t>
            </w:r>
          </w:p>
          <w:p w:rsidR="00DC05A0" w:rsidRPr="009813F0" w:rsidRDefault="00DC05A0" w:rsidP="0060731B">
            <w:pPr>
              <w:ind w:left="252"/>
              <w:jc w:val="both"/>
            </w:pPr>
            <w:r w:rsidRPr="009813F0">
              <w:t xml:space="preserve">Пункты 9, 17, 18, 20, 21, 28, 29 и 30 для </w:t>
            </w:r>
            <w:proofErr w:type="gramStart"/>
            <w:r w:rsidRPr="009813F0">
              <w:t>перевозимых</w:t>
            </w:r>
            <w:proofErr w:type="gramEnd"/>
            <w:r w:rsidRPr="009813F0">
              <w:t xml:space="preserve"> ЗССС не заполняются.</w:t>
            </w:r>
          </w:p>
          <w:p w:rsidR="00DC05A0" w:rsidRPr="009813F0" w:rsidRDefault="00DC05A0" w:rsidP="0060731B">
            <w:pPr>
              <w:ind w:left="252" w:hanging="252"/>
              <w:jc w:val="both"/>
            </w:pPr>
            <w:bookmarkStart w:id="24" w:name="OLE_LINK1"/>
            <w:bookmarkStart w:id="25" w:name="OLE_LINK2"/>
            <w:r w:rsidRPr="009813F0">
              <w:t>4. </w:t>
            </w:r>
            <w:proofErr w:type="gramStart"/>
            <w:r w:rsidRPr="009813F0">
              <w:t xml:space="preserve">В пунктах 10 и 11 указываются номиналы радиочастот, предоставленные владельцем (оператором) частотного ресурса космического аппарата, а для Центральной ЗССС </w:t>
            </w:r>
            <w:r w:rsidRPr="009813F0">
              <w:rPr>
                <w:lang w:val="en-US"/>
              </w:rPr>
              <w:t>VSAT</w:t>
            </w:r>
            <w:r w:rsidRPr="009813F0">
              <w:t xml:space="preserve">-сети дополнительно указываются полосы радиочастот, предоставленные абонентским </w:t>
            </w:r>
            <w:r w:rsidRPr="009813F0">
              <w:rPr>
                <w:lang w:val="en-US"/>
              </w:rPr>
              <w:t>VSAT</w:t>
            </w:r>
            <w:r w:rsidRPr="009813F0">
              <w:t>-станциям.</w:t>
            </w:r>
            <w:proofErr w:type="gramEnd"/>
          </w:p>
          <w:bookmarkEnd w:id="24"/>
          <w:bookmarkEnd w:id="25"/>
          <w:p w:rsidR="00DC05A0" w:rsidRPr="009813F0" w:rsidRDefault="00DC05A0" w:rsidP="0060731B">
            <w:pPr>
              <w:ind w:left="252" w:hanging="252"/>
              <w:jc w:val="both"/>
            </w:pPr>
            <w:r w:rsidRPr="009813F0">
              <w:t xml:space="preserve">5. Копия письма от владельца (оператора) частотного ресурса космического аппарата о предоставлении указанных в п. 10 и 11 номиналов радиочастот для ЗССС, а для </w:t>
            </w:r>
            <w:proofErr w:type="gramStart"/>
            <w:r w:rsidRPr="009813F0">
              <w:t>Центральной</w:t>
            </w:r>
            <w:proofErr w:type="gramEnd"/>
            <w:r w:rsidRPr="009813F0">
              <w:t xml:space="preserve"> ЗССС </w:t>
            </w:r>
            <w:r w:rsidRPr="009813F0">
              <w:rPr>
                <w:lang w:val="en-US"/>
              </w:rPr>
              <w:t>VSAT</w:t>
            </w:r>
            <w:r w:rsidRPr="009813F0">
              <w:t xml:space="preserve">-сети полос радиочастот, предоставленных абонентским </w:t>
            </w:r>
            <w:r w:rsidRPr="009813F0">
              <w:rPr>
                <w:lang w:val="en-US"/>
              </w:rPr>
              <w:t>VSAT</w:t>
            </w:r>
            <w:r w:rsidRPr="009813F0">
              <w:t>-станциям.</w:t>
            </w:r>
          </w:p>
          <w:p w:rsidR="00DC05A0" w:rsidRPr="009813F0" w:rsidRDefault="00DC05A0" w:rsidP="0060731B">
            <w:pPr>
              <w:ind w:left="252" w:hanging="252"/>
              <w:jc w:val="both"/>
            </w:pPr>
            <w:r w:rsidRPr="009813F0">
              <w:t xml:space="preserve">6. Проект частотно-территориального плана земной станции спутниковой службы представляется также на электронном носителе в формате </w:t>
            </w:r>
            <w:r w:rsidRPr="009813F0">
              <w:rPr>
                <w:lang w:val="en-US"/>
              </w:rPr>
              <w:t>MS</w:t>
            </w:r>
            <w:r w:rsidRPr="009813F0">
              <w:t xml:space="preserve"> </w:t>
            </w:r>
            <w:r w:rsidRPr="009813F0">
              <w:rPr>
                <w:lang w:val="en-US"/>
              </w:rPr>
              <w:t>Excel</w:t>
            </w:r>
            <w:r w:rsidRPr="009813F0">
              <w:t xml:space="preserve">. </w:t>
            </w:r>
          </w:p>
        </w:tc>
      </w:tr>
    </w:tbl>
    <w:p w:rsidR="00DC05A0" w:rsidRPr="009813F0" w:rsidRDefault="00DC05A0" w:rsidP="0060731B">
      <w:pPr>
        <w:jc w:val="center"/>
        <w:rPr>
          <w:sz w:val="16"/>
          <w:szCs w:val="18"/>
        </w:rPr>
      </w:pPr>
    </w:p>
    <w:p w:rsidR="00DC05A0" w:rsidRPr="009813F0" w:rsidRDefault="00DC05A0">
      <w:pPr>
        <w:widowControl w:val="0"/>
        <w:autoSpaceDE w:val="0"/>
        <w:autoSpaceDN w:val="0"/>
        <w:adjustRightInd w:val="0"/>
        <w:jc w:val="right"/>
      </w:pPr>
    </w:p>
    <w:p w:rsidR="00DC05A0" w:rsidRPr="009813F0" w:rsidRDefault="00DC05A0">
      <w:pPr>
        <w:widowControl w:val="0"/>
        <w:autoSpaceDE w:val="0"/>
        <w:autoSpaceDN w:val="0"/>
        <w:adjustRightInd w:val="0"/>
        <w:jc w:val="right"/>
      </w:pPr>
    </w:p>
    <w:p w:rsidR="00DC05A0" w:rsidRPr="009813F0" w:rsidRDefault="00DC05A0">
      <w:pPr>
        <w:widowControl w:val="0"/>
        <w:autoSpaceDE w:val="0"/>
        <w:autoSpaceDN w:val="0"/>
        <w:adjustRightInd w:val="0"/>
        <w:jc w:val="right"/>
      </w:pPr>
    </w:p>
    <w:p w:rsidR="00DC05A0" w:rsidRPr="009813F0" w:rsidRDefault="00DC05A0">
      <w:pPr>
        <w:widowControl w:val="0"/>
        <w:autoSpaceDE w:val="0"/>
        <w:autoSpaceDN w:val="0"/>
        <w:adjustRightInd w:val="0"/>
        <w:jc w:val="right"/>
      </w:pPr>
    </w:p>
    <w:p w:rsidR="00DC05A0" w:rsidRPr="009813F0" w:rsidRDefault="00DC05A0">
      <w:pPr>
        <w:widowControl w:val="0"/>
        <w:autoSpaceDE w:val="0"/>
        <w:autoSpaceDN w:val="0"/>
        <w:adjustRightInd w:val="0"/>
        <w:jc w:val="right"/>
      </w:pPr>
    </w:p>
    <w:p w:rsidR="00DC05A0" w:rsidRPr="009813F0" w:rsidRDefault="00DC05A0">
      <w:pPr>
        <w:widowControl w:val="0"/>
        <w:autoSpaceDE w:val="0"/>
        <w:autoSpaceDN w:val="0"/>
        <w:adjustRightInd w:val="0"/>
        <w:jc w:val="right"/>
        <w:outlineLvl w:val="3"/>
      </w:pPr>
      <w:bookmarkStart w:id="26" w:name="Par587"/>
      <w:bookmarkEnd w:id="26"/>
    </w:p>
    <w:p w:rsidR="00DC05A0" w:rsidRPr="009813F0" w:rsidRDefault="00DC05A0">
      <w:pPr>
        <w:widowControl w:val="0"/>
        <w:autoSpaceDE w:val="0"/>
        <w:autoSpaceDN w:val="0"/>
        <w:adjustRightInd w:val="0"/>
        <w:jc w:val="right"/>
        <w:outlineLvl w:val="3"/>
      </w:pPr>
    </w:p>
    <w:p w:rsidR="00DC05A0" w:rsidRPr="009813F0" w:rsidRDefault="00DC05A0">
      <w:pPr>
        <w:widowControl w:val="0"/>
        <w:autoSpaceDE w:val="0"/>
        <w:autoSpaceDN w:val="0"/>
        <w:adjustRightInd w:val="0"/>
        <w:jc w:val="right"/>
        <w:outlineLvl w:val="3"/>
      </w:pPr>
    </w:p>
    <w:p w:rsidR="00DC05A0" w:rsidRPr="009813F0" w:rsidRDefault="00DC05A0">
      <w:pPr>
        <w:widowControl w:val="0"/>
        <w:autoSpaceDE w:val="0"/>
        <w:autoSpaceDN w:val="0"/>
        <w:adjustRightInd w:val="0"/>
        <w:jc w:val="right"/>
        <w:outlineLvl w:val="3"/>
      </w:pPr>
    </w:p>
    <w:p w:rsidR="00DC05A0" w:rsidRPr="009813F0" w:rsidRDefault="00DC05A0">
      <w:pPr>
        <w:widowControl w:val="0"/>
        <w:autoSpaceDE w:val="0"/>
        <w:autoSpaceDN w:val="0"/>
        <w:adjustRightInd w:val="0"/>
        <w:jc w:val="right"/>
        <w:outlineLvl w:val="3"/>
      </w:pPr>
    </w:p>
    <w:p w:rsidR="00DC05A0" w:rsidRPr="009813F0" w:rsidRDefault="00DC05A0">
      <w:pPr>
        <w:widowControl w:val="0"/>
        <w:autoSpaceDE w:val="0"/>
        <w:autoSpaceDN w:val="0"/>
        <w:adjustRightInd w:val="0"/>
        <w:jc w:val="right"/>
        <w:outlineLvl w:val="3"/>
      </w:pPr>
    </w:p>
    <w:p w:rsidR="00DC05A0" w:rsidRPr="009813F0" w:rsidRDefault="00DC05A0">
      <w:pPr>
        <w:widowControl w:val="0"/>
        <w:autoSpaceDE w:val="0"/>
        <w:autoSpaceDN w:val="0"/>
        <w:adjustRightInd w:val="0"/>
        <w:jc w:val="right"/>
        <w:outlineLvl w:val="3"/>
      </w:pPr>
    </w:p>
    <w:p w:rsidR="00DC05A0" w:rsidRPr="009813F0" w:rsidRDefault="00DC05A0">
      <w:pPr>
        <w:widowControl w:val="0"/>
        <w:autoSpaceDE w:val="0"/>
        <w:autoSpaceDN w:val="0"/>
        <w:adjustRightInd w:val="0"/>
        <w:jc w:val="right"/>
        <w:outlineLvl w:val="3"/>
      </w:pPr>
    </w:p>
    <w:p w:rsidR="00DC05A0" w:rsidRPr="009813F0" w:rsidRDefault="00DC05A0">
      <w:pPr>
        <w:widowControl w:val="0"/>
        <w:autoSpaceDE w:val="0"/>
        <w:autoSpaceDN w:val="0"/>
        <w:adjustRightInd w:val="0"/>
        <w:jc w:val="right"/>
        <w:outlineLvl w:val="3"/>
      </w:pPr>
    </w:p>
    <w:p w:rsidR="00DC05A0" w:rsidRPr="009813F0" w:rsidRDefault="00DC05A0">
      <w:pPr>
        <w:widowControl w:val="0"/>
        <w:autoSpaceDE w:val="0"/>
        <w:autoSpaceDN w:val="0"/>
        <w:adjustRightInd w:val="0"/>
        <w:jc w:val="right"/>
        <w:outlineLvl w:val="3"/>
        <w:sectPr w:rsidR="00DC05A0" w:rsidRPr="009813F0">
          <w:footnotePr>
            <w:numRestart w:val="eachPage"/>
          </w:footnotePr>
          <w:pgSz w:w="11905" w:h="16838"/>
          <w:pgMar w:top="1134" w:right="850" w:bottom="1134" w:left="1701" w:header="720" w:footer="720" w:gutter="0"/>
          <w:cols w:space="720"/>
          <w:noEndnote/>
        </w:sectPr>
      </w:pPr>
    </w:p>
    <w:p w:rsidR="00DC05A0" w:rsidRPr="009813F0" w:rsidRDefault="00DC05A0" w:rsidP="008C6221">
      <w:pPr>
        <w:widowControl w:val="0"/>
        <w:autoSpaceDE w:val="0"/>
        <w:autoSpaceDN w:val="0"/>
        <w:adjustRightInd w:val="0"/>
        <w:jc w:val="right"/>
        <w:outlineLvl w:val="3"/>
      </w:pPr>
      <w:r w:rsidRPr="009813F0">
        <w:lastRenderedPageBreak/>
        <w:t>Приложение</w:t>
      </w:r>
    </w:p>
    <w:p w:rsidR="00DC05A0" w:rsidRPr="009813F0" w:rsidRDefault="00DC05A0">
      <w:pPr>
        <w:widowControl w:val="0"/>
        <w:autoSpaceDE w:val="0"/>
        <w:autoSpaceDN w:val="0"/>
        <w:adjustRightInd w:val="0"/>
        <w:jc w:val="right"/>
      </w:pPr>
    </w:p>
    <w:p w:rsidR="00DC05A0" w:rsidRPr="00D35B66" w:rsidRDefault="00DC05A0">
      <w:pPr>
        <w:pStyle w:val="ConsPlusNonformat"/>
        <w:jc w:val="both"/>
        <w:rPr>
          <w:rFonts w:ascii="Times New Roman" w:eastAsia="Times New Roman" w:hAnsi="Times New Roman" w:cs="Times New Roman"/>
          <w:sz w:val="24"/>
          <w:szCs w:val="24"/>
        </w:rPr>
      </w:pPr>
      <w:r w:rsidRPr="00D35B66">
        <w:rPr>
          <w:rFonts w:ascii="Times New Roman" w:eastAsia="Times New Roman" w:hAnsi="Times New Roman" w:cs="Times New Roman"/>
          <w:sz w:val="24"/>
          <w:szCs w:val="24"/>
        </w:rPr>
        <w:t xml:space="preserve">        Частотно-территориальный план ЗССС. Технические данные РЭС</w:t>
      </w:r>
    </w:p>
    <w:p w:rsidR="00DC05A0" w:rsidRPr="009813F0" w:rsidRDefault="00DC05A0">
      <w:pPr>
        <w:widowControl w:val="0"/>
        <w:autoSpaceDE w:val="0"/>
        <w:autoSpaceDN w:val="0"/>
        <w:adjustRightInd w:val="0"/>
        <w:jc w:val="both"/>
      </w:pPr>
    </w:p>
    <w:tbl>
      <w:tblPr>
        <w:tblW w:w="0" w:type="auto"/>
        <w:tblCellSpacing w:w="5" w:type="nil"/>
        <w:tblInd w:w="-634" w:type="dxa"/>
        <w:tblLayout w:type="fixed"/>
        <w:tblCellMar>
          <w:left w:w="75" w:type="dxa"/>
          <w:right w:w="75" w:type="dxa"/>
        </w:tblCellMar>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DC05A0" w:rsidRPr="009813F0" w:rsidTr="00246528">
        <w:trPr>
          <w:tblCellSpacing w:w="5" w:type="nil"/>
        </w:trPr>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Наименование РЭС</w:t>
            </w:r>
          </w:p>
        </w:tc>
        <w:tc>
          <w:tcPr>
            <w:tcW w:w="454" w:type="dxa"/>
            <w:gridSpan w:val="2"/>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Место установки ЗССС</w:t>
            </w:r>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Широта, град., мин., сек.</w:t>
            </w:r>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Долгота, град., мин., сек.</w:t>
            </w:r>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Спутник</w:t>
            </w:r>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Точка стояния, град.</w:t>
            </w:r>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Азимут, град.</w:t>
            </w:r>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Угол места, град.</w:t>
            </w:r>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Тип антенны</w:t>
            </w:r>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 xml:space="preserve">Диаметр антенны, </w:t>
            </w:r>
            <w:proofErr w:type="gramStart"/>
            <w:r w:rsidRPr="009813F0">
              <w:rPr>
                <w:sz w:val="16"/>
                <w:szCs w:val="16"/>
              </w:rPr>
              <w:t>м</w:t>
            </w:r>
            <w:proofErr w:type="gramEnd"/>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 xml:space="preserve">Высота над уровнем земли, </w:t>
            </w:r>
            <w:proofErr w:type="gramStart"/>
            <w:r w:rsidRPr="009813F0">
              <w:rPr>
                <w:sz w:val="16"/>
                <w:szCs w:val="16"/>
              </w:rPr>
              <w:t>м</w:t>
            </w:r>
            <w:proofErr w:type="gramEnd"/>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 xml:space="preserve">Высота над уровнем моря, </w:t>
            </w:r>
            <w:proofErr w:type="gramStart"/>
            <w:r w:rsidRPr="009813F0">
              <w:rPr>
                <w:sz w:val="16"/>
                <w:szCs w:val="16"/>
              </w:rPr>
              <w:t>м</w:t>
            </w:r>
            <w:proofErr w:type="gramEnd"/>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Коэффициент усиления на передачу, дБ</w:t>
            </w:r>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Коэффициент усиления на прием, дБ</w:t>
            </w:r>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Центральная частота ствола на ПРД, МГц</w:t>
            </w:r>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Начало диапазона/Номинал частоты ПРД, МГц</w:t>
            </w:r>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Шаг смещения</w:t>
            </w:r>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 xml:space="preserve">Итерации </w:t>
            </w:r>
            <w:proofErr w:type="gramStart"/>
            <w:r w:rsidRPr="009813F0">
              <w:rPr>
                <w:sz w:val="16"/>
                <w:szCs w:val="16"/>
              </w:rPr>
              <w:t>от</w:t>
            </w:r>
            <w:proofErr w:type="gramEnd"/>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 xml:space="preserve">Итерации </w:t>
            </w:r>
            <w:proofErr w:type="gramStart"/>
            <w:r w:rsidRPr="009813F0">
              <w:rPr>
                <w:sz w:val="16"/>
                <w:szCs w:val="16"/>
              </w:rPr>
              <w:t>до</w:t>
            </w:r>
            <w:proofErr w:type="gramEnd"/>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ширина полосы излучения (кГц) на уровне - 3 дБ</w:t>
            </w:r>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ширина полосы излучения (кГц) на уровне - 30 дБ</w:t>
            </w:r>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 xml:space="preserve">ЭИИМ, </w:t>
            </w:r>
            <w:proofErr w:type="spellStart"/>
            <w:r w:rsidRPr="009813F0">
              <w:rPr>
                <w:sz w:val="16"/>
                <w:szCs w:val="16"/>
              </w:rPr>
              <w:t>дБВт</w:t>
            </w:r>
            <w:proofErr w:type="spellEnd"/>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Центральная частота ствола на ПРМ, МГц</w:t>
            </w:r>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Начало диапазона/ Номинал частоты ПРМ, МГц</w:t>
            </w:r>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Шаг смещения</w:t>
            </w:r>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 xml:space="preserve">Итерации </w:t>
            </w:r>
            <w:proofErr w:type="gramStart"/>
            <w:r w:rsidRPr="009813F0">
              <w:rPr>
                <w:sz w:val="16"/>
                <w:szCs w:val="16"/>
              </w:rPr>
              <w:t>от</w:t>
            </w:r>
            <w:proofErr w:type="gramEnd"/>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 xml:space="preserve">Итерации </w:t>
            </w:r>
            <w:proofErr w:type="gramStart"/>
            <w:r w:rsidRPr="009813F0">
              <w:rPr>
                <w:sz w:val="16"/>
                <w:szCs w:val="16"/>
              </w:rPr>
              <w:t>до</w:t>
            </w:r>
            <w:proofErr w:type="gramEnd"/>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Класс излучения</w:t>
            </w:r>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Пороговая чувствительность приемника (</w:t>
            </w:r>
            <w:proofErr w:type="spellStart"/>
            <w:r w:rsidRPr="009813F0">
              <w:rPr>
                <w:sz w:val="16"/>
                <w:szCs w:val="16"/>
              </w:rPr>
              <w:t>дБВт</w:t>
            </w:r>
            <w:proofErr w:type="spellEnd"/>
            <w:r w:rsidRPr="009813F0">
              <w:rPr>
                <w:sz w:val="16"/>
                <w:szCs w:val="16"/>
              </w:rPr>
              <w:t>)</w:t>
            </w:r>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roofErr w:type="gramStart"/>
            <w:r w:rsidRPr="009813F0">
              <w:rPr>
                <w:sz w:val="16"/>
                <w:szCs w:val="16"/>
              </w:rPr>
              <w:t>Реальная чувствительность приемника (</w:t>
            </w:r>
            <w:proofErr w:type="spellStart"/>
            <w:r w:rsidRPr="009813F0">
              <w:rPr>
                <w:sz w:val="16"/>
                <w:szCs w:val="16"/>
              </w:rPr>
              <w:t>дБВт</w:t>
            </w:r>
            <w:proofErr w:type="spellEnd"/>
            <w:proofErr w:type="gramEnd"/>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 xml:space="preserve">Суммарная мощность, </w:t>
            </w:r>
            <w:proofErr w:type="spellStart"/>
            <w:r w:rsidRPr="009813F0">
              <w:rPr>
                <w:sz w:val="16"/>
                <w:szCs w:val="16"/>
              </w:rPr>
              <w:t>дБВт</w:t>
            </w:r>
            <w:proofErr w:type="spellEnd"/>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Поляризация</w:t>
            </w:r>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Потери в антенно-волноводном тракте, дБ</w:t>
            </w:r>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Максимально допустимый уровень сигнала на входе МШУ</w:t>
            </w:r>
          </w:p>
        </w:tc>
        <w:tc>
          <w:tcPr>
            <w:tcW w:w="4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Эквивалентная шумовая температура приемника</w:t>
            </w:r>
          </w:p>
        </w:tc>
      </w:tr>
      <w:tr w:rsidR="00DC05A0" w:rsidRPr="009813F0" w:rsidTr="00246528">
        <w:trPr>
          <w:tblCellSpacing w:w="5" w:type="nil"/>
        </w:trPr>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both"/>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Адрес установки</w:t>
            </w: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r w:rsidRPr="009813F0">
              <w:rPr>
                <w:sz w:val="16"/>
                <w:szCs w:val="16"/>
              </w:rPr>
              <w:t>Дополнительная информация о месте установки ЗССС</w:t>
            </w: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rPr>
                <w:sz w:val="16"/>
                <w:szCs w:val="16"/>
              </w:rPr>
            </w:pPr>
          </w:p>
        </w:tc>
      </w:tr>
      <w:tr w:rsidR="00DC05A0" w:rsidRPr="009813F0" w:rsidTr="00246528">
        <w:trPr>
          <w:tblCellSpacing w:w="5" w:type="nil"/>
        </w:trPr>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rPr>
                <w:sz w:val="16"/>
                <w:szCs w:val="16"/>
              </w:rPr>
            </w:pPr>
          </w:p>
        </w:tc>
      </w:tr>
    </w:tbl>
    <w:p w:rsidR="00DC05A0" w:rsidRPr="009813F0" w:rsidRDefault="00DC05A0">
      <w:pPr>
        <w:widowControl w:val="0"/>
        <w:autoSpaceDE w:val="0"/>
        <w:autoSpaceDN w:val="0"/>
        <w:adjustRightInd w:val="0"/>
        <w:jc w:val="both"/>
      </w:pPr>
    </w:p>
    <w:p w:rsidR="00DC05A0" w:rsidRPr="009813F0" w:rsidRDefault="00DC05A0">
      <w:pPr>
        <w:pStyle w:val="ConsPlusNonformat"/>
        <w:jc w:val="both"/>
      </w:pPr>
      <w:r w:rsidRPr="009813F0">
        <w:t>Должность                    Личная подпись                    И.О. Фамилия</w:t>
      </w:r>
    </w:p>
    <w:p w:rsidR="00DC05A0" w:rsidRPr="009813F0" w:rsidRDefault="00DC05A0">
      <w:pPr>
        <w:pStyle w:val="ConsPlusNonformat"/>
        <w:jc w:val="both"/>
      </w:pPr>
      <w:r w:rsidRPr="009813F0">
        <w:t xml:space="preserve">           (руководитель юридического лица или физическое лицо)</w:t>
      </w: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r w:rsidRPr="009813F0">
        <w:t>Примечание: Правила заполнения</w:t>
      </w:r>
    </w:p>
    <w:p w:rsidR="00DC05A0" w:rsidRPr="009813F0" w:rsidRDefault="00DC05A0">
      <w:pPr>
        <w:widowControl w:val="0"/>
        <w:autoSpaceDE w:val="0"/>
        <w:autoSpaceDN w:val="0"/>
        <w:adjustRightInd w:val="0"/>
        <w:ind w:firstLine="540"/>
        <w:jc w:val="both"/>
      </w:pPr>
      <w:r w:rsidRPr="009813F0">
        <w:t xml:space="preserve">1. </w:t>
      </w:r>
      <w:proofErr w:type="gramStart"/>
      <w:r w:rsidRPr="009813F0">
        <w:t>В графе "Адрес установки" указывается адрес установки ЗССС в соответствии с требованиями, утвержденными приказом ФНС России от 31.08.2011 № ММВ-7-1/525@: субъект (регион), округ, район, город, внутригородской район, населенный пункт, улица, дом, корпус, строение.</w:t>
      </w:r>
      <w:proofErr w:type="gramEnd"/>
      <w:r w:rsidRPr="009813F0">
        <w:t xml:space="preserve"> Например: Порхов г, Ленинградская </w:t>
      </w:r>
      <w:proofErr w:type="spellStart"/>
      <w:proofErr w:type="gramStart"/>
      <w:r w:rsidRPr="009813F0">
        <w:t>ул</w:t>
      </w:r>
      <w:proofErr w:type="spellEnd"/>
      <w:proofErr w:type="gramEnd"/>
      <w:r w:rsidRPr="009813F0">
        <w:t xml:space="preserve">, дом 14, строение 2 или Сергиево-Посадский р-н, Абрамцево с, Гоголя </w:t>
      </w:r>
      <w:proofErr w:type="spellStart"/>
      <w:r w:rsidRPr="009813F0">
        <w:t>ул</w:t>
      </w:r>
      <w:proofErr w:type="spellEnd"/>
      <w:r w:rsidRPr="009813F0">
        <w:t>, дом 2.</w:t>
      </w:r>
    </w:p>
    <w:p w:rsidR="00DC05A0" w:rsidRPr="009813F0" w:rsidRDefault="00DC05A0">
      <w:pPr>
        <w:widowControl w:val="0"/>
        <w:autoSpaceDE w:val="0"/>
        <w:autoSpaceDN w:val="0"/>
        <w:adjustRightInd w:val="0"/>
        <w:ind w:firstLine="540"/>
        <w:jc w:val="both"/>
        <w:sectPr w:rsidR="00DC05A0" w:rsidRPr="009813F0">
          <w:footnotePr>
            <w:numRestart w:val="eachPage"/>
          </w:footnotePr>
          <w:pgSz w:w="16838" w:h="11905" w:orient="landscape"/>
          <w:pgMar w:top="1701" w:right="1134" w:bottom="850" w:left="1134" w:header="720" w:footer="720" w:gutter="0"/>
          <w:cols w:space="720"/>
          <w:noEndnote/>
        </w:sectPr>
      </w:pPr>
      <w:r w:rsidRPr="009813F0">
        <w:t xml:space="preserve">2. </w:t>
      </w:r>
      <w:proofErr w:type="gramStart"/>
      <w:r w:rsidRPr="009813F0">
        <w:t>В графе "Дополнительная информация о месте установки ЗС СС указывается уточняющая информация применительно к предыдущей графе, например: вышка РТПЦ, универмаг "Заря", элеватор или для РЭС, установленных вне населенных пунктов, наименование ближайшего населенного пункта и/или конкретная точка привязки РЭС к местности, например: 2 км северо-западнее с Михайловка, вышка ОАО "Ростелеком" или сопка Великая, вышка ОАО "Ростелеком".</w:t>
      </w:r>
      <w:proofErr w:type="gramEnd"/>
    </w:p>
    <w:p w:rsidR="00DC05A0" w:rsidRPr="009813F0" w:rsidRDefault="00DC05A0">
      <w:pPr>
        <w:widowControl w:val="0"/>
        <w:autoSpaceDE w:val="0"/>
        <w:autoSpaceDN w:val="0"/>
        <w:adjustRightInd w:val="0"/>
        <w:jc w:val="right"/>
        <w:outlineLvl w:val="2"/>
      </w:pPr>
      <w:bookmarkStart w:id="27" w:name="Par676"/>
      <w:bookmarkEnd w:id="27"/>
      <w:r w:rsidRPr="009813F0">
        <w:lastRenderedPageBreak/>
        <w:t xml:space="preserve">Приложение № </w:t>
      </w:r>
      <w:r>
        <w:t>1</w:t>
      </w:r>
      <w:r w:rsidRPr="009813F0">
        <w:t>-2</w:t>
      </w:r>
    </w:p>
    <w:p w:rsidR="00DC05A0" w:rsidRPr="009813F0" w:rsidRDefault="00DC05A0">
      <w:pPr>
        <w:widowControl w:val="0"/>
        <w:autoSpaceDE w:val="0"/>
        <w:autoSpaceDN w:val="0"/>
        <w:adjustRightInd w:val="0"/>
        <w:jc w:val="right"/>
      </w:pPr>
      <w:r w:rsidRPr="009813F0">
        <w:t xml:space="preserve">к приложению № </w:t>
      </w:r>
      <w:r>
        <w:t>1</w:t>
      </w:r>
    </w:p>
    <w:p w:rsidR="00DC05A0" w:rsidRPr="009813F0" w:rsidRDefault="00DC05A0">
      <w:pPr>
        <w:widowControl w:val="0"/>
        <w:autoSpaceDE w:val="0"/>
        <w:autoSpaceDN w:val="0"/>
        <w:adjustRightInd w:val="0"/>
        <w:jc w:val="right"/>
      </w:pPr>
    </w:p>
    <w:p w:rsidR="00DC05A0" w:rsidRPr="009813F0" w:rsidRDefault="00DC05A0" w:rsidP="0060731B">
      <w:pPr>
        <w:ind w:right="229"/>
        <w:jc w:val="right"/>
      </w:pPr>
      <w:r w:rsidRPr="009813F0">
        <w:t>Форма ИД-РЗС</w:t>
      </w:r>
    </w:p>
    <w:p w:rsidR="00DC05A0" w:rsidRPr="009813F0" w:rsidRDefault="00DC05A0" w:rsidP="0060731B">
      <w:pPr>
        <w:ind w:right="229"/>
        <w:jc w:val="right"/>
        <w:rPr>
          <w:sz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4"/>
        <w:gridCol w:w="4595"/>
      </w:tblGrid>
      <w:tr w:rsidR="00DC05A0" w:rsidRPr="009813F0" w:rsidTr="0060731B">
        <w:trPr>
          <w:jc w:val="center"/>
        </w:trPr>
        <w:tc>
          <w:tcPr>
            <w:tcW w:w="5044" w:type="dxa"/>
          </w:tcPr>
          <w:p w:rsidR="00DC05A0" w:rsidRPr="009813F0" w:rsidRDefault="00DC05A0" w:rsidP="0060731B">
            <w:pPr>
              <w:jc w:val="both"/>
            </w:pPr>
            <w:r w:rsidRPr="009813F0">
              <w:t>Регистрационный номер и дата регистрации</w:t>
            </w:r>
          </w:p>
          <w:p w:rsidR="00DC05A0" w:rsidRPr="009813F0" w:rsidRDefault="00DC05A0" w:rsidP="0060731B">
            <w:pPr>
              <w:jc w:val="center"/>
              <w:rPr>
                <w:i/>
                <w:iCs/>
                <w:sz w:val="20"/>
              </w:rPr>
            </w:pPr>
            <w:r w:rsidRPr="009813F0">
              <w:rPr>
                <w:i/>
                <w:iCs/>
                <w:sz w:val="20"/>
              </w:rPr>
              <w:t>(заполняется при получении)</w:t>
            </w:r>
          </w:p>
        </w:tc>
        <w:tc>
          <w:tcPr>
            <w:tcW w:w="4595" w:type="dxa"/>
          </w:tcPr>
          <w:p w:rsidR="00DC05A0" w:rsidRPr="009813F0" w:rsidRDefault="00DC05A0" w:rsidP="0060731B">
            <w:pPr>
              <w:jc w:val="both"/>
            </w:pPr>
          </w:p>
        </w:tc>
      </w:tr>
    </w:tbl>
    <w:p w:rsidR="00DC05A0" w:rsidRPr="009813F0" w:rsidRDefault="00DC05A0" w:rsidP="0060731B">
      <w:pPr>
        <w:pStyle w:val="7"/>
        <w:rPr>
          <w:b/>
          <w:color w:val="auto"/>
          <w:sz w:val="22"/>
        </w:rPr>
      </w:pPr>
    </w:p>
    <w:tbl>
      <w:tblPr>
        <w:tblW w:w="9639" w:type="dxa"/>
        <w:jc w:val="center"/>
        <w:tblLook w:val="0000" w:firstRow="0" w:lastRow="0" w:firstColumn="0" w:lastColumn="0" w:noHBand="0" w:noVBand="0"/>
      </w:tblPr>
      <w:tblGrid>
        <w:gridCol w:w="9639"/>
      </w:tblGrid>
      <w:tr w:rsidR="00DC05A0" w:rsidRPr="009813F0" w:rsidTr="0060731B">
        <w:trPr>
          <w:jc w:val="center"/>
        </w:trPr>
        <w:tc>
          <w:tcPr>
            <w:tcW w:w="9848" w:type="dxa"/>
          </w:tcPr>
          <w:p w:rsidR="00DC05A0" w:rsidRPr="009813F0" w:rsidRDefault="00DC05A0" w:rsidP="0060731B">
            <w:pPr>
              <w:pStyle w:val="7"/>
              <w:rPr>
                <w:b/>
                <w:color w:val="auto"/>
              </w:rPr>
            </w:pPr>
            <w:r w:rsidRPr="009813F0">
              <w:rPr>
                <w:color w:val="auto"/>
              </w:rPr>
              <w:t>Исходные данные</w:t>
            </w:r>
          </w:p>
          <w:p w:rsidR="00DC05A0" w:rsidRPr="009813F0" w:rsidRDefault="00DC05A0" w:rsidP="0060731B">
            <w:pPr>
              <w:pStyle w:val="xl29"/>
              <w:spacing w:before="0" w:beforeAutospacing="0" w:after="0" w:afterAutospacing="0"/>
              <w:textAlignment w:val="auto"/>
              <w:rPr>
                <w:rFonts w:eastAsia="Times New Roman"/>
              </w:rPr>
            </w:pPr>
            <w:r w:rsidRPr="009813F0">
              <w:t xml:space="preserve">для подготовки </w:t>
            </w:r>
            <w:proofErr w:type="gramStart"/>
            <w:r w:rsidRPr="009813F0">
              <w:t>заключения экспертизы возможности использования радиоэлектронных средств</w:t>
            </w:r>
            <w:proofErr w:type="gramEnd"/>
            <w:r w:rsidRPr="009813F0">
              <w:t xml:space="preserve"> и их электромагнитной совместимости с действующими и планируемыми для использования радиоэлектронными средствами для репортажной телевизионной земной станции спутниковой связи (ЗССС)</w:t>
            </w:r>
          </w:p>
        </w:tc>
      </w:tr>
    </w:tbl>
    <w:p w:rsidR="00DC05A0" w:rsidRPr="009813F0" w:rsidRDefault="00DC05A0" w:rsidP="0060731B">
      <w:pPr>
        <w:jc w:val="center"/>
        <w:rPr>
          <w:sz w:val="22"/>
        </w:rPr>
      </w:pPr>
    </w:p>
    <w:p w:rsidR="00DC05A0" w:rsidRPr="009813F0" w:rsidRDefault="00DC05A0" w:rsidP="0060731B">
      <w:pPr>
        <w:jc w:val="center"/>
        <w:rPr>
          <w:sz w:val="22"/>
        </w:rPr>
      </w:pPr>
      <w:r w:rsidRPr="009813F0">
        <w:rPr>
          <w:sz w:val="22"/>
        </w:rPr>
        <w:t>____________________________________________________________________________________</w:t>
      </w:r>
    </w:p>
    <w:p w:rsidR="00DC05A0" w:rsidRPr="009813F0" w:rsidRDefault="00DC05A0" w:rsidP="0060731B">
      <w:pPr>
        <w:jc w:val="center"/>
        <w:rPr>
          <w:i/>
          <w:iCs/>
          <w:sz w:val="20"/>
        </w:rPr>
      </w:pPr>
      <w:r w:rsidRPr="009813F0">
        <w:rPr>
          <w:i/>
          <w:iCs/>
          <w:sz w:val="20"/>
        </w:rPr>
        <w:t>(полное и краткое наименования юридического лица или Ф.И.О. физического лица)</w:t>
      </w:r>
    </w:p>
    <w:p w:rsidR="00DC05A0" w:rsidRPr="009813F0" w:rsidRDefault="00DC05A0" w:rsidP="0060731B">
      <w:pPr>
        <w:jc w:val="center"/>
        <w:rPr>
          <w:iCs/>
          <w:sz w:val="20"/>
        </w:rPr>
      </w:pPr>
    </w:p>
    <w:p w:rsidR="00DC05A0" w:rsidRPr="009813F0" w:rsidRDefault="00DC05A0" w:rsidP="0060731B">
      <w:pPr>
        <w:jc w:val="center"/>
        <w:rPr>
          <w:iCs/>
          <w:sz w:val="20"/>
        </w:rPr>
      </w:pPr>
    </w:p>
    <w:p w:rsidR="00DC05A0" w:rsidRPr="009813F0" w:rsidRDefault="00DC05A0" w:rsidP="0060731B">
      <w:pPr>
        <w:jc w:val="center"/>
        <w:rPr>
          <w:iCs/>
          <w:sz w:val="20"/>
        </w:rPr>
      </w:pPr>
    </w:p>
    <w:tbl>
      <w:tblPr>
        <w:tblW w:w="9639" w:type="dxa"/>
        <w:jc w:val="center"/>
        <w:tblLook w:val="0000" w:firstRow="0" w:lastRow="0" w:firstColumn="0" w:lastColumn="0" w:noHBand="0" w:noVBand="0"/>
      </w:tblPr>
      <w:tblGrid>
        <w:gridCol w:w="567"/>
        <w:gridCol w:w="9072"/>
      </w:tblGrid>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w:t>
            </w:r>
          </w:p>
        </w:tc>
        <w:tc>
          <w:tcPr>
            <w:tcW w:w="9072" w:type="dxa"/>
          </w:tcPr>
          <w:p w:rsidR="00DC05A0" w:rsidRPr="009813F0" w:rsidRDefault="00DC05A0" w:rsidP="0060731B">
            <w:pPr>
              <w:jc w:val="both"/>
            </w:pPr>
            <w:r w:rsidRPr="009813F0">
              <w:t>Место нахождения  _______________________________________________________</w:t>
            </w:r>
          </w:p>
          <w:p w:rsidR="00DC05A0" w:rsidRPr="009813F0" w:rsidRDefault="00DC05A0" w:rsidP="0060731B">
            <w:pPr>
              <w:jc w:val="center"/>
              <w:rPr>
                <w:bCs/>
                <w:szCs w:val="16"/>
              </w:rPr>
            </w:pPr>
            <w:r w:rsidRPr="009813F0">
              <w:rPr>
                <w:i/>
                <w:iCs/>
                <w:sz w:val="20"/>
              </w:rPr>
              <w:t xml:space="preserve">                                     (для юридических лиц в соответствии с учредительными документами)</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2.</w:t>
            </w:r>
          </w:p>
        </w:tc>
        <w:tc>
          <w:tcPr>
            <w:tcW w:w="9072" w:type="dxa"/>
          </w:tcPr>
          <w:p w:rsidR="00DC05A0" w:rsidRPr="009813F0" w:rsidRDefault="00DC05A0" w:rsidP="0060731B">
            <w:pPr>
              <w:jc w:val="both"/>
              <w:rPr>
                <w:bCs/>
                <w:szCs w:val="16"/>
              </w:rPr>
            </w:pPr>
            <w:r w:rsidRPr="009813F0">
              <w:t>Почтовый адрес __________________________________________________________</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3.</w:t>
            </w:r>
          </w:p>
        </w:tc>
        <w:tc>
          <w:tcPr>
            <w:tcW w:w="9072" w:type="dxa"/>
          </w:tcPr>
          <w:p w:rsidR="00DC05A0" w:rsidRPr="009813F0" w:rsidRDefault="00DC05A0" w:rsidP="0060731B">
            <w:pPr>
              <w:jc w:val="both"/>
            </w:pPr>
            <w:r w:rsidRPr="009813F0">
              <w:t>Контактная информация ___________________________________________________</w:t>
            </w:r>
          </w:p>
          <w:p w:rsidR="00DC05A0" w:rsidRPr="009813F0" w:rsidRDefault="00DC05A0" w:rsidP="0060731B">
            <w:pPr>
              <w:jc w:val="both"/>
              <w:rPr>
                <w:bCs/>
                <w:szCs w:val="16"/>
              </w:rPr>
            </w:pPr>
            <w:r w:rsidRPr="009813F0">
              <w:rPr>
                <w:i/>
                <w:iCs/>
                <w:sz w:val="20"/>
              </w:rPr>
              <w:t xml:space="preserve">                                                                         (номер телефона, факс, </w:t>
            </w:r>
            <w:r w:rsidRPr="009813F0">
              <w:rPr>
                <w:i/>
                <w:iCs/>
                <w:sz w:val="20"/>
                <w:lang w:val="en-US"/>
              </w:rPr>
              <w:t>E</w:t>
            </w:r>
            <w:r w:rsidRPr="009813F0">
              <w:rPr>
                <w:i/>
                <w:iCs/>
                <w:sz w:val="20"/>
              </w:rPr>
              <w:t>-</w:t>
            </w:r>
            <w:r w:rsidRPr="009813F0">
              <w:rPr>
                <w:i/>
                <w:iCs/>
                <w:sz w:val="20"/>
                <w:lang w:val="en-US"/>
              </w:rPr>
              <w:t>mail</w:t>
            </w:r>
            <w:r w:rsidRPr="009813F0">
              <w:rPr>
                <w:i/>
                <w:iCs/>
                <w:sz w:val="20"/>
              </w:rPr>
              <w:t xml:space="preserve"> заявителя)</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4.</w:t>
            </w:r>
          </w:p>
        </w:tc>
        <w:tc>
          <w:tcPr>
            <w:tcW w:w="9072" w:type="dxa"/>
          </w:tcPr>
          <w:p w:rsidR="00DC05A0" w:rsidRPr="009813F0" w:rsidRDefault="00DC05A0" w:rsidP="0060731B">
            <w:pPr>
              <w:pStyle w:val="a9"/>
              <w:rPr>
                <w:sz w:val="24"/>
                <w:szCs w:val="24"/>
              </w:rPr>
            </w:pPr>
            <w:r w:rsidRPr="009813F0">
              <w:rPr>
                <w:sz w:val="24"/>
                <w:szCs w:val="24"/>
              </w:rPr>
              <w:t>Наименование, тип (условный шифр) ЗССС __________________________________</w:t>
            </w:r>
          </w:p>
          <w:p w:rsidR="00DC05A0" w:rsidRPr="009813F0" w:rsidRDefault="00DC05A0" w:rsidP="0060731B">
            <w:pPr>
              <w:pStyle w:val="a9"/>
              <w:rPr>
                <w:sz w:val="24"/>
                <w:szCs w:val="24"/>
              </w:rPr>
            </w:pPr>
            <w:r w:rsidRPr="009813F0">
              <w:rPr>
                <w:i/>
                <w:iCs/>
              </w:rPr>
              <w:t xml:space="preserve">                                                          (указывается в соответствии с ЕТС или сертификатом на ЗССС)</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5.</w:t>
            </w:r>
          </w:p>
        </w:tc>
        <w:tc>
          <w:tcPr>
            <w:tcW w:w="9072" w:type="dxa"/>
          </w:tcPr>
          <w:p w:rsidR="00DC05A0" w:rsidRPr="009813F0" w:rsidRDefault="00DC05A0" w:rsidP="0060731B">
            <w:pPr>
              <w:jc w:val="both"/>
              <w:rPr>
                <w:bCs/>
                <w:szCs w:val="16"/>
              </w:rPr>
            </w:pPr>
            <w:r w:rsidRPr="009813F0">
              <w:t>Наименование сети, космического аппарата (КА) и его точка стояния (град.) __________________________________________________________</w:t>
            </w:r>
            <w:r w:rsidRPr="009813F0">
              <w:rPr>
                <w:szCs w:val="16"/>
              </w:rPr>
              <w:t>_____________</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6.</w:t>
            </w:r>
          </w:p>
        </w:tc>
        <w:tc>
          <w:tcPr>
            <w:tcW w:w="9072" w:type="dxa"/>
          </w:tcPr>
          <w:p w:rsidR="00DC05A0" w:rsidRPr="009813F0" w:rsidRDefault="00DC05A0" w:rsidP="0060731B">
            <w:pPr>
              <w:pStyle w:val="a9"/>
              <w:rPr>
                <w:sz w:val="24"/>
                <w:szCs w:val="24"/>
              </w:rPr>
            </w:pPr>
            <w:r w:rsidRPr="009813F0">
              <w:rPr>
                <w:sz w:val="24"/>
                <w:szCs w:val="24"/>
              </w:rPr>
              <w:t>Место размещения _______________________________________________________</w:t>
            </w:r>
          </w:p>
          <w:p w:rsidR="00DC05A0" w:rsidRPr="009813F0" w:rsidRDefault="00DC05A0" w:rsidP="0060731B">
            <w:pPr>
              <w:jc w:val="center"/>
              <w:rPr>
                <w:bCs/>
                <w:szCs w:val="16"/>
              </w:rPr>
            </w:pPr>
            <w:r w:rsidRPr="009813F0">
              <w:rPr>
                <w:i/>
                <w:iCs/>
                <w:sz w:val="20"/>
              </w:rPr>
              <w:t>( область, край, республика)</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7.</w:t>
            </w:r>
          </w:p>
        </w:tc>
        <w:tc>
          <w:tcPr>
            <w:tcW w:w="9072" w:type="dxa"/>
          </w:tcPr>
          <w:p w:rsidR="00DC05A0" w:rsidRPr="009813F0" w:rsidRDefault="00DC05A0" w:rsidP="0060731B">
            <w:pPr>
              <w:pStyle w:val="a9"/>
              <w:jc w:val="both"/>
              <w:rPr>
                <w:sz w:val="24"/>
                <w:szCs w:val="16"/>
              </w:rPr>
            </w:pPr>
            <w:r w:rsidRPr="009813F0">
              <w:rPr>
                <w:sz w:val="24"/>
                <w:szCs w:val="24"/>
              </w:rPr>
              <w:t xml:space="preserve">Назначение сети </w:t>
            </w:r>
            <w:r w:rsidRPr="009813F0">
              <w:rPr>
                <w:sz w:val="24"/>
                <w:szCs w:val="16"/>
              </w:rPr>
              <w:t>_________________________________________________________</w:t>
            </w:r>
          </w:p>
          <w:p w:rsidR="00DC05A0" w:rsidRPr="009813F0" w:rsidRDefault="00DC05A0" w:rsidP="0060731B">
            <w:pPr>
              <w:jc w:val="both"/>
              <w:rPr>
                <w:bCs/>
                <w:sz w:val="20"/>
                <w:szCs w:val="16"/>
              </w:rPr>
            </w:pPr>
            <w:r w:rsidRPr="009813F0">
              <w:rPr>
                <w:i/>
                <w:iCs/>
                <w:sz w:val="20"/>
              </w:rPr>
              <w:t>(сеть связи общего пользования, ведомственная сеть, внутрипроизводственная и технологическая)</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8.</w:t>
            </w:r>
          </w:p>
        </w:tc>
        <w:tc>
          <w:tcPr>
            <w:tcW w:w="9072" w:type="dxa"/>
          </w:tcPr>
          <w:p w:rsidR="00DC05A0" w:rsidRPr="009813F0" w:rsidRDefault="00DC05A0" w:rsidP="0060731B">
            <w:pPr>
              <w:pStyle w:val="a9"/>
              <w:jc w:val="both"/>
              <w:rPr>
                <w:sz w:val="24"/>
                <w:szCs w:val="24"/>
              </w:rPr>
            </w:pPr>
            <w:r w:rsidRPr="009813F0">
              <w:rPr>
                <w:sz w:val="24"/>
              </w:rPr>
              <w:t>Основание для запроса радиочастот________________________________________</w:t>
            </w:r>
          </w:p>
          <w:p w:rsidR="00DC05A0" w:rsidRPr="009813F0" w:rsidRDefault="00DC05A0" w:rsidP="0060731B">
            <w:pPr>
              <w:jc w:val="both"/>
              <w:rPr>
                <w:bCs/>
                <w:szCs w:val="16"/>
              </w:rPr>
            </w:pPr>
            <w:proofErr w:type="gramStart"/>
            <w:r w:rsidRPr="009813F0">
              <w:rPr>
                <w:i/>
                <w:iCs/>
                <w:sz w:val="20"/>
              </w:rPr>
              <w:t>(указывается номер и дата решения ГКРЧ, номер выданного разрешения на использование радиочастот (для расширения, изменения сети)</w:t>
            </w:r>
            <w:proofErr w:type="gramEnd"/>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9.</w:t>
            </w:r>
          </w:p>
        </w:tc>
        <w:tc>
          <w:tcPr>
            <w:tcW w:w="9072" w:type="dxa"/>
          </w:tcPr>
          <w:p w:rsidR="00DC05A0" w:rsidRPr="009813F0" w:rsidRDefault="00DC05A0" w:rsidP="0060731B">
            <w:pPr>
              <w:pStyle w:val="a9"/>
              <w:jc w:val="both"/>
              <w:rPr>
                <w:sz w:val="24"/>
                <w:szCs w:val="24"/>
              </w:rPr>
            </w:pPr>
            <w:r w:rsidRPr="009813F0">
              <w:rPr>
                <w:sz w:val="24"/>
                <w:szCs w:val="24"/>
              </w:rPr>
              <w:t>Номер лицензии на деятельность в области связи, срок её действия ______________</w:t>
            </w:r>
          </w:p>
          <w:p w:rsidR="00DC05A0" w:rsidRPr="009813F0" w:rsidRDefault="00DC05A0" w:rsidP="0060731B">
            <w:pPr>
              <w:pStyle w:val="a9"/>
              <w:jc w:val="right"/>
              <w:rPr>
                <w:sz w:val="24"/>
                <w:szCs w:val="24"/>
              </w:rPr>
            </w:pPr>
            <w:r w:rsidRPr="009813F0">
              <w:rPr>
                <w:i/>
                <w:iCs/>
                <w:szCs w:val="24"/>
              </w:rPr>
              <w:t>(заполняется при необходимости)</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10.</w:t>
            </w:r>
          </w:p>
        </w:tc>
        <w:tc>
          <w:tcPr>
            <w:tcW w:w="9072" w:type="dxa"/>
          </w:tcPr>
          <w:p w:rsidR="00DC05A0" w:rsidRPr="009813F0" w:rsidRDefault="00DC05A0" w:rsidP="0060731B">
            <w:pPr>
              <w:pStyle w:val="a9"/>
              <w:jc w:val="both"/>
              <w:rPr>
                <w:sz w:val="24"/>
                <w:szCs w:val="16"/>
              </w:rPr>
            </w:pPr>
            <w:r w:rsidRPr="009813F0">
              <w:rPr>
                <w:sz w:val="24"/>
                <w:szCs w:val="24"/>
              </w:rPr>
              <w:t>Заводской серийный номер _____________________</w:t>
            </w:r>
            <w:r w:rsidRPr="009813F0">
              <w:rPr>
                <w:sz w:val="24"/>
                <w:szCs w:val="16"/>
              </w:rPr>
              <w:t>____________________________</w:t>
            </w:r>
          </w:p>
          <w:p w:rsidR="00DC05A0" w:rsidRPr="009813F0" w:rsidRDefault="00DC05A0" w:rsidP="0060731B">
            <w:pPr>
              <w:ind w:left="2835"/>
              <w:jc w:val="both"/>
              <w:rPr>
                <w:bCs/>
                <w:szCs w:val="16"/>
              </w:rPr>
            </w:pPr>
            <w:r w:rsidRPr="009813F0">
              <w:rPr>
                <w:i/>
                <w:iCs/>
                <w:sz w:val="20"/>
              </w:rPr>
              <w:t>(в случае отсутствия заводского номера ЗССС указываются заводские номера антенн, передатчиков и приёмников)</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11.</w:t>
            </w:r>
          </w:p>
        </w:tc>
        <w:tc>
          <w:tcPr>
            <w:tcW w:w="9072" w:type="dxa"/>
          </w:tcPr>
          <w:p w:rsidR="00DC05A0" w:rsidRPr="009813F0" w:rsidRDefault="00DC05A0" w:rsidP="0060731B">
            <w:pPr>
              <w:pStyle w:val="a9"/>
              <w:jc w:val="both"/>
              <w:rPr>
                <w:sz w:val="24"/>
                <w:szCs w:val="24"/>
              </w:rPr>
            </w:pPr>
            <w:r w:rsidRPr="009813F0">
              <w:rPr>
                <w:sz w:val="24"/>
                <w:szCs w:val="24"/>
              </w:rPr>
              <w:t>Полосы радиочастот, МГц ________________________________________________</w:t>
            </w:r>
          </w:p>
          <w:p w:rsidR="00DC05A0" w:rsidRPr="009813F0" w:rsidRDefault="00DC05A0" w:rsidP="0060731B">
            <w:pPr>
              <w:pStyle w:val="a9"/>
              <w:jc w:val="right"/>
              <w:rPr>
                <w:sz w:val="24"/>
                <w:szCs w:val="24"/>
              </w:rPr>
            </w:pPr>
            <w:r w:rsidRPr="009813F0">
              <w:rPr>
                <w:i/>
                <w:iCs/>
                <w:szCs w:val="24"/>
              </w:rPr>
              <w:t>(указывается полосы частот на передачу и на приём, выделенные решением ГКРЧ)</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12.</w:t>
            </w:r>
          </w:p>
        </w:tc>
        <w:tc>
          <w:tcPr>
            <w:tcW w:w="9072" w:type="dxa"/>
          </w:tcPr>
          <w:p w:rsidR="00DC05A0" w:rsidRPr="009813F0" w:rsidRDefault="00DC05A0" w:rsidP="0060731B">
            <w:pPr>
              <w:jc w:val="both"/>
            </w:pPr>
            <w:r w:rsidRPr="009813F0">
              <w:t>Запрашиваемые радиочастоты ______________________________________________</w:t>
            </w:r>
          </w:p>
          <w:p w:rsidR="00DC05A0" w:rsidRPr="009813F0" w:rsidRDefault="00DC05A0" w:rsidP="0060731B">
            <w:pPr>
              <w:ind w:firstLine="3144"/>
              <w:jc w:val="right"/>
              <w:rPr>
                <w:bCs/>
                <w:sz w:val="20"/>
              </w:rPr>
            </w:pPr>
            <w:r w:rsidRPr="009813F0">
              <w:rPr>
                <w:i/>
                <w:iCs/>
                <w:sz w:val="20"/>
              </w:rPr>
              <w:t>(указывается конкретные номиналы частот на передачу и приём, предоставленные владельцем (оператором) частотного ресурса КА)</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13.</w:t>
            </w:r>
          </w:p>
        </w:tc>
        <w:tc>
          <w:tcPr>
            <w:tcW w:w="9072" w:type="dxa"/>
          </w:tcPr>
          <w:p w:rsidR="00DC05A0" w:rsidRPr="009813F0" w:rsidRDefault="00DC05A0" w:rsidP="0060731B">
            <w:pPr>
              <w:jc w:val="both"/>
              <w:rPr>
                <w:szCs w:val="22"/>
              </w:rPr>
            </w:pPr>
            <w:r w:rsidRPr="009813F0">
              <w:rPr>
                <w:szCs w:val="22"/>
              </w:rPr>
              <w:t>Классы излучения ________________________________________________________</w:t>
            </w:r>
          </w:p>
          <w:p w:rsidR="00DC05A0" w:rsidRPr="009813F0" w:rsidRDefault="00DC05A0" w:rsidP="0060731B">
            <w:pPr>
              <w:jc w:val="center"/>
            </w:pPr>
            <w:r w:rsidRPr="009813F0">
              <w:rPr>
                <w:i/>
                <w:iCs/>
                <w:sz w:val="20"/>
              </w:rPr>
              <w:t>(в соответствии с Регламентом радиосвязи)</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14.</w:t>
            </w:r>
          </w:p>
        </w:tc>
        <w:tc>
          <w:tcPr>
            <w:tcW w:w="9072" w:type="dxa"/>
          </w:tcPr>
          <w:p w:rsidR="00DC05A0" w:rsidRPr="009813F0" w:rsidRDefault="00DC05A0" w:rsidP="0060731B">
            <w:pPr>
              <w:jc w:val="both"/>
              <w:rPr>
                <w:snapToGrid w:val="0"/>
                <w:szCs w:val="16"/>
              </w:rPr>
            </w:pPr>
            <w:r w:rsidRPr="009813F0">
              <w:rPr>
                <w:snapToGrid w:val="0"/>
              </w:rPr>
              <w:t xml:space="preserve">Мощность </w:t>
            </w:r>
            <w:proofErr w:type="gramStart"/>
            <w:r w:rsidRPr="009813F0">
              <w:rPr>
                <w:snapToGrid w:val="0"/>
              </w:rPr>
              <w:t>несущей</w:t>
            </w:r>
            <w:proofErr w:type="gramEnd"/>
            <w:r w:rsidRPr="009813F0">
              <w:rPr>
                <w:snapToGrid w:val="0"/>
              </w:rPr>
              <w:t xml:space="preserve"> передатчика для каждого класса излучения, (</w:t>
            </w:r>
            <w:proofErr w:type="spellStart"/>
            <w:r w:rsidRPr="009813F0">
              <w:rPr>
                <w:snapToGrid w:val="0"/>
              </w:rPr>
              <w:t>дБВт</w:t>
            </w:r>
            <w:proofErr w:type="spellEnd"/>
            <w:r w:rsidRPr="009813F0">
              <w:rPr>
                <w:snapToGrid w:val="0"/>
              </w:rPr>
              <w:t>) _______________________________________________________</w:t>
            </w:r>
            <w:r w:rsidRPr="009813F0">
              <w:rPr>
                <w:snapToGrid w:val="0"/>
                <w:szCs w:val="16"/>
              </w:rPr>
              <w:t>_________________</w:t>
            </w:r>
          </w:p>
          <w:p w:rsidR="00DC05A0" w:rsidRPr="009813F0" w:rsidRDefault="00DC05A0" w:rsidP="0060731B">
            <w:pPr>
              <w:jc w:val="center"/>
              <w:rPr>
                <w:szCs w:val="16"/>
              </w:rPr>
            </w:pPr>
            <w:r w:rsidRPr="009813F0">
              <w:rPr>
                <w:i/>
                <w:iCs/>
                <w:sz w:val="20"/>
              </w:rPr>
              <w:t>(указываются количество и типы одновременно излучаемых несущих, их суммарная мощность на выходе передатчика)</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15.</w:t>
            </w:r>
          </w:p>
        </w:tc>
        <w:tc>
          <w:tcPr>
            <w:tcW w:w="9072" w:type="dxa"/>
          </w:tcPr>
          <w:p w:rsidR="00DC05A0" w:rsidRPr="009813F0" w:rsidRDefault="00DC05A0" w:rsidP="0060731B">
            <w:pPr>
              <w:jc w:val="both"/>
            </w:pPr>
            <w:r w:rsidRPr="009813F0">
              <w:t xml:space="preserve">ЭИИМ на </w:t>
            </w:r>
            <w:proofErr w:type="gramStart"/>
            <w:r w:rsidRPr="009813F0">
              <w:t>несущую</w:t>
            </w:r>
            <w:proofErr w:type="gramEnd"/>
            <w:r w:rsidRPr="009813F0">
              <w:t xml:space="preserve"> для каждого класса излучения, </w:t>
            </w:r>
            <w:proofErr w:type="spellStart"/>
            <w:r w:rsidRPr="009813F0">
              <w:t>дБВт</w:t>
            </w:r>
            <w:proofErr w:type="spellEnd"/>
            <w:r w:rsidRPr="009813F0">
              <w:t xml:space="preserve"> ________________________</w:t>
            </w:r>
          </w:p>
        </w:tc>
      </w:tr>
      <w:tr w:rsidR="00DC05A0" w:rsidRPr="009813F0" w:rsidTr="0060731B">
        <w:trPr>
          <w:jc w:val="center"/>
        </w:trPr>
        <w:tc>
          <w:tcPr>
            <w:tcW w:w="567" w:type="dxa"/>
          </w:tcPr>
          <w:p w:rsidR="00DC05A0" w:rsidRPr="009813F0" w:rsidRDefault="00DC05A0" w:rsidP="0060731B">
            <w:pPr>
              <w:jc w:val="center"/>
              <w:rPr>
                <w:szCs w:val="18"/>
              </w:rPr>
            </w:pPr>
            <w:r w:rsidRPr="009813F0">
              <w:rPr>
                <w:szCs w:val="18"/>
              </w:rPr>
              <w:t>16.</w:t>
            </w:r>
          </w:p>
        </w:tc>
        <w:tc>
          <w:tcPr>
            <w:tcW w:w="9072" w:type="dxa"/>
          </w:tcPr>
          <w:p w:rsidR="00DC05A0" w:rsidRPr="009813F0" w:rsidRDefault="00DC05A0" w:rsidP="0060731B">
            <w:pPr>
              <w:jc w:val="both"/>
              <w:rPr>
                <w:szCs w:val="18"/>
              </w:rPr>
            </w:pPr>
            <w:r w:rsidRPr="009813F0">
              <w:rPr>
                <w:snapToGrid w:val="0"/>
              </w:rPr>
              <w:t>Поляризация на передачу и приём ___________________________________________</w:t>
            </w:r>
          </w:p>
        </w:tc>
      </w:tr>
      <w:tr w:rsidR="00DC05A0" w:rsidRPr="009813F0" w:rsidTr="0060731B">
        <w:trPr>
          <w:jc w:val="center"/>
        </w:trPr>
        <w:tc>
          <w:tcPr>
            <w:tcW w:w="567" w:type="dxa"/>
          </w:tcPr>
          <w:p w:rsidR="00DC05A0" w:rsidRPr="009813F0" w:rsidRDefault="00DC05A0" w:rsidP="0060731B">
            <w:pPr>
              <w:jc w:val="center"/>
              <w:rPr>
                <w:szCs w:val="18"/>
              </w:rPr>
            </w:pPr>
            <w:r w:rsidRPr="009813F0">
              <w:rPr>
                <w:szCs w:val="18"/>
              </w:rPr>
              <w:t>17.</w:t>
            </w:r>
          </w:p>
        </w:tc>
        <w:tc>
          <w:tcPr>
            <w:tcW w:w="9072" w:type="dxa"/>
          </w:tcPr>
          <w:p w:rsidR="00DC05A0" w:rsidRPr="009813F0" w:rsidRDefault="00DC05A0" w:rsidP="0060731B">
            <w:pPr>
              <w:jc w:val="both"/>
              <w:rPr>
                <w:szCs w:val="22"/>
              </w:rPr>
            </w:pPr>
            <w:r w:rsidRPr="009813F0">
              <w:rPr>
                <w:snapToGrid w:val="0"/>
                <w:szCs w:val="22"/>
              </w:rPr>
              <w:t>Тип антенны</w:t>
            </w:r>
            <w:r w:rsidRPr="009813F0">
              <w:rPr>
                <w:szCs w:val="22"/>
              </w:rPr>
              <w:t xml:space="preserve"> _____________________________________________________________</w:t>
            </w:r>
          </w:p>
          <w:p w:rsidR="00DC05A0" w:rsidRPr="009813F0" w:rsidRDefault="00DC05A0" w:rsidP="0060731B">
            <w:pPr>
              <w:jc w:val="center"/>
              <w:rPr>
                <w:szCs w:val="18"/>
              </w:rPr>
            </w:pPr>
            <w:r w:rsidRPr="009813F0">
              <w:rPr>
                <w:i/>
                <w:iCs/>
                <w:noProof/>
                <w:snapToGrid w:val="0"/>
                <w:sz w:val="20"/>
              </w:rPr>
              <w:t>(однозеркальная/двухзеркальная; офсетная/прямофокусная)</w:t>
            </w:r>
          </w:p>
        </w:tc>
      </w:tr>
    </w:tbl>
    <w:p w:rsidR="00DC05A0" w:rsidRPr="009813F0" w:rsidRDefault="00DC05A0" w:rsidP="0060731B">
      <w:pPr>
        <w:jc w:val="center"/>
      </w:pPr>
    </w:p>
    <w:tbl>
      <w:tblPr>
        <w:tblW w:w="9639" w:type="dxa"/>
        <w:jc w:val="center"/>
        <w:tblLook w:val="0000" w:firstRow="0" w:lastRow="0" w:firstColumn="0" w:lastColumn="0" w:noHBand="0" w:noVBand="0"/>
      </w:tblPr>
      <w:tblGrid>
        <w:gridCol w:w="567"/>
        <w:gridCol w:w="9072"/>
      </w:tblGrid>
      <w:tr w:rsidR="00DC05A0" w:rsidRPr="009813F0" w:rsidTr="0060731B">
        <w:trPr>
          <w:jc w:val="center"/>
        </w:trPr>
        <w:tc>
          <w:tcPr>
            <w:tcW w:w="567" w:type="dxa"/>
          </w:tcPr>
          <w:p w:rsidR="00DC05A0" w:rsidRPr="009813F0" w:rsidRDefault="00DC05A0" w:rsidP="0060731B">
            <w:pPr>
              <w:jc w:val="center"/>
              <w:rPr>
                <w:szCs w:val="18"/>
              </w:rPr>
            </w:pPr>
            <w:r w:rsidRPr="009813F0">
              <w:rPr>
                <w:szCs w:val="18"/>
              </w:rPr>
              <w:t>18.</w:t>
            </w:r>
          </w:p>
        </w:tc>
        <w:tc>
          <w:tcPr>
            <w:tcW w:w="9072" w:type="dxa"/>
          </w:tcPr>
          <w:p w:rsidR="00DC05A0" w:rsidRPr="009813F0" w:rsidRDefault="00DC05A0" w:rsidP="0060731B">
            <w:pPr>
              <w:pStyle w:val="af2"/>
              <w:tabs>
                <w:tab w:val="clear" w:pos="4677"/>
                <w:tab w:val="clear" w:pos="9355"/>
                <w:tab w:val="left" w:pos="466"/>
                <w:tab w:val="left" w:pos="3848"/>
                <w:tab w:val="left" w:pos="4084"/>
                <w:tab w:val="left" w:pos="9300"/>
              </w:tabs>
              <w:rPr>
                <w:szCs w:val="22"/>
              </w:rPr>
            </w:pPr>
            <w:r w:rsidRPr="009813F0">
              <w:rPr>
                <w:szCs w:val="22"/>
              </w:rPr>
              <w:t>Коэффициент усиления антенны, дБ ________________________________________</w:t>
            </w:r>
          </w:p>
          <w:p w:rsidR="00DC05A0" w:rsidRPr="009813F0" w:rsidRDefault="00DC05A0" w:rsidP="0060731B">
            <w:pPr>
              <w:jc w:val="center"/>
              <w:rPr>
                <w:szCs w:val="18"/>
              </w:rPr>
            </w:pPr>
            <w:r w:rsidRPr="009813F0">
              <w:rPr>
                <w:i/>
                <w:iCs/>
                <w:snapToGrid w:val="0"/>
                <w:sz w:val="20"/>
              </w:rPr>
              <w:t xml:space="preserve">                                                                       (указывается на передачу и приём)</w:t>
            </w:r>
          </w:p>
        </w:tc>
      </w:tr>
      <w:tr w:rsidR="00DC05A0" w:rsidRPr="009813F0" w:rsidTr="0060731B">
        <w:trPr>
          <w:jc w:val="center"/>
        </w:trPr>
        <w:tc>
          <w:tcPr>
            <w:tcW w:w="567" w:type="dxa"/>
          </w:tcPr>
          <w:p w:rsidR="00DC05A0" w:rsidRPr="009813F0" w:rsidRDefault="00DC05A0" w:rsidP="0060731B">
            <w:pPr>
              <w:jc w:val="center"/>
              <w:rPr>
                <w:szCs w:val="18"/>
              </w:rPr>
            </w:pPr>
            <w:r w:rsidRPr="009813F0">
              <w:rPr>
                <w:szCs w:val="18"/>
              </w:rPr>
              <w:lastRenderedPageBreak/>
              <w:t>19.</w:t>
            </w:r>
          </w:p>
        </w:tc>
        <w:tc>
          <w:tcPr>
            <w:tcW w:w="9072" w:type="dxa"/>
          </w:tcPr>
          <w:p w:rsidR="00DC05A0" w:rsidRPr="009813F0" w:rsidRDefault="00DC05A0" w:rsidP="0060731B">
            <w:pPr>
              <w:jc w:val="both"/>
              <w:rPr>
                <w:snapToGrid w:val="0"/>
                <w:kern w:val="16"/>
                <w:szCs w:val="22"/>
              </w:rPr>
            </w:pPr>
            <w:r w:rsidRPr="009813F0">
              <w:rPr>
                <w:snapToGrid w:val="0"/>
                <w:szCs w:val="22"/>
              </w:rPr>
              <w:t xml:space="preserve">Диаметр (размер) антенны, </w:t>
            </w:r>
            <w:proofErr w:type="gramStart"/>
            <w:r w:rsidRPr="009813F0">
              <w:rPr>
                <w:snapToGrid w:val="0"/>
                <w:szCs w:val="22"/>
              </w:rPr>
              <w:t>м</w:t>
            </w:r>
            <w:proofErr w:type="gramEnd"/>
            <w:r w:rsidRPr="009813F0">
              <w:rPr>
                <w:szCs w:val="22"/>
              </w:rPr>
              <w:t xml:space="preserve"> </w:t>
            </w:r>
            <w:r w:rsidRPr="009813F0">
              <w:rPr>
                <w:snapToGrid w:val="0"/>
                <w:kern w:val="16"/>
                <w:szCs w:val="22"/>
              </w:rPr>
              <w:t>_______________________________________________</w:t>
            </w:r>
          </w:p>
          <w:p w:rsidR="00DC05A0" w:rsidRPr="009813F0" w:rsidRDefault="00DC05A0" w:rsidP="0060731B">
            <w:pPr>
              <w:jc w:val="center"/>
              <w:rPr>
                <w:szCs w:val="18"/>
              </w:rPr>
            </w:pPr>
            <w:r w:rsidRPr="009813F0">
              <w:rPr>
                <w:i/>
                <w:iCs/>
                <w:snapToGrid w:val="0"/>
                <w:kern w:val="16"/>
                <w:sz w:val="20"/>
              </w:rPr>
              <w:t xml:space="preserve">                  (с точностью до десятых долей)</w:t>
            </w:r>
          </w:p>
        </w:tc>
      </w:tr>
    </w:tbl>
    <w:p w:rsidR="00DC05A0" w:rsidRPr="009813F0" w:rsidRDefault="00DC05A0" w:rsidP="0060731B">
      <w:pPr>
        <w:jc w:val="center"/>
        <w:rPr>
          <w:bCs/>
          <w:sz w:val="16"/>
          <w:szCs w:val="16"/>
        </w:rPr>
      </w:pPr>
    </w:p>
    <w:p w:rsidR="00DC05A0" w:rsidRPr="009813F0" w:rsidRDefault="00DC05A0" w:rsidP="0060731B">
      <w:pPr>
        <w:pStyle w:val="9"/>
        <w:widowControl w:val="0"/>
        <w:rPr>
          <w:b/>
          <w:color w:val="auto"/>
          <w:sz w:val="24"/>
          <w:szCs w:val="24"/>
        </w:rPr>
      </w:pPr>
      <w:r w:rsidRPr="009813F0">
        <w:rPr>
          <w:color w:val="auto"/>
          <w:sz w:val="24"/>
          <w:szCs w:val="24"/>
        </w:rPr>
        <w:t>Банковские реквизиты:</w:t>
      </w:r>
    </w:p>
    <w:p w:rsidR="00DC05A0" w:rsidRPr="009813F0" w:rsidRDefault="00DC05A0" w:rsidP="0060731B">
      <w:pPr>
        <w:jc w:val="center"/>
      </w:pPr>
    </w:p>
    <w:tbl>
      <w:tblPr>
        <w:tblW w:w="9639" w:type="dxa"/>
        <w:jc w:val="center"/>
        <w:tblLook w:val="0000" w:firstRow="0" w:lastRow="0" w:firstColumn="0" w:lastColumn="0" w:noHBand="0" w:noVBand="0"/>
      </w:tblPr>
      <w:tblGrid>
        <w:gridCol w:w="9639"/>
      </w:tblGrid>
      <w:tr w:rsidR="00DC05A0" w:rsidRPr="009813F0" w:rsidTr="0060731B">
        <w:trPr>
          <w:jc w:val="center"/>
        </w:trPr>
        <w:tc>
          <w:tcPr>
            <w:tcW w:w="9639" w:type="dxa"/>
          </w:tcPr>
          <w:p w:rsidR="00DC05A0" w:rsidRPr="009813F0" w:rsidRDefault="00DC05A0" w:rsidP="0060731B">
            <w:pPr>
              <w:jc w:val="both"/>
              <w:rPr>
                <w:szCs w:val="18"/>
              </w:rPr>
            </w:pPr>
            <w:r w:rsidRPr="009813F0">
              <w:t>Расчетный счет ______</w:t>
            </w:r>
            <w:r w:rsidRPr="009813F0">
              <w:rPr>
                <w:szCs w:val="16"/>
              </w:rPr>
              <w:t>_________________________________________________________</w:t>
            </w:r>
          </w:p>
        </w:tc>
      </w:tr>
      <w:tr w:rsidR="00DC05A0" w:rsidRPr="009813F0" w:rsidTr="0060731B">
        <w:trPr>
          <w:jc w:val="center"/>
        </w:trPr>
        <w:tc>
          <w:tcPr>
            <w:tcW w:w="9639" w:type="dxa"/>
          </w:tcPr>
          <w:p w:rsidR="00DC05A0" w:rsidRPr="009813F0" w:rsidRDefault="00DC05A0" w:rsidP="0060731B">
            <w:pPr>
              <w:jc w:val="both"/>
              <w:rPr>
                <w:szCs w:val="18"/>
              </w:rPr>
            </w:pPr>
            <w:r w:rsidRPr="009813F0">
              <w:t>Наименование и адрес банка</w:t>
            </w:r>
            <w:r w:rsidRPr="009813F0">
              <w:rPr>
                <w:szCs w:val="16"/>
              </w:rPr>
              <w:t>_____________________________________________________</w:t>
            </w:r>
          </w:p>
        </w:tc>
      </w:tr>
      <w:tr w:rsidR="00DC05A0" w:rsidRPr="009813F0" w:rsidTr="0060731B">
        <w:trPr>
          <w:jc w:val="center"/>
        </w:trPr>
        <w:tc>
          <w:tcPr>
            <w:tcW w:w="9639" w:type="dxa"/>
          </w:tcPr>
          <w:p w:rsidR="00DC05A0" w:rsidRPr="009813F0" w:rsidRDefault="00DC05A0" w:rsidP="0060731B">
            <w:pPr>
              <w:jc w:val="both"/>
              <w:rPr>
                <w:szCs w:val="18"/>
              </w:rPr>
            </w:pPr>
            <w:proofErr w:type="gramStart"/>
            <w:r w:rsidRPr="009813F0">
              <w:t>Кор. счет</w:t>
            </w:r>
            <w:proofErr w:type="gramEnd"/>
            <w:r w:rsidRPr="009813F0">
              <w:rPr>
                <w:szCs w:val="16"/>
              </w:rPr>
              <w:t>_____________________________________________________________________</w:t>
            </w:r>
          </w:p>
        </w:tc>
      </w:tr>
      <w:tr w:rsidR="00DC05A0" w:rsidRPr="009813F0" w:rsidTr="0060731B">
        <w:trPr>
          <w:jc w:val="center"/>
        </w:trPr>
        <w:tc>
          <w:tcPr>
            <w:tcW w:w="9639" w:type="dxa"/>
          </w:tcPr>
          <w:p w:rsidR="00DC05A0" w:rsidRPr="009813F0" w:rsidRDefault="00DC05A0" w:rsidP="0060731B">
            <w:pPr>
              <w:jc w:val="both"/>
              <w:rPr>
                <w:szCs w:val="18"/>
              </w:rPr>
            </w:pPr>
            <w:r w:rsidRPr="009813F0">
              <w:t>БИК</w:t>
            </w:r>
            <w:r w:rsidRPr="009813F0">
              <w:rPr>
                <w:szCs w:val="16"/>
              </w:rPr>
              <w:t xml:space="preserve">_____________ </w:t>
            </w:r>
            <w:r w:rsidRPr="009813F0">
              <w:t>ИНН/КПП</w:t>
            </w:r>
            <w:r w:rsidRPr="009813F0">
              <w:rPr>
                <w:szCs w:val="16"/>
              </w:rPr>
              <w:t xml:space="preserve"> </w:t>
            </w:r>
            <w:r w:rsidRPr="009813F0">
              <w:rPr>
                <w:szCs w:val="18"/>
              </w:rPr>
              <w:t>___________________</w:t>
            </w:r>
            <w:r w:rsidRPr="009813F0">
              <w:rPr>
                <w:szCs w:val="16"/>
              </w:rPr>
              <w:t xml:space="preserve"> </w:t>
            </w:r>
            <w:r w:rsidRPr="009813F0">
              <w:t>ОКВЭД</w:t>
            </w:r>
            <w:r w:rsidRPr="009813F0">
              <w:rPr>
                <w:szCs w:val="16"/>
              </w:rPr>
              <w:t xml:space="preserve">__________ </w:t>
            </w:r>
            <w:r w:rsidRPr="009813F0">
              <w:t>ОКПО</w:t>
            </w:r>
            <w:r w:rsidRPr="009813F0">
              <w:rPr>
                <w:szCs w:val="16"/>
              </w:rPr>
              <w:t>________</w:t>
            </w:r>
          </w:p>
        </w:tc>
      </w:tr>
      <w:tr w:rsidR="00DC05A0" w:rsidRPr="009813F0" w:rsidTr="0060731B">
        <w:trPr>
          <w:jc w:val="center"/>
        </w:trPr>
        <w:tc>
          <w:tcPr>
            <w:tcW w:w="9639" w:type="dxa"/>
          </w:tcPr>
          <w:p w:rsidR="00DC05A0" w:rsidRPr="009813F0" w:rsidRDefault="00DC05A0" w:rsidP="0060731B">
            <w:pPr>
              <w:pStyle w:val="a9"/>
              <w:tabs>
                <w:tab w:val="left" w:pos="5220"/>
              </w:tabs>
              <w:jc w:val="both"/>
              <w:rPr>
                <w:sz w:val="24"/>
                <w:szCs w:val="18"/>
              </w:rPr>
            </w:pPr>
            <w:r w:rsidRPr="009813F0">
              <w:rPr>
                <w:sz w:val="24"/>
                <w:szCs w:val="24"/>
              </w:rPr>
              <w:t>Тип казначейства, название, область, ИНН</w:t>
            </w:r>
            <w:r w:rsidRPr="009813F0">
              <w:rPr>
                <w:sz w:val="24"/>
                <w:szCs w:val="18"/>
              </w:rPr>
              <w:t>_________________________________________</w:t>
            </w:r>
          </w:p>
          <w:p w:rsidR="00DC05A0" w:rsidRPr="009813F0" w:rsidRDefault="00DC05A0" w:rsidP="0060731B">
            <w:pPr>
              <w:jc w:val="center"/>
              <w:rPr>
                <w:szCs w:val="18"/>
              </w:rPr>
            </w:pPr>
            <w:r w:rsidRPr="009813F0">
              <w:rPr>
                <w:i/>
                <w:iCs/>
                <w:sz w:val="20"/>
              </w:rPr>
              <w:t xml:space="preserve">                                                                                        (заполняется при оплате работ казначейством)</w:t>
            </w:r>
          </w:p>
        </w:tc>
      </w:tr>
      <w:tr w:rsidR="00DC05A0" w:rsidRPr="009813F0" w:rsidTr="0060731B">
        <w:trPr>
          <w:jc w:val="center"/>
        </w:trPr>
        <w:tc>
          <w:tcPr>
            <w:tcW w:w="9639" w:type="dxa"/>
          </w:tcPr>
          <w:p w:rsidR="00DC05A0" w:rsidRPr="009813F0" w:rsidRDefault="00DC05A0" w:rsidP="0060731B">
            <w:pPr>
              <w:jc w:val="both"/>
              <w:rPr>
                <w:szCs w:val="18"/>
              </w:rPr>
            </w:pPr>
            <w:r w:rsidRPr="009813F0">
              <w:t>ОФК</w:t>
            </w:r>
            <w:r w:rsidRPr="009813F0">
              <w:rPr>
                <w:szCs w:val="16"/>
              </w:rPr>
              <w:t>______________________</w:t>
            </w:r>
            <w:r w:rsidRPr="009813F0">
              <w:t xml:space="preserve"> УФК</w:t>
            </w:r>
            <w:r w:rsidRPr="009813F0">
              <w:rPr>
                <w:szCs w:val="16"/>
              </w:rPr>
              <w:t xml:space="preserve">___________________ </w:t>
            </w:r>
            <w:r w:rsidRPr="009813F0">
              <w:t>л/с</w:t>
            </w:r>
            <w:r w:rsidRPr="009813F0">
              <w:rPr>
                <w:szCs w:val="18"/>
              </w:rPr>
              <w:t>________________________</w:t>
            </w:r>
          </w:p>
        </w:tc>
      </w:tr>
    </w:tbl>
    <w:p w:rsidR="00DC05A0" w:rsidRPr="009813F0" w:rsidRDefault="00DC05A0" w:rsidP="0060731B">
      <w:pPr>
        <w:jc w:val="center"/>
      </w:pPr>
    </w:p>
    <w:p w:rsidR="00DC05A0" w:rsidRPr="009813F0" w:rsidRDefault="00DC05A0" w:rsidP="0060731B">
      <w:pPr>
        <w:jc w:val="center"/>
      </w:pPr>
    </w:p>
    <w:tbl>
      <w:tblPr>
        <w:tblW w:w="9639" w:type="dxa"/>
        <w:jc w:val="center"/>
        <w:tblLook w:val="0000" w:firstRow="0" w:lastRow="0" w:firstColumn="0" w:lastColumn="0" w:noHBand="0" w:noVBand="0"/>
      </w:tblPr>
      <w:tblGrid>
        <w:gridCol w:w="9639"/>
      </w:tblGrid>
      <w:tr w:rsidR="00DC05A0" w:rsidRPr="009813F0" w:rsidTr="0060731B">
        <w:trPr>
          <w:jc w:val="center"/>
        </w:trPr>
        <w:tc>
          <w:tcPr>
            <w:tcW w:w="9639" w:type="dxa"/>
          </w:tcPr>
          <w:p w:rsidR="00DC05A0" w:rsidRPr="009813F0" w:rsidRDefault="00DC05A0" w:rsidP="0060731B">
            <w:pPr>
              <w:pStyle w:val="xl29"/>
              <w:spacing w:before="0" w:beforeAutospacing="0" w:after="0" w:afterAutospacing="0"/>
              <w:jc w:val="both"/>
              <w:textAlignment w:val="auto"/>
              <w:rPr>
                <w:rFonts w:eastAsia="Times New Roman"/>
              </w:rPr>
            </w:pPr>
            <w:r w:rsidRPr="009813F0">
              <w:t xml:space="preserve">Подпись: </w:t>
            </w:r>
          </w:p>
        </w:tc>
      </w:tr>
      <w:tr w:rsidR="00DC05A0" w:rsidRPr="009813F0" w:rsidTr="0060731B">
        <w:trPr>
          <w:jc w:val="center"/>
        </w:trPr>
        <w:tc>
          <w:tcPr>
            <w:tcW w:w="9639" w:type="dxa"/>
          </w:tcPr>
          <w:p w:rsidR="00DC05A0" w:rsidRPr="009813F0" w:rsidRDefault="00DC05A0" w:rsidP="0060731B">
            <w:pPr>
              <w:jc w:val="center"/>
              <w:rPr>
                <w:i/>
                <w:iCs/>
                <w:sz w:val="20"/>
                <w:szCs w:val="18"/>
              </w:rPr>
            </w:pPr>
            <w:r w:rsidRPr="009813F0">
              <w:rPr>
                <w:i/>
                <w:iCs/>
                <w:sz w:val="20"/>
              </w:rPr>
              <w:t>(Заявка заверяется подписью уполномоченного лица с проставлением  печати</w:t>
            </w:r>
            <w:r w:rsidRPr="009813F0">
              <w:rPr>
                <w:i/>
                <w:iCs/>
                <w:snapToGrid w:val="0"/>
                <w:kern w:val="16"/>
                <w:sz w:val="20"/>
              </w:rPr>
              <w:t>)</w:t>
            </w:r>
          </w:p>
        </w:tc>
      </w:tr>
      <w:tr w:rsidR="00DC05A0" w:rsidRPr="009813F0" w:rsidTr="0060731B">
        <w:trPr>
          <w:jc w:val="center"/>
        </w:trPr>
        <w:tc>
          <w:tcPr>
            <w:tcW w:w="9639" w:type="dxa"/>
          </w:tcPr>
          <w:p w:rsidR="00DC05A0" w:rsidRDefault="00DC05A0" w:rsidP="00AC7EEE">
            <w:pPr>
              <w:jc w:val="both"/>
              <w:rPr>
                <w:i/>
                <w:iCs/>
                <w:snapToGrid w:val="0"/>
                <w:kern w:val="16"/>
                <w:sz w:val="20"/>
              </w:rPr>
            </w:pPr>
            <w:r>
              <w:rPr>
                <w:szCs w:val="18"/>
              </w:rPr>
              <w:t xml:space="preserve">           </w:t>
            </w:r>
            <w:r w:rsidRPr="009813F0">
              <w:rPr>
                <w:szCs w:val="18"/>
              </w:rPr>
              <w:t>М.П</w:t>
            </w:r>
            <w:r w:rsidRPr="00CF4A86">
              <w:rPr>
                <w:i/>
                <w:iCs/>
                <w:snapToGrid w:val="0"/>
                <w:kern w:val="16"/>
                <w:sz w:val="20"/>
              </w:rPr>
              <w:t>.</w:t>
            </w:r>
            <w:r>
              <w:rPr>
                <w:i/>
                <w:iCs/>
                <w:snapToGrid w:val="0"/>
                <w:kern w:val="16"/>
                <w:sz w:val="20"/>
              </w:rPr>
              <w:t xml:space="preserve"> </w:t>
            </w:r>
          </w:p>
          <w:p w:rsidR="00DC05A0" w:rsidRDefault="00DC05A0" w:rsidP="00AC7EEE">
            <w:pPr>
              <w:jc w:val="both"/>
              <w:rPr>
                <w:i/>
                <w:iCs/>
                <w:snapToGrid w:val="0"/>
                <w:kern w:val="16"/>
                <w:sz w:val="20"/>
              </w:rPr>
            </w:pPr>
            <w:proofErr w:type="gramStart"/>
            <w:r w:rsidRPr="00CF4A86">
              <w:rPr>
                <w:i/>
                <w:iCs/>
                <w:snapToGrid w:val="0"/>
                <w:kern w:val="16"/>
                <w:sz w:val="20"/>
              </w:rPr>
              <w:t xml:space="preserve">(при наличии – для акционерных обществ </w:t>
            </w:r>
            <w:proofErr w:type="gramEnd"/>
          </w:p>
          <w:p w:rsidR="00DC05A0" w:rsidRPr="009813F0" w:rsidRDefault="00DC05A0" w:rsidP="00AC7EEE">
            <w:pPr>
              <w:jc w:val="both"/>
              <w:rPr>
                <w:szCs w:val="18"/>
              </w:rPr>
            </w:pPr>
            <w:r w:rsidRPr="00CF4A86">
              <w:rPr>
                <w:i/>
                <w:iCs/>
                <w:snapToGrid w:val="0"/>
                <w:kern w:val="16"/>
                <w:sz w:val="20"/>
              </w:rPr>
              <w:t>и обществ с ограниченной ответственностью)</w:t>
            </w:r>
          </w:p>
        </w:tc>
      </w:tr>
    </w:tbl>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ind w:firstLine="540"/>
        <w:jc w:val="both"/>
      </w:pPr>
      <w:r w:rsidRPr="009813F0">
        <w:t>Примечание:</w:t>
      </w:r>
    </w:p>
    <w:p w:rsidR="00DC05A0" w:rsidRPr="009813F0" w:rsidRDefault="00DC05A0">
      <w:pPr>
        <w:widowControl w:val="0"/>
        <w:autoSpaceDE w:val="0"/>
        <w:autoSpaceDN w:val="0"/>
        <w:adjustRightInd w:val="0"/>
        <w:ind w:firstLine="540"/>
        <w:jc w:val="both"/>
      </w:pPr>
      <w:r w:rsidRPr="009813F0">
        <w:t>1. Исходные данные представляются в 1 экземпляре.</w:t>
      </w:r>
    </w:p>
    <w:p w:rsidR="00DC05A0" w:rsidRPr="009813F0" w:rsidRDefault="00DC05A0">
      <w:pPr>
        <w:widowControl w:val="0"/>
        <w:autoSpaceDE w:val="0"/>
        <w:autoSpaceDN w:val="0"/>
        <w:adjustRightInd w:val="0"/>
        <w:ind w:firstLine="540"/>
        <w:jc w:val="both"/>
      </w:pPr>
      <w:r w:rsidRPr="009813F0">
        <w:t>2. В пунктах 12 и 13 указываются номиналы радиочастот, предоставленные владельцем (оператором) частотного ресурса космического аппарата.</w:t>
      </w:r>
    </w:p>
    <w:p w:rsidR="00DC05A0" w:rsidRPr="009813F0" w:rsidRDefault="00DC05A0">
      <w:pPr>
        <w:widowControl w:val="0"/>
        <w:autoSpaceDE w:val="0"/>
        <w:autoSpaceDN w:val="0"/>
        <w:adjustRightInd w:val="0"/>
        <w:ind w:firstLine="540"/>
        <w:jc w:val="both"/>
      </w:pPr>
      <w:r w:rsidRPr="009813F0">
        <w:t xml:space="preserve">3. К исходным данным прилагается копия письма от владельца (оператора) частотного ресурса космического аппарата о предоставлении указанных в п. 12 и 13 номиналов радиочастот для </w:t>
      </w:r>
      <w:proofErr w:type="gramStart"/>
      <w:r w:rsidRPr="009813F0">
        <w:t>репортажной</w:t>
      </w:r>
      <w:proofErr w:type="gramEnd"/>
      <w:r w:rsidRPr="009813F0">
        <w:t xml:space="preserve"> ЗССС.</w:t>
      </w: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sectPr w:rsidR="00DC05A0" w:rsidSect="00B45488">
          <w:headerReference w:type="default" r:id="rId10"/>
          <w:footnotePr>
            <w:numRestart w:val="eachPage"/>
          </w:footnotePr>
          <w:pgSz w:w="11906" w:h="16838" w:code="9"/>
          <w:pgMar w:top="851" w:right="851" w:bottom="567" w:left="1134" w:header="397" w:footer="397" w:gutter="0"/>
          <w:cols w:space="709"/>
          <w:titlePg/>
          <w:docGrid w:linePitch="272"/>
        </w:sectPr>
      </w:pPr>
    </w:p>
    <w:p w:rsidR="00DC05A0" w:rsidRPr="009813F0" w:rsidRDefault="00DC05A0">
      <w:pPr>
        <w:widowControl w:val="0"/>
        <w:autoSpaceDE w:val="0"/>
        <w:autoSpaceDN w:val="0"/>
        <w:adjustRightInd w:val="0"/>
        <w:ind w:firstLine="540"/>
        <w:jc w:val="both"/>
      </w:pPr>
    </w:p>
    <w:p w:rsidR="00DC05A0" w:rsidRPr="00992788" w:rsidRDefault="00DC05A0" w:rsidP="006763C3">
      <w:pPr>
        <w:spacing w:after="120"/>
        <w:jc w:val="right"/>
      </w:pPr>
      <w:bookmarkStart w:id="28" w:name="Par796"/>
      <w:bookmarkEnd w:id="28"/>
      <w:r w:rsidRPr="00992788">
        <w:t>Приложение № 1-3</w:t>
      </w:r>
      <w:r w:rsidRPr="00992788">
        <w:br/>
        <w:t>к приложению № 1</w:t>
      </w:r>
    </w:p>
    <w:p w:rsidR="00DC05A0" w:rsidRPr="00992788" w:rsidRDefault="00DC05A0" w:rsidP="006763C3">
      <w:pPr>
        <w:jc w:val="right"/>
      </w:pPr>
      <w:r w:rsidRPr="00992788">
        <w:t>Форма ИД-ФС</w:t>
      </w:r>
    </w:p>
    <w:p w:rsidR="00DC05A0" w:rsidRPr="00992788" w:rsidRDefault="00DC05A0" w:rsidP="006763C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89"/>
        <w:gridCol w:w="4989"/>
      </w:tblGrid>
      <w:tr w:rsidR="00DC05A0" w:rsidRPr="00992788" w:rsidTr="00B45488">
        <w:tc>
          <w:tcPr>
            <w:tcW w:w="4989" w:type="dxa"/>
            <w:vAlign w:val="bottom"/>
          </w:tcPr>
          <w:p w:rsidR="00DC05A0" w:rsidRPr="00992788" w:rsidRDefault="00DC05A0" w:rsidP="00B45488">
            <w:pPr>
              <w:jc w:val="center"/>
            </w:pPr>
            <w:r w:rsidRPr="00992788">
              <w:t>Регистрационный номер и дата регистрации</w:t>
            </w:r>
            <w:r w:rsidRPr="00992788">
              <w:br/>
              <w:t>(заполняется при получении)</w:t>
            </w:r>
          </w:p>
        </w:tc>
        <w:tc>
          <w:tcPr>
            <w:tcW w:w="4989" w:type="dxa"/>
            <w:vAlign w:val="center"/>
          </w:tcPr>
          <w:p w:rsidR="00DC05A0" w:rsidRPr="00992788" w:rsidRDefault="00DC05A0" w:rsidP="00B45488">
            <w:pPr>
              <w:jc w:val="center"/>
            </w:pPr>
          </w:p>
        </w:tc>
      </w:tr>
    </w:tbl>
    <w:p w:rsidR="00DC05A0" w:rsidRPr="00992788" w:rsidRDefault="00DC05A0" w:rsidP="006763C3">
      <w:pPr>
        <w:jc w:val="center"/>
        <w:rPr>
          <w:sz w:val="26"/>
          <w:szCs w:val="26"/>
        </w:rPr>
      </w:pPr>
      <w:r w:rsidRPr="00992788">
        <w:rPr>
          <w:sz w:val="26"/>
          <w:szCs w:val="26"/>
        </w:rPr>
        <w:t>Исходные данные</w:t>
      </w:r>
      <w:r w:rsidRPr="00992788">
        <w:rPr>
          <w:sz w:val="26"/>
          <w:szCs w:val="26"/>
        </w:rPr>
        <w:br/>
        <w:t xml:space="preserve">для подготовки </w:t>
      </w:r>
      <w:proofErr w:type="gramStart"/>
      <w:r w:rsidRPr="00992788">
        <w:rPr>
          <w:sz w:val="26"/>
          <w:szCs w:val="26"/>
        </w:rPr>
        <w:t>заключения экспертизы возможности использования заявленных радиоэлектронных средств фиксированной службы</w:t>
      </w:r>
      <w:proofErr w:type="gramEnd"/>
      <w:r w:rsidRPr="00992788">
        <w:rPr>
          <w:sz w:val="26"/>
          <w:szCs w:val="26"/>
        </w:rPr>
        <w:t xml:space="preserve"> и их электромагнитной совместимости с </w:t>
      </w:r>
      <w:proofErr w:type="spellStart"/>
      <w:r w:rsidRPr="00992788">
        <w:rPr>
          <w:sz w:val="26"/>
          <w:szCs w:val="26"/>
        </w:rPr>
        <w:t>действующимии</w:t>
      </w:r>
      <w:proofErr w:type="spellEnd"/>
      <w:r w:rsidRPr="00992788">
        <w:rPr>
          <w:sz w:val="26"/>
          <w:szCs w:val="26"/>
        </w:rPr>
        <w:t xml:space="preserve"> планируемыми для использования </w:t>
      </w:r>
    </w:p>
    <w:p w:rsidR="00DC05A0" w:rsidRPr="00992788" w:rsidRDefault="00DC05A0" w:rsidP="006763C3">
      <w:pPr>
        <w:jc w:val="center"/>
        <w:rPr>
          <w:sz w:val="26"/>
          <w:szCs w:val="26"/>
        </w:rPr>
      </w:pPr>
      <w:proofErr w:type="spellStart"/>
      <w:r w:rsidRPr="00992788">
        <w:rPr>
          <w:sz w:val="26"/>
          <w:szCs w:val="26"/>
        </w:rPr>
        <w:t>радиоэлектроннымисредствами</w:t>
      </w:r>
      <w:proofErr w:type="spellEnd"/>
    </w:p>
    <w:p w:rsidR="00DC05A0" w:rsidRPr="00992788" w:rsidRDefault="00DC05A0" w:rsidP="006763C3"/>
    <w:p w:rsidR="00DC05A0" w:rsidRPr="00992788" w:rsidRDefault="00DC05A0" w:rsidP="006763C3">
      <w:pPr>
        <w:pBdr>
          <w:top w:val="single" w:sz="4" w:space="1" w:color="auto"/>
        </w:pBdr>
        <w:spacing w:after="960"/>
        <w:jc w:val="center"/>
        <w:rPr>
          <w:iCs/>
        </w:rPr>
      </w:pPr>
      <w:r w:rsidRPr="00992788">
        <w:rPr>
          <w:iCs/>
        </w:rPr>
        <w:t>(полное и краткое наименования юридического лица или Ф.И.О. физического лица)</w:t>
      </w:r>
    </w:p>
    <w:p w:rsidR="00DC05A0" w:rsidRPr="00992788" w:rsidRDefault="00DC05A0" w:rsidP="006763C3">
      <w:pPr>
        <w:tabs>
          <w:tab w:val="left" w:pos="426"/>
        </w:tabs>
      </w:pPr>
      <w:r w:rsidRPr="00992788">
        <w:t>1.</w:t>
      </w:r>
      <w:r w:rsidRPr="00992788">
        <w:tab/>
        <w:t xml:space="preserve">Место нахождения  </w:t>
      </w:r>
    </w:p>
    <w:p w:rsidR="00DC05A0" w:rsidRPr="00992788" w:rsidRDefault="00DC05A0" w:rsidP="006763C3">
      <w:pPr>
        <w:pBdr>
          <w:top w:val="single" w:sz="4" w:space="1" w:color="auto"/>
        </w:pBdr>
        <w:ind w:left="2492"/>
        <w:jc w:val="center"/>
        <w:rPr>
          <w:iCs/>
        </w:rPr>
      </w:pPr>
      <w:r w:rsidRPr="00992788">
        <w:rPr>
          <w:iCs/>
        </w:rPr>
        <w:t>(для юридических лиц в соответствии с учредительными документами)</w:t>
      </w:r>
    </w:p>
    <w:p w:rsidR="00DC05A0" w:rsidRPr="00992788" w:rsidRDefault="00DC05A0" w:rsidP="006763C3">
      <w:pPr>
        <w:tabs>
          <w:tab w:val="left" w:pos="426"/>
        </w:tabs>
        <w:spacing w:before="240"/>
      </w:pPr>
      <w:r w:rsidRPr="00992788">
        <w:t>2.</w:t>
      </w:r>
      <w:r w:rsidRPr="00992788">
        <w:tab/>
        <w:t xml:space="preserve">Почтовый адрес  </w:t>
      </w:r>
    </w:p>
    <w:p w:rsidR="00DC05A0" w:rsidRPr="00992788" w:rsidRDefault="00DC05A0" w:rsidP="006763C3">
      <w:pPr>
        <w:pBdr>
          <w:top w:val="single" w:sz="4" w:space="1" w:color="auto"/>
        </w:pBdr>
        <w:ind w:left="2211"/>
        <w:rPr>
          <w:sz w:val="2"/>
          <w:szCs w:val="2"/>
        </w:rPr>
      </w:pPr>
    </w:p>
    <w:p w:rsidR="00DC05A0" w:rsidRPr="00992788" w:rsidRDefault="00DC05A0" w:rsidP="006763C3">
      <w:pPr>
        <w:tabs>
          <w:tab w:val="left" w:pos="426"/>
        </w:tabs>
      </w:pPr>
      <w:r w:rsidRPr="00992788">
        <w:t>3.</w:t>
      </w:r>
      <w:r w:rsidRPr="00992788">
        <w:tab/>
        <w:t xml:space="preserve">Контактная информация  </w:t>
      </w:r>
    </w:p>
    <w:p w:rsidR="00DC05A0" w:rsidRPr="00992788" w:rsidRDefault="00DC05A0" w:rsidP="006763C3">
      <w:pPr>
        <w:pBdr>
          <w:top w:val="single" w:sz="4" w:space="1" w:color="auto"/>
        </w:pBdr>
        <w:ind w:left="3080"/>
        <w:jc w:val="center"/>
        <w:rPr>
          <w:iCs/>
        </w:rPr>
      </w:pPr>
      <w:r w:rsidRPr="00992788">
        <w:rPr>
          <w:iCs/>
        </w:rPr>
        <w:t xml:space="preserve">(номер телефона, факс, </w:t>
      </w:r>
      <w:r w:rsidRPr="00992788">
        <w:rPr>
          <w:iCs/>
          <w:lang w:val="en-US"/>
        </w:rPr>
        <w:t>E</w:t>
      </w:r>
      <w:r w:rsidRPr="00992788">
        <w:rPr>
          <w:iCs/>
        </w:rPr>
        <w:t>-</w:t>
      </w:r>
      <w:r w:rsidRPr="00992788">
        <w:rPr>
          <w:iCs/>
          <w:lang w:val="en-US"/>
        </w:rPr>
        <w:t>mail</w:t>
      </w:r>
      <w:r w:rsidRPr="00992788">
        <w:rPr>
          <w:iCs/>
        </w:rPr>
        <w:t xml:space="preserve"> заявителя)</w:t>
      </w:r>
    </w:p>
    <w:p w:rsidR="00DC05A0" w:rsidRPr="00992788" w:rsidRDefault="00DC05A0" w:rsidP="006763C3">
      <w:pPr>
        <w:tabs>
          <w:tab w:val="left" w:pos="426"/>
        </w:tabs>
      </w:pPr>
      <w:r w:rsidRPr="00992788">
        <w:t>4.</w:t>
      </w:r>
      <w:r w:rsidRPr="00992788">
        <w:tab/>
        <w:t xml:space="preserve">Радиослужба  </w:t>
      </w:r>
    </w:p>
    <w:p w:rsidR="00DC05A0" w:rsidRPr="00992788" w:rsidRDefault="00DC05A0" w:rsidP="006763C3">
      <w:pPr>
        <w:pBdr>
          <w:top w:val="single" w:sz="4" w:space="1" w:color="auto"/>
        </w:pBdr>
        <w:ind w:left="1888"/>
        <w:rPr>
          <w:sz w:val="2"/>
          <w:szCs w:val="2"/>
        </w:rPr>
      </w:pPr>
    </w:p>
    <w:p w:rsidR="00DC05A0" w:rsidRPr="00992788" w:rsidRDefault="00DC05A0" w:rsidP="006763C3">
      <w:pPr>
        <w:tabs>
          <w:tab w:val="left" w:pos="426"/>
        </w:tabs>
      </w:pPr>
      <w:r w:rsidRPr="00992788">
        <w:t>5.</w:t>
      </w:r>
      <w:r w:rsidRPr="00992788">
        <w:tab/>
        <w:t xml:space="preserve">Категория сети  </w:t>
      </w:r>
    </w:p>
    <w:p w:rsidR="00DC05A0" w:rsidRPr="00992788" w:rsidRDefault="00DC05A0" w:rsidP="006763C3">
      <w:pPr>
        <w:pBdr>
          <w:top w:val="single" w:sz="4" w:space="1" w:color="auto"/>
        </w:pBdr>
        <w:ind w:left="2115"/>
        <w:jc w:val="center"/>
        <w:rPr>
          <w:iCs/>
        </w:rPr>
      </w:pPr>
      <w:r w:rsidRPr="00992788">
        <w:rPr>
          <w:iCs/>
        </w:rPr>
        <w:t>(сеть связи общего пользования, выделенная сеть и технологическая сеть)</w:t>
      </w:r>
    </w:p>
    <w:p w:rsidR="00DC05A0" w:rsidRPr="00992788" w:rsidRDefault="00DC05A0" w:rsidP="006763C3">
      <w:pPr>
        <w:tabs>
          <w:tab w:val="left" w:pos="426"/>
        </w:tabs>
      </w:pPr>
      <w:r w:rsidRPr="00992788">
        <w:t>6.</w:t>
      </w:r>
      <w:r w:rsidRPr="00992788">
        <w:tab/>
        <w:t>Назначение сети</w:t>
      </w:r>
    </w:p>
    <w:p w:rsidR="00DC05A0" w:rsidRPr="00992788" w:rsidRDefault="00DC05A0" w:rsidP="006763C3">
      <w:pPr>
        <w:pBdr>
          <w:top w:val="single" w:sz="4" w:space="1" w:color="auto"/>
        </w:pBdr>
        <w:ind w:left="2254"/>
        <w:jc w:val="center"/>
        <w:rPr>
          <w:iCs/>
        </w:rPr>
      </w:pPr>
      <w:r w:rsidRPr="00992788">
        <w:rPr>
          <w:iCs/>
        </w:rPr>
        <w:t>(</w:t>
      </w:r>
      <w:r w:rsidRPr="00992788">
        <w:t xml:space="preserve">радиорелейная линия, сеть беспроводного доступа по схеме «точка – много точек», сеть беспроводного доступа по схеме «точка – точка», </w:t>
      </w:r>
      <w:r w:rsidRPr="00992788">
        <w:rPr>
          <w:lang w:val="en-US"/>
        </w:rPr>
        <w:t>MMDS</w:t>
      </w:r>
      <w:r w:rsidRPr="00992788">
        <w:t>, стационарные и передвижные репортажные телевизионные станции, генератор радиошума)</w:t>
      </w:r>
    </w:p>
    <w:p w:rsidR="00DC05A0" w:rsidRPr="00992788" w:rsidRDefault="00DC05A0" w:rsidP="006763C3">
      <w:pPr>
        <w:tabs>
          <w:tab w:val="left" w:pos="426"/>
        </w:tabs>
      </w:pPr>
      <w:r w:rsidRPr="00992788">
        <w:t>7.</w:t>
      </w:r>
      <w:r w:rsidRPr="00992788">
        <w:tab/>
        <w:t xml:space="preserve">Район построения сети  </w:t>
      </w:r>
    </w:p>
    <w:p w:rsidR="00DC05A0" w:rsidRPr="00992788" w:rsidRDefault="00DC05A0" w:rsidP="006763C3">
      <w:pPr>
        <w:pBdr>
          <w:top w:val="single" w:sz="4" w:space="1" w:color="auto"/>
        </w:pBdr>
        <w:ind w:left="2909"/>
        <w:jc w:val="center"/>
        <w:rPr>
          <w:iCs/>
        </w:rPr>
      </w:pPr>
      <w:r w:rsidRPr="00992788">
        <w:rPr>
          <w:iCs/>
        </w:rPr>
        <w:t>(субъек</w:t>
      </w:r>
      <w:proofErr w:type="gramStart"/>
      <w:r w:rsidRPr="00992788">
        <w:rPr>
          <w:iCs/>
        </w:rPr>
        <w:t>т(</w:t>
      </w:r>
      <w:proofErr w:type="gramEnd"/>
      <w:r w:rsidRPr="00992788">
        <w:rPr>
          <w:iCs/>
        </w:rPr>
        <w:t>-ы) Российской Федерации)</w:t>
      </w:r>
    </w:p>
    <w:p w:rsidR="00DC05A0" w:rsidRPr="00992788" w:rsidRDefault="00DC05A0" w:rsidP="006763C3">
      <w:pPr>
        <w:numPr>
          <w:ilvl w:val="0"/>
          <w:numId w:val="17"/>
        </w:numPr>
        <w:autoSpaceDE w:val="0"/>
        <w:autoSpaceDN w:val="0"/>
        <w:jc w:val="both"/>
      </w:pPr>
      <w:r w:rsidRPr="00992788">
        <w:t>Наименование технического стандарта (протокола) используемого оборудования</w:t>
      </w:r>
      <w:r w:rsidRPr="00992788">
        <w:br/>
      </w:r>
    </w:p>
    <w:p w:rsidR="00DC05A0" w:rsidRPr="00992788" w:rsidRDefault="00DC05A0" w:rsidP="006763C3">
      <w:pPr>
        <w:pBdr>
          <w:top w:val="single" w:sz="4" w:space="1" w:color="auto"/>
        </w:pBdr>
        <w:ind w:left="426"/>
        <w:jc w:val="center"/>
        <w:rPr>
          <w:iCs/>
        </w:rPr>
      </w:pPr>
      <w:r w:rsidRPr="00992788">
        <w:rPr>
          <w:iCs/>
        </w:rPr>
        <w:t>(заполняется при наличии такового)</w:t>
      </w:r>
    </w:p>
    <w:p w:rsidR="00DC05A0" w:rsidRPr="00992788" w:rsidRDefault="00DC05A0" w:rsidP="006763C3">
      <w:pPr>
        <w:tabs>
          <w:tab w:val="left" w:pos="426"/>
        </w:tabs>
      </w:pPr>
      <w:r w:rsidRPr="00992788">
        <w:t>9.</w:t>
      </w:r>
      <w:r w:rsidRPr="00992788">
        <w:tab/>
        <w:t xml:space="preserve">Основание для запроса радиочастот  </w:t>
      </w:r>
    </w:p>
    <w:p w:rsidR="00DC05A0" w:rsidRPr="00992788" w:rsidRDefault="00DC05A0" w:rsidP="006763C3">
      <w:pPr>
        <w:pBdr>
          <w:top w:val="single" w:sz="4" w:space="1" w:color="auto"/>
        </w:pBdr>
        <w:ind w:left="4224"/>
        <w:rPr>
          <w:iCs/>
          <w:sz w:val="19"/>
          <w:szCs w:val="19"/>
        </w:rPr>
      </w:pPr>
      <w:r w:rsidRPr="00992788">
        <w:rPr>
          <w:iCs/>
          <w:sz w:val="19"/>
          <w:szCs w:val="19"/>
        </w:rPr>
        <w:t>(номер и дата решения ГКРЧ, с дополнениями (при необходимости))</w:t>
      </w:r>
    </w:p>
    <w:p w:rsidR="00DC05A0" w:rsidRPr="00992788" w:rsidRDefault="00DC05A0" w:rsidP="006763C3">
      <w:pPr>
        <w:tabs>
          <w:tab w:val="left" w:pos="426"/>
        </w:tabs>
      </w:pPr>
      <w:r w:rsidRPr="00992788">
        <w:t>10.</w:t>
      </w:r>
      <w:r w:rsidRPr="00992788">
        <w:tab/>
        <w:t xml:space="preserve">Схема построения сети  </w:t>
      </w:r>
    </w:p>
    <w:p w:rsidR="00DC05A0" w:rsidRPr="00992788" w:rsidRDefault="00DC05A0" w:rsidP="006763C3">
      <w:pPr>
        <w:pBdr>
          <w:top w:val="single" w:sz="4" w:space="1" w:color="auto"/>
        </w:pBdr>
        <w:ind w:left="2920"/>
        <w:jc w:val="center"/>
        <w:rPr>
          <w:iCs/>
        </w:rPr>
      </w:pPr>
      <w:r w:rsidRPr="00992788">
        <w:rPr>
          <w:iCs/>
        </w:rPr>
        <w:t>(радиальная, радиально-</w:t>
      </w:r>
      <w:proofErr w:type="spellStart"/>
      <w:r w:rsidRPr="00992788">
        <w:rPr>
          <w:iCs/>
        </w:rPr>
        <w:t>зоновая</w:t>
      </w:r>
      <w:proofErr w:type="spellEnd"/>
      <w:r w:rsidRPr="00992788">
        <w:rPr>
          <w:iCs/>
        </w:rPr>
        <w:t>, сотовая, линейная и др.)</w:t>
      </w:r>
    </w:p>
    <w:p w:rsidR="00DC05A0" w:rsidRPr="00992788" w:rsidRDefault="00DC05A0" w:rsidP="006763C3">
      <w:pPr>
        <w:pBdr>
          <w:top w:val="single" w:sz="4" w:space="1" w:color="auto"/>
        </w:pBdr>
        <w:ind w:left="2920"/>
        <w:jc w:val="center"/>
        <w:rPr>
          <w:i/>
          <w:iCs/>
        </w:rPr>
      </w:pPr>
    </w:p>
    <w:p w:rsidR="00DC05A0" w:rsidRPr="00992788" w:rsidRDefault="00DC05A0" w:rsidP="006763C3">
      <w:pPr>
        <w:tabs>
          <w:tab w:val="left" w:pos="426"/>
        </w:tabs>
      </w:pPr>
      <w:r w:rsidRPr="00992788">
        <w:t>11.</w:t>
      </w:r>
      <w:r w:rsidRPr="00992788">
        <w:tab/>
        <w:t xml:space="preserve">Планируемая емкость сети (пропускная способность)  </w:t>
      </w:r>
    </w:p>
    <w:p w:rsidR="00DC05A0" w:rsidRPr="00992788" w:rsidRDefault="00DC05A0" w:rsidP="006763C3">
      <w:pPr>
        <w:pBdr>
          <w:top w:val="single" w:sz="4" w:space="0" w:color="auto"/>
        </w:pBdr>
        <w:ind w:left="6027"/>
        <w:rPr>
          <w:sz w:val="2"/>
          <w:szCs w:val="2"/>
        </w:rPr>
      </w:pPr>
    </w:p>
    <w:tbl>
      <w:tblPr>
        <w:tblW w:w="0" w:type="auto"/>
        <w:tblLayout w:type="fixed"/>
        <w:tblCellMar>
          <w:left w:w="28" w:type="dxa"/>
          <w:right w:w="28" w:type="dxa"/>
        </w:tblCellMar>
        <w:tblLook w:val="0000" w:firstRow="0" w:lastRow="0" w:firstColumn="0" w:lastColumn="0" w:noHBand="0" w:noVBand="0"/>
      </w:tblPr>
      <w:tblGrid>
        <w:gridCol w:w="2693"/>
        <w:gridCol w:w="340"/>
        <w:gridCol w:w="425"/>
        <w:gridCol w:w="6521"/>
      </w:tblGrid>
      <w:tr w:rsidR="00DC05A0" w:rsidRPr="00992788" w:rsidTr="00B45488">
        <w:tc>
          <w:tcPr>
            <w:tcW w:w="2693" w:type="dxa"/>
            <w:tcBorders>
              <w:top w:val="nil"/>
              <w:left w:val="nil"/>
              <w:bottom w:val="nil"/>
              <w:right w:val="nil"/>
            </w:tcBorders>
            <w:vAlign w:val="bottom"/>
          </w:tcPr>
          <w:p w:rsidR="00DC05A0" w:rsidRPr="00992788" w:rsidRDefault="00DC05A0" w:rsidP="00B45488">
            <w:pPr>
              <w:tabs>
                <w:tab w:val="left" w:pos="426"/>
              </w:tabs>
            </w:pPr>
            <w:r w:rsidRPr="00992788">
              <w:t>12.</w:t>
            </w:r>
            <w:r w:rsidRPr="00992788">
              <w:tab/>
              <w:t>Полосы радиочастот,</w:t>
            </w:r>
          </w:p>
        </w:tc>
        <w:tc>
          <w:tcPr>
            <w:tcW w:w="340" w:type="dxa"/>
            <w:tcBorders>
              <w:top w:val="nil"/>
              <w:left w:val="nil"/>
              <w:bottom w:val="single" w:sz="4" w:space="0" w:color="auto"/>
              <w:right w:val="nil"/>
            </w:tcBorders>
            <w:vAlign w:val="bottom"/>
          </w:tcPr>
          <w:p w:rsidR="00DC05A0" w:rsidRPr="00992788" w:rsidRDefault="00DC05A0" w:rsidP="00B45488">
            <w:pPr>
              <w:jc w:val="center"/>
            </w:pPr>
          </w:p>
        </w:tc>
        <w:tc>
          <w:tcPr>
            <w:tcW w:w="425" w:type="dxa"/>
            <w:tcBorders>
              <w:top w:val="nil"/>
              <w:left w:val="nil"/>
              <w:bottom w:val="nil"/>
              <w:right w:val="nil"/>
            </w:tcBorders>
            <w:vAlign w:val="bottom"/>
          </w:tcPr>
          <w:p w:rsidR="00DC05A0" w:rsidRPr="00992788" w:rsidRDefault="00DC05A0" w:rsidP="00B45488">
            <w:pPr>
              <w:jc w:val="center"/>
            </w:pPr>
            <w:r w:rsidRPr="00992788">
              <w:t>Гц</w:t>
            </w:r>
          </w:p>
        </w:tc>
        <w:tc>
          <w:tcPr>
            <w:tcW w:w="6521" w:type="dxa"/>
            <w:tcBorders>
              <w:top w:val="nil"/>
              <w:left w:val="nil"/>
              <w:bottom w:val="single" w:sz="4" w:space="0" w:color="auto"/>
              <w:right w:val="nil"/>
            </w:tcBorders>
            <w:vAlign w:val="bottom"/>
          </w:tcPr>
          <w:p w:rsidR="00DC05A0" w:rsidRPr="00992788" w:rsidRDefault="00DC05A0" w:rsidP="00B45488">
            <w:pPr>
              <w:ind w:left="3544"/>
              <w:jc w:val="center"/>
              <w:rPr>
                <w:iCs/>
              </w:rPr>
            </w:pPr>
            <w:r w:rsidRPr="00992788">
              <w:rPr>
                <w:iCs/>
              </w:rPr>
              <w:t>(заполняется для сетей беспроводного доступа)</w:t>
            </w:r>
          </w:p>
          <w:p w:rsidR="00DC05A0" w:rsidRPr="00992788" w:rsidRDefault="00DC05A0" w:rsidP="00B45488">
            <w:pPr>
              <w:jc w:val="center"/>
            </w:pPr>
          </w:p>
        </w:tc>
      </w:tr>
    </w:tbl>
    <w:p w:rsidR="00DC05A0" w:rsidRPr="00992788" w:rsidRDefault="00DC05A0" w:rsidP="006763C3">
      <w:pPr>
        <w:ind w:left="3544"/>
        <w:jc w:val="center"/>
        <w:rPr>
          <w:iCs/>
        </w:rPr>
      </w:pPr>
      <w:r w:rsidRPr="00992788">
        <w:rPr>
          <w:iCs/>
        </w:rPr>
        <w:t>(согласно решению ГКРЧ)</w:t>
      </w:r>
    </w:p>
    <w:p w:rsidR="00DC05A0" w:rsidRPr="00992788" w:rsidRDefault="00DC05A0" w:rsidP="006763C3">
      <w:pPr>
        <w:tabs>
          <w:tab w:val="left" w:pos="426"/>
        </w:tabs>
      </w:pPr>
      <w:r w:rsidRPr="00992788">
        <w:t>13.</w:t>
      </w:r>
      <w:r w:rsidRPr="00992788">
        <w:tab/>
        <w:t xml:space="preserve">Количество запрашиваемых частот  </w:t>
      </w:r>
    </w:p>
    <w:p w:rsidR="00DC05A0" w:rsidRPr="00992788" w:rsidRDefault="00DC05A0" w:rsidP="006763C3">
      <w:pPr>
        <w:pBdr>
          <w:top w:val="single" w:sz="4" w:space="1" w:color="auto"/>
        </w:pBdr>
        <w:ind w:left="4144"/>
        <w:jc w:val="center"/>
        <w:rPr>
          <w:iCs/>
        </w:rPr>
      </w:pPr>
      <w:r w:rsidRPr="00992788">
        <w:rPr>
          <w:iCs/>
        </w:rPr>
        <w:t>(дуплексных пар, симплексных радиочастот, одночастотного дуплекса и т.п.)</w:t>
      </w:r>
    </w:p>
    <w:p w:rsidR="00DC05A0" w:rsidRPr="00992788" w:rsidRDefault="00DC05A0" w:rsidP="006763C3">
      <w:pPr>
        <w:keepNext/>
        <w:spacing w:after="360"/>
        <w:jc w:val="center"/>
      </w:pPr>
      <w:r w:rsidRPr="00992788">
        <w:lastRenderedPageBreak/>
        <w:t>Банковские реквизиты:</w:t>
      </w:r>
    </w:p>
    <w:p w:rsidR="00DC05A0" w:rsidRPr="00992788" w:rsidRDefault="00DC05A0" w:rsidP="006763C3">
      <w:pPr>
        <w:keepNext/>
      </w:pPr>
      <w:r w:rsidRPr="00992788">
        <w:t xml:space="preserve">Расчетный счет  </w:t>
      </w:r>
    </w:p>
    <w:p w:rsidR="00DC05A0" w:rsidRPr="00992788" w:rsidRDefault="00DC05A0" w:rsidP="006763C3">
      <w:pPr>
        <w:keepNext/>
        <w:pBdr>
          <w:top w:val="single" w:sz="4" w:space="1" w:color="auto"/>
        </w:pBdr>
        <w:ind w:left="1729"/>
        <w:rPr>
          <w:sz w:val="2"/>
          <w:szCs w:val="2"/>
        </w:rPr>
      </w:pPr>
    </w:p>
    <w:p w:rsidR="00DC05A0" w:rsidRPr="00992788" w:rsidRDefault="00DC05A0" w:rsidP="006763C3">
      <w:pPr>
        <w:keepNext/>
        <w:outlineLvl w:val="0"/>
      </w:pPr>
      <w:r w:rsidRPr="00992788">
        <w:t xml:space="preserve">Наименование и адрес банка  </w:t>
      </w:r>
    </w:p>
    <w:p w:rsidR="00DC05A0" w:rsidRPr="00992788" w:rsidRDefault="00DC05A0" w:rsidP="006763C3">
      <w:pPr>
        <w:keepNext/>
        <w:pBdr>
          <w:top w:val="single" w:sz="4" w:space="1" w:color="auto"/>
        </w:pBdr>
        <w:ind w:left="3080"/>
        <w:rPr>
          <w:sz w:val="2"/>
          <w:szCs w:val="2"/>
        </w:rPr>
      </w:pPr>
    </w:p>
    <w:p w:rsidR="00DC05A0" w:rsidRPr="00992788" w:rsidRDefault="00DC05A0" w:rsidP="006763C3">
      <w:pPr>
        <w:outlineLvl w:val="0"/>
      </w:pPr>
      <w:proofErr w:type="gramStart"/>
      <w:r w:rsidRPr="00992788">
        <w:t>Кор. счет</w:t>
      </w:r>
      <w:proofErr w:type="gramEnd"/>
    </w:p>
    <w:p w:rsidR="00DC05A0" w:rsidRPr="00992788" w:rsidRDefault="00DC05A0" w:rsidP="006763C3">
      <w:pPr>
        <w:pBdr>
          <w:top w:val="single" w:sz="4" w:space="1" w:color="auto"/>
        </w:pBdr>
        <w:ind w:left="1077"/>
        <w:jc w:val="center"/>
        <w:rPr>
          <w:sz w:val="2"/>
          <w:szCs w:val="2"/>
        </w:rPr>
      </w:pPr>
    </w:p>
    <w:tbl>
      <w:tblPr>
        <w:tblW w:w="0" w:type="auto"/>
        <w:tblLayout w:type="fixed"/>
        <w:tblCellMar>
          <w:left w:w="28" w:type="dxa"/>
          <w:right w:w="28" w:type="dxa"/>
        </w:tblCellMar>
        <w:tblLook w:val="0000" w:firstRow="0" w:lastRow="0" w:firstColumn="0" w:lastColumn="0" w:noHBand="0" w:noVBand="0"/>
      </w:tblPr>
      <w:tblGrid>
        <w:gridCol w:w="595"/>
        <w:gridCol w:w="1304"/>
        <w:gridCol w:w="1304"/>
        <w:gridCol w:w="2835"/>
        <w:gridCol w:w="1021"/>
        <w:gridCol w:w="1021"/>
        <w:gridCol w:w="907"/>
        <w:gridCol w:w="992"/>
      </w:tblGrid>
      <w:tr w:rsidR="00DC05A0" w:rsidRPr="00992788" w:rsidTr="00B45488">
        <w:tc>
          <w:tcPr>
            <w:tcW w:w="595" w:type="dxa"/>
            <w:tcBorders>
              <w:top w:val="nil"/>
              <w:left w:val="nil"/>
              <w:bottom w:val="nil"/>
              <w:right w:val="nil"/>
            </w:tcBorders>
            <w:vAlign w:val="bottom"/>
          </w:tcPr>
          <w:p w:rsidR="00DC05A0" w:rsidRPr="00992788" w:rsidRDefault="00DC05A0" w:rsidP="00B45488">
            <w:r w:rsidRPr="00992788">
              <w:t>БИК</w:t>
            </w:r>
          </w:p>
        </w:tc>
        <w:tc>
          <w:tcPr>
            <w:tcW w:w="1304" w:type="dxa"/>
            <w:tcBorders>
              <w:top w:val="nil"/>
              <w:left w:val="nil"/>
              <w:bottom w:val="single" w:sz="4" w:space="0" w:color="auto"/>
              <w:right w:val="nil"/>
            </w:tcBorders>
            <w:vAlign w:val="bottom"/>
          </w:tcPr>
          <w:p w:rsidR="00DC05A0" w:rsidRPr="00992788" w:rsidRDefault="00DC05A0" w:rsidP="00B45488">
            <w:pPr>
              <w:jc w:val="center"/>
            </w:pPr>
          </w:p>
        </w:tc>
        <w:tc>
          <w:tcPr>
            <w:tcW w:w="1304" w:type="dxa"/>
            <w:tcBorders>
              <w:top w:val="nil"/>
              <w:left w:val="nil"/>
              <w:bottom w:val="nil"/>
              <w:right w:val="nil"/>
            </w:tcBorders>
            <w:vAlign w:val="bottom"/>
          </w:tcPr>
          <w:p w:rsidR="00DC05A0" w:rsidRPr="00992788" w:rsidRDefault="00DC05A0" w:rsidP="00B45488">
            <w:pPr>
              <w:jc w:val="center"/>
            </w:pPr>
            <w:r w:rsidRPr="00992788">
              <w:t>ИНН/КПП</w:t>
            </w:r>
          </w:p>
        </w:tc>
        <w:tc>
          <w:tcPr>
            <w:tcW w:w="2835" w:type="dxa"/>
            <w:tcBorders>
              <w:top w:val="nil"/>
              <w:left w:val="nil"/>
              <w:bottom w:val="single" w:sz="4" w:space="0" w:color="auto"/>
              <w:right w:val="nil"/>
            </w:tcBorders>
            <w:vAlign w:val="bottom"/>
          </w:tcPr>
          <w:p w:rsidR="00DC05A0" w:rsidRPr="00992788" w:rsidRDefault="00DC05A0" w:rsidP="00B45488">
            <w:pPr>
              <w:jc w:val="center"/>
            </w:pPr>
          </w:p>
        </w:tc>
        <w:tc>
          <w:tcPr>
            <w:tcW w:w="1021" w:type="dxa"/>
            <w:tcBorders>
              <w:top w:val="nil"/>
              <w:left w:val="nil"/>
              <w:bottom w:val="nil"/>
              <w:right w:val="nil"/>
            </w:tcBorders>
            <w:vAlign w:val="bottom"/>
          </w:tcPr>
          <w:p w:rsidR="00DC05A0" w:rsidRPr="00992788" w:rsidRDefault="00DC05A0" w:rsidP="00B45488">
            <w:pPr>
              <w:jc w:val="center"/>
            </w:pPr>
            <w:r w:rsidRPr="00992788">
              <w:t>ОКВЭД</w:t>
            </w:r>
          </w:p>
        </w:tc>
        <w:tc>
          <w:tcPr>
            <w:tcW w:w="1021" w:type="dxa"/>
            <w:tcBorders>
              <w:top w:val="nil"/>
              <w:left w:val="nil"/>
              <w:bottom w:val="single" w:sz="4" w:space="0" w:color="auto"/>
              <w:right w:val="nil"/>
            </w:tcBorders>
            <w:vAlign w:val="bottom"/>
          </w:tcPr>
          <w:p w:rsidR="00DC05A0" w:rsidRPr="00992788" w:rsidRDefault="00DC05A0" w:rsidP="00B45488">
            <w:pPr>
              <w:jc w:val="center"/>
            </w:pPr>
          </w:p>
        </w:tc>
        <w:tc>
          <w:tcPr>
            <w:tcW w:w="907" w:type="dxa"/>
            <w:tcBorders>
              <w:top w:val="nil"/>
              <w:left w:val="nil"/>
              <w:bottom w:val="nil"/>
              <w:right w:val="nil"/>
            </w:tcBorders>
            <w:vAlign w:val="bottom"/>
          </w:tcPr>
          <w:p w:rsidR="00DC05A0" w:rsidRPr="00992788" w:rsidRDefault="00DC05A0" w:rsidP="00B45488">
            <w:pPr>
              <w:jc w:val="center"/>
            </w:pPr>
            <w:r w:rsidRPr="00992788">
              <w:t>ОКПО</w:t>
            </w:r>
          </w:p>
        </w:tc>
        <w:tc>
          <w:tcPr>
            <w:tcW w:w="992" w:type="dxa"/>
            <w:tcBorders>
              <w:top w:val="nil"/>
              <w:left w:val="nil"/>
              <w:bottom w:val="single" w:sz="4" w:space="0" w:color="auto"/>
              <w:right w:val="nil"/>
            </w:tcBorders>
            <w:vAlign w:val="bottom"/>
          </w:tcPr>
          <w:p w:rsidR="00DC05A0" w:rsidRPr="00992788" w:rsidRDefault="00DC05A0" w:rsidP="00B45488">
            <w:pPr>
              <w:jc w:val="center"/>
            </w:pPr>
          </w:p>
        </w:tc>
      </w:tr>
    </w:tbl>
    <w:p w:rsidR="00DC05A0" w:rsidRPr="00992788" w:rsidRDefault="00DC05A0" w:rsidP="006763C3">
      <w:r w:rsidRPr="00992788">
        <w:t xml:space="preserve">Тип казначейства, название, область, ИНН  </w:t>
      </w:r>
    </w:p>
    <w:p w:rsidR="00DC05A0" w:rsidRPr="00992788" w:rsidRDefault="00DC05A0" w:rsidP="006763C3">
      <w:pPr>
        <w:pBdr>
          <w:top w:val="single" w:sz="4" w:space="1" w:color="auto"/>
        </w:pBdr>
        <w:ind w:left="4519"/>
        <w:jc w:val="center"/>
        <w:rPr>
          <w:iCs/>
        </w:rPr>
      </w:pPr>
      <w:r w:rsidRPr="00992788">
        <w:rPr>
          <w:iCs/>
        </w:rPr>
        <w:t>(заполняется при оплате работ казначейством)</w:t>
      </w:r>
    </w:p>
    <w:tbl>
      <w:tblPr>
        <w:tblW w:w="0" w:type="auto"/>
        <w:tblLayout w:type="fixed"/>
        <w:tblCellMar>
          <w:left w:w="28" w:type="dxa"/>
          <w:right w:w="28" w:type="dxa"/>
        </w:tblCellMar>
        <w:tblLook w:val="0000" w:firstRow="0" w:lastRow="0" w:firstColumn="0" w:lastColumn="0" w:noHBand="0" w:noVBand="0"/>
      </w:tblPr>
      <w:tblGrid>
        <w:gridCol w:w="680"/>
        <w:gridCol w:w="2637"/>
        <w:gridCol w:w="737"/>
        <w:gridCol w:w="2608"/>
        <w:gridCol w:w="482"/>
        <w:gridCol w:w="2835"/>
      </w:tblGrid>
      <w:tr w:rsidR="00DC05A0" w:rsidRPr="00992788" w:rsidTr="00B45488">
        <w:tc>
          <w:tcPr>
            <w:tcW w:w="680" w:type="dxa"/>
            <w:tcBorders>
              <w:top w:val="nil"/>
              <w:left w:val="nil"/>
              <w:bottom w:val="nil"/>
              <w:right w:val="nil"/>
            </w:tcBorders>
            <w:vAlign w:val="bottom"/>
          </w:tcPr>
          <w:p w:rsidR="00DC05A0" w:rsidRPr="00992788" w:rsidRDefault="00DC05A0" w:rsidP="00B45488">
            <w:r w:rsidRPr="00992788">
              <w:t>ОФК</w:t>
            </w:r>
          </w:p>
        </w:tc>
        <w:tc>
          <w:tcPr>
            <w:tcW w:w="2637" w:type="dxa"/>
            <w:tcBorders>
              <w:top w:val="nil"/>
              <w:left w:val="nil"/>
              <w:bottom w:val="single" w:sz="4" w:space="0" w:color="auto"/>
              <w:right w:val="nil"/>
            </w:tcBorders>
            <w:vAlign w:val="bottom"/>
          </w:tcPr>
          <w:p w:rsidR="00DC05A0" w:rsidRPr="00992788" w:rsidRDefault="00DC05A0" w:rsidP="00B45488">
            <w:pPr>
              <w:jc w:val="center"/>
            </w:pPr>
          </w:p>
        </w:tc>
        <w:tc>
          <w:tcPr>
            <w:tcW w:w="737" w:type="dxa"/>
            <w:tcBorders>
              <w:top w:val="nil"/>
              <w:left w:val="nil"/>
              <w:bottom w:val="nil"/>
              <w:right w:val="nil"/>
            </w:tcBorders>
            <w:vAlign w:val="bottom"/>
          </w:tcPr>
          <w:p w:rsidR="00DC05A0" w:rsidRPr="00992788" w:rsidRDefault="00DC05A0" w:rsidP="00B45488">
            <w:pPr>
              <w:jc w:val="center"/>
            </w:pPr>
            <w:r w:rsidRPr="00992788">
              <w:t>УФК</w:t>
            </w:r>
          </w:p>
        </w:tc>
        <w:tc>
          <w:tcPr>
            <w:tcW w:w="2608" w:type="dxa"/>
            <w:tcBorders>
              <w:top w:val="nil"/>
              <w:left w:val="nil"/>
              <w:bottom w:val="single" w:sz="4" w:space="0" w:color="auto"/>
              <w:right w:val="nil"/>
            </w:tcBorders>
            <w:vAlign w:val="bottom"/>
          </w:tcPr>
          <w:p w:rsidR="00DC05A0" w:rsidRPr="00992788" w:rsidRDefault="00DC05A0" w:rsidP="00B45488">
            <w:pPr>
              <w:jc w:val="center"/>
            </w:pPr>
          </w:p>
        </w:tc>
        <w:tc>
          <w:tcPr>
            <w:tcW w:w="482" w:type="dxa"/>
            <w:tcBorders>
              <w:top w:val="nil"/>
              <w:left w:val="nil"/>
              <w:bottom w:val="nil"/>
              <w:right w:val="nil"/>
            </w:tcBorders>
            <w:vAlign w:val="bottom"/>
          </w:tcPr>
          <w:p w:rsidR="00DC05A0" w:rsidRPr="00992788" w:rsidRDefault="00DC05A0" w:rsidP="00B45488">
            <w:pPr>
              <w:jc w:val="center"/>
            </w:pPr>
            <w:proofErr w:type="gramStart"/>
            <w:r w:rsidRPr="00992788">
              <w:t>л</w:t>
            </w:r>
            <w:proofErr w:type="gramEnd"/>
            <w:r w:rsidRPr="00992788">
              <w:t>/с</w:t>
            </w:r>
          </w:p>
        </w:tc>
        <w:tc>
          <w:tcPr>
            <w:tcW w:w="2835" w:type="dxa"/>
            <w:tcBorders>
              <w:top w:val="nil"/>
              <w:left w:val="nil"/>
              <w:bottom w:val="single" w:sz="4" w:space="0" w:color="auto"/>
              <w:right w:val="nil"/>
            </w:tcBorders>
            <w:vAlign w:val="bottom"/>
          </w:tcPr>
          <w:p w:rsidR="00DC05A0" w:rsidRPr="00992788" w:rsidRDefault="00DC05A0" w:rsidP="00B45488">
            <w:pPr>
              <w:jc w:val="center"/>
            </w:pPr>
          </w:p>
        </w:tc>
      </w:tr>
    </w:tbl>
    <w:p w:rsidR="00DC05A0" w:rsidRPr="00992788" w:rsidRDefault="00DC05A0" w:rsidP="006763C3">
      <w:pPr>
        <w:spacing w:before="360"/>
        <w:rPr>
          <w:sz w:val="2"/>
          <w:szCs w:val="2"/>
        </w:rPr>
      </w:pPr>
    </w:p>
    <w:tbl>
      <w:tblPr>
        <w:tblW w:w="9979" w:type="dxa"/>
        <w:tblLayout w:type="fixed"/>
        <w:tblCellMar>
          <w:left w:w="28" w:type="dxa"/>
          <w:right w:w="28" w:type="dxa"/>
        </w:tblCellMar>
        <w:tblLook w:val="0000" w:firstRow="0" w:lastRow="0" w:firstColumn="0" w:lastColumn="0" w:noHBand="0" w:noVBand="0"/>
      </w:tblPr>
      <w:tblGrid>
        <w:gridCol w:w="1616"/>
        <w:gridCol w:w="8363"/>
      </w:tblGrid>
      <w:tr w:rsidR="00DC05A0" w:rsidRPr="00992788" w:rsidTr="00B45488">
        <w:tc>
          <w:tcPr>
            <w:tcW w:w="1616" w:type="dxa"/>
            <w:tcBorders>
              <w:top w:val="nil"/>
              <w:left w:val="nil"/>
              <w:bottom w:val="nil"/>
              <w:right w:val="nil"/>
            </w:tcBorders>
            <w:vAlign w:val="bottom"/>
          </w:tcPr>
          <w:p w:rsidR="00DC05A0" w:rsidRPr="00992788" w:rsidRDefault="00DC05A0" w:rsidP="00B45488">
            <w:r w:rsidRPr="00992788">
              <w:t>Приложение:</w:t>
            </w:r>
          </w:p>
        </w:tc>
        <w:tc>
          <w:tcPr>
            <w:tcW w:w="8363" w:type="dxa"/>
            <w:vMerge w:val="restart"/>
            <w:tcBorders>
              <w:top w:val="nil"/>
              <w:left w:val="nil"/>
              <w:right w:val="nil"/>
            </w:tcBorders>
            <w:vAlign w:val="bottom"/>
          </w:tcPr>
          <w:p w:rsidR="00DC05A0" w:rsidRPr="00992788" w:rsidRDefault="00DC05A0" w:rsidP="00B45488">
            <w:pPr>
              <w:jc w:val="both"/>
              <w:rPr>
                <w:sz w:val="2"/>
                <w:szCs w:val="2"/>
              </w:rPr>
            </w:pPr>
            <w:r w:rsidRPr="00992788">
              <w:t>1. Схема построения РРЛ, сети беспроводного радиодоступа, сети эфирной</w:t>
            </w:r>
            <w:r w:rsidRPr="00992788">
              <w:br/>
            </w:r>
          </w:p>
          <w:p w:rsidR="00DC05A0" w:rsidRPr="00992788" w:rsidRDefault="00DC05A0" w:rsidP="00B45488">
            <w:pPr>
              <w:jc w:val="both"/>
            </w:pPr>
            <w:r w:rsidRPr="00992788">
              <w:t xml:space="preserve">трансляции телевизионных программ с применением системы </w:t>
            </w:r>
            <w:r w:rsidRPr="00992788">
              <w:rPr>
                <w:lang w:val="en-US"/>
              </w:rPr>
              <w:t>MMDS</w:t>
            </w:r>
            <w:r w:rsidRPr="00992788">
              <w:t xml:space="preserve">,стационарных и передвижных репортажных телевизионных станций, генераторов </w:t>
            </w:r>
            <w:proofErr w:type="spellStart"/>
            <w:r w:rsidRPr="00992788">
              <w:t>радиошумана</w:t>
            </w:r>
            <w:proofErr w:type="spellEnd"/>
            <w:r w:rsidRPr="00992788">
              <w:t xml:space="preserve"> _____л.</w:t>
            </w:r>
          </w:p>
          <w:p w:rsidR="00DC05A0" w:rsidRPr="00992788" w:rsidRDefault="00DC05A0" w:rsidP="00B45488">
            <w:pPr>
              <w:jc w:val="both"/>
              <w:rPr>
                <w:sz w:val="2"/>
                <w:szCs w:val="2"/>
              </w:rPr>
            </w:pPr>
            <w:r w:rsidRPr="00992788">
              <w:t>2. </w:t>
            </w:r>
            <w:proofErr w:type="gramStart"/>
            <w:r w:rsidRPr="00992788">
              <w:t>Проект частотно-территориального плана РЭС (таблица ФС-1 для радиорелейных станций и сетей беспроводного радиодоступа по схеме “точка – точка”, стационарных и передвижных репортажных телевизионных станций, таблица ФС-2 для сетей беспроводного радиодоступа, таблица ФС-3 для сети эфирной трансляции телевизионных программ (с применением системы</w:t>
            </w:r>
            <w:proofErr w:type="gramEnd"/>
          </w:p>
          <w:p w:rsidR="00DC05A0" w:rsidRPr="00992788" w:rsidRDefault="00DC05A0" w:rsidP="00B45488">
            <w:pPr>
              <w:ind w:right="-537"/>
              <w:jc w:val="both"/>
            </w:pPr>
            <w:r w:rsidRPr="00992788">
              <w:rPr>
                <w:lang w:val="en-US"/>
              </w:rPr>
              <w:t>MMDS</w:t>
            </w:r>
            <w:r w:rsidRPr="00992788">
              <w:t xml:space="preserve">), таблица ФС-4 для генераторов радиошума) </w:t>
            </w:r>
            <w:proofErr w:type="spellStart"/>
            <w:r w:rsidRPr="00992788">
              <w:t>на____л</w:t>
            </w:r>
            <w:proofErr w:type="spellEnd"/>
            <w:r w:rsidRPr="00992788">
              <w:t>.</w:t>
            </w:r>
          </w:p>
          <w:p w:rsidR="00DC05A0" w:rsidRPr="00992788" w:rsidRDefault="00DC05A0" w:rsidP="00B45488">
            <w:pPr>
              <w:jc w:val="both"/>
              <w:rPr>
                <w:sz w:val="2"/>
                <w:szCs w:val="2"/>
              </w:rPr>
            </w:pPr>
            <w:r w:rsidRPr="00992788">
              <w:t xml:space="preserve">3. Технические данные РЭС (таблица данных 1-ФС – для радиорелейных станций и для оборудования беспроводного </w:t>
            </w:r>
            <w:proofErr w:type="spellStart"/>
            <w:r w:rsidRPr="00992788">
              <w:t>доступа</w:t>
            </w:r>
            <w:proofErr w:type="gramStart"/>
            <w:r w:rsidRPr="00992788">
              <w:t>,с</w:t>
            </w:r>
            <w:proofErr w:type="gramEnd"/>
            <w:r w:rsidRPr="00992788">
              <w:t>тационарных</w:t>
            </w:r>
            <w:proofErr w:type="spellEnd"/>
            <w:r w:rsidRPr="00992788">
              <w:t xml:space="preserve"> и передвижных репортажных телевизионных станций, таблица данных 2-ФС для сети эфирной трансляции телевизионных программ (с применением системы</w:t>
            </w:r>
            <w:r w:rsidRPr="00992788">
              <w:rPr>
                <w:lang w:val="en-US"/>
              </w:rPr>
              <w:t>MMDS</w:t>
            </w:r>
            <w:r w:rsidRPr="00992788">
              <w:t xml:space="preserve">), таблица данных 3-ФС для генераторов радиошума) </w:t>
            </w:r>
            <w:proofErr w:type="spellStart"/>
            <w:r w:rsidRPr="00992788">
              <w:t>на_____л</w:t>
            </w:r>
            <w:proofErr w:type="spellEnd"/>
            <w:r w:rsidRPr="00992788">
              <w:t>.</w:t>
            </w:r>
          </w:p>
        </w:tc>
      </w:tr>
      <w:tr w:rsidR="00DC05A0" w:rsidRPr="00992788" w:rsidTr="00B45488">
        <w:tc>
          <w:tcPr>
            <w:tcW w:w="1616" w:type="dxa"/>
            <w:tcBorders>
              <w:top w:val="nil"/>
              <w:left w:val="nil"/>
              <w:bottom w:val="nil"/>
              <w:right w:val="nil"/>
            </w:tcBorders>
            <w:vAlign w:val="bottom"/>
          </w:tcPr>
          <w:p w:rsidR="00DC05A0" w:rsidRPr="00992788" w:rsidRDefault="00DC05A0" w:rsidP="00B45488"/>
        </w:tc>
        <w:tc>
          <w:tcPr>
            <w:tcW w:w="8363" w:type="dxa"/>
            <w:vMerge/>
            <w:tcBorders>
              <w:left w:val="nil"/>
              <w:right w:val="nil"/>
            </w:tcBorders>
            <w:vAlign w:val="bottom"/>
          </w:tcPr>
          <w:p w:rsidR="00DC05A0" w:rsidRPr="00992788" w:rsidRDefault="00DC05A0" w:rsidP="00B45488">
            <w:pPr>
              <w:ind w:left="57"/>
              <w:jc w:val="both"/>
            </w:pPr>
          </w:p>
        </w:tc>
      </w:tr>
      <w:tr w:rsidR="00DC05A0" w:rsidRPr="00992788" w:rsidTr="00B45488">
        <w:tc>
          <w:tcPr>
            <w:tcW w:w="1616" w:type="dxa"/>
            <w:tcBorders>
              <w:top w:val="nil"/>
              <w:left w:val="nil"/>
              <w:bottom w:val="nil"/>
              <w:right w:val="nil"/>
            </w:tcBorders>
            <w:vAlign w:val="bottom"/>
          </w:tcPr>
          <w:p w:rsidR="00DC05A0" w:rsidRPr="00992788" w:rsidRDefault="00DC05A0" w:rsidP="00B45488"/>
        </w:tc>
        <w:tc>
          <w:tcPr>
            <w:tcW w:w="8363" w:type="dxa"/>
            <w:vMerge/>
            <w:tcBorders>
              <w:left w:val="nil"/>
              <w:right w:val="nil"/>
            </w:tcBorders>
            <w:vAlign w:val="bottom"/>
          </w:tcPr>
          <w:p w:rsidR="00DC05A0" w:rsidRPr="00992788" w:rsidRDefault="00DC05A0" w:rsidP="00B45488">
            <w:pPr>
              <w:ind w:left="57"/>
              <w:jc w:val="both"/>
              <w:rPr>
                <w:sz w:val="2"/>
                <w:szCs w:val="2"/>
              </w:rPr>
            </w:pPr>
          </w:p>
        </w:tc>
      </w:tr>
      <w:tr w:rsidR="00DC05A0" w:rsidRPr="00992788" w:rsidTr="00B45488">
        <w:trPr>
          <w:cantSplit/>
        </w:trPr>
        <w:tc>
          <w:tcPr>
            <w:tcW w:w="1616" w:type="dxa"/>
            <w:tcBorders>
              <w:top w:val="nil"/>
              <w:left w:val="nil"/>
              <w:bottom w:val="nil"/>
              <w:right w:val="nil"/>
            </w:tcBorders>
            <w:vAlign w:val="bottom"/>
          </w:tcPr>
          <w:p w:rsidR="00DC05A0" w:rsidRPr="00992788" w:rsidRDefault="00DC05A0" w:rsidP="00B45488"/>
        </w:tc>
        <w:tc>
          <w:tcPr>
            <w:tcW w:w="8363" w:type="dxa"/>
            <w:vMerge/>
            <w:tcBorders>
              <w:left w:val="nil"/>
              <w:right w:val="nil"/>
            </w:tcBorders>
            <w:vAlign w:val="bottom"/>
          </w:tcPr>
          <w:p w:rsidR="00DC05A0" w:rsidRPr="00992788" w:rsidRDefault="00DC05A0" w:rsidP="00B45488">
            <w:pPr>
              <w:ind w:left="57"/>
              <w:jc w:val="both"/>
            </w:pPr>
          </w:p>
        </w:tc>
      </w:tr>
      <w:tr w:rsidR="00DC05A0" w:rsidRPr="00992788" w:rsidTr="00B45488">
        <w:tc>
          <w:tcPr>
            <w:tcW w:w="1616" w:type="dxa"/>
            <w:tcBorders>
              <w:top w:val="nil"/>
              <w:left w:val="nil"/>
              <w:bottom w:val="nil"/>
              <w:right w:val="nil"/>
            </w:tcBorders>
            <w:vAlign w:val="bottom"/>
          </w:tcPr>
          <w:p w:rsidR="00DC05A0" w:rsidRPr="00992788" w:rsidRDefault="00DC05A0" w:rsidP="00B45488"/>
        </w:tc>
        <w:tc>
          <w:tcPr>
            <w:tcW w:w="8363" w:type="dxa"/>
            <w:vMerge/>
            <w:tcBorders>
              <w:left w:val="nil"/>
              <w:right w:val="nil"/>
            </w:tcBorders>
            <w:vAlign w:val="bottom"/>
          </w:tcPr>
          <w:p w:rsidR="00DC05A0" w:rsidRPr="00992788" w:rsidRDefault="00DC05A0" w:rsidP="00B45488">
            <w:pPr>
              <w:ind w:left="57"/>
              <w:jc w:val="both"/>
              <w:rPr>
                <w:sz w:val="2"/>
                <w:szCs w:val="2"/>
              </w:rPr>
            </w:pPr>
          </w:p>
        </w:tc>
      </w:tr>
      <w:tr w:rsidR="00DC05A0" w:rsidRPr="00992788" w:rsidTr="00B45488">
        <w:trPr>
          <w:cantSplit/>
        </w:trPr>
        <w:tc>
          <w:tcPr>
            <w:tcW w:w="1616" w:type="dxa"/>
            <w:tcBorders>
              <w:top w:val="nil"/>
              <w:left w:val="nil"/>
              <w:bottom w:val="nil"/>
              <w:right w:val="nil"/>
            </w:tcBorders>
            <w:vAlign w:val="bottom"/>
          </w:tcPr>
          <w:p w:rsidR="00DC05A0" w:rsidRPr="00992788" w:rsidRDefault="00DC05A0" w:rsidP="00B45488"/>
        </w:tc>
        <w:tc>
          <w:tcPr>
            <w:tcW w:w="8363" w:type="dxa"/>
            <w:vMerge/>
            <w:tcBorders>
              <w:left w:val="nil"/>
              <w:bottom w:val="nil"/>
              <w:right w:val="nil"/>
            </w:tcBorders>
            <w:vAlign w:val="bottom"/>
          </w:tcPr>
          <w:p w:rsidR="00DC05A0" w:rsidRPr="00992788" w:rsidRDefault="00DC05A0" w:rsidP="00B45488">
            <w:pPr>
              <w:ind w:left="57"/>
              <w:jc w:val="both"/>
            </w:pPr>
          </w:p>
        </w:tc>
      </w:tr>
    </w:tbl>
    <w:p w:rsidR="00DC05A0" w:rsidRPr="00992788" w:rsidRDefault="00DC05A0" w:rsidP="006763C3">
      <w:pPr>
        <w:spacing w:after="480"/>
        <w:rPr>
          <w:sz w:val="2"/>
          <w:szCs w:val="2"/>
        </w:rPr>
      </w:pPr>
    </w:p>
    <w:tbl>
      <w:tblPr>
        <w:tblW w:w="0" w:type="auto"/>
        <w:tblLayout w:type="fixed"/>
        <w:tblCellMar>
          <w:left w:w="28" w:type="dxa"/>
          <w:right w:w="28" w:type="dxa"/>
        </w:tblCellMar>
        <w:tblLook w:val="0000" w:firstRow="0" w:lastRow="0" w:firstColumn="0" w:lastColumn="0" w:noHBand="0" w:noVBand="0"/>
      </w:tblPr>
      <w:tblGrid>
        <w:gridCol w:w="3969"/>
        <w:gridCol w:w="284"/>
        <w:gridCol w:w="2041"/>
        <w:gridCol w:w="284"/>
        <w:gridCol w:w="3402"/>
      </w:tblGrid>
      <w:tr w:rsidR="00DC05A0" w:rsidRPr="00992788" w:rsidTr="00B45488">
        <w:tc>
          <w:tcPr>
            <w:tcW w:w="3969" w:type="dxa"/>
            <w:tcBorders>
              <w:top w:val="nil"/>
              <w:left w:val="nil"/>
              <w:bottom w:val="single" w:sz="4" w:space="0" w:color="auto"/>
              <w:right w:val="nil"/>
            </w:tcBorders>
            <w:vAlign w:val="bottom"/>
          </w:tcPr>
          <w:p w:rsidR="00DC05A0" w:rsidRPr="00992788" w:rsidRDefault="00DC05A0" w:rsidP="00B45488">
            <w:pPr>
              <w:jc w:val="center"/>
            </w:pPr>
          </w:p>
        </w:tc>
        <w:tc>
          <w:tcPr>
            <w:tcW w:w="284" w:type="dxa"/>
            <w:tcBorders>
              <w:top w:val="nil"/>
              <w:left w:val="nil"/>
              <w:bottom w:val="nil"/>
              <w:right w:val="nil"/>
            </w:tcBorders>
            <w:vAlign w:val="bottom"/>
          </w:tcPr>
          <w:p w:rsidR="00DC05A0" w:rsidRPr="00992788" w:rsidRDefault="00DC05A0" w:rsidP="00B45488">
            <w:pPr>
              <w:jc w:val="center"/>
            </w:pPr>
          </w:p>
        </w:tc>
        <w:tc>
          <w:tcPr>
            <w:tcW w:w="2041" w:type="dxa"/>
            <w:tcBorders>
              <w:top w:val="nil"/>
              <w:left w:val="nil"/>
              <w:bottom w:val="single" w:sz="4" w:space="0" w:color="auto"/>
              <w:right w:val="nil"/>
            </w:tcBorders>
            <w:vAlign w:val="bottom"/>
          </w:tcPr>
          <w:p w:rsidR="00DC05A0" w:rsidRPr="00992788" w:rsidRDefault="00DC05A0" w:rsidP="00B45488">
            <w:pPr>
              <w:jc w:val="center"/>
            </w:pPr>
          </w:p>
        </w:tc>
        <w:tc>
          <w:tcPr>
            <w:tcW w:w="284" w:type="dxa"/>
            <w:tcBorders>
              <w:top w:val="nil"/>
              <w:left w:val="nil"/>
              <w:bottom w:val="nil"/>
              <w:right w:val="nil"/>
            </w:tcBorders>
            <w:vAlign w:val="bottom"/>
          </w:tcPr>
          <w:p w:rsidR="00DC05A0" w:rsidRPr="00992788" w:rsidRDefault="00DC05A0" w:rsidP="00B45488">
            <w:pPr>
              <w:jc w:val="center"/>
            </w:pPr>
          </w:p>
        </w:tc>
        <w:tc>
          <w:tcPr>
            <w:tcW w:w="3402" w:type="dxa"/>
            <w:tcBorders>
              <w:top w:val="nil"/>
              <w:left w:val="nil"/>
              <w:bottom w:val="single" w:sz="4" w:space="0" w:color="auto"/>
              <w:right w:val="nil"/>
            </w:tcBorders>
            <w:vAlign w:val="bottom"/>
          </w:tcPr>
          <w:p w:rsidR="00DC05A0" w:rsidRPr="00992788" w:rsidRDefault="00DC05A0" w:rsidP="00B45488">
            <w:pPr>
              <w:jc w:val="center"/>
            </w:pPr>
          </w:p>
        </w:tc>
      </w:tr>
      <w:tr w:rsidR="00DC05A0" w:rsidRPr="00992788" w:rsidTr="00B45488">
        <w:tc>
          <w:tcPr>
            <w:tcW w:w="3969" w:type="dxa"/>
            <w:tcBorders>
              <w:top w:val="nil"/>
              <w:left w:val="nil"/>
              <w:bottom w:val="nil"/>
              <w:right w:val="nil"/>
            </w:tcBorders>
          </w:tcPr>
          <w:p w:rsidR="00DC05A0" w:rsidRPr="00992788" w:rsidRDefault="00DC05A0" w:rsidP="00B45488">
            <w:pPr>
              <w:jc w:val="center"/>
            </w:pPr>
            <w:r w:rsidRPr="00992788">
              <w:t>(должность)</w:t>
            </w:r>
          </w:p>
        </w:tc>
        <w:tc>
          <w:tcPr>
            <w:tcW w:w="284" w:type="dxa"/>
            <w:tcBorders>
              <w:top w:val="nil"/>
              <w:left w:val="nil"/>
              <w:bottom w:val="nil"/>
              <w:right w:val="nil"/>
            </w:tcBorders>
          </w:tcPr>
          <w:p w:rsidR="00DC05A0" w:rsidRPr="00992788" w:rsidRDefault="00DC05A0" w:rsidP="00B45488">
            <w:pPr>
              <w:jc w:val="center"/>
            </w:pPr>
          </w:p>
        </w:tc>
        <w:tc>
          <w:tcPr>
            <w:tcW w:w="2041" w:type="dxa"/>
            <w:tcBorders>
              <w:top w:val="nil"/>
              <w:left w:val="nil"/>
              <w:bottom w:val="nil"/>
              <w:right w:val="nil"/>
            </w:tcBorders>
          </w:tcPr>
          <w:p w:rsidR="00DC05A0" w:rsidRPr="00992788" w:rsidRDefault="00DC05A0" w:rsidP="00B45488">
            <w:pPr>
              <w:jc w:val="center"/>
            </w:pPr>
            <w:r w:rsidRPr="00992788">
              <w:t>(личная подпись)</w:t>
            </w:r>
          </w:p>
        </w:tc>
        <w:tc>
          <w:tcPr>
            <w:tcW w:w="284" w:type="dxa"/>
            <w:tcBorders>
              <w:top w:val="nil"/>
              <w:left w:val="nil"/>
              <w:bottom w:val="nil"/>
              <w:right w:val="nil"/>
            </w:tcBorders>
          </w:tcPr>
          <w:p w:rsidR="00DC05A0" w:rsidRPr="00992788" w:rsidRDefault="00DC05A0" w:rsidP="00B45488">
            <w:pPr>
              <w:jc w:val="center"/>
            </w:pPr>
          </w:p>
        </w:tc>
        <w:tc>
          <w:tcPr>
            <w:tcW w:w="3402" w:type="dxa"/>
            <w:tcBorders>
              <w:top w:val="nil"/>
              <w:left w:val="nil"/>
              <w:bottom w:val="nil"/>
              <w:right w:val="nil"/>
            </w:tcBorders>
          </w:tcPr>
          <w:p w:rsidR="00DC05A0" w:rsidRPr="00992788" w:rsidRDefault="00DC05A0" w:rsidP="00B45488">
            <w:pPr>
              <w:jc w:val="center"/>
            </w:pPr>
            <w:r w:rsidRPr="00992788">
              <w:t>(И.О. Фамилия)</w:t>
            </w:r>
          </w:p>
        </w:tc>
      </w:tr>
    </w:tbl>
    <w:p w:rsidR="00DC05A0" w:rsidRPr="00992788" w:rsidRDefault="00DC05A0" w:rsidP="006763C3">
      <w:pPr>
        <w:jc w:val="center"/>
        <w:rPr>
          <w:iCs/>
        </w:rPr>
      </w:pPr>
      <w:r w:rsidRPr="00992788">
        <w:rPr>
          <w:iCs/>
        </w:rPr>
        <w:t>(руководитель юридического лица или физическое лицо)</w:t>
      </w:r>
    </w:p>
    <w:p w:rsidR="00DC05A0" w:rsidRPr="00992788" w:rsidRDefault="00DC05A0" w:rsidP="006763C3">
      <w:pPr>
        <w:outlineLvl w:val="0"/>
      </w:pPr>
    </w:p>
    <w:p w:rsidR="00DC05A0" w:rsidRPr="00992788" w:rsidRDefault="00DC05A0" w:rsidP="006763C3">
      <w:pPr>
        <w:outlineLvl w:val="0"/>
      </w:pPr>
      <w:r w:rsidRPr="00992788">
        <w:t>М.П.</w:t>
      </w:r>
    </w:p>
    <w:p w:rsidR="00DC05A0" w:rsidRPr="00992788" w:rsidRDefault="00DC05A0" w:rsidP="006763C3">
      <w:proofErr w:type="gramStart"/>
      <w:r w:rsidRPr="00992788">
        <w:t>(при наличии – для акционерных обществ и</w:t>
      </w:r>
      <w:proofErr w:type="gramEnd"/>
    </w:p>
    <w:p w:rsidR="00DC05A0" w:rsidRPr="00992788" w:rsidRDefault="00DC05A0" w:rsidP="006763C3">
      <w:r w:rsidRPr="00992788">
        <w:t xml:space="preserve"> обществ с ограниченной ответственностью)</w:t>
      </w:r>
    </w:p>
    <w:p w:rsidR="00DC05A0" w:rsidRPr="00992788" w:rsidRDefault="00DC05A0" w:rsidP="006763C3">
      <w:pPr>
        <w:outlineLvl w:val="0"/>
      </w:pPr>
    </w:p>
    <w:p w:rsidR="00DC05A0" w:rsidRPr="00992788" w:rsidRDefault="00DC05A0" w:rsidP="006763C3">
      <w:pPr>
        <w:tabs>
          <w:tab w:val="left" w:pos="1560"/>
        </w:tabs>
        <w:spacing w:before="240"/>
      </w:pPr>
      <w:r w:rsidRPr="00992788">
        <w:t>Примечание:</w:t>
      </w:r>
      <w:r w:rsidRPr="00992788">
        <w:tab/>
        <w:t>Исходные данные представляются в 1 экземпляре.</w:t>
      </w:r>
    </w:p>
    <w:p w:rsidR="00DC05A0" w:rsidRPr="00992788" w:rsidRDefault="00DC05A0" w:rsidP="006763C3">
      <w:pPr>
        <w:tabs>
          <w:tab w:val="left" w:pos="1560"/>
        </w:tabs>
        <w:spacing w:before="240"/>
      </w:pPr>
    </w:p>
    <w:p w:rsidR="00DC05A0" w:rsidRPr="00992788" w:rsidRDefault="00DC05A0" w:rsidP="006763C3">
      <w:pPr>
        <w:tabs>
          <w:tab w:val="left" w:pos="1560"/>
        </w:tabs>
        <w:spacing w:before="240"/>
        <w:sectPr w:rsidR="00DC05A0" w:rsidRPr="00992788" w:rsidSect="00B45488">
          <w:footnotePr>
            <w:numRestart w:val="eachPage"/>
          </w:footnotePr>
          <w:pgSz w:w="11906" w:h="16838" w:code="9"/>
          <w:pgMar w:top="851" w:right="851" w:bottom="567" w:left="1134" w:header="397" w:footer="397" w:gutter="0"/>
          <w:cols w:space="709"/>
          <w:titlePg/>
          <w:docGrid w:linePitch="272"/>
        </w:sectPr>
      </w:pPr>
    </w:p>
    <w:p w:rsidR="00DC05A0" w:rsidRPr="00992788" w:rsidRDefault="00DC05A0" w:rsidP="006763C3">
      <w:pPr>
        <w:spacing w:after="120"/>
        <w:jc w:val="right"/>
        <w:rPr>
          <w:sz w:val="26"/>
          <w:szCs w:val="26"/>
        </w:rPr>
      </w:pPr>
      <w:r w:rsidRPr="00992788">
        <w:rPr>
          <w:sz w:val="26"/>
          <w:szCs w:val="26"/>
        </w:rPr>
        <w:lastRenderedPageBreak/>
        <w:t>Таблица данных 1-ФС</w:t>
      </w:r>
    </w:p>
    <w:p w:rsidR="00DC05A0" w:rsidRPr="00992788" w:rsidRDefault="00DC05A0" w:rsidP="006763C3">
      <w:pPr>
        <w:spacing w:before="240" w:after="240"/>
        <w:jc w:val="center"/>
        <w:rPr>
          <w:sz w:val="26"/>
          <w:szCs w:val="26"/>
        </w:rPr>
      </w:pPr>
      <w:r w:rsidRPr="00992788">
        <w:rPr>
          <w:sz w:val="26"/>
          <w:szCs w:val="26"/>
        </w:rPr>
        <w:t xml:space="preserve">Технические данные РЭС </w:t>
      </w:r>
      <w:r w:rsidRPr="00992788">
        <w:rPr>
          <w:rStyle w:val="ab"/>
          <w:sz w:val="26"/>
          <w:szCs w:val="26"/>
        </w:rPr>
        <w:footnoteReference w:id="2"/>
      </w:r>
    </w:p>
    <w:p w:rsidR="00DC05A0" w:rsidRPr="00992788" w:rsidRDefault="00DC05A0" w:rsidP="006763C3">
      <w:pPr>
        <w:tabs>
          <w:tab w:val="left" w:pos="426"/>
          <w:tab w:val="left" w:pos="4962"/>
        </w:tabs>
      </w:pPr>
      <w:r w:rsidRPr="00992788">
        <w:t>1.</w:t>
      </w:r>
      <w:r w:rsidRPr="00992788">
        <w:tab/>
      </w:r>
      <w:proofErr w:type="spellStart"/>
      <w:r w:rsidRPr="00992788">
        <w:t>НаименованиеРЭС</w:t>
      </w:r>
      <w:proofErr w:type="spellEnd"/>
      <w:r w:rsidRPr="00992788">
        <w:tab/>
      </w:r>
    </w:p>
    <w:p w:rsidR="00DC05A0" w:rsidRPr="00992788" w:rsidRDefault="00DC05A0" w:rsidP="006763C3">
      <w:pPr>
        <w:pBdr>
          <w:top w:val="single" w:sz="4" w:space="1" w:color="auto"/>
        </w:pBdr>
        <w:ind w:left="4961"/>
      </w:pPr>
      <w:r w:rsidRPr="00992788">
        <w:rPr>
          <w:iCs/>
        </w:rPr>
        <w:t>(в соответствии с Единым техническим справочником или сертификатом соответствия или решением ГКРЧ)</w:t>
      </w:r>
    </w:p>
    <w:p w:rsidR="00DC05A0" w:rsidRPr="00992788" w:rsidRDefault="00DC05A0" w:rsidP="006763C3">
      <w:pPr>
        <w:tabs>
          <w:tab w:val="left" w:pos="426"/>
          <w:tab w:val="left" w:pos="4962"/>
        </w:tabs>
        <w:spacing w:before="60"/>
      </w:pPr>
      <w:r w:rsidRPr="00992788">
        <w:t>2.</w:t>
      </w:r>
      <w:r w:rsidRPr="00992788">
        <w:tab/>
        <w:t>Изготовитель</w:t>
      </w:r>
      <w:r w:rsidRPr="00992788">
        <w:tab/>
      </w:r>
    </w:p>
    <w:p w:rsidR="00DC05A0" w:rsidRPr="00992788" w:rsidRDefault="00DC05A0" w:rsidP="006763C3">
      <w:pPr>
        <w:pBdr>
          <w:top w:val="single" w:sz="4" w:space="1" w:color="auto"/>
        </w:pBdr>
        <w:ind w:left="4962"/>
        <w:jc w:val="center"/>
        <w:rPr>
          <w:iCs/>
        </w:rPr>
      </w:pPr>
      <w:r w:rsidRPr="00992788">
        <w:rPr>
          <w:iCs/>
        </w:rPr>
        <w:t>(указывается наименование и страна-производитель)</w:t>
      </w:r>
    </w:p>
    <w:tbl>
      <w:tblPr>
        <w:tblW w:w="0" w:type="auto"/>
        <w:tblLayout w:type="fixed"/>
        <w:tblCellMar>
          <w:left w:w="28" w:type="dxa"/>
          <w:right w:w="28" w:type="dxa"/>
        </w:tblCellMar>
        <w:tblLook w:val="0000" w:firstRow="0" w:lastRow="0" w:firstColumn="0" w:lastColumn="0" w:noHBand="0" w:noVBand="0"/>
      </w:tblPr>
      <w:tblGrid>
        <w:gridCol w:w="3708"/>
        <w:gridCol w:w="303"/>
        <w:gridCol w:w="987"/>
        <w:gridCol w:w="4990"/>
      </w:tblGrid>
      <w:tr w:rsidR="00DC05A0" w:rsidRPr="00992788" w:rsidTr="00B45488">
        <w:tc>
          <w:tcPr>
            <w:tcW w:w="3708" w:type="dxa"/>
            <w:tcBorders>
              <w:top w:val="nil"/>
              <w:left w:val="nil"/>
              <w:bottom w:val="nil"/>
              <w:right w:val="nil"/>
            </w:tcBorders>
            <w:vAlign w:val="bottom"/>
          </w:tcPr>
          <w:p w:rsidR="00DC05A0" w:rsidRPr="00992788" w:rsidRDefault="00DC05A0" w:rsidP="00B45488">
            <w:pPr>
              <w:tabs>
                <w:tab w:val="left" w:pos="426"/>
              </w:tabs>
            </w:pPr>
            <w:r w:rsidRPr="00992788">
              <w:t>3.</w:t>
            </w:r>
            <w:r w:rsidRPr="00992788">
              <w:tab/>
              <w:t>Полос</w:t>
            </w:r>
            <w:proofErr w:type="gramStart"/>
            <w:r w:rsidRPr="00992788">
              <w:t>а(</w:t>
            </w:r>
            <w:proofErr w:type="gramEnd"/>
            <w:r w:rsidRPr="00992788">
              <w:t>ы) частот передатчика,</w:t>
            </w:r>
          </w:p>
        </w:tc>
        <w:tc>
          <w:tcPr>
            <w:tcW w:w="303" w:type="dxa"/>
            <w:tcBorders>
              <w:top w:val="nil"/>
              <w:left w:val="nil"/>
              <w:bottom w:val="single" w:sz="4" w:space="0" w:color="auto"/>
              <w:right w:val="nil"/>
            </w:tcBorders>
            <w:vAlign w:val="bottom"/>
          </w:tcPr>
          <w:p w:rsidR="00DC05A0" w:rsidRPr="00992788" w:rsidRDefault="00DC05A0" w:rsidP="00B45488">
            <w:pPr>
              <w:jc w:val="center"/>
            </w:pPr>
          </w:p>
        </w:tc>
        <w:tc>
          <w:tcPr>
            <w:tcW w:w="987" w:type="dxa"/>
            <w:tcBorders>
              <w:top w:val="nil"/>
              <w:left w:val="nil"/>
              <w:bottom w:val="nil"/>
              <w:right w:val="nil"/>
            </w:tcBorders>
            <w:vAlign w:val="bottom"/>
          </w:tcPr>
          <w:p w:rsidR="00DC05A0" w:rsidRPr="00992788" w:rsidRDefault="00DC05A0" w:rsidP="00B45488">
            <w:pPr>
              <w:ind w:left="57"/>
            </w:pPr>
            <w:r w:rsidRPr="00992788">
              <w:t>Гц</w:t>
            </w:r>
          </w:p>
        </w:tc>
        <w:tc>
          <w:tcPr>
            <w:tcW w:w="4990" w:type="dxa"/>
            <w:tcBorders>
              <w:top w:val="nil"/>
              <w:left w:val="nil"/>
              <w:bottom w:val="single" w:sz="4" w:space="0" w:color="auto"/>
              <w:right w:val="nil"/>
            </w:tcBorders>
            <w:vAlign w:val="bottom"/>
          </w:tcPr>
          <w:p w:rsidR="00DC05A0" w:rsidRPr="00992788" w:rsidRDefault="00DC05A0" w:rsidP="00B45488"/>
        </w:tc>
      </w:tr>
    </w:tbl>
    <w:p w:rsidR="00DC05A0" w:rsidRPr="00992788" w:rsidRDefault="00DC05A0" w:rsidP="006763C3">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3564"/>
        <w:gridCol w:w="378"/>
        <w:gridCol w:w="1051"/>
        <w:gridCol w:w="4990"/>
      </w:tblGrid>
      <w:tr w:rsidR="00DC05A0" w:rsidRPr="00992788" w:rsidTr="00B45488">
        <w:tc>
          <w:tcPr>
            <w:tcW w:w="3564" w:type="dxa"/>
            <w:tcBorders>
              <w:top w:val="nil"/>
              <w:left w:val="nil"/>
              <w:bottom w:val="nil"/>
              <w:right w:val="nil"/>
            </w:tcBorders>
            <w:vAlign w:val="bottom"/>
          </w:tcPr>
          <w:p w:rsidR="00DC05A0" w:rsidRPr="00992788" w:rsidRDefault="00DC05A0" w:rsidP="00B45488">
            <w:pPr>
              <w:tabs>
                <w:tab w:val="left" w:pos="426"/>
              </w:tabs>
            </w:pPr>
            <w:r w:rsidRPr="00992788">
              <w:t>4.</w:t>
            </w:r>
            <w:r w:rsidRPr="00992788">
              <w:tab/>
              <w:t>Полос</w:t>
            </w:r>
            <w:proofErr w:type="gramStart"/>
            <w:r w:rsidRPr="00992788">
              <w:t>а(</w:t>
            </w:r>
            <w:proofErr w:type="gramEnd"/>
            <w:r w:rsidRPr="00992788">
              <w:t>ы) частот приемника,</w:t>
            </w:r>
          </w:p>
        </w:tc>
        <w:tc>
          <w:tcPr>
            <w:tcW w:w="378" w:type="dxa"/>
            <w:tcBorders>
              <w:top w:val="nil"/>
              <w:left w:val="nil"/>
              <w:bottom w:val="single" w:sz="4" w:space="0" w:color="auto"/>
              <w:right w:val="nil"/>
            </w:tcBorders>
            <w:vAlign w:val="bottom"/>
          </w:tcPr>
          <w:p w:rsidR="00DC05A0" w:rsidRPr="00992788" w:rsidRDefault="00DC05A0" w:rsidP="00B45488">
            <w:pPr>
              <w:jc w:val="center"/>
            </w:pPr>
          </w:p>
        </w:tc>
        <w:tc>
          <w:tcPr>
            <w:tcW w:w="1051" w:type="dxa"/>
            <w:tcBorders>
              <w:top w:val="nil"/>
              <w:left w:val="nil"/>
              <w:bottom w:val="nil"/>
              <w:right w:val="nil"/>
            </w:tcBorders>
            <w:vAlign w:val="bottom"/>
          </w:tcPr>
          <w:p w:rsidR="00DC05A0" w:rsidRPr="00992788" w:rsidRDefault="00DC05A0" w:rsidP="00B45488">
            <w:pPr>
              <w:ind w:left="57"/>
            </w:pPr>
            <w:r w:rsidRPr="00992788">
              <w:t>Гц</w:t>
            </w:r>
          </w:p>
        </w:tc>
        <w:tc>
          <w:tcPr>
            <w:tcW w:w="4990" w:type="dxa"/>
            <w:tcBorders>
              <w:top w:val="nil"/>
              <w:left w:val="nil"/>
              <w:bottom w:val="single" w:sz="4" w:space="0" w:color="auto"/>
              <w:right w:val="nil"/>
            </w:tcBorders>
            <w:vAlign w:val="bottom"/>
          </w:tcPr>
          <w:p w:rsidR="00DC05A0" w:rsidRPr="00992788" w:rsidRDefault="00DC05A0" w:rsidP="00B45488"/>
        </w:tc>
      </w:tr>
    </w:tbl>
    <w:p w:rsidR="00DC05A0" w:rsidRPr="00992788" w:rsidRDefault="00DC05A0" w:rsidP="006763C3">
      <w:pPr>
        <w:tabs>
          <w:tab w:val="left" w:pos="426"/>
        </w:tabs>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990"/>
        <w:gridCol w:w="4990"/>
      </w:tblGrid>
      <w:tr w:rsidR="00DC05A0" w:rsidRPr="00992788" w:rsidTr="00B45488">
        <w:trPr>
          <w:cantSplit/>
        </w:trPr>
        <w:tc>
          <w:tcPr>
            <w:tcW w:w="4990" w:type="dxa"/>
            <w:vMerge w:val="restart"/>
            <w:tcBorders>
              <w:top w:val="nil"/>
              <w:left w:val="nil"/>
              <w:bottom w:val="nil"/>
              <w:right w:val="nil"/>
            </w:tcBorders>
          </w:tcPr>
          <w:p w:rsidR="00DC05A0" w:rsidRPr="00992788" w:rsidRDefault="00DC05A0" w:rsidP="00B45488">
            <w:pPr>
              <w:tabs>
                <w:tab w:val="left" w:pos="426"/>
              </w:tabs>
              <w:ind w:left="426" w:hanging="426"/>
            </w:pPr>
            <w:r w:rsidRPr="00992788">
              <w:t>5.</w:t>
            </w:r>
            <w:r w:rsidRPr="00992788">
              <w:tab/>
              <w:t xml:space="preserve">Рабочие частоты </w:t>
            </w:r>
          </w:p>
        </w:tc>
        <w:tc>
          <w:tcPr>
            <w:tcW w:w="4990" w:type="dxa"/>
            <w:tcBorders>
              <w:top w:val="nil"/>
              <w:left w:val="nil"/>
              <w:bottom w:val="single" w:sz="4" w:space="0" w:color="auto"/>
              <w:right w:val="nil"/>
            </w:tcBorders>
            <w:vAlign w:val="bottom"/>
          </w:tcPr>
          <w:p w:rsidR="00DC05A0" w:rsidRPr="00992788" w:rsidRDefault="00DC05A0" w:rsidP="00B45488"/>
        </w:tc>
      </w:tr>
      <w:tr w:rsidR="00DC05A0" w:rsidRPr="00992788" w:rsidTr="00B45488">
        <w:trPr>
          <w:cantSplit/>
        </w:trPr>
        <w:tc>
          <w:tcPr>
            <w:tcW w:w="4990" w:type="dxa"/>
            <w:vMerge/>
            <w:tcBorders>
              <w:top w:val="nil"/>
              <w:left w:val="nil"/>
              <w:bottom w:val="nil"/>
              <w:right w:val="nil"/>
            </w:tcBorders>
            <w:vAlign w:val="bottom"/>
          </w:tcPr>
          <w:p w:rsidR="00DC05A0" w:rsidRPr="00992788" w:rsidRDefault="00DC05A0" w:rsidP="00B45488"/>
        </w:tc>
        <w:tc>
          <w:tcPr>
            <w:tcW w:w="4990" w:type="dxa"/>
            <w:tcBorders>
              <w:top w:val="nil"/>
              <w:left w:val="nil"/>
              <w:bottom w:val="nil"/>
              <w:right w:val="nil"/>
            </w:tcBorders>
          </w:tcPr>
          <w:p w:rsidR="00DC05A0" w:rsidRPr="00992788" w:rsidRDefault="00DC05A0" w:rsidP="00B45488">
            <w:pPr>
              <w:jc w:val="center"/>
              <w:rPr>
                <w:iCs/>
              </w:rPr>
            </w:pPr>
            <w:proofErr w:type="gramStart"/>
            <w:r w:rsidRPr="00992788">
              <w:rPr>
                <w:iCs/>
              </w:rPr>
              <w:t>(номер рекомендации МСЭ, номиналы или</w:t>
            </w:r>
            <w:proofErr w:type="gramEnd"/>
          </w:p>
          <w:p w:rsidR="00DC05A0" w:rsidRPr="00992788" w:rsidRDefault="00DC05A0" w:rsidP="00B45488">
            <w:pPr>
              <w:jc w:val="center"/>
              <w:rPr>
                <w:iCs/>
              </w:rPr>
            </w:pPr>
            <w:r w:rsidRPr="00992788">
              <w:rPr>
                <w:iCs/>
              </w:rPr>
              <w:t>формула их определения или частотный план)</w:t>
            </w:r>
          </w:p>
        </w:tc>
      </w:tr>
    </w:tbl>
    <w:p w:rsidR="00DC05A0" w:rsidRPr="00992788" w:rsidRDefault="00DC05A0" w:rsidP="006763C3">
      <w:pPr>
        <w:rPr>
          <w:sz w:val="2"/>
          <w:szCs w:val="2"/>
        </w:rPr>
      </w:pPr>
    </w:p>
    <w:tbl>
      <w:tblPr>
        <w:tblW w:w="0" w:type="auto"/>
        <w:tblLayout w:type="fixed"/>
        <w:tblCellMar>
          <w:left w:w="28" w:type="dxa"/>
          <w:right w:w="28" w:type="dxa"/>
        </w:tblCellMar>
        <w:tblLook w:val="0000" w:firstRow="0" w:lastRow="0" w:firstColumn="0" w:lastColumn="0" w:noHBand="0" w:noVBand="0"/>
      </w:tblPr>
      <w:tblGrid>
        <w:gridCol w:w="4990"/>
        <w:gridCol w:w="4990"/>
      </w:tblGrid>
      <w:tr w:rsidR="00DC05A0" w:rsidRPr="00992788" w:rsidTr="00B45488">
        <w:trPr>
          <w:cantSplit/>
        </w:trPr>
        <w:tc>
          <w:tcPr>
            <w:tcW w:w="4990" w:type="dxa"/>
            <w:vMerge w:val="restart"/>
            <w:tcBorders>
              <w:top w:val="nil"/>
              <w:left w:val="nil"/>
              <w:bottom w:val="nil"/>
              <w:right w:val="nil"/>
            </w:tcBorders>
            <w:vAlign w:val="bottom"/>
          </w:tcPr>
          <w:p w:rsidR="00DC05A0" w:rsidRPr="00992788" w:rsidRDefault="00DC05A0" w:rsidP="00B45488">
            <w:pPr>
              <w:tabs>
                <w:tab w:val="left" w:pos="426"/>
              </w:tabs>
              <w:ind w:left="426" w:hanging="426"/>
            </w:pPr>
            <w:r w:rsidRPr="00992788">
              <w:t>6.</w:t>
            </w:r>
            <w:r w:rsidRPr="00992788">
              <w:tab/>
              <w:t>Технология многостанционного</w:t>
            </w:r>
            <w:r w:rsidRPr="00992788">
              <w:br/>
              <w:t xml:space="preserve">доступа </w:t>
            </w:r>
            <w:r w:rsidRPr="00992788">
              <w:rPr>
                <w:rStyle w:val="ab"/>
              </w:rPr>
              <w:footnoteReference w:id="3"/>
            </w:r>
          </w:p>
        </w:tc>
        <w:tc>
          <w:tcPr>
            <w:tcW w:w="4990" w:type="dxa"/>
            <w:tcBorders>
              <w:top w:val="nil"/>
              <w:left w:val="nil"/>
              <w:bottom w:val="single" w:sz="4" w:space="0" w:color="auto"/>
              <w:right w:val="nil"/>
            </w:tcBorders>
            <w:vAlign w:val="bottom"/>
          </w:tcPr>
          <w:p w:rsidR="00DC05A0" w:rsidRPr="00992788" w:rsidRDefault="00DC05A0" w:rsidP="00B45488"/>
        </w:tc>
      </w:tr>
      <w:tr w:rsidR="00DC05A0" w:rsidRPr="00992788" w:rsidTr="00B45488">
        <w:trPr>
          <w:cantSplit/>
        </w:trPr>
        <w:tc>
          <w:tcPr>
            <w:tcW w:w="4990" w:type="dxa"/>
            <w:vMerge/>
            <w:tcBorders>
              <w:top w:val="nil"/>
              <w:left w:val="nil"/>
              <w:bottom w:val="nil"/>
              <w:right w:val="nil"/>
            </w:tcBorders>
            <w:vAlign w:val="bottom"/>
          </w:tcPr>
          <w:p w:rsidR="00DC05A0" w:rsidRPr="00992788" w:rsidRDefault="00DC05A0" w:rsidP="00B45488"/>
        </w:tc>
        <w:tc>
          <w:tcPr>
            <w:tcW w:w="4990" w:type="dxa"/>
            <w:tcBorders>
              <w:top w:val="nil"/>
              <w:left w:val="nil"/>
              <w:bottom w:val="nil"/>
              <w:right w:val="nil"/>
            </w:tcBorders>
          </w:tcPr>
          <w:p w:rsidR="00DC05A0" w:rsidRPr="00992788" w:rsidRDefault="00DC05A0" w:rsidP="00B45488">
            <w:pPr>
              <w:rPr>
                <w:i/>
                <w:iCs/>
              </w:rPr>
            </w:pPr>
          </w:p>
        </w:tc>
      </w:tr>
    </w:tbl>
    <w:p w:rsidR="00DC05A0" w:rsidRPr="00992788" w:rsidRDefault="00DC05A0" w:rsidP="006763C3">
      <w:pPr>
        <w:tabs>
          <w:tab w:val="left" w:pos="426"/>
          <w:tab w:val="left" w:pos="4962"/>
        </w:tabs>
        <w:spacing w:before="120"/>
      </w:pPr>
      <w:r w:rsidRPr="00992788">
        <w:t>7.</w:t>
      </w:r>
      <w:r w:rsidRPr="00992788">
        <w:tab/>
        <w:t xml:space="preserve">Технология </w:t>
      </w:r>
      <w:proofErr w:type="spellStart"/>
      <w:r w:rsidRPr="00992788">
        <w:t>дуплексирования</w:t>
      </w:r>
      <w:proofErr w:type="spellEnd"/>
      <w:r w:rsidRPr="00992788">
        <w:tab/>
      </w:r>
    </w:p>
    <w:p w:rsidR="00DC05A0" w:rsidRPr="00992788" w:rsidRDefault="00DC05A0" w:rsidP="006763C3">
      <w:pPr>
        <w:pBdr>
          <w:top w:val="single" w:sz="4" w:space="1" w:color="auto"/>
        </w:pBdr>
        <w:spacing w:after="180"/>
        <w:ind w:left="4961"/>
        <w:rPr>
          <w:sz w:val="2"/>
          <w:szCs w:val="2"/>
        </w:rPr>
      </w:pPr>
    </w:p>
    <w:tbl>
      <w:tblPr>
        <w:tblW w:w="0" w:type="auto"/>
        <w:tblLayout w:type="fixed"/>
        <w:tblCellMar>
          <w:left w:w="28" w:type="dxa"/>
          <w:right w:w="28" w:type="dxa"/>
        </w:tblCellMar>
        <w:tblLook w:val="0000" w:firstRow="0" w:lastRow="0" w:firstColumn="0" w:lastColumn="0" w:noHBand="0" w:noVBand="0"/>
      </w:tblPr>
      <w:tblGrid>
        <w:gridCol w:w="3788"/>
        <w:gridCol w:w="335"/>
        <w:gridCol w:w="873"/>
        <w:gridCol w:w="4990"/>
      </w:tblGrid>
      <w:tr w:rsidR="00DC05A0" w:rsidRPr="00992788" w:rsidTr="00B45488">
        <w:tc>
          <w:tcPr>
            <w:tcW w:w="3788" w:type="dxa"/>
            <w:tcBorders>
              <w:top w:val="nil"/>
              <w:left w:val="nil"/>
              <w:bottom w:val="nil"/>
              <w:right w:val="nil"/>
            </w:tcBorders>
            <w:vAlign w:val="bottom"/>
          </w:tcPr>
          <w:p w:rsidR="00DC05A0" w:rsidRPr="00992788" w:rsidRDefault="00DC05A0" w:rsidP="00B45488">
            <w:pPr>
              <w:tabs>
                <w:tab w:val="left" w:pos="426"/>
              </w:tabs>
            </w:pPr>
            <w:r w:rsidRPr="00992788">
              <w:t>8.</w:t>
            </w:r>
            <w:r w:rsidRPr="00992788">
              <w:tab/>
              <w:t>Требуемый дуплексный разнос,</w:t>
            </w:r>
          </w:p>
        </w:tc>
        <w:tc>
          <w:tcPr>
            <w:tcW w:w="335" w:type="dxa"/>
            <w:tcBorders>
              <w:top w:val="nil"/>
              <w:left w:val="nil"/>
              <w:bottom w:val="single" w:sz="4" w:space="0" w:color="auto"/>
              <w:right w:val="nil"/>
            </w:tcBorders>
            <w:vAlign w:val="bottom"/>
          </w:tcPr>
          <w:p w:rsidR="00DC05A0" w:rsidRPr="00992788" w:rsidRDefault="00DC05A0" w:rsidP="00B45488">
            <w:pPr>
              <w:jc w:val="center"/>
            </w:pPr>
          </w:p>
        </w:tc>
        <w:tc>
          <w:tcPr>
            <w:tcW w:w="873" w:type="dxa"/>
            <w:tcBorders>
              <w:top w:val="nil"/>
              <w:left w:val="nil"/>
              <w:bottom w:val="nil"/>
              <w:right w:val="nil"/>
            </w:tcBorders>
            <w:vAlign w:val="bottom"/>
          </w:tcPr>
          <w:p w:rsidR="00DC05A0" w:rsidRPr="00992788" w:rsidRDefault="00DC05A0" w:rsidP="00B45488">
            <w:pPr>
              <w:ind w:left="57"/>
            </w:pPr>
            <w:r w:rsidRPr="00992788">
              <w:t>Гц</w:t>
            </w:r>
          </w:p>
        </w:tc>
        <w:tc>
          <w:tcPr>
            <w:tcW w:w="4990" w:type="dxa"/>
            <w:tcBorders>
              <w:top w:val="nil"/>
              <w:left w:val="nil"/>
              <w:bottom w:val="single" w:sz="4" w:space="0" w:color="auto"/>
              <w:right w:val="nil"/>
            </w:tcBorders>
            <w:vAlign w:val="bottom"/>
          </w:tcPr>
          <w:p w:rsidR="00DC05A0" w:rsidRPr="00992788" w:rsidRDefault="00DC05A0" w:rsidP="00B45488"/>
        </w:tc>
      </w:tr>
    </w:tbl>
    <w:p w:rsidR="00DC05A0" w:rsidRPr="00992788" w:rsidRDefault="00DC05A0" w:rsidP="006763C3">
      <w:pPr>
        <w:tabs>
          <w:tab w:val="left" w:pos="426"/>
          <w:tab w:val="left" w:pos="4962"/>
        </w:tabs>
        <w:spacing w:before="200"/>
      </w:pPr>
      <w:r w:rsidRPr="00992788">
        <w:t>9.</w:t>
      </w:r>
      <w:r w:rsidRPr="00992788">
        <w:tab/>
        <w:t>Обозначени</w:t>
      </w:r>
      <w:proofErr w:type="gramStart"/>
      <w:r w:rsidRPr="00992788">
        <w:t>е(</w:t>
      </w:r>
      <w:proofErr w:type="gramEnd"/>
      <w:r w:rsidRPr="00992788">
        <w:t>я) (класс(ы)) излучения</w:t>
      </w:r>
      <w:r w:rsidRPr="00992788">
        <w:tab/>
      </w:r>
    </w:p>
    <w:p w:rsidR="00DC05A0" w:rsidRPr="00992788" w:rsidRDefault="00DC05A0" w:rsidP="006763C3">
      <w:pPr>
        <w:pBdr>
          <w:top w:val="single" w:sz="4" w:space="1" w:color="auto"/>
        </w:pBdr>
        <w:ind w:left="4961"/>
        <w:jc w:val="center"/>
        <w:rPr>
          <w:iCs/>
        </w:rPr>
      </w:pPr>
      <w:r w:rsidRPr="00992788">
        <w:rPr>
          <w:iCs/>
        </w:rPr>
        <w:t>(в соответствии с Регламентом радиосвязи</w:t>
      </w:r>
      <w:r w:rsidRPr="00992788">
        <w:rPr>
          <w:iCs/>
        </w:rPr>
        <w:br/>
        <w:t>и Нормами 19-13)</w:t>
      </w:r>
    </w:p>
    <w:tbl>
      <w:tblPr>
        <w:tblW w:w="0" w:type="auto"/>
        <w:tblLayout w:type="fixed"/>
        <w:tblCellMar>
          <w:left w:w="28" w:type="dxa"/>
          <w:right w:w="28" w:type="dxa"/>
        </w:tblCellMar>
        <w:tblLook w:val="0000" w:firstRow="0" w:lastRow="0" w:firstColumn="0" w:lastColumn="0" w:noHBand="0" w:noVBand="0"/>
      </w:tblPr>
      <w:tblGrid>
        <w:gridCol w:w="3685"/>
        <w:gridCol w:w="410"/>
        <w:gridCol w:w="900"/>
        <w:gridCol w:w="4990"/>
      </w:tblGrid>
      <w:tr w:rsidR="00DC05A0" w:rsidRPr="00992788" w:rsidTr="00B45488">
        <w:tc>
          <w:tcPr>
            <w:tcW w:w="3685" w:type="dxa"/>
            <w:tcBorders>
              <w:top w:val="nil"/>
              <w:left w:val="nil"/>
              <w:bottom w:val="nil"/>
              <w:right w:val="nil"/>
            </w:tcBorders>
            <w:vAlign w:val="bottom"/>
          </w:tcPr>
          <w:p w:rsidR="00DC05A0" w:rsidRPr="00992788" w:rsidRDefault="00DC05A0" w:rsidP="00B45488">
            <w:pPr>
              <w:tabs>
                <w:tab w:val="left" w:pos="426"/>
              </w:tabs>
            </w:pPr>
            <w:r w:rsidRPr="00992788">
              <w:rPr>
                <w:lang w:val="en-US"/>
              </w:rPr>
              <w:t>10</w:t>
            </w:r>
            <w:r w:rsidRPr="00992788">
              <w:t>.</w:t>
            </w:r>
            <w:r w:rsidRPr="00992788">
              <w:tab/>
              <w:t>Скорость(и) передачи данных,</w:t>
            </w:r>
          </w:p>
        </w:tc>
        <w:tc>
          <w:tcPr>
            <w:tcW w:w="410" w:type="dxa"/>
            <w:tcBorders>
              <w:top w:val="nil"/>
              <w:left w:val="nil"/>
              <w:bottom w:val="single" w:sz="4" w:space="0" w:color="auto"/>
              <w:right w:val="nil"/>
            </w:tcBorders>
            <w:vAlign w:val="bottom"/>
          </w:tcPr>
          <w:p w:rsidR="00DC05A0" w:rsidRPr="00992788" w:rsidRDefault="00DC05A0" w:rsidP="00B45488">
            <w:pPr>
              <w:jc w:val="center"/>
            </w:pPr>
          </w:p>
        </w:tc>
        <w:tc>
          <w:tcPr>
            <w:tcW w:w="900" w:type="dxa"/>
            <w:tcBorders>
              <w:top w:val="nil"/>
              <w:left w:val="nil"/>
              <w:bottom w:val="nil"/>
              <w:right w:val="nil"/>
            </w:tcBorders>
            <w:vAlign w:val="bottom"/>
          </w:tcPr>
          <w:p w:rsidR="00DC05A0" w:rsidRPr="00992788" w:rsidRDefault="00DC05A0" w:rsidP="00B45488">
            <w:pPr>
              <w:ind w:left="57"/>
            </w:pPr>
            <w:r w:rsidRPr="00992788">
              <w:t>бит/</w:t>
            </w:r>
            <w:proofErr w:type="gramStart"/>
            <w:r w:rsidRPr="00992788">
              <w:t>с</w:t>
            </w:r>
            <w:proofErr w:type="gramEnd"/>
          </w:p>
        </w:tc>
        <w:tc>
          <w:tcPr>
            <w:tcW w:w="4990" w:type="dxa"/>
            <w:tcBorders>
              <w:top w:val="nil"/>
              <w:left w:val="nil"/>
              <w:bottom w:val="single" w:sz="4" w:space="0" w:color="auto"/>
              <w:right w:val="nil"/>
            </w:tcBorders>
            <w:vAlign w:val="bottom"/>
          </w:tcPr>
          <w:p w:rsidR="00DC05A0" w:rsidRPr="00992788" w:rsidRDefault="00DC05A0" w:rsidP="00B45488"/>
        </w:tc>
      </w:tr>
    </w:tbl>
    <w:p w:rsidR="00DC05A0" w:rsidRPr="00992788" w:rsidRDefault="00DC05A0" w:rsidP="006763C3">
      <w:pPr>
        <w:tabs>
          <w:tab w:val="left" w:pos="426"/>
          <w:tab w:val="left" w:pos="4962"/>
        </w:tabs>
        <w:spacing w:before="120"/>
      </w:pPr>
      <w:r w:rsidRPr="00992788">
        <w:t>11.</w:t>
      </w:r>
      <w:r w:rsidRPr="00992788">
        <w:tab/>
        <w:t>Ви</w:t>
      </w:r>
      <w:proofErr w:type="gramStart"/>
      <w:r w:rsidRPr="00992788">
        <w:t>д(</w:t>
      </w:r>
      <w:proofErr w:type="gramEnd"/>
      <w:r w:rsidRPr="00992788">
        <w:t>ы) модуляции</w:t>
      </w:r>
      <w:r w:rsidRPr="00992788">
        <w:tab/>
      </w:r>
    </w:p>
    <w:p w:rsidR="00DC05A0" w:rsidRPr="00992788" w:rsidRDefault="00DC05A0" w:rsidP="006763C3">
      <w:pPr>
        <w:pBdr>
          <w:top w:val="single" w:sz="4" w:space="1" w:color="auto"/>
        </w:pBdr>
        <w:ind w:left="4961"/>
        <w:rPr>
          <w:sz w:val="2"/>
          <w:szCs w:val="2"/>
        </w:rPr>
      </w:pPr>
    </w:p>
    <w:p w:rsidR="00DC05A0" w:rsidRPr="00992788" w:rsidRDefault="00DC05A0" w:rsidP="006763C3">
      <w:pPr>
        <w:tabs>
          <w:tab w:val="left" w:pos="426"/>
        </w:tabs>
        <w:spacing w:before="240" w:after="240"/>
      </w:pPr>
      <w:r w:rsidRPr="00992788">
        <w:t>12.</w:t>
      </w:r>
      <w:r w:rsidRPr="00992788">
        <w:tab/>
        <w:t>Ширина полосы излучения передатчика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2552"/>
        <w:gridCol w:w="2410"/>
        <w:gridCol w:w="141"/>
        <w:gridCol w:w="426"/>
        <w:gridCol w:w="567"/>
        <w:gridCol w:w="567"/>
        <w:gridCol w:w="1018"/>
      </w:tblGrid>
      <w:tr w:rsidR="00DC05A0" w:rsidRPr="00992788" w:rsidTr="00B45488">
        <w:trPr>
          <w:cantSplit/>
        </w:trPr>
        <w:tc>
          <w:tcPr>
            <w:tcW w:w="2296" w:type="dxa"/>
            <w:vMerge w:val="restart"/>
            <w:vAlign w:val="center"/>
          </w:tcPr>
          <w:p w:rsidR="00DC05A0" w:rsidRPr="00992788" w:rsidRDefault="00DC05A0" w:rsidP="00B45488">
            <w:pPr>
              <w:jc w:val="center"/>
            </w:pPr>
            <w:r w:rsidRPr="00992788">
              <w:t>Обозначени</w:t>
            </w:r>
            <w:proofErr w:type="gramStart"/>
            <w:r w:rsidRPr="00992788">
              <w:t>е(</w:t>
            </w:r>
            <w:proofErr w:type="gramEnd"/>
            <w:r w:rsidRPr="00992788">
              <w:t>класс) излучения</w:t>
            </w:r>
          </w:p>
        </w:tc>
        <w:tc>
          <w:tcPr>
            <w:tcW w:w="4962" w:type="dxa"/>
            <w:gridSpan w:val="2"/>
            <w:tcBorders>
              <w:bottom w:val="nil"/>
              <w:right w:val="nil"/>
            </w:tcBorders>
            <w:vAlign w:val="bottom"/>
          </w:tcPr>
          <w:p w:rsidR="00DC05A0" w:rsidRPr="00992788" w:rsidRDefault="00DC05A0" w:rsidP="00B45488">
            <w:pPr>
              <w:ind w:right="57"/>
              <w:jc w:val="right"/>
            </w:pPr>
            <w:r w:rsidRPr="00992788">
              <w:t>Ширина полосы излучения передатчика</w:t>
            </w:r>
          </w:p>
        </w:tc>
        <w:tc>
          <w:tcPr>
            <w:tcW w:w="567" w:type="dxa"/>
            <w:gridSpan w:val="2"/>
            <w:tcBorders>
              <w:left w:val="nil"/>
              <w:right w:val="nil"/>
            </w:tcBorders>
            <w:vAlign w:val="bottom"/>
          </w:tcPr>
          <w:p w:rsidR="00DC05A0" w:rsidRPr="00992788" w:rsidRDefault="00DC05A0" w:rsidP="00B45488">
            <w:pPr>
              <w:jc w:val="center"/>
            </w:pPr>
          </w:p>
        </w:tc>
        <w:tc>
          <w:tcPr>
            <w:tcW w:w="2152" w:type="dxa"/>
            <w:gridSpan w:val="3"/>
            <w:tcBorders>
              <w:left w:val="nil"/>
              <w:bottom w:val="nil"/>
            </w:tcBorders>
            <w:vAlign w:val="bottom"/>
          </w:tcPr>
          <w:p w:rsidR="00DC05A0" w:rsidRPr="00992788" w:rsidRDefault="00DC05A0" w:rsidP="00B45488">
            <w:pPr>
              <w:ind w:left="57"/>
            </w:pPr>
            <w:proofErr w:type="gramStart"/>
            <w:r w:rsidRPr="00992788">
              <w:t>Гц</w:t>
            </w:r>
            <w:proofErr w:type="gramEnd"/>
            <w:r w:rsidRPr="00992788">
              <w:t xml:space="preserve"> на уровне</w:t>
            </w:r>
          </w:p>
        </w:tc>
      </w:tr>
      <w:tr w:rsidR="00DC05A0" w:rsidRPr="00992788" w:rsidTr="00B45488">
        <w:trPr>
          <w:cantSplit/>
        </w:trPr>
        <w:tc>
          <w:tcPr>
            <w:tcW w:w="2296" w:type="dxa"/>
            <w:vMerge/>
            <w:vAlign w:val="center"/>
          </w:tcPr>
          <w:p w:rsidR="00DC05A0" w:rsidRPr="00992788" w:rsidRDefault="00DC05A0" w:rsidP="00B45488">
            <w:pPr>
              <w:jc w:val="center"/>
            </w:pPr>
          </w:p>
        </w:tc>
        <w:tc>
          <w:tcPr>
            <w:tcW w:w="7681" w:type="dxa"/>
            <w:gridSpan w:val="7"/>
            <w:tcBorders>
              <w:top w:val="nil"/>
            </w:tcBorders>
          </w:tcPr>
          <w:p w:rsidR="00DC05A0" w:rsidRPr="00992788" w:rsidRDefault="00DC05A0" w:rsidP="00B45488"/>
        </w:tc>
      </w:tr>
      <w:tr w:rsidR="00DC05A0" w:rsidRPr="00992788" w:rsidTr="00B4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96" w:type="dxa"/>
            <w:vMerge/>
            <w:tcBorders>
              <w:right w:val="single" w:sz="4" w:space="0" w:color="auto"/>
            </w:tcBorders>
            <w:vAlign w:val="center"/>
          </w:tcPr>
          <w:p w:rsidR="00DC05A0" w:rsidRPr="00992788" w:rsidRDefault="00DC05A0" w:rsidP="00B45488">
            <w:pPr>
              <w:jc w:val="center"/>
            </w:pPr>
          </w:p>
        </w:tc>
        <w:tc>
          <w:tcPr>
            <w:tcW w:w="2552" w:type="dxa"/>
            <w:tcBorders>
              <w:top w:val="single" w:sz="4" w:space="0" w:color="auto"/>
              <w:left w:val="single" w:sz="4" w:space="0" w:color="auto"/>
              <w:bottom w:val="nil"/>
              <w:right w:val="single" w:sz="4" w:space="0" w:color="auto"/>
            </w:tcBorders>
            <w:vAlign w:val="bottom"/>
          </w:tcPr>
          <w:p w:rsidR="00DC05A0" w:rsidRPr="00992788" w:rsidRDefault="00DC05A0" w:rsidP="00B45488">
            <w:pPr>
              <w:jc w:val="center"/>
            </w:pPr>
            <w:r w:rsidRPr="00992788">
              <w:t>-3 дБ</w:t>
            </w:r>
          </w:p>
        </w:tc>
        <w:tc>
          <w:tcPr>
            <w:tcW w:w="2551" w:type="dxa"/>
            <w:gridSpan w:val="2"/>
            <w:tcBorders>
              <w:top w:val="single" w:sz="4" w:space="0" w:color="auto"/>
              <w:left w:val="single" w:sz="4" w:space="0" w:color="auto"/>
              <w:bottom w:val="nil"/>
              <w:right w:val="single" w:sz="4" w:space="0" w:color="auto"/>
            </w:tcBorders>
            <w:vAlign w:val="bottom"/>
          </w:tcPr>
          <w:p w:rsidR="00DC05A0" w:rsidRPr="00992788" w:rsidRDefault="00DC05A0" w:rsidP="00B45488">
            <w:pPr>
              <w:jc w:val="center"/>
            </w:pPr>
            <w:r w:rsidRPr="00992788">
              <w:t>-30 дБ</w:t>
            </w:r>
          </w:p>
        </w:tc>
        <w:tc>
          <w:tcPr>
            <w:tcW w:w="993" w:type="dxa"/>
            <w:gridSpan w:val="2"/>
            <w:tcBorders>
              <w:top w:val="single" w:sz="4" w:space="0" w:color="auto"/>
              <w:left w:val="single" w:sz="4" w:space="0" w:color="auto"/>
              <w:bottom w:val="nil"/>
              <w:right w:val="nil"/>
            </w:tcBorders>
            <w:vAlign w:val="bottom"/>
          </w:tcPr>
          <w:p w:rsidR="00DC05A0" w:rsidRPr="00992788" w:rsidRDefault="00DC05A0" w:rsidP="00B45488">
            <w:pPr>
              <w:jc w:val="right"/>
            </w:pPr>
            <w:r w:rsidRPr="00992788">
              <w:t>-</w:t>
            </w:r>
          </w:p>
        </w:tc>
        <w:tc>
          <w:tcPr>
            <w:tcW w:w="567" w:type="dxa"/>
            <w:tcBorders>
              <w:top w:val="single" w:sz="4" w:space="0" w:color="auto"/>
              <w:left w:val="nil"/>
              <w:bottom w:val="single" w:sz="4" w:space="0" w:color="auto"/>
              <w:right w:val="nil"/>
            </w:tcBorders>
            <w:vAlign w:val="bottom"/>
          </w:tcPr>
          <w:p w:rsidR="00DC05A0" w:rsidRPr="00992788" w:rsidRDefault="00DC05A0" w:rsidP="00B45488">
            <w:pPr>
              <w:jc w:val="center"/>
            </w:pPr>
          </w:p>
        </w:tc>
        <w:tc>
          <w:tcPr>
            <w:tcW w:w="1018" w:type="dxa"/>
            <w:tcBorders>
              <w:top w:val="single" w:sz="4" w:space="0" w:color="auto"/>
              <w:left w:val="nil"/>
              <w:bottom w:val="nil"/>
              <w:right w:val="single" w:sz="4" w:space="0" w:color="auto"/>
            </w:tcBorders>
            <w:vAlign w:val="bottom"/>
          </w:tcPr>
          <w:p w:rsidR="00DC05A0" w:rsidRPr="00992788" w:rsidRDefault="00DC05A0" w:rsidP="00B45488">
            <w:pPr>
              <w:ind w:left="57"/>
            </w:pPr>
            <w:r w:rsidRPr="00992788">
              <w:t>дБ</w:t>
            </w:r>
          </w:p>
        </w:tc>
      </w:tr>
      <w:tr w:rsidR="00DC05A0" w:rsidRPr="00992788" w:rsidTr="00B4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96" w:type="dxa"/>
            <w:vMerge/>
            <w:tcBorders>
              <w:right w:val="single" w:sz="4" w:space="0" w:color="auto"/>
            </w:tcBorders>
            <w:vAlign w:val="center"/>
          </w:tcPr>
          <w:p w:rsidR="00DC05A0" w:rsidRPr="00992788" w:rsidRDefault="00DC05A0" w:rsidP="00B45488">
            <w:pPr>
              <w:jc w:val="center"/>
              <w:rPr>
                <w:sz w:val="6"/>
                <w:szCs w:val="6"/>
              </w:rPr>
            </w:pPr>
          </w:p>
        </w:tc>
        <w:tc>
          <w:tcPr>
            <w:tcW w:w="2552" w:type="dxa"/>
            <w:tcBorders>
              <w:top w:val="nil"/>
              <w:left w:val="single" w:sz="4" w:space="0" w:color="auto"/>
              <w:bottom w:val="single" w:sz="4" w:space="0" w:color="auto"/>
              <w:right w:val="single" w:sz="4" w:space="0" w:color="auto"/>
            </w:tcBorders>
          </w:tcPr>
          <w:p w:rsidR="00DC05A0" w:rsidRPr="00992788" w:rsidRDefault="00DC05A0" w:rsidP="00B45488">
            <w:pPr>
              <w:rPr>
                <w:sz w:val="6"/>
                <w:szCs w:val="6"/>
              </w:rPr>
            </w:pPr>
          </w:p>
        </w:tc>
        <w:tc>
          <w:tcPr>
            <w:tcW w:w="2551" w:type="dxa"/>
            <w:gridSpan w:val="2"/>
            <w:tcBorders>
              <w:top w:val="nil"/>
              <w:left w:val="single" w:sz="4" w:space="0" w:color="auto"/>
              <w:bottom w:val="single" w:sz="4" w:space="0" w:color="auto"/>
              <w:right w:val="single" w:sz="4" w:space="0" w:color="auto"/>
            </w:tcBorders>
          </w:tcPr>
          <w:p w:rsidR="00DC05A0" w:rsidRPr="00992788" w:rsidRDefault="00DC05A0" w:rsidP="00B45488">
            <w:pPr>
              <w:rPr>
                <w:sz w:val="6"/>
                <w:szCs w:val="6"/>
              </w:rPr>
            </w:pPr>
          </w:p>
        </w:tc>
        <w:tc>
          <w:tcPr>
            <w:tcW w:w="2578" w:type="dxa"/>
            <w:gridSpan w:val="4"/>
            <w:tcBorders>
              <w:top w:val="nil"/>
              <w:left w:val="single" w:sz="4" w:space="0" w:color="auto"/>
              <w:bottom w:val="single" w:sz="4" w:space="0" w:color="auto"/>
              <w:right w:val="single" w:sz="4" w:space="0" w:color="auto"/>
            </w:tcBorders>
          </w:tcPr>
          <w:p w:rsidR="00DC05A0" w:rsidRPr="00992788" w:rsidRDefault="00DC05A0" w:rsidP="00B45488">
            <w:pPr>
              <w:rPr>
                <w:sz w:val="6"/>
                <w:szCs w:val="6"/>
              </w:rPr>
            </w:pPr>
          </w:p>
        </w:tc>
      </w:tr>
      <w:tr w:rsidR="00DC05A0" w:rsidRPr="00992788" w:rsidTr="00B4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96" w:type="dxa"/>
          </w:tcPr>
          <w:p w:rsidR="00DC05A0" w:rsidRPr="00992788" w:rsidRDefault="00DC05A0" w:rsidP="00B45488">
            <w:pPr>
              <w:jc w:val="center"/>
            </w:pPr>
            <w:r w:rsidRPr="00992788">
              <w:t>1</w:t>
            </w:r>
          </w:p>
        </w:tc>
        <w:tc>
          <w:tcPr>
            <w:tcW w:w="2552" w:type="dxa"/>
          </w:tcPr>
          <w:p w:rsidR="00DC05A0" w:rsidRPr="00992788" w:rsidRDefault="00DC05A0" w:rsidP="00B45488">
            <w:pPr>
              <w:jc w:val="center"/>
            </w:pPr>
            <w:r w:rsidRPr="00992788">
              <w:t>2</w:t>
            </w:r>
          </w:p>
        </w:tc>
        <w:tc>
          <w:tcPr>
            <w:tcW w:w="2551" w:type="dxa"/>
            <w:gridSpan w:val="2"/>
          </w:tcPr>
          <w:p w:rsidR="00DC05A0" w:rsidRPr="00992788" w:rsidRDefault="00DC05A0" w:rsidP="00B45488">
            <w:pPr>
              <w:jc w:val="center"/>
            </w:pPr>
            <w:r w:rsidRPr="00992788">
              <w:t>3</w:t>
            </w:r>
          </w:p>
        </w:tc>
        <w:tc>
          <w:tcPr>
            <w:tcW w:w="2578" w:type="dxa"/>
            <w:gridSpan w:val="4"/>
          </w:tcPr>
          <w:p w:rsidR="00DC05A0" w:rsidRPr="00992788" w:rsidRDefault="00DC05A0" w:rsidP="00B45488">
            <w:pPr>
              <w:jc w:val="center"/>
            </w:pPr>
            <w:r w:rsidRPr="00992788">
              <w:t>4</w:t>
            </w:r>
          </w:p>
        </w:tc>
      </w:tr>
      <w:tr w:rsidR="00DC05A0" w:rsidRPr="00992788" w:rsidTr="00B4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96" w:type="dxa"/>
          </w:tcPr>
          <w:p w:rsidR="00DC05A0" w:rsidRPr="00992788" w:rsidRDefault="00DC05A0" w:rsidP="00B45488">
            <w:pPr>
              <w:jc w:val="center"/>
            </w:pPr>
          </w:p>
        </w:tc>
        <w:tc>
          <w:tcPr>
            <w:tcW w:w="2552" w:type="dxa"/>
          </w:tcPr>
          <w:p w:rsidR="00DC05A0" w:rsidRPr="00992788" w:rsidRDefault="00DC05A0" w:rsidP="00B45488">
            <w:pPr>
              <w:jc w:val="center"/>
            </w:pPr>
          </w:p>
        </w:tc>
        <w:tc>
          <w:tcPr>
            <w:tcW w:w="2551" w:type="dxa"/>
            <w:gridSpan w:val="2"/>
          </w:tcPr>
          <w:p w:rsidR="00DC05A0" w:rsidRPr="00992788" w:rsidRDefault="00DC05A0" w:rsidP="00B45488">
            <w:pPr>
              <w:jc w:val="center"/>
            </w:pPr>
          </w:p>
        </w:tc>
        <w:tc>
          <w:tcPr>
            <w:tcW w:w="2578" w:type="dxa"/>
            <w:gridSpan w:val="4"/>
          </w:tcPr>
          <w:p w:rsidR="00DC05A0" w:rsidRPr="00992788" w:rsidRDefault="00DC05A0" w:rsidP="00B45488">
            <w:pPr>
              <w:jc w:val="center"/>
            </w:pPr>
          </w:p>
        </w:tc>
      </w:tr>
      <w:tr w:rsidR="00DC05A0" w:rsidRPr="00992788" w:rsidTr="00B4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96" w:type="dxa"/>
          </w:tcPr>
          <w:p w:rsidR="00DC05A0" w:rsidRPr="00992788" w:rsidRDefault="00DC05A0" w:rsidP="00B45488">
            <w:pPr>
              <w:jc w:val="center"/>
            </w:pPr>
          </w:p>
        </w:tc>
        <w:tc>
          <w:tcPr>
            <w:tcW w:w="2552" w:type="dxa"/>
          </w:tcPr>
          <w:p w:rsidR="00DC05A0" w:rsidRPr="00992788" w:rsidRDefault="00DC05A0" w:rsidP="00B45488">
            <w:pPr>
              <w:jc w:val="center"/>
            </w:pPr>
          </w:p>
        </w:tc>
        <w:tc>
          <w:tcPr>
            <w:tcW w:w="2551" w:type="dxa"/>
            <w:gridSpan w:val="2"/>
          </w:tcPr>
          <w:p w:rsidR="00DC05A0" w:rsidRPr="00992788" w:rsidRDefault="00DC05A0" w:rsidP="00B45488">
            <w:pPr>
              <w:jc w:val="center"/>
            </w:pPr>
          </w:p>
        </w:tc>
        <w:tc>
          <w:tcPr>
            <w:tcW w:w="2578" w:type="dxa"/>
            <w:gridSpan w:val="4"/>
          </w:tcPr>
          <w:p w:rsidR="00DC05A0" w:rsidRPr="00992788" w:rsidRDefault="00DC05A0" w:rsidP="00B45488">
            <w:pPr>
              <w:jc w:val="center"/>
            </w:pPr>
          </w:p>
        </w:tc>
      </w:tr>
    </w:tbl>
    <w:p w:rsidR="00DC05A0" w:rsidRPr="00992788" w:rsidRDefault="00DC05A0" w:rsidP="006763C3">
      <w:pPr>
        <w:tabs>
          <w:tab w:val="left" w:pos="426"/>
        </w:tabs>
        <w:spacing w:before="240" w:after="240"/>
      </w:pPr>
      <w:r w:rsidRPr="00992788">
        <w:t>13.</w:t>
      </w:r>
      <w:r w:rsidRPr="00992788">
        <w:tab/>
        <w:t>Частотный разнос соседних каналов для класса излучения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722"/>
        <w:gridCol w:w="7255"/>
      </w:tblGrid>
      <w:tr w:rsidR="00DC05A0" w:rsidRPr="00992788" w:rsidTr="00B45488">
        <w:trPr>
          <w:cantSplit/>
        </w:trPr>
        <w:tc>
          <w:tcPr>
            <w:tcW w:w="2722" w:type="dxa"/>
            <w:vMerge w:val="restart"/>
            <w:tcBorders>
              <w:top w:val="single" w:sz="4" w:space="0" w:color="auto"/>
              <w:left w:val="single" w:sz="4" w:space="0" w:color="auto"/>
              <w:bottom w:val="single" w:sz="4" w:space="0" w:color="auto"/>
              <w:right w:val="single" w:sz="4" w:space="0" w:color="auto"/>
            </w:tcBorders>
          </w:tcPr>
          <w:p w:rsidR="00DC05A0" w:rsidRPr="00992788" w:rsidRDefault="00DC05A0" w:rsidP="00B45488">
            <w:pPr>
              <w:jc w:val="center"/>
            </w:pPr>
            <w:r w:rsidRPr="00992788">
              <w:t>Обозначение (класс) излучения</w:t>
            </w:r>
          </w:p>
        </w:tc>
        <w:tc>
          <w:tcPr>
            <w:tcW w:w="7255" w:type="dxa"/>
            <w:tcBorders>
              <w:top w:val="single" w:sz="4" w:space="0" w:color="auto"/>
              <w:left w:val="single" w:sz="4" w:space="0" w:color="auto"/>
              <w:bottom w:val="single" w:sz="4" w:space="0" w:color="auto"/>
              <w:right w:val="single" w:sz="4" w:space="0" w:color="auto"/>
            </w:tcBorders>
            <w:vAlign w:val="bottom"/>
          </w:tcPr>
          <w:p w:rsidR="00DC05A0" w:rsidRPr="00992788" w:rsidRDefault="00DC05A0" w:rsidP="00B45488">
            <w:pPr>
              <w:ind w:right="57"/>
              <w:jc w:val="center"/>
            </w:pPr>
            <w:r w:rsidRPr="00992788">
              <w:t>Частотный разнос соседних каналов для класса излучения,</w:t>
            </w:r>
          </w:p>
          <w:p w:rsidR="00DC05A0" w:rsidRPr="00992788" w:rsidRDefault="00DC05A0" w:rsidP="00B45488">
            <w:pPr>
              <w:ind w:left="57"/>
            </w:pPr>
            <w:r w:rsidRPr="00992788">
              <w:t>________</w:t>
            </w:r>
            <w:proofErr w:type="gramStart"/>
            <w:r w:rsidRPr="00992788">
              <w:t>Гц</w:t>
            </w:r>
            <w:proofErr w:type="gramEnd"/>
          </w:p>
        </w:tc>
      </w:tr>
      <w:tr w:rsidR="00DC05A0" w:rsidRPr="00992788" w:rsidTr="00B45488">
        <w:trPr>
          <w:cantSplit/>
        </w:trPr>
        <w:tc>
          <w:tcPr>
            <w:tcW w:w="2722" w:type="dxa"/>
            <w:vMerge/>
            <w:tcBorders>
              <w:top w:val="single" w:sz="4" w:space="0" w:color="auto"/>
              <w:right w:val="single" w:sz="4" w:space="0" w:color="auto"/>
            </w:tcBorders>
            <w:vAlign w:val="center"/>
          </w:tcPr>
          <w:p w:rsidR="00DC05A0" w:rsidRPr="00992788" w:rsidRDefault="00DC05A0" w:rsidP="00B45488">
            <w:pPr>
              <w:jc w:val="center"/>
              <w:rPr>
                <w:sz w:val="6"/>
                <w:szCs w:val="6"/>
              </w:rPr>
            </w:pPr>
          </w:p>
        </w:tc>
        <w:tc>
          <w:tcPr>
            <w:tcW w:w="7255" w:type="dxa"/>
            <w:tcBorders>
              <w:top w:val="single" w:sz="4" w:space="0" w:color="auto"/>
              <w:left w:val="single" w:sz="4" w:space="0" w:color="auto"/>
              <w:bottom w:val="single" w:sz="4" w:space="0" w:color="auto"/>
              <w:right w:val="single" w:sz="4" w:space="0" w:color="auto"/>
            </w:tcBorders>
          </w:tcPr>
          <w:p w:rsidR="00DC05A0" w:rsidRPr="00992788" w:rsidRDefault="00DC05A0" w:rsidP="00B45488">
            <w:pPr>
              <w:rPr>
                <w:sz w:val="6"/>
                <w:szCs w:val="6"/>
              </w:rPr>
            </w:pPr>
          </w:p>
        </w:tc>
      </w:tr>
      <w:tr w:rsidR="00DC05A0" w:rsidRPr="00992788" w:rsidTr="00B45488">
        <w:tc>
          <w:tcPr>
            <w:tcW w:w="2722" w:type="dxa"/>
          </w:tcPr>
          <w:p w:rsidR="00DC05A0" w:rsidRPr="00992788" w:rsidRDefault="00DC05A0" w:rsidP="00B45488">
            <w:pPr>
              <w:jc w:val="center"/>
            </w:pPr>
            <w:r w:rsidRPr="00992788">
              <w:t>1</w:t>
            </w:r>
          </w:p>
        </w:tc>
        <w:tc>
          <w:tcPr>
            <w:tcW w:w="7255" w:type="dxa"/>
          </w:tcPr>
          <w:p w:rsidR="00DC05A0" w:rsidRPr="00992788" w:rsidRDefault="00DC05A0" w:rsidP="00B45488">
            <w:pPr>
              <w:jc w:val="center"/>
            </w:pPr>
            <w:r w:rsidRPr="00992788">
              <w:t>2</w:t>
            </w:r>
          </w:p>
        </w:tc>
      </w:tr>
      <w:tr w:rsidR="00DC05A0" w:rsidRPr="00992788" w:rsidTr="00B45488">
        <w:tc>
          <w:tcPr>
            <w:tcW w:w="2722" w:type="dxa"/>
          </w:tcPr>
          <w:p w:rsidR="00DC05A0" w:rsidRPr="00992788" w:rsidRDefault="00DC05A0" w:rsidP="00B45488">
            <w:pPr>
              <w:jc w:val="center"/>
            </w:pPr>
          </w:p>
        </w:tc>
        <w:tc>
          <w:tcPr>
            <w:tcW w:w="7255" w:type="dxa"/>
          </w:tcPr>
          <w:p w:rsidR="00DC05A0" w:rsidRPr="00992788" w:rsidRDefault="00DC05A0" w:rsidP="00B45488">
            <w:pPr>
              <w:jc w:val="center"/>
            </w:pPr>
          </w:p>
        </w:tc>
      </w:tr>
      <w:tr w:rsidR="00DC05A0" w:rsidRPr="00992788" w:rsidTr="00B45488">
        <w:tc>
          <w:tcPr>
            <w:tcW w:w="2722" w:type="dxa"/>
          </w:tcPr>
          <w:p w:rsidR="00DC05A0" w:rsidRPr="00992788" w:rsidRDefault="00DC05A0" w:rsidP="00B45488">
            <w:pPr>
              <w:jc w:val="center"/>
            </w:pPr>
          </w:p>
        </w:tc>
        <w:tc>
          <w:tcPr>
            <w:tcW w:w="7255" w:type="dxa"/>
          </w:tcPr>
          <w:p w:rsidR="00DC05A0" w:rsidRPr="00992788" w:rsidRDefault="00DC05A0" w:rsidP="00B45488">
            <w:pPr>
              <w:jc w:val="center"/>
            </w:pPr>
          </w:p>
        </w:tc>
      </w:tr>
    </w:tbl>
    <w:p w:rsidR="00DC05A0" w:rsidRPr="00992788" w:rsidRDefault="00DC05A0" w:rsidP="006763C3">
      <w:pPr>
        <w:tabs>
          <w:tab w:val="left" w:pos="426"/>
        </w:tabs>
        <w:spacing w:before="240"/>
        <w:ind w:left="425" w:hanging="425"/>
      </w:pPr>
      <w:r w:rsidRPr="00992788">
        <w:t>14.</w:t>
      </w:r>
      <w:r w:rsidRPr="00992788">
        <w:tab/>
        <w:t>Мощность на выходе передатчика,</w:t>
      </w:r>
      <w:r w:rsidRPr="00992788">
        <w:br/>
      </w:r>
      <w:proofErr w:type="spellStart"/>
      <w:r w:rsidRPr="00992788">
        <w:t>дБВт</w:t>
      </w:r>
      <w:proofErr w:type="spellEnd"/>
      <w:r w:rsidRPr="00992788">
        <w:t>:</w:t>
      </w:r>
    </w:p>
    <w:p w:rsidR="00DC05A0" w:rsidRPr="00992788" w:rsidRDefault="00DC05A0" w:rsidP="006763C3">
      <w:pPr>
        <w:tabs>
          <w:tab w:val="left" w:pos="2694"/>
          <w:tab w:val="left" w:pos="4395"/>
        </w:tabs>
      </w:pPr>
      <w:r w:rsidRPr="00992788">
        <w:tab/>
        <w:t>минимальная</w:t>
      </w:r>
      <w:r w:rsidRPr="00992788">
        <w:tab/>
      </w:r>
    </w:p>
    <w:p w:rsidR="00DC05A0" w:rsidRPr="00992788" w:rsidRDefault="00DC05A0" w:rsidP="006763C3">
      <w:pPr>
        <w:pBdr>
          <w:top w:val="single" w:sz="4" w:space="1" w:color="auto"/>
        </w:pBdr>
        <w:ind w:left="4394"/>
        <w:rPr>
          <w:sz w:val="2"/>
          <w:szCs w:val="2"/>
        </w:rPr>
      </w:pPr>
    </w:p>
    <w:p w:rsidR="00DC05A0" w:rsidRPr="00992788" w:rsidRDefault="00DC05A0" w:rsidP="006763C3">
      <w:pPr>
        <w:tabs>
          <w:tab w:val="left" w:pos="2618"/>
          <w:tab w:val="left" w:pos="4395"/>
        </w:tabs>
      </w:pPr>
      <w:r w:rsidRPr="00992788">
        <w:tab/>
        <w:t>максимальная</w:t>
      </w:r>
      <w:r w:rsidRPr="00992788">
        <w:tab/>
      </w:r>
    </w:p>
    <w:p w:rsidR="00DC05A0" w:rsidRPr="00992788" w:rsidRDefault="00DC05A0" w:rsidP="006763C3">
      <w:pPr>
        <w:pBdr>
          <w:top w:val="single" w:sz="4" w:space="1" w:color="auto"/>
        </w:pBdr>
        <w:ind w:left="4394"/>
        <w:rPr>
          <w:sz w:val="2"/>
          <w:szCs w:val="2"/>
        </w:rPr>
      </w:pPr>
    </w:p>
    <w:p w:rsidR="00DC05A0" w:rsidRPr="00992788" w:rsidRDefault="00DC05A0" w:rsidP="006763C3">
      <w:pPr>
        <w:tabs>
          <w:tab w:val="left" w:pos="426"/>
          <w:tab w:val="left" w:pos="4395"/>
        </w:tabs>
        <w:spacing w:before="120"/>
        <w:ind w:left="426" w:hanging="426"/>
      </w:pPr>
      <w:r w:rsidRPr="00992788">
        <w:lastRenderedPageBreak/>
        <w:t>15.</w:t>
      </w:r>
      <w:r w:rsidRPr="00992788">
        <w:tab/>
        <w:t>Относительный уровень побочных</w:t>
      </w:r>
      <w:r w:rsidRPr="00992788">
        <w:br/>
        <w:t>излучений, дБ</w:t>
      </w:r>
      <w:r w:rsidRPr="00992788">
        <w:tab/>
      </w:r>
    </w:p>
    <w:p w:rsidR="00DC05A0" w:rsidRPr="00992788" w:rsidRDefault="00DC05A0" w:rsidP="006763C3">
      <w:pPr>
        <w:pBdr>
          <w:top w:val="single" w:sz="4" w:space="1" w:color="auto"/>
        </w:pBdr>
        <w:ind w:left="4394"/>
        <w:rPr>
          <w:sz w:val="2"/>
          <w:szCs w:val="2"/>
        </w:rPr>
      </w:pPr>
    </w:p>
    <w:p w:rsidR="00DC05A0" w:rsidRPr="00992788" w:rsidRDefault="00DC05A0" w:rsidP="006763C3">
      <w:pPr>
        <w:keepNext/>
        <w:tabs>
          <w:tab w:val="left" w:pos="426"/>
        </w:tabs>
        <w:spacing w:before="240" w:after="240"/>
      </w:pPr>
      <w:r w:rsidRPr="00992788">
        <w:t>16.</w:t>
      </w:r>
      <w:r w:rsidRPr="00992788">
        <w:tab/>
        <w:t>Чувствительность приемника и защитное отношение к шумовой помехе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296"/>
        <w:gridCol w:w="2560"/>
        <w:gridCol w:w="2561"/>
      </w:tblGrid>
      <w:tr w:rsidR="00DC05A0" w:rsidRPr="00992788" w:rsidTr="00B45488">
        <w:trPr>
          <w:jc w:val="center"/>
        </w:trPr>
        <w:tc>
          <w:tcPr>
            <w:tcW w:w="2296" w:type="dxa"/>
            <w:vAlign w:val="center"/>
          </w:tcPr>
          <w:p w:rsidR="00DC05A0" w:rsidRPr="00992788" w:rsidRDefault="00DC05A0" w:rsidP="00B45488">
            <w:pPr>
              <w:jc w:val="center"/>
            </w:pPr>
            <w:r w:rsidRPr="00992788">
              <w:t>Обозначения (классы) излучения принимаемых сигналов</w:t>
            </w:r>
          </w:p>
        </w:tc>
        <w:tc>
          <w:tcPr>
            <w:tcW w:w="2560" w:type="dxa"/>
            <w:vAlign w:val="center"/>
          </w:tcPr>
          <w:p w:rsidR="00DC05A0" w:rsidRPr="00992788" w:rsidRDefault="00DC05A0" w:rsidP="00B45488">
            <w:pPr>
              <w:jc w:val="center"/>
            </w:pPr>
            <w:r w:rsidRPr="00992788">
              <w:t xml:space="preserve">Чувствительность приемника (реальная), </w:t>
            </w:r>
            <w:proofErr w:type="spellStart"/>
            <w:r w:rsidRPr="00992788">
              <w:t>дБВт</w:t>
            </w:r>
            <w:proofErr w:type="spellEnd"/>
          </w:p>
        </w:tc>
        <w:tc>
          <w:tcPr>
            <w:tcW w:w="2561" w:type="dxa"/>
            <w:vAlign w:val="center"/>
          </w:tcPr>
          <w:p w:rsidR="00DC05A0" w:rsidRPr="00992788" w:rsidRDefault="00DC05A0" w:rsidP="00B45488">
            <w:pPr>
              <w:jc w:val="center"/>
            </w:pPr>
            <w:r w:rsidRPr="00992788">
              <w:t>Защитное отношение к шумовой помехе,</w:t>
            </w:r>
            <w:r w:rsidRPr="00992788">
              <w:br/>
              <w:t>дБ</w:t>
            </w:r>
          </w:p>
        </w:tc>
      </w:tr>
      <w:tr w:rsidR="00DC05A0" w:rsidRPr="00992788" w:rsidTr="00B45488">
        <w:trPr>
          <w:jc w:val="center"/>
        </w:trPr>
        <w:tc>
          <w:tcPr>
            <w:tcW w:w="2296" w:type="dxa"/>
          </w:tcPr>
          <w:p w:rsidR="00DC05A0" w:rsidRPr="00992788" w:rsidRDefault="00DC05A0" w:rsidP="00B45488">
            <w:pPr>
              <w:jc w:val="center"/>
            </w:pPr>
            <w:r w:rsidRPr="00992788">
              <w:t>1</w:t>
            </w:r>
          </w:p>
        </w:tc>
        <w:tc>
          <w:tcPr>
            <w:tcW w:w="2560" w:type="dxa"/>
          </w:tcPr>
          <w:p w:rsidR="00DC05A0" w:rsidRPr="00992788" w:rsidRDefault="00DC05A0" w:rsidP="00B45488">
            <w:pPr>
              <w:jc w:val="center"/>
            </w:pPr>
            <w:r w:rsidRPr="00992788">
              <w:t>2</w:t>
            </w:r>
          </w:p>
        </w:tc>
        <w:tc>
          <w:tcPr>
            <w:tcW w:w="2561" w:type="dxa"/>
          </w:tcPr>
          <w:p w:rsidR="00DC05A0" w:rsidRPr="00992788" w:rsidRDefault="00DC05A0" w:rsidP="00B45488">
            <w:pPr>
              <w:jc w:val="center"/>
            </w:pPr>
            <w:r w:rsidRPr="00992788">
              <w:t>3</w:t>
            </w:r>
          </w:p>
        </w:tc>
      </w:tr>
      <w:tr w:rsidR="00DC05A0" w:rsidRPr="00992788" w:rsidTr="00B45488">
        <w:trPr>
          <w:jc w:val="center"/>
        </w:trPr>
        <w:tc>
          <w:tcPr>
            <w:tcW w:w="2296" w:type="dxa"/>
          </w:tcPr>
          <w:p w:rsidR="00DC05A0" w:rsidRPr="00992788" w:rsidRDefault="00DC05A0" w:rsidP="00B45488">
            <w:pPr>
              <w:jc w:val="center"/>
            </w:pPr>
          </w:p>
        </w:tc>
        <w:tc>
          <w:tcPr>
            <w:tcW w:w="2560" w:type="dxa"/>
          </w:tcPr>
          <w:p w:rsidR="00DC05A0" w:rsidRPr="00992788" w:rsidRDefault="00DC05A0" w:rsidP="00B45488">
            <w:pPr>
              <w:jc w:val="center"/>
            </w:pPr>
          </w:p>
        </w:tc>
        <w:tc>
          <w:tcPr>
            <w:tcW w:w="2561" w:type="dxa"/>
          </w:tcPr>
          <w:p w:rsidR="00DC05A0" w:rsidRPr="00992788" w:rsidRDefault="00DC05A0" w:rsidP="00B45488">
            <w:pPr>
              <w:jc w:val="center"/>
            </w:pPr>
          </w:p>
        </w:tc>
      </w:tr>
    </w:tbl>
    <w:p w:rsidR="00DC05A0" w:rsidRPr="00992788" w:rsidRDefault="00DC05A0" w:rsidP="006763C3">
      <w:pPr>
        <w:tabs>
          <w:tab w:val="left" w:pos="426"/>
        </w:tabs>
        <w:spacing w:before="240" w:after="240"/>
      </w:pPr>
      <w:r w:rsidRPr="00992788">
        <w:t>17.</w:t>
      </w:r>
      <w:r w:rsidRPr="00992788">
        <w:tab/>
        <w:t>Полоса пропускания УПЧ приемника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2552"/>
        <w:gridCol w:w="2410"/>
        <w:gridCol w:w="141"/>
        <w:gridCol w:w="426"/>
        <w:gridCol w:w="567"/>
        <w:gridCol w:w="567"/>
        <w:gridCol w:w="1018"/>
      </w:tblGrid>
      <w:tr w:rsidR="00DC05A0" w:rsidRPr="00992788" w:rsidTr="00B45488">
        <w:trPr>
          <w:cantSplit/>
        </w:trPr>
        <w:tc>
          <w:tcPr>
            <w:tcW w:w="2296" w:type="dxa"/>
            <w:vMerge w:val="restart"/>
            <w:vAlign w:val="center"/>
          </w:tcPr>
          <w:p w:rsidR="00DC05A0" w:rsidRPr="00992788" w:rsidRDefault="00DC05A0" w:rsidP="00B45488">
            <w:pPr>
              <w:jc w:val="center"/>
            </w:pPr>
            <w:r w:rsidRPr="00992788">
              <w:t>Обозначения (классы) излучения принимаемых сигналов</w:t>
            </w:r>
          </w:p>
        </w:tc>
        <w:tc>
          <w:tcPr>
            <w:tcW w:w="4962" w:type="dxa"/>
            <w:gridSpan w:val="2"/>
            <w:tcBorders>
              <w:bottom w:val="nil"/>
              <w:right w:val="nil"/>
            </w:tcBorders>
            <w:vAlign w:val="bottom"/>
          </w:tcPr>
          <w:p w:rsidR="00DC05A0" w:rsidRPr="00992788" w:rsidRDefault="00DC05A0" w:rsidP="00B45488">
            <w:pPr>
              <w:ind w:right="57"/>
              <w:jc w:val="right"/>
            </w:pPr>
            <w:r w:rsidRPr="00992788">
              <w:t>Полоса пропускания УПЧ приемника</w:t>
            </w:r>
          </w:p>
        </w:tc>
        <w:tc>
          <w:tcPr>
            <w:tcW w:w="567" w:type="dxa"/>
            <w:gridSpan w:val="2"/>
            <w:tcBorders>
              <w:left w:val="nil"/>
              <w:right w:val="nil"/>
            </w:tcBorders>
            <w:vAlign w:val="bottom"/>
          </w:tcPr>
          <w:p w:rsidR="00DC05A0" w:rsidRPr="00992788" w:rsidRDefault="00DC05A0" w:rsidP="00B45488">
            <w:pPr>
              <w:jc w:val="center"/>
            </w:pPr>
          </w:p>
        </w:tc>
        <w:tc>
          <w:tcPr>
            <w:tcW w:w="2152" w:type="dxa"/>
            <w:gridSpan w:val="3"/>
            <w:tcBorders>
              <w:left w:val="nil"/>
              <w:bottom w:val="nil"/>
            </w:tcBorders>
            <w:vAlign w:val="bottom"/>
          </w:tcPr>
          <w:p w:rsidR="00DC05A0" w:rsidRPr="00992788" w:rsidRDefault="00DC05A0" w:rsidP="00B45488">
            <w:pPr>
              <w:ind w:left="57"/>
            </w:pPr>
            <w:proofErr w:type="gramStart"/>
            <w:r w:rsidRPr="00992788">
              <w:t>Гц</w:t>
            </w:r>
            <w:proofErr w:type="gramEnd"/>
            <w:r w:rsidRPr="00992788">
              <w:t xml:space="preserve"> на уровне</w:t>
            </w:r>
          </w:p>
        </w:tc>
      </w:tr>
      <w:tr w:rsidR="00DC05A0" w:rsidRPr="00992788" w:rsidTr="00B45488">
        <w:trPr>
          <w:cantSplit/>
        </w:trPr>
        <w:tc>
          <w:tcPr>
            <w:tcW w:w="2296" w:type="dxa"/>
            <w:vMerge/>
            <w:vAlign w:val="center"/>
          </w:tcPr>
          <w:p w:rsidR="00DC05A0" w:rsidRPr="00992788" w:rsidRDefault="00DC05A0" w:rsidP="00B45488">
            <w:pPr>
              <w:jc w:val="center"/>
              <w:rPr>
                <w:sz w:val="6"/>
                <w:szCs w:val="6"/>
              </w:rPr>
            </w:pPr>
          </w:p>
        </w:tc>
        <w:tc>
          <w:tcPr>
            <w:tcW w:w="7681" w:type="dxa"/>
            <w:gridSpan w:val="7"/>
            <w:tcBorders>
              <w:top w:val="nil"/>
            </w:tcBorders>
          </w:tcPr>
          <w:p w:rsidR="00DC05A0" w:rsidRPr="00992788" w:rsidRDefault="00DC05A0" w:rsidP="00B45488">
            <w:pPr>
              <w:rPr>
                <w:sz w:val="6"/>
                <w:szCs w:val="6"/>
              </w:rPr>
            </w:pPr>
          </w:p>
        </w:tc>
      </w:tr>
      <w:tr w:rsidR="00DC05A0" w:rsidRPr="00992788" w:rsidTr="00B4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96" w:type="dxa"/>
            <w:vMerge/>
            <w:tcBorders>
              <w:right w:val="single" w:sz="4" w:space="0" w:color="auto"/>
            </w:tcBorders>
            <w:vAlign w:val="center"/>
          </w:tcPr>
          <w:p w:rsidR="00DC05A0" w:rsidRPr="00992788" w:rsidRDefault="00DC05A0" w:rsidP="00B45488">
            <w:pPr>
              <w:jc w:val="center"/>
            </w:pPr>
          </w:p>
        </w:tc>
        <w:tc>
          <w:tcPr>
            <w:tcW w:w="2552" w:type="dxa"/>
            <w:tcBorders>
              <w:top w:val="single" w:sz="4" w:space="0" w:color="auto"/>
              <w:left w:val="single" w:sz="4" w:space="0" w:color="auto"/>
              <w:bottom w:val="nil"/>
              <w:right w:val="single" w:sz="4" w:space="0" w:color="auto"/>
            </w:tcBorders>
            <w:vAlign w:val="bottom"/>
          </w:tcPr>
          <w:p w:rsidR="00DC05A0" w:rsidRPr="00992788" w:rsidRDefault="00DC05A0" w:rsidP="00B45488">
            <w:pPr>
              <w:jc w:val="center"/>
            </w:pPr>
            <w:r w:rsidRPr="00992788">
              <w:t>-3 дБ</w:t>
            </w:r>
          </w:p>
        </w:tc>
        <w:tc>
          <w:tcPr>
            <w:tcW w:w="2551" w:type="dxa"/>
            <w:gridSpan w:val="2"/>
            <w:tcBorders>
              <w:top w:val="single" w:sz="4" w:space="0" w:color="auto"/>
              <w:left w:val="single" w:sz="4" w:space="0" w:color="auto"/>
              <w:bottom w:val="nil"/>
              <w:right w:val="single" w:sz="4" w:space="0" w:color="auto"/>
            </w:tcBorders>
            <w:vAlign w:val="bottom"/>
          </w:tcPr>
          <w:p w:rsidR="00DC05A0" w:rsidRPr="00992788" w:rsidRDefault="00DC05A0" w:rsidP="00B45488">
            <w:pPr>
              <w:jc w:val="center"/>
            </w:pPr>
            <w:r w:rsidRPr="00992788">
              <w:t>-30 дБ</w:t>
            </w:r>
          </w:p>
        </w:tc>
        <w:tc>
          <w:tcPr>
            <w:tcW w:w="993" w:type="dxa"/>
            <w:gridSpan w:val="2"/>
            <w:tcBorders>
              <w:top w:val="single" w:sz="4" w:space="0" w:color="auto"/>
              <w:left w:val="single" w:sz="4" w:space="0" w:color="auto"/>
              <w:bottom w:val="nil"/>
              <w:right w:val="nil"/>
            </w:tcBorders>
            <w:vAlign w:val="bottom"/>
          </w:tcPr>
          <w:p w:rsidR="00DC05A0" w:rsidRPr="00992788" w:rsidRDefault="00DC05A0" w:rsidP="00B45488">
            <w:pPr>
              <w:jc w:val="right"/>
            </w:pPr>
            <w:r w:rsidRPr="00992788">
              <w:t>-</w:t>
            </w:r>
          </w:p>
        </w:tc>
        <w:tc>
          <w:tcPr>
            <w:tcW w:w="567" w:type="dxa"/>
            <w:tcBorders>
              <w:top w:val="single" w:sz="4" w:space="0" w:color="auto"/>
              <w:left w:val="nil"/>
              <w:bottom w:val="single" w:sz="4" w:space="0" w:color="auto"/>
              <w:right w:val="nil"/>
            </w:tcBorders>
            <w:vAlign w:val="bottom"/>
          </w:tcPr>
          <w:p w:rsidR="00DC05A0" w:rsidRPr="00992788" w:rsidRDefault="00DC05A0" w:rsidP="00B45488">
            <w:pPr>
              <w:jc w:val="center"/>
            </w:pPr>
          </w:p>
        </w:tc>
        <w:tc>
          <w:tcPr>
            <w:tcW w:w="1018" w:type="dxa"/>
            <w:tcBorders>
              <w:top w:val="single" w:sz="4" w:space="0" w:color="auto"/>
              <w:left w:val="nil"/>
              <w:bottom w:val="nil"/>
              <w:right w:val="single" w:sz="4" w:space="0" w:color="auto"/>
            </w:tcBorders>
            <w:vAlign w:val="bottom"/>
          </w:tcPr>
          <w:p w:rsidR="00DC05A0" w:rsidRPr="00992788" w:rsidRDefault="00DC05A0" w:rsidP="00B45488">
            <w:pPr>
              <w:ind w:left="57"/>
            </w:pPr>
            <w:r w:rsidRPr="00992788">
              <w:t>дБ</w:t>
            </w:r>
          </w:p>
        </w:tc>
      </w:tr>
      <w:tr w:rsidR="00DC05A0" w:rsidRPr="00992788" w:rsidTr="00B4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96" w:type="dxa"/>
            <w:vMerge/>
            <w:tcBorders>
              <w:right w:val="single" w:sz="4" w:space="0" w:color="auto"/>
            </w:tcBorders>
            <w:vAlign w:val="center"/>
          </w:tcPr>
          <w:p w:rsidR="00DC05A0" w:rsidRPr="00992788" w:rsidRDefault="00DC05A0" w:rsidP="00B45488">
            <w:pPr>
              <w:jc w:val="center"/>
              <w:rPr>
                <w:sz w:val="6"/>
                <w:szCs w:val="6"/>
              </w:rPr>
            </w:pPr>
          </w:p>
        </w:tc>
        <w:tc>
          <w:tcPr>
            <w:tcW w:w="2552" w:type="dxa"/>
            <w:tcBorders>
              <w:top w:val="nil"/>
              <w:left w:val="single" w:sz="4" w:space="0" w:color="auto"/>
              <w:bottom w:val="single" w:sz="4" w:space="0" w:color="auto"/>
              <w:right w:val="single" w:sz="4" w:space="0" w:color="auto"/>
            </w:tcBorders>
          </w:tcPr>
          <w:p w:rsidR="00DC05A0" w:rsidRPr="00992788" w:rsidRDefault="00DC05A0" w:rsidP="00B45488">
            <w:pPr>
              <w:rPr>
                <w:sz w:val="6"/>
                <w:szCs w:val="6"/>
              </w:rPr>
            </w:pPr>
          </w:p>
        </w:tc>
        <w:tc>
          <w:tcPr>
            <w:tcW w:w="2551" w:type="dxa"/>
            <w:gridSpan w:val="2"/>
            <w:tcBorders>
              <w:top w:val="nil"/>
              <w:left w:val="single" w:sz="4" w:space="0" w:color="auto"/>
              <w:bottom w:val="single" w:sz="4" w:space="0" w:color="auto"/>
              <w:right w:val="single" w:sz="4" w:space="0" w:color="auto"/>
            </w:tcBorders>
          </w:tcPr>
          <w:p w:rsidR="00DC05A0" w:rsidRPr="00992788" w:rsidRDefault="00DC05A0" w:rsidP="00B45488">
            <w:pPr>
              <w:rPr>
                <w:sz w:val="6"/>
                <w:szCs w:val="6"/>
              </w:rPr>
            </w:pPr>
          </w:p>
        </w:tc>
        <w:tc>
          <w:tcPr>
            <w:tcW w:w="2578" w:type="dxa"/>
            <w:gridSpan w:val="4"/>
            <w:tcBorders>
              <w:top w:val="nil"/>
              <w:left w:val="single" w:sz="4" w:space="0" w:color="auto"/>
              <w:bottom w:val="single" w:sz="4" w:space="0" w:color="auto"/>
              <w:right w:val="single" w:sz="4" w:space="0" w:color="auto"/>
            </w:tcBorders>
          </w:tcPr>
          <w:p w:rsidR="00DC05A0" w:rsidRPr="00992788" w:rsidRDefault="00DC05A0" w:rsidP="00B45488">
            <w:pPr>
              <w:rPr>
                <w:sz w:val="6"/>
                <w:szCs w:val="6"/>
              </w:rPr>
            </w:pPr>
          </w:p>
        </w:tc>
      </w:tr>
      <w:tr w:rsidR="00DC05A0" w:rsidRPr="00992788" w:rsidTr="00B4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96" w:type="dxa"/>
          </w:tcPr>
          <w:p w:rsidR="00DC05A0" w:rsidRPr="00992788" w:rsidRDefault="00DC05A0" w:rsidP="00B45488">
            <w:pPr>
              <w:jc w:val="center"/>
            </w:pPr>
            <w:r w:rsidRPr="00992788">
              <w:t>1</w:t>
            </w:r>
          </w:p>
        </w:tc>
        <w:tc>
          <w:tcPr>
            <w:tcW w:w="2552" w:type="dxa"/>
          </w:tcPr>
          <w:p w:rsidR="00DC05A0" w:rsidRPr="00992788" w:rsidRDefault="00DC05A0" w:rsidP="00B45488">
            <w:pPr>
              <w:jc w:val="center"/>
            </w:pPr>
            <w:r w:rsidRPr="00992788">
              <w:t>2</w:t>
            </w:r>
          </w:p>
        </w:tc>
        <w:tc>
          <w:tcPr>
            <w:tcW w:w="2551" w:type="dxa"/>
            <w:gridSpan w:val="2"/>
          </w:tcPr>
          <w:p w:rsidR="00DC05A0" w:rsidRPr="00992788" w:rsidRDefault="00DC05A0" w:rsidP="00B45488">
            <w:pPr>
              <w:jc w:val="center"/>
            </w:pPr>
            <w:r w:rsidRPr="00992788">
              <w:t>3</w:t>
            </w:r>
          </w:p>
        </w:tc>
        <w:tc>
          <w:tcPr>
            <w:tcW w:w="2578" w:type="dxa"/>
            <w:gridSpan w:val="4"/>
          </w:tcPr>
          <w:p w:rsidR="00DC05A0" w:rsidRPr="00992788" w:rsidRDefault="00DC05A0" w:rsidP="00B45488">
            <w:pPr>
              <w:jc w:val="center"/>
            </w:pPr>
            <w:r w:rsidRPr="00992788">
              <w:t>4</w:t>
            </w:r>
          </w:p>
        </w:tc>
      </w:tr>
      <w:tr w:rsidR="00DC05A0" w:rsidRPr="00992788" w:rsidTr="00B4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96" w:type="dxa"/>
          </w:tcPr>
          <w:p w:rsidR="00DC05A0" w:rsidRPr="00992788" w:rsidRDefault="00DC05A0" w:rsidP="00B45488">
            <w:pPr>
              <w:jc w:val="center"/>
            </w:pPr>
          </w:p>
        </w:tc>
        <w:tc>
          <w:tcPr>
            <w:tcW w:w="2552" w:type="dxa"/>
          </w:tcPr>
          <w:p w:rsidR="00DC05A0" w:rsidRPr="00992788" w:rsidRDefault="00DC05A0" w:rsidP="00B45488">
            <w:pPr>
              <w:jc w:val="center"/>
            </w:pPr>
          </w:p>
        </w:tc>
        <w:tc>
          <w:tcPr>
            <w:tcW w:w="2551" w:type="dxa"/>
            <w:gridSpan w:val="2"/>
          </w:tcPr>
          <w:p w:rsidR="00DC05A0" w:rsidRPr="00992788" w:rsidRDefault="00DC05A0" w:rsidP="00B45488">
            <w:pPr>
              <w:jc w:val="center"/>
            </w:pPr>
          </w:p>
        </w:tc>
        <w:tc>
          <w:tcPr>
            <w:tcW w:w="2578" w:type="dxa"/>
            <w:gridSpan w:val="4"/>
          </w:tcPr>
          <w:p w:rsidR="00DC05A0" w:rsidRPr="00992788" w:rsidRDefault="00DC05A0" w:rsidP="00B45488">
            <w:pPr>
              <w:jc w:val="center"/>
            </w:pPr>
          </w:p>
        </w:tc>
      </w:tr>
      <w:tr w:rsidR="00DC05A0" w:rsidRPr="00992788" w:rsidTr="00B4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96" w:type="dxa"/>
          </w:tcPr>
          <w:p w:rsidR="00DC05A0" w:rsidRPr="00992788" w:rsidRDefault="00DC05A0" w:rsidP="00B45488">
            <w:pPr>
              <w:jc w:val="center"/>
            </w:pPr>
          </w:p>
        </w:tc>
        <w:tc>
          <w:tcPr>
            <w:tcW w:w="2552" w:type="dxa"/>
          </w:tcPr>
          <w:p w:rsidR="00DC05A0" w:rsidRPr="00992788" w:rsidRDefault="00DC05A0" w:rsidP="00B45488">
            <w:pPr>
              <w:jc w:val="center"/>
            </w:pPr>
          </w:p>
        </w:tc>
        <w:tc>
          <w:tcPr>
            <w:tcW w:w="2551" w:type="dxa"/>
            <w:gridSpan w:val="2"/>
          </w:tcPr>
          <w:p w:rsidR="00DC05A0" w:rsidRPr="00992788" w:rsidRDefault="00DC05A0" w:rsidP="00B45488">
            <w:pPr>
              <w:jc w:val="center"/>
            </w:pPr>
          </w:p>
        </w:tc>
        <w:tc>
          <w:tcPr>
            <w:tcW w:w="2578" w:type="dxa"/>
            <w:gridSpan w:val="4"/>
          </w:tcPr>
          <w:p w:rsidR="00DC05A0" w:rsidRPr="00992788" w:rsidRDefault="00DC05A0" w:rsidP="00B45488">
            <w:pPr>
              <w:jc w:val="center"/>
            </w:pPr>
          </w:p>
        </w:tc>
      </w:tr>
    </w:tbl>
    <w:p w:rsidR="00DC05A0" w:rsidRPr="00992788" w:rsidRDefault="00DC05A0" w:rsidP="006763C3">
      <w:pPr>
        <w:tabs>
          <w:tab w:val="left" w:pos="426"/>
          <w:tab w:val="left" w:pos="4962"/>
        </w:tabs>
        <w:spacing w:before="240"/>
        <w:ind w:left="426" w:hanging="426"/>
      </w:pPr>
      <w:r w:rsidRPr="00992788">
        <w:t>18.</w:t>
      </w:r>
      <w:r w:rsidRPr="00992788">
        <w:tab/>
        <w:t xml:space="preserve">Избирательность приемника </w:t>
      </w:r>
      <w:proofErr w:type="spellStart"/>
      <w:r w:rsidRPr="00992788">
        <w:t>попобочным</w:t>
      </w:r>
      <w:proofErr w:type="spellEnd"/>
      <w:r w:rsidRPr="00992788">
        <w:br/>
        <w:t>каналам прием</w:t>
      </w:r>
      <w:proofErr w:type="gramStart"/>
      <w:r w:rsidRPr="00992788">
        <w:t>а(</w:t>
      </w:r>
      <w:proofErr w:type="gramEnd"/>
      <w:r w:rsidRPr="00992788">
        <w:t>зеркальному каналу), дБ</w:t>
      </w:r>
      <w:r w:rsidRPr="00992788">
        <w:tab/>
      </w:r>
    </w:p>
    <w:p w:rsidR="00DC05A0" w:rsidRPr="00992788" w:rsidRDefault="00DC05A0" w:rsidP="006763C3">
      <w:pPr>
        <w:pBdr>
          <w:top w:val="single" w:sz="4" w:space="1" w:color="auto"/>
        </w:pBdr>
        <w:ind w:left="4962"/>
        <w:rPr>
          <w:sz w:val="2"/>
          <w:szCs w:val="2"/>
        </w:rPr>
      </w:pPr>
    </w:p>
    <w:p w:rsidR="00DC05A0" w:rsidRPr="00992788" w:rsidRDefault="00DC05A0" w:rsidP="006763C3">
      <w:pPr>
        <w:tabs>
          <w:tab w:val="left" w:pos="426"/>
        </w:tabs>
      </w:pPr>
      <w:r w:rsidRPr="00992788">
        <w:t>19.</w:t>
      </w:r>
      <w:r w:rsidRPr="00992788">
        <w:tab/>
        <w:t xml:space="preserve">Коэффициент усиления антенны, </w:t>
      </w:r>
      <w:proofErr w:type="spellStart"/>
      <w:r w:rsidRPr="00992788">
        <w:t>дБи</w:t>
      </w:r>
      <w:proofErr w:type="spellEnd"/>
      <w:r w:rsidRPr="00992788">
        <w:t>:</w:t>
      </w:r>
    </w:p>
    <w:p w:rsidR="00DC05A0" w:rsidRPr="00992788" w:rsidRDefault="00DC05A0" w:rsidP="006763C3">
      <w:pPr>
        <w:tabs>
          <w:tab w:val="left" w:pos="3402"/>
          <w:tab w:val="left" w:pos="4962"/>
        </w:tabs>
      </w:pPr>
      <w:r w:rsidRPr="00992788">
        <w:tab/>
        <w:t>на передачу</w:t>
      </w:r>
      <w:r w:rsidRPr="00992788">
        <w:tab/>
      </w:r>
    </w:p>
    <w:p w:rsidR="00DC05A0" w:rsidRPr="00992788" w:rsidRDefault="00DC05A0" w:rsidP="006763C3">
      <w:pPr>
        <w:pBdr>
          <w:top w:val="single" w:sz="4" w:space="1" w:color="auto"/>
        </w:pBdr>
        <w:ind w:left="4962"/>
        <w:rPr>
          <w:sz w:val="2"/>
          <w:szCs w:val="2"/>
        </w:rPr>
      </w:pPr>
    </w:p>
    <w:p w:rsidR="00DC05A0" w:rsidRPr="00992788" w:rsidRDefault="00DC05A0" w:rsidP="006763C3">
      <w:pPr>
        <w:tabs>
          <w:tab w:val="left" w:pos="3686"/>
          <w:tab w:val="left" w:pos="4962"/>
        </w:tabs>
      </w:pPr>
      <w:r w:rsidRPr="00992788">
        <w:tab/>
        <w:t>на прием</w:t>
      </w:r>
      <w:r w:rsidRPr="00992788">
        <w:tab/>
      </w:r>
    </w:p>
    <w:p w:rsidR="00DC05A0" w:rsidRPr="00992788" w:rsidRDefault="00DC05A0" w:rsidP="006763C3">
      <w:pPr>
        <w:pBdr>
          <w:top w:val="single" w:sz="4" w:space="1" w:color="auto"/>
        </w:pBdr>
        <w:ind w:left="4962"/>
        <w:rPr>
          <w:sz w:val="2"/>
          <w:szCs w:val="2"/>
        </w:rPr>
      </w:pPr>
    </w:p>
    <w:tbl>
      <w:tblPr>
        <w:tblW w:w="0" w:type="auto"/>
        <w:tblLayout w:type="fixed"/>
        <w:tblCellMar>
          <w:left w:w="28" w:type="dxa"/>
          <w:right w:w="28" w:type="dxa"/>
        </w:tblCellMar>
        <w:tblLook w:val="0000" w:firstRow="0" w:lastRow="0" w:firstColumn="0" w:lastColumn="0" w:noHBand="0" w:noVBand="0"/>
      </w:tblPr>
      <w:tblGrid>
        <w:gridCol w:w="4990"/>
        <w:gridCol w:w="1701"/>
        <w:gridCol w:w="170"/>
        <w:gridCol w:w="3119"/>
      </w:tblGrid>
      <w:tr w:rsidR="00DC05A0" w:rsidRPr="00992788" w:rsidTr="00B45488">
        <w:tc>
          <w:tcPr>
            <w:tcW w:w="4990" w:type="dxa"/>
            <w:tcBorders>
              <w:top w:val="nil"/>
              <w:left w:val="nil"/>
              <w:bottom w:val="nil"/>
              <w:right w:val="nil"/>
            </w:tcBorders>
            <w:vAlign w:val="bottom"/>
          </w:tcPr>
          <w:p w:rsidR="00DC05A0" w:rsidRPr="00992788" w:rsidRDefault="00DC05A0" w:rsidP="00B45488">
            <w:pPr>
              <w:tabs>
                <w:tab w:val="left" w:pos="426"/>
              </w:tabs>
              <w:ind w:left="425" w:hanging="425"/>
            </w:pPr>
            <w:r w:rsidRPr="00992788">
              <w:t>20.</w:t>
            </w:r>
            <w:r w:rsidRPr="00992788">
              <w:tab/>
              <w:t>Уровень боковых/задних лепестков диаграммы направленности антенны, дБ</w:t>
            </w:r>
          </w:p>
        </w:tc>
        <w:tc>
          <w:tcPr>
            <w:tcW w:w="1701" w:type="dxa"/>
            <w:tcBorders>
              <w:top w:val="nil"/>
              <w:left w:val="nil"/>
              <w:bottom w:val="single" w:sz="4" w:space="0" w:color="auto"/>
              <w:right w:val="nil"/>
            </w:tcBorders>
            <w:vAlign w:val="bottom"/>
          </w:tcPr>
          <w:p w:rsidR="00DC05A0" w:rsidRPr="00992788" w:rsidRDefault="00DC05A0" w:rsidP="00B45488">
            <w:pPr>
              <w:jc w:val="center"/>
            </w:pPr>
          </w:p>
        </w:tc>
        <w:tc>
          <w:tcPr>
            <w:tcW w:w="170" w:type="dxa"/>
            <w:tcBorders>
              <w:top w:val="nil"/>
              <w:left w:val="nil"/>
              <w:bottom w:val="nil"/>
              <w:right w:val="nil"/>
            </w:tcBorders>
            <w:vAlign w:val="bottom"/>
          </w:tcPr>
          <w:p w:rsidR="00DC05A0" w:rsidRPr="00992788" w:rsidRDefault="00DC05A0" w:rsidP="00B45488">
            <w:pPr>
              <w:jc w:val="center"/>
            </w:pPr>
            <w:r w:rsidRPr="00992788">
              <w:t>/</w:t>
            </w:r>
          </w:p>
        </w:tc>
        <w:tc>
          <w:tcPr>
            <w:tcW w:w="3119" w:type="dxa"/>
            <w:tcBorders>
              <w:top w:val="nil"/>
              <w:left w:val="nil"/>
              <w:bottom w:val="single" w:sz="4" w:space="0" w:color="auto"/>
              <w:right w:val="nil"/>
            </w:tcBorders>
            <w:vAlign w:val="bottom"/>
          </w:tcPr>
          <w:p w:rsidR="00DC05A0" w:rsidRPr="00992788" w:rsidRDefault="00DC05A0" w:rsidP="00B45488">
            <w:pPr>
              <w:jc w:val="center"/>
            </w:pPr>
          </w:p>
        </w:tc>
      </w:tr>
      <w:tr w:rsidR="00DC05A0" w:rsidRPr="00992788" w:rsidTr="00B45488">
        <w:tc>
          <w:tcPr>
            <w:tcW w:w="4990" w:type="dxa"/>
            <w:tcBorders>
              <w:top w:val="nil"/>
              <w:left w:val="nil"/>
              <w:bottom w:val="nil"/>
              <w:right w:val="nil"/>
            </w:tcBorders>
            <w:vAlign w:val="bottom"/>
          </w:tcPr>
          <w:p w:rsidR="00DC05A0" w:rsidRPr="00992788" w:rsidRDefault="00DC05A0" w:rsidP="00B45488">
            <w:pPr>
              <w:tabs>
                <w:tab w:val="left" w:pos="426"/>
              </w:tabs>
              <w:ind w:left="425" w:hanging="425"/>
            </w:pPr>
            <w:r w:rsidRPr="00992788">
              <w:t>21.</w:t>
            </w:r>
            <w:r w:rsidRPr="00992788">
              <w:tab/>
            </w:r>
            <w:proofErr w:type="gramStart"/>
            <w:r w:rsidRPr="00992788">
              <w:t>Ширина диаграммы направленности антенны в горизонтальной/вертикальной плоскостях (на уровне минус 3дБ), град.:</w:t>
            </w:r>
            <w:proofErr w:type="gramEnd"/>
          </w:p>
          <w:p w:rsidR="00DC05A0" w:rsidRPr="00992788" w:rsidRDefault="00DC05A0" w:rsidP="00B45488">
            <w:pPr>
              <w:tabs>
                <w:tab w:val="left" w:pos="3402"/>
                <w:tab w:val="left" w:pos="4962"/>
              </w:tabs>
            </w:pPr>
            <w:r w:rsidRPr="00992788">
              <w:tab/>
              <w:t>на передачу</w:t>
            </w:r>
            <w:r w:rsidRPr="00992788">
              <w:tab/>
            </w:r>
          </w:p>
        </w:tc>
        <w:tc>
          <w:tcPr>
            <w:tcW w:w="1701" w:type="dxa"/>
            <w:tcBorders>
              <w:top w:val="nil"/>
              <w:left w:val="nil"/>
              <w:bottom w:val="single" w:sz="4" w:space="0" w:color="auto"/>
              <w:right w:val="nil"/>
            </w:tcBorders>
            <w:vAlign w:val="bottom"/>
          </w:tcPr>
          <w:p w:rsidR="00DC05A0" w:rsidRPr="00992788" w:rsidRDefault="00DC05A0" w:rsidP="00B45488">
            <w:pPr>
              <w:jc w:val="center"/>
            </w:pPr>
          </w:p>
        </w:tc>
        <w:tc>
          <w:tcPr>
            <w:tcW w:w="170" w:type="dxa"/>
            <w:tcBorders>
              <w:top w:val="nil"/>
              <w:left w:val="nil"/>
              <w:bottom w:val="nil"/>
              <w:right w:val="nil"/>
            </w:tcBorders>
            <w:vAlign w:val="bottom"/>
          </w:tcPr>
          <w:p w:rsidR="00DC05A0" w:rsidRPr="00992788" w:rsidRDefault="00DC05A0" w:rsidP="00B45488">
            <w:pPr>
              <w:jc w:val="center"/>
            </w:pPr>
            <w:r w:rsidRPr="00992788">
              <w:t>/</w:t>
            </w:r>
          </w:p>
        </w:tc>
        <w:tc>
          <w:tcPr>
            <w:tcW w:w="3119" w:type="dxa"/>
            <w:tcBorders>
              <w:top w:val="nil"/>
              <w:left w:val="nil"/>
              <w:bottom w:val="single" w:sz="4" w:space="0" w:color="auto"/>
              <w:right w:val="nil"/>
            </w:tcBorders>
            <w:vAlign w:val="bottom"/>
          </w:tcPr>
          <w:p w:rsidR="00DC05A0" w:rsidRPr="00992788" w:rsidRDefault="00DC05A0" w:rsidP="00B45488">
            <w:pPr>
              <w:jc w:val="center"/>
            </w:pPr>
          </w:p>
        </w:tc>
      </w:tr>
      <w:tr w:rsidR="00DC05A0" w:rsidRPr="00992788" w:rsidTr="00B45488">
        <w:tc>
          <w:tcPr>
            <w:tcW w:w="4990" w:type="dxa"/>
            <w:tcBorders>
              <w:top w:val="nil"/>
              <w:left w:val="nil"/>
              <w:bottom w:val="nil"/>
              <w:right w:val="nil"/>
            </w:tcBorders>
            <w:vAlign w:val="bottom"/>
          </w:tcPr>
          <w:p w:rsidR="00DC05A0" w:rsidRPr="00992788" w:rsidRDefault="00DC05A0" w:rsidP="00B45488">
            <w:pPr>
              <w:tabs>
                <w:tab w:val="left" w:pos="3686"/>
                <w:tab w:val="left" w:pos="4962"/>
              </w:tabs>
            </w:pPr>
            <w:r w:rsidRPr="00992788">
              <w:tab/>
              <w:t>на прием</w:t>
            </w:r>
            <w:r w:rsidRPr="00992788">
              <w:tab/>
            </w:r>
          </w:p>
        </w:tc>
        <w:tc>
          <w:tcPr>
            <w:tcW w:w="1701" w:type="dxa"/>
            <w:tcBorders>
              <w:top w:val="nil"/>
              <w:left w:val="nil"/>
              <w:bottom w:val="single" w:sz="4" w:space="0" w:color="auto"/>
              <w:right w:val="nil"/>
            </w:tcBorders>
            <w:vAlign w:val="bottom"/>
          </w:tcPr>
          <w:p w:rsidR="00DC05A0" w:rsidRPr="00992788" w:rsidRDefault="00DC05A0" w:rsidP="00B45488">
            <w:pPr>
              <w:jc w:val="center"/>
            </w:pPr>
          </w:p>
        </w:tc>
        <w:tc>
          <w:tcPr>
            <w:tcW w:w="170" w:type="dxa"/>
            <w:tcBorders>
              <w:top w:val="nil"/>
              <w:left w:val="nil"/>
              <w:bottom w:val="nil"/>
              <w:right w:val="nil"/>
            </w:tcBorders>
            <w:vAlign w:val="bottom"/>
          </w:tcPr>
          <w:p w:rsidR="00DC05A0" w:rsidRPr="00992788" w:rsidRDefault="00DC05A0" w:rsidP="00B45488">
            <w:pPr>
              <w:jc w:val="center"/>
            </w:pPr>
            <w:r w:rsidRPr="00992788">
              <w:t>/</w:t>
            </w:r>
          </w:p>
        </w:tc>
        <w:tc>
          <w:tcPr>
            <w:tcW w:w="3119" w:type="dxa"/>
            <w:tcBorders>
              <w:top w:val="nil"/>
              <w:left w:val="nil"/>
              <w:bottom w:val="single" w:sz="4" w:space="0" w:color="auto"/>
              <w:right w:val="nil"/>
            </w:tcBorders>
            <w:vAlign w:val="bottom"/>
          </w:tcPr>
          <w:p w:rsidR="00DC05A0" w:rsidRPr="00992788" w:rsidRDefault="00DC05A0" w:rsidP="00B45488">
            <w:pPr>
              <w:jc w:val="center"/>
            </w:pPr>
          </w:p>
        </w:tc>
      </w:tr>
    </w:tbl>
    <w:p w:rsidR="00DC05A0" w:rsidRPr="00992788" w:rsidRDefault="00DC05A0" w:rsidP="006763C3">
      <w:pPr>
        <w:rPr>
          <w:sz w:val="2"/>
          <w:szCs w:val="2"/>
        </w:rPr>
      </w:pPr>
    </w:p>
    <w:tbl>
      <w:tblPr>
        <w:tblW w:w="0" w:type="auto"/>
        <w:tblLayout w:type="fixed"/>
        <w:tblCellMar>
          <w:left w:w="28" w:type="dxa"/>
          <w:right w:w="28" w:type="dxa"/>
        </w:tblCellMar>
        <w:tblLook w:val="0000" w:firstRow="0" w:lastRow="0" w:firstColumn="0" w:lastColumn="0" w:noHBand="0" w:noVBand="0"/>
      </w:tblPr>
      <w:tblGrid>
        <w:gridCol w:w="4990"/>
        <w:gridCol w:w="4990"/>
      </w:tblGrid>
      <w:tr w:rsidR="00DC05A0" w:rsidRPr="00992788" w:rsidTr="00B45488">
        <w:trPr>
          <w:cantSplit/>
        </w:trPr>
        <w:tc>
          <w:tcPr>
            <w:tcW w:w="4990" w:type="dxa"/>
            <w:vMerge w:val="restart"/>
            <w:tcBorders>
              <w:top w:val="nil"/>
              <w:left w:val="nil"/>
              <w:bottom w:val="nil"/>
              <w:right w:val="nil"/>
            </w:tcBorders>
          </w:tcPr>
          <w:p w:rsidR="00DC05A0" w:rsidRPr="00992788" w:rsidRDefault="00DC05A0" w:rsidP="00B45488">
            <w:pPr>
              <w:tabs>
                <w:tab w:val="left" w:pos="426"/>
              </w:tabs>
              <w:ind w:left="426" w:hanging="426"/>
            </w:pPr>
            <w:r w:rsidRPr="00992788">
              <w:t>22.</w:t>
            </w:r>
            <w:r w:rsidRPr="00992788">
              <w:tab/>
              <w:t>Описание диаграммы направленности антенны</w:t>
            </w:r>
          </w:p>
        </w:tc>
        <w:tc>
          <w:tcPr>
            <w:tcW w:w="4990" w:type="dxa"/>
            <w:tcBorders>
              <w:top w:val="nil"/>
              <w:left w:val="nil"/>
              <w:bottom w:val="single" w:sz="4" w:space="0" w:color="auto"/>
              <w:right w:val="nil"/>
            </w:tcBorders>
            <w:vAlign w:val="bottom"/>
          </w:tcPr>
          <w:p w:rsidR="00DC05A0" w:rsidRPr="00992788" w:rsidRDefault="00DC05A0" w:rsidP="00B45488"/>
        </w:tc>
      </w:tr>
      <w:tr w:rsidR="00DC05A0" w:rsidRPr="00992788" w:rsidTr="00B45488">
        <w:trPr>
          <w:cantSplit/>
        </w:trPr>
        <w:tc>
          <w:tcPr>
            <w:tcW w:w="4990" w:type="dxa"/>
            <w:vMerge/>
            <w:tcBorders>
              <w:top w:val="nil"/>
              <w:left w:val="nil"/>
              <w:bottom w:val="nil"/>
              <w:right w:val="nil"/>
            </w:tcBorders>
            <w:vAlign w:val="bottom"/>
          </w:tcPr>
          <w:p w:rsidR="00DC05A0" w:rsidRPr="00992788" w:rsidRDefault="00DC05A0" w:rsidP="00B45488"/>
        </w:tc>
        <w:tc>
          <w:tcPr>
            <w:tcW w:w="4990" w:type="dxa"/>
            <w:tcBorders>
              <w:top w:val="nil"/>
              <w:left w:val="nil"/>
              <w:bottom w:val="nil"/>
              <w:right w:val="nil"/>
            </w:tcBorders>
          </w:tcPr>
          <w:p w:rsidR="00DC05A0" w:rsidRPr="00992788" w:rsidRDefault="00DC05A0" w:rsidP="00B45488">
            <w:pPr>
              <w:jc w:val="center"/>
              <w:rPr>
                <w:iCs/>
              </w:rPr>
            </w:pPr>
          </w:p>
          <w:p w:rsidR="00DC05A0" w:rsidRPr="00992788" w:rsidRDefault="00DC05A0" w:rsidP="00B45488">
            <w:pPr>
              <w:jc w:val="center"/>
              <w:rPr>
                <w:iCs/>
              </w:rPr>
            </w:pPr>
            <w:r w:rsidRPr="00992788">
              <w:rPr>
                <w:iCs/>
              </w:rPr>
              <w:t>(указывается ссылка на действующую Рекомендацию МСЭ или формула или ссылка на прилагаемое табличное или графическое описание ДНА)</w:t>
            </w:r>
          </w:p>
          <w:p w:rsidR="00DC05A0" w:rsidRPr="00992788" w:rsidRDefault="00DC05A0" w:rsidP="00B45488">
            <w:pPr>
              <w:jc w:val="center"/>
              <w:rPr>
                <w:iCs/>
              </w:rPr>
            </w:pPr>
          </w:p>
        </w:tc>
      </w:tr>
    </w:tbl>
    <w:p w:rsidR="00DC05A0" w:rsidRPr="00992788" w:rsidRDefault="00DC05A0" w:rsidP="006763C3">
      <w:pPr>
        <w:tabs>
          <w:tab w:val="left" w:pos="426"/>
          <w:tab w:val="left" w:pos="4962"/>
        </w:tabs>
      </w:pPr>
      <w:r w:rsidRPr="00992788">
        <w:t>23.</w:t>
      </w:r>
      <w:r w:rsidRPr="00992788">
        <w:tab/>
        <w:t>Тип антенны и поляризация</w:t>
      </w:r>
      <w:r w:rsidRPr="00992788">
        <w:tab/>
      </w:r>
    </w:p>
    <w:p w:rsidR="00DC05A0" w:rsidRPr="00992788" w:rsidRDefault="00DC05A0" w:rsidP="006763C3">
      <w:pPr>
        <w:pBdr>
          <w:top w:val="single" w:sz="4" w:space="1" w:color="auto"/>
        </w:pBdr>
        <w:spacing w:after="600"/>
        <w:ind w:left="4961"/>
        <w:rPr>
          <w:sz w:val="2"/>
          <w:szCs w:val="2"/>
        </w:rPr>
      </w:pPr>
    </w:p>
    <w:tbl>
      <w:tblPr>
        <w:tblW w:w="0" w:type="auto"/>
        <w:tblLayout w:type="fixed"/>
        <w:tblCellMar>
          <w:left w:w="28" w:type="dxa"/>
          <w:right w:w="28" w:type="dxa"/>
        </w:tblCellMar>
        <w:tblLook w:val="0000" w:firstRow="0" w:lastRow="0" w:firstColumn="0" w:lastColumn="0" w:noHBand="0" w:noVBand="0"/>
      </w:tblPr>
      <w:tblGrid>
        <w:gridCol w:w="3969"/>
        <w:gridCol w:w="284"/>
        <w:gridCol w:w="2041"/>
        <w:gridCol w:w="284"/>
        <w:gridCol w:w="3402"/>
      </w:tblGrid>
      <w:tr w:rsidR="00DC05A0" w:rsidRPr="00992788" w:rsidTr="00B45488">
        <w:tc>
          <w:tcPr>
            <w:tcW w:w="3969" w:type="dxa"/>
            <w:tcBorders>
              <w:top w:val="nil"/>
              <w:left w:val="nil"/>
              <w:bottom w:val="single" w:sz="4" w:space="0" w:color="auto"/>
              <w:right w:val="nil"/>
            </w:tcBorders>
            <w:vAlign w:val="bottom"/>
          </w:tcPr>
          <w:p w:rsidR="00DC05A0" w:rsidRPr="00992788" w:rsidRDefault="00DC05A0" w:rsidP="00B45488">
            <w:pPr>
              <w:jc w:val="center"/>
            </w:pPr>
          </w:p>
        </w:tc>
        <w:tc>
          <w:tcPr>
            <w:tcW w:w="284" w:type="dxa"/>
            <w:tcBorders>
              <w:top w:val="nil"/>
              <w:left w:val="nil"/>
              <w:bottom w:val="nil"/>
              <w:right w:val="nil"/>
            </w:tcBorders>
            <w:vAlign w:val="bottom"/>
          </w:tcPr>
          <w:p w:rsidR="00DC05A0" w:rsidRPr="00992788" w:rsidRDefault="00DC05A0" w:rsidP="00B45488">
            <w:pPr>
              <w:jc w:val="center"/>
            </w:pPr>
          </w:p>
        </w:tc>
        <w:tc>
          <w:tcPr>
            <w:tcW w:w="2041" w:type="dxa"/>
            <w:tcBorders>
              <w:top w:val="nil"/>
              <w:left w:val="nil"/>
              <w:bottom w:val="single" w:sz="4" w:space="0" w:color="auto"/>
              <w:right w:val="nil"/>
            </w:tcBorders>
            <w:vAlign w:val="bottom"/>
          </w:tcPr>
          <w:p w:rsidR="00DC05A0" w:rsidRPr="00992788" w:rsidRDefault="00DC05A0" w:rsidP="00B45488">
            <w:pPr>
              <w:jc w:val="center"/>
            </w:pPr>
          </w:p>
        </w:tc>
        <w:tc>
          <w:tcPr>
            <w:tcW w:w="284" w:type="dxa"/>
            <w:tcBorders>
              <w:top w:val="nil"/>
              <w:left w:val="nil"/>
              <w:bottom w:val="nil"/>
              <w:right w:val="nil"/>
            </w:tcBorders>
            <w:vAlign w:val="bottom"/>
          </w:tcPr>
          <w:p w:rsidR="00DC05A0" w:rsidRPr="00992788" w:rsidRDefault="00DC05A0" w:rsidP="00B45488">
            <w:pPr>
              <w:jc w:val="center"/>
            </w:pPr>
          </w:p>
        </w:tc>
        <w:tc>
          <w:tcPr>
            <w:tcW w:w="3402" w:type="dxa"/>
            <w:tcBorders>
              <w:top w:val="nil"/>
              <w:left w:val="nil"/>
              <w:bottom w:val="single" w:sz="4" w:space="0" w:color="auto"/>
              <w:right w:val="nil"/>
            </w:tcBorders>
            <w:vAlign w:val="bottom"/>
          </w:tcPr>
          <w:p w:rsidR="00DC05A0" w:rsidRPr="00992788" w:rsidRDefault="00DC05A0" w:rsidP="00B45488">
            <w:pPr>
              <w:jc w:val="center"/>
            </w:pPr>
          </w:p>
        </w:tc>
      </w:tr>
      <w:tr w:rsidR="00DC05A0" w:rsidRPr="00992788" w:rsidTr="00B45488">
        <w:tc>
          <w:tcPr>
            <w:tcW w:w="3969" w:type="dxa"/>
            <w:tcBorders>
              <w:top w:val="nil"/>
              <w:left w:val="nil"/>
              <w:bottom w:val="nil"/>
              <w:right w:val="nil"/>
            </w:tcBorders>
          </w:tcPr>
          <w:p w:rsidR="00DC05A0" w:rsidRPr="00992788" w:rsidRDefault="00DC05A0" w:rsidP="00B45488">
            <w:pPr>
              <w:jc w:val="center"/>
            </w:pPr>
            <w:r w:rsidRPr="00992788">
              <w:t>(должность)</w:t>
            </w:r>
          </w:p>
        </w:tc>
        <w:tc>
          <w:tcPr>
            <w:tcW w:w="284" w:type="dxa"/>
            <w:tcBorders>
              <w:top w:val="nil"/>
              <w:left w:val="nil"/>
              <w:bottom w:val="nil"/>
              <w:right w:val="nil"/>
            </w:tcBorders>
          </w:tcPr>
          <w:p w:rsidR="00DC05A0" w:rsidRPr="00992788" w:rsidRDefault="00DC05A0" w:rsidP="00B45488">
            <w:pPr>
              <w:jc w:val="center"/>
            </w:pPr>
          </w:p>
        </w:tc>
        <w:tc>
          <w:tcPr>
            <w:tcW w:w="2041" w:type="dxa"/>
            <w:tcBorders>
              <w:top w:val="nil"/>
              <w:left w:val="nil"/>
              <w:bottom w:val="nil"/>
              <w:right w:val="nil"/>
            </w:tcBorders>
          </w:tcPr>
          <w:p w:rsidR="00DC05A0" w:rsidRPr="00992788" w:rsidRDefault="00DC05A0" w:rsidP="00B45488">
            <w:pPr>
              <w:jc w:val="center"/>
            </w:pPr>
            <w:r w:rsidRPr="00992788">
              <w:t>(личная подпись)</w:t>
            </w:r>
          </w:p>
        </w:tc>
        <w:tc>
          <w:tcPr>
            <w:tcW w:w="284" w:type="dxa"/>
            <w:tcBorders>
              <w:top w:val="nil"/>
              <w:left w:val="nil"/>
              <w:bottom w:val="nil"/>
              <w:right w:val="nil"/>
            </w:tcBorders>
          </w:tcPr>
          <w:p w:rsidR="00DC05A0" w:rsidRPr="00992788" w:rsidRDefault="00DC05A0" w:rsidP="00B45488">
            <w:pPr>
              <w:jc w:val="center"/>
            </w:pPr>
          </w:p>
        </w:tc>
        <w:tc>
          <w:tcPr>
            <w:tcW w:w="3402" w:type="dxa"/>
            <w:tcBorders>
              <w:top w:val="nil"/>
              <w:left w:val="nil"/>
              <w:bottom w:val="nil"/>
              <w:right w:val="nil"/>
            </w:tcBorders>
          </w:tcPr>
          <w:p w:rsidR="00DC05A0" w:rsidRPr="00992788" w:rsidRDefault="00DC05A0" w:rsidP="00B45488">
            <w:pPr>
              <w:jc w:val="center"/>
            </w:pPr>
            <w:r w:rsidRPr="00992788">
              <w:t>(И.О. Фамилия)</w:t>
            </w:r>
          </w:p>
        </w:tc>
      </w:tr>
    </w:tbl>
    <w:p w:rsidR="00DC05A0" w:rsidRPr="00992788" w:rsidRDefault="00DC05A0" w:rsidP="006763C3">
      <w:pPr>
        <w:jc w:val="center"/>
        <w:rPr>
          <w:iCs/>
        </w:rPr>
      </w:pPr>
      <w:r w:rsidRPr="00992788">
        <w:rPr>
          <w:iCs/>
        </w:rPr>
        <w:t>(руководитель юридического лица или физическое лицо)</w:t>
      </w:r>
    </w:p>
    <w:p w:rsidR="00DC05A0" w:rsidRPr="00992788" w:rsidRDefault="00DC05A0" w:rsidP="006763C3"/>
    <w:p w:rsidR="00DC05A0" w:rsidRPr="00992788" w:rsidRDefault="00DC05A0" w:rsidP="006763C3">
      <w:pPr>
        <w:spacing w:after="200" w:line="276" w:lineRule="auto"/>
        <w:jc w:val="right"/>
      </w:pPr>
      <w:r w:rsidRPr="00992788">
        <w:br w:type="page"/>
      </w:r>
      <w:r w:rsidRPr="00992788">
        <w:lastRenderedPageBreak/>
        <w:t>Таблица данных 2-ФС</w:t>
      </w:r>
    </w:p>
    <w:p w:rsidR="00DC05A0" w:rsidRPr="00992788" w:rsidRDefault="00DC05A0" w:rsidP="006763C3">
      <w:pPr>
        <w:spacing w:before="240" w:after="240"/>
        <w:jc w:val="center"/>
        <w:rPr>
          <w:sz w:val="26"/>
          <w:szCs w:val="26"/>
        </w:rPr>
      </w:pPr>
      <w:r w:rsidRPr="00992788">
        <w:rPr>
          <w:sz w:val="26"/>
          <w:szCs w:val="26"/>
        </w:rPr>
        <w:t>Технические данные РЭС</w:t>
      </w:r>
      <w:r w:rsidRPr="00992788">
        <w:rPr>
          <w:rStyle w:val="ab"/>
          <w:sz w:val="26"/>
          <w:szCs w:val="26"/>
        </w:rPr>
        <w:footnoteReference w:id="4"/>
      </w:r>
    </w:p>
    <w:p w:rsidR="00DC05A0" w:rsidRPr="00992788" w:rsidRDefault="00DC05A0" w:rsidP="006763C3">
      <w:pPr>
        <w:tabs>
          <w:tab w:val="left" w:pos="426"/>
          <w:tab w:val="left" w:pos="4962"/>
        </w:tabs>
      </w:pPr>
      <w:r w:rsidRPr="00992788">
        <w:t>1.</w:t>
      </w:r>
      <w:r w:rsidRPr="00992788">
        <w:tab/>
      </w:r>
      <w:proofErr w:type="spellStart"/>
      <w:r w:rsidRPr="00992788">
        <w:t>НаименованиеРЭС</w:t>
      </w:r>
      <w:proofErr w:type="spellEnd"/>
      <w:r w:rsidRPr="00992788">
        <w:tab/>
      </w:r>
    </w:p>
    <w:p w:rsidR="00DC05A0" w:rsidRPr="00992788" w:rsidRDefault="00DC05A0" w:rsidP="006763C3">
      <w:pPr>
        <w:pBdr>
          <w:top w:val="single" w:sz="4" w:space="1" w:color="auto"/>
        </w:pBdr>
        <w:ind w:left="4961"/>
      </w:pPr>
      <w:r w:rsidRPr="00992788">
        <w:rPr>
          <w:iCs/>
        </w:rPr>
        <w:t>(в соответствии с Единым техническим справочником или сертификатом соответствия или решением ГКРЧ)</w:t>
      </w:r>
    </w:p>
    <w:p w:rsidR="00DC05A0" w:rsidRPr="00992788" w:rsidRDefault="00DC05A0" w:rsidP="006763C3">
      <w:pPr>
        <w:tabs>
          <w:tab w:val="left" w:pos="426"/>
          <w:tab w:val="left" w:pos="4962"/>
        </w:tabs>
        <w:spacing w:before="60"/>
      </w:pPr>
      <w:r w:rsidRPr="00992788">
        <w:t>2.</w:t>
      </w:r>
      <w:r w:rsidRPr="00992788">
        <w:tab/>
        <w:t>Изготовитель</w:t>
      </w:r>
      <w:r w:rsidRPr="00992788">
        <w:tab/>
      </w:r>
    </w:p>
    <w:p w:rsidR="00DC05A0" w:rsidRPr="00992788" w:rsidRDefault="00DC05A0" w:rsidP="006763C3">
      <w:pPr>
        <w:pBdr>
          <w:top w:val="single" w:sz="4" w:space="1" w:color="auto"/>
        </w:pBdr>
        <w:ind w:left="4962"/>
        <w:jc w:val="center"/>
        <w:rPr>
          <w:iCs/>
        </w:rPr>
      </w:pPr>
      <w:r w:rsidRPr="00992788">
        <w:rPr>
          <w:iCs/>
        </w:rPr>
        <w:t>(указывается наименование и страна-производитель)</w:t>
      </w:r>
    </w:p>
    <w:tbl>
      <w:tblPr>
        <w:tblW w:w="0" w:type="auto"/>
        <w:tblLayout w:type="fixed"/>
        <w:tblCellMar>
          <w:left w:w="28" w:type="dxa"/>
          <w:right w:w="28" w:type="dxa"/>
        </w:tblCellMar>
        <w:tblLook w:val="0000" w:firstRow="0" w:lastRow="0" w:firstColumn="0" w:lastColumn="0" w:noHBand="0" w:noVBand="0"/>
      </w:tblPr>
      <w:tblGrid>
        <w:gridCol w:w="3708"/>
        <w:gridCol w:w="431"/>
        <w:gridCol w:w="859"/>
        <w:gridCol w:w="4990"/>
      </w:tblGrid>
      <w:tr w:rsidR="00DC05A0" w:rsidRPr="00992788" w:rsidTr="00B45488">
        <w:tc>
          <w:tcPr>
            <w:tcW w:w="3708" w:type="dxa"/>
            <w:tcBorders>
              <w:top w:val="nil"/>
              <w:left w:val="nil"/>
              <w:bottom w:val="nil"/>
              <w:right w:val="nil"/>
            </w:tcBorders>
            <w:vAlign w:val="bottom"/>
          </w:tcPr>
          <w:p w:rsidR="00DC05A0" w:rsidRPr="00992788" w:rsidRDefault="00DC05A0" w:rsidP="00B45488">
            <w:pPr>
              <w:tabs>
                <w:tab w:val="left" w:pos="426"/>
              </w:tabs>
            </w:pPr>
            <w:r w:rsidRPr="00992788">
              <w:t>3.</w:t>
            </w:r>
            <w:r w:rsidRPr="00992788">
              <w:tab/>
              <w:t>Полос</w:t>
            </w:r>
            <w:proofErr w:type="gramStart"/>
            <w:r w:rsidRPr="00992788">
              <w:t>а(</w:t>
            </w:r>
            <w:proofErr w:type="gramEnd"/>
            <w:r w:rsidRPr="00992788">
              <w:t>ы) частот передатчика,</w:t>
            </w:r>
          </w:p>
        </w:tc>
        <w:tc>
          <w:tcPr>
            <w:tcW w:w="431" w:type="dxa"/>
            <w:tcBorders>
              <w:top w:val="nil"/>
              <w:left w:val="nil"/>
              <w:bottom w:val="single" w:sz="4" w:space="0" w:color="auto"/>
              <w:right w:val="nil"/>
            </w:tcBorders>
            <w:vAlign w:val="bottom"/>
          </w:tcPr>
          <w:p w:rsidR="00DC05A0" w:rsidRPr="00992788" w:rsidRDefault="00DC05A0" w:rsidP="00B45488">
            <w:pPr>
              <w:jc w:val="center"/>
            </w:pPr>
          </w:p>
        </w:tc>
        <w:tc>
          <w:tcPr>
            <w:tcW w:w="859" w:type="dxa"/>
            <w:tcBorders>
              <w:top w:val="nil"/>
              <w:left w:val="nil"/>
              <w:bottom w:val="nil"/>
              <w:right w:val="nil"/>
            </w:tcBorders>
            <w:vAlign w:val="bottom"/>
          </w:tcPr>
          <w:p w:rsidR="00DC05A0" w:rsidRPr="00992788" w:rsidRDefault="00DC05A0" w:rsidP="00B45488">
            <w:pPr>
              <w:ind w:left="57"/>
            </w:pPr>
            <w:r w:rsidRPr="00992788">
              <w:t>Гц</w:t>
            </w:r>
          </w:p>
        </w:tc>
        <w:tc>
          <w:tcPr>
            <w:tcW w:w="4990" w:type="dxa"/>
            <w:tcBorders>
              <w:top w:val="nil"/>
              <w:left w:val="nil"/>
              <w:bottom w:val="single" w:sz="4" w:space="0" w:color="auto"/>
              <w:right w:val="nil"/>
            </w:tcBorders>
            <w:vAlign w:val="bottom"/>
          </w:tcPr>
          <w:p w:rsidR="00DC05A0" w:rsidRPr="00992788" w:rsidRDefault="00DC05A0" w:rsidP="00B45488"/>
        </w:tc>
      </w:tr>
    </w:tbl>
    <w:p w:rsidR="00DC05A0" w:rsidRPr="00992788" w:rsidRDefault="00DC05A0" w:rsidP="006763C3">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4990"/>
        <w:gridCol w:w="4990"/>
      </w:tblGrid>
      <w:tr w:rsidR="00DC05A0" w:rsidRPr="00992788" w:rsidTr="00B45488">
        <w:trPr>
          <w:cantSplit/>
        </w:trPr>
        <w:tc>
          <w:tcPr>
            <w:tcW w:w="4990" w:type="dxa"/>
            <w:vMerge w:val="restart"/>
            <w:tcBorders>
              <w:top w:val="nil"/>
              <w:left w:val="nil"/>
              <w:bottom w:val="nil"/>
              <w:right w:val="nil"/>
            </w:tcBorders>
          </w:tcPr>
          <w:p w:rsidR="00DC05A0" w:rsidRPr="00992788" w:rsidRDefault="00DC05A0" w:rsidP="00B45488">
            <w:pPr>
              <w:tabs>
                <w:tab w:val="left" w:pos="426"/>
              </w:tabs>
              <w:ind w:left="426" w:hanging="426"/>
            </w:pPr>
            <w:r w:rsidRPr="00992788">
              <w:t>4.</w:t>
            </w:r>
            <w:r w:rsidRPr="00992788">
              <w:tab/>
              <w:t xml:space="preserve">Рабочие частоты </w:t>
            </w:r>
          </w:p>
          <w:p w:rsidR="00DC05A0" w:rsidRPr="00992788" w:rsidRDefault="00DC05A0" w:rsidP="00B45488">
            <w:pPr>
              <w:tabs>
                <w:tab w:val="left" w:pos="426"/>
              </w:tabs>
              <w:ind w:left="426" w:hanging="426"/>
            </w:pPr>
          </w:p>
        </w:tc>
        <w:tc>
          <w:tcPr>
            <w:tcW w:w="4990" w:type="dxa"/>
            <w:tcBorders>
              <w:top w:val="nil"/>
              <w:left w:val="nil"/>
              <w:bottom w:val="single" w:sz="4" w:space="0" w:color="auto"/>
              <w:right w:val="nil"/>
            </w:tcBorders>
            <w:vAlign w:val="bottom"/>
          </w:tcPr>
          <w:p w:rsidR="00DC05A0" w:rsidRPr="00992788" w:rsidRDefault="00DC05A0" w:rsidP="00B45488"/>
        </w:tc>
      </w:tr>
      <w:tr w:rsidR="00DC05A0" w:rsidRPr="00992788" w:rsidTr="00B45488">
        <w:trPr>
          <w:cantSplit/>
        </w:trPr>
        <w:tc>
          <w:tcPr>
            <w:tcW w:w="4990" w:type="dxa"/>
            <w:vMerge/>
            <w:tcBorders>
              <w:top w:val="nil"/>
              <w:left w:val="nil"/>
              <w:bottom w:val="nil"/>
              <w:right w:val="nil"/>
            </w:tcBorders>
            <w:vAlign w:val="bottom"/>
          </w:tcPr>
          <w:p w:rsidR="00DC05A0" w:rsidRPr="00992788" w:rsidRDefault="00DC05A0" w:rsidP="00B45488"/>
        </w:tc>
        <w:tc>
          <w:tcPr>
            <w:tcW w:w="4990" w:type="dxa"/>
            <w:tcBorders>
              <w:top w:val="nil"/>
              <w:left w:val="nil"/>
              <w:bottom w:val="nil"/>
              <w:right w:val="nil"/>
            </w:tcBorders>
          </w:tcPr>
          <w:p w:rsidR="00DC05A0" w:rsidRPr="00992788" w:rsidRDefault="00DC05A0" w:rsidP="00B45488">
            <w:pPr>
              <w:jc w:val="center"/>
              <w:rPr>
                <w:iCs/>
              </w:rPr>
            </w:pPr>
            <w:r w:rsidRPr="00992788">
              <w:rPr>
                <w:iCs/>
              </w:rPr>
              <w:t xml:space="preserve">(номер рекомендации </w:t>
            </w:r>
            <w:proofErr w:type="spellStart"/>
            <w:r w:rsidRPr="00992788">
              <w:rPr>
                <w:iCs/>
              </w:rPr>
              <w:t>МСЭ</w:t>
            </w:r>
            <w:proofErr w:type="gramStart"/>
            <w:r w:rsidRPr="00992788">
              <w:rPr>
                <w:iCs/>
              </w:rPr>
              <w:t>,н</w:t>
            </w:r>
            <w:proofErr w:type="gramEnd"/>
            <w:r w:rsidRPr="00992788">
              <w:rPr>
                <w:iCs/>
              </w:rPr>
              <w:t>оминалы</w:t>
            </w:r>
            <w:proofErr w:type="spellEnd"/>
            <w:r w:rsidRPr="00992788">
              <w:rPr>
                <w:iCs/>
              </w:rPr>
              <w:t xml:space="preserve"> или формула их определения или частотный план)</w:t>
            </w:r>
          </w:p>
        </w:tc>
      </w:tr>
    </w:tbl>
    <w:p w:rsidR="00DC05A0" w:rsidRPr="00992788" w:rsidRDefault="00DC05A0" w:rsidP="006763C3">
      <w:pPr>
        <w:tabs>
          <w:tab w:val="left" w:pos="426"/>
          <w:tab w:val="left" w:pos="4934"/>
        </w:tabs>
      </w:pPr>
      <w:r w:rsidRPr="00992788">
        <w:t>5.</w:t>
      </w:r>
      <w:r w:rsidRPr="00992788">
        <w:tab/>
        <w:t>Обозначени</w:t>
      </w:r>
      <w:proofErr w:type="gramStart"/>
      <w:r w:rsidRPr="00992788">
        <w:t>е(</w:t>
      </w:r>
      <w:proofErr w:type="gramEnd"/>
      <w:r w:rsidRPr="00992788">
        <w:t>я) (класс(ы)) излучения</w:t>
      </w:r>
      <w:r w:rsidRPr="00992788">
        <w:tab/>
      </w:r>
    </w:p>
    <w:p w:rsidR="00DC05A0" w:rsidRPr="00992788" w:rsidRDefault="00DC05A0" w:rsidP="006763C3">
      <w:pPr>
        <w:pBdr>
          <w:top w:val="single" w:sz="4" w:space="1" w:color="auto"/>
        </w:pBdr>
        <w:ind w:left="4961"/>
        <w:jc w:val="center"/>
        <w:rPr>
          <w:iCs/>
        </w:rPr>
      </w:pPr>
      <w:r w:rsidRPr="00992788">
        <w:rPr>
          <w:iCs/>
        </w:rPr>
        <w:t>(в соответствии с Регламентом радиосвязи</w:t>
      </w:r>
      <w:r w:rsidRPr="00992788">
        <w:rPr>
          <w:iCs/>
        </w:rPr>
        <w:br/>
        <w:t>и Нормами 19-13)</w:t>
      </w:r>
    </w:p>
    <w:p w:rsidR="00DC05A0" w:rsidRPr="00992788" w:rsidRDefault="00DC05A0" w:rsidP="006763C3">
      <w:pPr>
        <w:tabs>
          <w:tab w:val="left" w:pos="426"/>
          <w:tab w:val="left" w:pos="4962"/>
        </w:tabs>
      </w:pPr>
      <w:r w:rsidRPr="00992788">
        <w:t>6.</w:t>
      </w:r>
      <w:r w:rsidRPr="00992788">
        <w:tab/>
        <w:t>Ви</w:t>
      </w:r>
      <w:proofErr w:type="gramStart"/>
      <w:r w:rsidRPr="00992788">
        <w:t>д(</w:t>
      </w:r>
      <w:proofErr w:type="gramEnd"/>
      <w:r w:rsidRPr="00992788">
        <w:t>ы) модуляции</w:t>
      </w:r>
      <w:r w:rsidRPr="00992788">
        <w:tab/>
      </w:r>
    </w:p>
    <w:p w:rsidR="00DC05A0" w:rsidRPr="00992788" w:rsidRDefault="00DC05A0" w:rsidP="006763C3">
      <w:pPr>
        <w:pBdr>
          <w:top w:val="single" w:sz="4" w:space="1" w:color="auto"/>
        </w:pBdr>
        <w:ind w:left="4961"/>
        <w:rPr>
          <w:sz w:val="2"/>
          <w:szCs w:val="2"/>
        </w:rPr>
      </w:pPr>
    </w:p>
    <w:p w:rsidR="00DC05A0" w:rsidRPr="00992788" w:rsidRDefault="00DC05A0" w:rsidP="006763C3">
      <w:pPr>
        <w:tabs>
          <w:tab w:val="left" w:pos="426"/>
        </w:tabs>
        <w:spacing w:before="240" w:after="240"/>
      </w:pPr>
      <w:r w:rsidRPr="00992788">
        <w:t>7.</w:t>
      </w:r>
      <w:r w:rsidRPr="00992788">
        <w:tab/>
        <w:t>Ширина полосы излучения передатчика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2552"/>
        <w:gridCol w:w="2410"/>
        <w:gridCol w:w="141"/>
        <w:gridCol w:w="426"/>
        <w:gridCol w:w="567"/>
        <w:gridCol w:w="567"/>
        <w:gridCol w:w="1018"/>
      </w:tblGrid>
      <w:tr w:rsidR="00DC05A0" w:rsidRPr="00992788" w:rsidTr="00B45488">
        <w:trPr>
          <w:cantSplit/>
        </w:trPr>
        <w:tc>
          <w:tcPr>
            <w:tcW w:w="2296" w:type="dxa"/>
            <w:vMerge w:val="restart"/>
            <w:vAlign w:val="center"/>
          </w:tcPr>
          <w:p w:rsidR="00DC05A0" w:rsidRPr="00992788" w:rsidRDefault="00DC05A0" w:rsidP="00B45488">
            <w:pPr>
              <w:jc w:val="center"/>
            </w:pPr>
            <w:r w:rsidRPr="00992788">
              <w:t>Обозначение</w:t>
            </w:r>
            <w:r w:rsidRPr="00992788">
              <w:br/>
              <w:t>(класс) излучения</w:t>
            </w:r>
          </w:p>
        </w:tc>
        <w:tc>
          <w:tcPr>
            <w:tcW w:w="4962" w:type="dxa"/>
            <w:gridSpan w:val="2"/>
            <w:tcBorders>
              <w:bottom w:val="nil"/>
              <w:right w:val="nil"/>
            </w:tcBorders>
            <w:vAlign w:val="bottom"/>
          </w:tcPr>
          <w:p w:rsidR="00DC05A0" w:rsidRPr="00992788" w:rsidRDefault="00DC05A0" w:rsidP="00B45488">
            <w:pPr>
              <w:ind w:right="57"/>
              <w:jc w:val="right"/>
            </w:pPr>
            <w:r w:rsidRPr="00992788">
              <w:t>Ширина полосы излучения передатчика</w:t>
            </w:r>
          </w:p>
        </w:tc>
        <w:tc>
          <w:tcPr>
            <w:tcW w:w="567" w:type="dxa"/>
            <w:gridSpan w:val="2"/>
            <w:tcBorders>
              <w:left w:val="nil"/>
              <w:right w:val="nil"/>
            </w:tcBorders>
            <w:vAlign w:val="bottom"/>
          </w:tcPr>
          <w:p w:rsidR="00DC05A0" w:rsidRPr="00992788" w:rsidRDefault="00DC05A0" w:rsidP="00B45488">
            <w:pPr>
              <w:jc w:val="center"/>
            </w:pPr>
          </w:p>
        </w:tc>
        <w:tc>
          <w:tcPr>
            <w:tcW w:w="2152" w:type="dxa"/>
            <w:gridSpan w:val="3"/>
            <w:tcBorders>
              <w:left w:val="nil"/>
              <w:bottom w:val="nil"/>
            </w:tcBorders>
            <w:vAlign w:val="bottom"/>
          </w:tcPr>
          <w:p w:rsidR="00DC05A0" w:rsidRPr="00992788" w:rsidRDefault="00DC05A0" w:rsidP="00B45488">
            <w:pPr>
              <w:ind w:left="57"/>
            </w:pPr>
            <w:proofErr w:type="gramStart"/>
            <w:r w:rsidRPr="00992788">
              <w:t>Гц</w:t>
            </w:r>
            <w:proofErr w:type="gramEnd"/>
            <w:r w:rsidRPr="00992788">
              <w:t xml:space="preserve"> на уровне</w:t>
            </w:r>
          </w:p>
        </w:tc>
      </w:tr>
      <w:tr w:rsidR="00DC05A0" w:rsidRPr="00992788" w:rsidTr="00B45488">
        <w:trPr>
          <w:cantSplit/>
        </w:trPr>
        <w:tc>
          <w:tcPr>
            <w:tcW w:w="2296" w:type="dxa"/>
            <w:vMerge/>
            <w:vAlign w:val="center"/>
          </w:tcPr>
          <w:p w:rsidR="00DC05A0" w:rsidRPr="00992788" w:rsidRDefault="00DC05A0" w:rsidP="00B45488">
            <w:pPr>
              <w:jc w:val="center"/>
              <w:rPr>
                <w:sz w:val="6"/>
                <w:szCs w:val="6"/>
              </w:rPr>
            </w:pPr>
          </w:p>
        </w:tc>
        <w:tc>
          <w:tcPr>
            <w:tcW w:w="7681" w:type="dxa"/>
            <w:gridSpan w:val="7"/>
            <w:tcBorders>
              <w:top w:val="nil"/>
            </w:tcBorders>
          </w:tcPr>
          <w:p w:rsidR="00DC05A0" w:rsidRPr="00992788" w:rsidRDefault="00DC05A0" w:rsidP="00B45488">
            <w:pPr>
              <w:rPr>
                <w:sz w:val="6"/>
                <w:szCs w:val="6"/>
              </w:rPr>
            </w:pPr>
          </w:p>
        </w:tc>
      </w:tr>
      <w:tr w:rsidR="00DC05A0" w:rsidRPr="00992788" w:rsidTr="00B4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96" w:type="dxa"/>
            <w:vMerge/>
            <w:tcBorders>
              <w:right w:val="single" w:sz="4" w:space="0" w:color="auto"/>
            </w:tcBorders>
            <w:vAlign w:val="center"/>
          </w:tcPr>
          <w:p w:rsidR="00DC05A0" w:rsidRPr="00992788" w:rsidRDefault="00DC05A0" w:rsidP="00B45488">
            <w:pPr>
              <w:jc w:val="center"/>
            </w:pPr>
          </w:p>
        </w:tc>
        <w:tc>
          <w:tcPr>
            <w:tcW w:w="2552" w:type="dxa"/>
            <w:tcBorders>
              <w:top w:val="single" w:sz="4" w:space="0" w:color="auto"/>
              <w:left w:val="single" w:sz="4" w:space="0" w:color="auto"/>
              <w:bottom w:val="nil"/>
              <w:right w:val="single" w:sz="4" w:space="0" w:color="auto"/>
            </w:tcBorders>
            <w:vAlign w:val="bottom"/>
          </w:tcPr>
          <w:p w:rsidR="00DC05A0" w:rsidRPr="00992788" w:rsidRDefault="00DC05A0" w:rsidP="00B45488">
            <w:pPr>
              <w:jc w:val="center"/>
            </w:pPr>
            <w:r w:rsidRPr="00992788">
              <w:t>-3 дБ</w:t>
            </w:r>
          </w:p>
        </w:tc>
        <w:tc>
          <w:tcPr>
            <w:tcW w:w="2551" w:type="dxa"/>
            <w:gridSpan w:val="2"/>
            <w:tcBorders>
              <w:top w:val="single" w:sz="4" w:space="0" w:color="auto"/>
              <w:left w:val="single" w:sz="4" w:space="0" w:color="auto"/>
              <w:bottom w:val="nil"/>
              <w:right w:val="single" w:sz="4" w:space="0" w:color="auto"/>
            </w:tcBorders>
            <w:vAlign w:val="bottom"/>
          </w:tcPr>
          <w:p w:rsidR="00DC05A0" w:rsidRPr="00992788" w:rsidRDefault="00DC05A0" w:rsidP="00B45488">
            <w:pPr>
              <w:jc w:val="center"/>
            </w:pPr>
            <w:r w:rsidRPr="00992788">
              <w:t>-30 дБ</w:t>
            </w:r>
          </w:p>
        </w:tc>
        <w:tc>
          <w:tcPr>
            <w:tcW w:w="993" w:type="dxa"/>
            <w:gridSpan w:val="2"/>
            <w:tcBorders>
              <w:top w:val="single" w:sz="4" w:space="0" w:color="auto"/>
              <w:left w:val="single" w:sz="4" w:space="0" w:color="auto"/>
              <w:bottom w:val="nil"/>
              <w:right w:val="nil"/>
            </w:tcBorders>
            <w:vAlign w:val="bottom"/>
          </w:tcPr>
          <w:p w:rsidR="00DC05A0" w:rsidRPr="00992788" w:rsidRDefault="00DC05A0" w:rsidP="00B45488">
            <w:pPr>
              <w:jc w:val="right"/>
            </w:pPr>
            <w:r w:rsidRPr="00992788">
              <w:t>-</w:t>
            </w:r>
          </w:p>
        </w:tc>
        <w:tc>
          <w:tcPr>
            <w:tcW w:w="567" w:type="dxa"/>
            <w:tcBorders>
              <w:top w:val="single" w:sz="4" w:space="0" w:color="auto"/>
              <w:left w:val="nil"/>
              <w:bottom w:val="single" w:sz="4" w:space="0" w:color="auto"/>
              <w:right w:val="nil"/>
            </w:tcBorders>
            <w:vAlign w:val="bottom"/>
          </w:tcPr>
          <w:p w:rsidR="00DC05A0" w:rsidRPr="00992788" w:rsidRDefault="00DC05A0" w:rsidP="00B45488">
            <w:pPr>
              <w:jc w:val="center"/>
            </w:pPr>
          </w:p>
        </w:tc>
        <w:tc>
          <w:tcPr>
            <w:tcW w:w="1018" w:type="dxa"/>
            <w:tcBorders>
              <w:top w:val="single" w:sz="4" w:space="0" w:color="auto"/>
              <w:left w:val="nil"/>
              <w:bottom w:val="nil"/>
              <w:right w:val="single" w:sz="4" w:space="0" w:color="auto"/>
            </w:tcBorders>
            <w:vAlign w:val="bottom"/>
          </w:tcPr>
          <w:p w:rsidR="00DC05A0" w:rsidRPr="00992788" w:rsidRDefault="00DC05A0" w:rsidP="00B45488">
            <w:pPr>
              <w:ind w:left="57"/>
            </w:pPr>
            <w:r w:rsidRPr="00992788">
              <w:t>дБ</w:t>
            </w:r>
          </w:p>
        </w:tc>
      </w:tr>
      <w:tr w:rsidR="00DC05A0" w:rsidRPr="00992788" w:rsidTr="00B4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96" w:type="dxa"/>
            <w:vMerge/>
            <w:tcBorders>
              <w:right w:val="single" w:sz="4" w:space="0" w:color="auto"/>
            </w:tcBorders>
            <w:vAlign w:val="center"/>
          </w:tcPr>
          <w:p w:rsidR="00DC05A0" w:rsidRPr="00992788" w:rsidRDefault="00DC05A0" w:rsidP="00B45488">
            <w:pPr>
              <w:jc w:val="center"/>
              <w:rPr>
                <w:sz w:val="6"/>
                <w:szCs w:val="6"/>
              </w:rPr>
            </w:pPr>
          </w:p>
        </w:tc>
        <w:tc>
          <w:tcPr>
            <w:tcW w:w="2552" w:type="dxa"/>
            <w:tcBorders>
              <w:top w:val="nil"/>
              <w:left w:val="single" w:sz="4" w:space="0" w:color="auto"/>
              <w:bottom w:val="single" w:sz="4" w:space="0" w:color="auto"/>
              <w:right w:val="single" w:sz="4" w:space="0" w:color="auto"/>
            </w:tcBorders>
          </w:tcPr>
          <w:p w:rsidR="00DC05A0" w:rsidRPr="00992788" w:rsidRDefault="00DC05A0" w:rsidP="00B45488">
            <w:pPr>
              <w:rPr>
                <w:sz w:val="6"/>
                <w:szCs w:val="6"/>
              </w:rPr>
            </w:pPr>
          </w:p>
        </w:tc>
        <w:tc>
          <w:tcPr>
            <w:tcW w:w="2551" w:type="dxa"/>
            <w:gridSpan w:val="2"/>
            <w:tcBorders>
              <w:top w:val="nil"/>
              <w:left w:val="single" w:sz="4" w:space="0" w:color="auto"/>
              <w:bottom w:val="single" w:sz="4" w:space="0" w:color="auto"/>
              <w:right w:val="single" w:sz="4" w:space="0" w:color="auto"/>
            </w:tcBorders>
          </w:tcPr>
          <w:p w:rsidR="00DC05A0" w:rsidRPr="00992788" w:rsidRDefault="00DC05A0" w:rsidP="00B45488">
            <w:pPr>
              <w:rPr>
                <w:sz w:val="6"/>
                <w:szCs w:val="6"/>
              </w:rPr>
            </w:pPr>
          </w:p>
        </w:tc>
        <w:tc>
          <w:tcPr>
            <w:tcW w:w="2578" w:type="dxa"/>
            <w:gridSpan w:val="4"/>
            <w:tcBorders>
              <w:top w:val="nil"/>
              <w:left w:val="single" w:sz="4" w:space="0" w:color="auto"/>
              <w:bottom w:val="single" w:sz="4" w:space="0" w:color="auto"/>
              <w:right w:val="single" w:sz="4" w:space="0" w:color="auto"/>
            </w:tcBorders>
          </w:tcPr>
          <w:p w:rsidR="00DC05A0" w:rsidRPr="00992788" w:rsidRDefault="00DC05A0" w:rsidP="00B45488">
            <w:pPr>
              <w:rPr>
                <w:sz w:val="6"/>
                <w:szCs w:val="6"/>
              </w:rPr>
            </w:pPr>
          </w:p>
        </w:tc>
      </w:tr>
      <w:tr w:rsidR="00DC05A0" w:rsidRPr="00992788" w:rsidTr="00B4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96" w:type="dxa"/>
          </w:tcPr>
          <w:p w:rsidR="00DC05A0" w:rsidRPr="00992788" w:rsidRDefault="00DC05A0" w:rsidP="00B45488">
            <w:pPr>
              <w:jc w:val="center"/>
            </w:pPr>
            <w:r w:rsidRPr="00992788">
              <w:t>1</w:t>
            </w:r>
          </w:p>
        </w:tc>
        <w:tc>
          <w:tcPr>
            <w:tcW w:w="2552" w:type="dxa"/>
          </w:tcPr>
          <w:p w:rsidR="00DC05A0" w:rsidRPr="00992788" w:rsidRDefault="00DC05A0" w:rsidP="00B45488">
            <w:pPr>
              <w:jc w:val="center"/>
            </w:pPr>
            <w:r w:rsidRPr="00992788">
              <w:t>2</w:t>
            </w:r>
          </w:p>
        </w:tc>
        <w:tc>
          <w:tcPr>
            <w:tcW w:w="2551" w:type="dxa"/>
            <w:gridSpan w:val="2"/>
          </w:tcPr>
          <w:p w:rsidR="00DC05A0" w:rsidRPr="00992788" w:rsidRDefault="00DC05A0" w:rsidP="00B45488">
            <w:pPr>
              <w:jc w:val="center"/>
            </w:pPr>
            <w:r w:rsidRPr="00992788">
              <w:t>3</w:t>
            </w:r>
          </w:p>
        </w:tc>
        <w:tc>
          <w:tcPr>
            <w:tcW w:w="2578" w:type="dxa"/>
            <w:gridSpan w:val="4"/>
          </w:tcPr>
          <w:p w:rsidR="00DC05A0" w:rsidRPr="00992788" w:rsidRDefault="00DC05A0" w:rsidP="00B45488">
            <w:pPr>
              <w:jc w:val="center"/>
            </w:pPr>
            <w:r w:rsidRPr="00992788">
              <w:t>4</w:t>
            </w:r>
          </w:p>
        </w:tc>
      </w:tr>
      <w:tr w:rsidR="00DC05A0" w:rsidRPr="00992788" w:rsidTr="00B4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96" w:type="dxa"/>
          </w:tcPr>
          <w:p w:rsidR="00DC05A0" w:rsidRPr="00992788" w:rsidRDefault="00DC05A0" w:rsidP="00B45488">
            <w:pPr>
              <w:jc w:val="center"/>
            </w:pPr>
          </w:p>
        </w:tc>
        <w:tc>
          <w:tcPr>
            <w:tcW w:w="2552" w:type="dxa"/>
          </w:tcPr>
          <w:p w:rsidR="00DC05A0" w:rsidRPr="00992788" w:rsidRDefault="00DC05A0" w:rsidP="00B45488">
            <w:pPr>
              <w:jc w:val="center"/>
            </w:pPr>
          </w:p>
        </w:tc>
        <w:tc>
          <w:tcPr>
            <w:tcW w:w="2551" w:type="dxa"/>
            <w:gridSpan w:val="2"/>
          </w:tcPr>
          <w:p w:rsidR="00DC05A0" w:rsidRPr="00992788" w:rsidRDefault="00DC05A0" w:rsidP="00B45488">
            <w:pPr>
              <w:jc w:val="center"/>
            </w:pPr>
          </w:p>
        </w:tc>
        <w:tc>
          <w:tcPr>
            <w:tcW w:w="2578" w:type="dxa"/>
            <w:gridSpan w:val="4"/>
          </w:tcPr>
          <w:p w:rsidR="00DC05A0" w:rsidRPr="00992788" w:rsidRDefault="00DC05A0" w:rsidP="00B45488">
            <w:pPr>
              <w:jc w:val="center"/>
            </w:pPr>
          </w:p>
        </w:tc>
      </w:tr>
      <w:tr w:rsidR="00DC05A0" w:rsidRPr="00992788" w:rsidTr="00B4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96" w:type="dxa"/>
          </w:tcPr>
          <w:p w:rsidR="00DC05A0" w:rsidRPr="00992788" w:rsidRDefault="00DC05A0" w:rsidP="00B45488">
            <w:pPr>
              <w:jc w:val="center"/>
            </w:pPr>
          </w:p>
        </w:tc>
        <w:tc>
          <w:tcPr>
            <w:tcW w:w="2552" w:type="dxa"/>
          </w:tcPr>
          <w:p w:rsidR="00DC05A0" w:rsidRPr="00992788" w:rsidRDefault="00DC05A0" w:rsidP="00B45488">
            <w:pPr>
              <w:jc w:val="center"/>
            </w:pPr>
          </w:p>
        </w:tc>
        <w:tc>
          <w:tcPr>
            <w:tcW w:w="2551" w:type="dxa"/>
            <w:gridSpan w:val="2"/>
          </w:tcPr>
          <w:p w:rsidR="00DC05A0" w:rsidRPr="00992788" w:rsidRDefault="00DC05A0" w:rsidP="00B45488">
            <w:pPr>
              <w:jc w:val="center"/>
            </w:pPr>
          </w:p>
        </w:tc>
        <w:tc>
          <w:tcPr>
            <w:tcW w:w="2578" w:type="dxa"/>
            <w:gridSpan w:val="4"/>
          </w:tcPr>
          <w:p w:rsidR="00DC05A0" w:rsidRPr="00992788" w:rsidRDefault="00DC05A0" w:rsidP="00B45488">
            <w:pPr>
              <w:jc w:val="center"/>
            </w:pPr>
          </w:p>
        </w:tc>
      </w:tr>
    </w:tbl>
    <w:p w:rsidR="00DC05A0" w:rsidRPr="00992788" w:rsidRDefault="00DC05A0" w:rsidP="006763C3">
      <w:pPr>
        <w:tabs>
          <w:tab w:val="left" w:pos="426"/>
        </w:tabs>
        <w:spacing w:before="240"/>
        <w:ind w:left="425" w:hanging="425"/>
      </w:pPr>
      <w:r w:rsidRPr="00992788">
        <w:t>8.</w:t>
      </w:r>
      <w:r w:rsidRPr="00992788">
        <w:tab/>
        <w:t>Мощность на выходе передатчика,</w:t>
      </w:r>
      <w:r w:rsidRPr="00992788">
        <w:br/>
      </w:r>
      <w:proofErr w:type="spellStart"/>
      <w:r w:rsidRPr="00992788">
        <w:t>дБВт</w:t>
      </w:r>
      <w:proofErr w:type="spellEnd"/>
      <w:r w:rsidRPr="00992788">
        <w:t>:</w:t>
      </w:r>
    </w:p>
    <w:p w:rsidR="00DC05A0" w:rsidRPr="00992788" w:rsidRDefault="00DC05A0" w:rsidP="006763C3">
      <w:pPr>
        <w:tabs>
          <w:tab w:val="left" w:pos="3317"/>
          <w:tab w:val="left" w:pos="4962"/>
        </w:tabs>
      </w:pPr>
      <w:r w:rsidRPr="00992788">
        <w:tab/>
        <w:t>минимальная</w:t>
      </w:r>
      <w:r w:rsidRPr="00992788">
        <w:tab/>
      </w:r>
    </w:p>
    <w:p w:rsidR="00DC05A0" w:rsidRPr="00992788" w:rsidRDefault="00DC05A0" w:rsidP="006763C3">
      <w:pPr>
        <w:pBdr>
          <w:top w:val="single" w:sz="4" w:space="1" w:color="auto"/>
        </w:pBdr>
        <w:ind w:left="4962"/>
        <w:rPr>
          <w:sz w:val="2"/>
          <w:szCs w:val="2"/>
        </w:rPr>
      </w:pPr>
    </w:p>
    <w:p w:rsidR="00DC05A0" w:rsidRPr="00992788" w:rsidRDefault="00DC05A0" w:rsidP="006763C3">
      <w:pPr>
        <w:tabs>
          <w:tab w:val="left" w:pos="3260"/>
          <w:tab w:val="left" w:pos="4962"/>
        </w:tabs>
      </w:pPr>
      <w:r w:rsidRPr="00992788">
        <w:tab/>
        <w:t>максимальная</w:t>
      </w:r>
      <w:r w:rsidRPr="00992788">
        <w:tab/>
      </w:r>
    </w:p>
    <w:p w:rsidR="00DC05A0" w:rsidRPr="00992788" w:rsidRDefault="00DC05A0" w:rsidP="006763C3">
      <w:pPr>
        <w:pBdr>
          <w:top w:val="single" w:sz="4" w:space="1" w:color="auto"/>
        </w:pBdr>
        <w:ind w:left="4962"/>
        <w:rPr>
          <w:sz w:val="2"/>
          <w:szCs w:val="2"/>
        </w:rPr>
      </w:pPr>
    </w:p>
    <w:p w:rsidR="00DC05A0" w:rsidRPr="00992788" w:rsidRDefault="00DC05A0" w:rsidP="006763C3">
      <w:pPr>
        <w:tabs>
          <w:tab w:val="left" w:pos="426"/>
          <w:tab w:val="left" w:pos="4962"/>
        </w:tabs>
        <w:spacing w:before="120"/>
        <w:ind w:left="426" w:hanging="426"/>
      </w:pPr>
      <w:r w:rsidRPr="00992788">
        <w:t>9.</w:t>
      </w:r>
      <w:r w:rsidRPr="00992788">
        <w:tab/>
        <w:t>Относительный уровень побочных</w:t>
      </w:r>
      <w:r w:rsidRPr="00992788">
        <w:br/>
        <w:t>излучений, дБ</w:t>
      </w:r>
      <w:r w:rsidRPr="00992788">
        <w:tab/>
      </w:r>
    </w:p>
    <w:p w:rsidR="00DC05A0" w:rsidRPr="00992788" w:rsidRDefault="00DC05A0" w:rsidP="006763C3">
      <w:pPr>
        <w:pBdr>
          <w:top w:val="single" w:sz="4" w:space="1" w:color="auto"/>
        </w:pBdr>
        <w:ind w:left="4962"/>
        <w:rPr>
          <w:sz w:val="2"/>
          <w:szCs w:val="2"/>
        </w:rPr>
      </w:pPr>
    </w:p>
    <w:p w:rsidR="00DC05A0" w:rsidRPr="00992788" w:rsidRDefault="00DC05A0" w:rsidP="006763C3">
      <w:pPr>
        <w:tabs>
          <w:tab w:val="left" w:pos="426"/>
        </w:tabs>
      </w:pPr>
      <w:r w:rsidRPr="00992788">
        <w:t>10.</w:t>
      </w:r>
      <w:r w:rsidRPr="00992788">
        <w:tab/>
        <w:t xml:space="preserve">Коэффициент усиления антенны, </w:t>
      </w:r>
      <w:proofErr w:type="spellStart"/>
      <w:r w:rsidRPr="00992788">
        <w:t>дБи</w:t>
      </w:r>
      <w:proofErr w:type="spellEnd"/>
      <w:r w:rsidRPr="00992788">
        <w:t>:</w:t>
      </w:r>
    </w:p>
    <w:p w:rsidR="00DC05A0" w:rsidRPr="00992788" w:rsidRDefault="00DC05A0" w:rsidP="006763C3">
      <w:pPr>
        <w:pBdr>
          <w:top w:val="single" w:sz="4" w:space="1" w:color="auto"/>
        </w:pBdr>
        <w:ind w:left="4962"/>
        <w:rPr>
          <w:sz w:val="2"/>
          <w:szCs w:val="2"/>
        </w:rPr>
      </w:pPr>
    </w:p>
    <w:tbl>
      <w:tblPr>
        <w:tblW w:w="0" w:type="auto"/>
        <w:tblLayout w:type="fixed"/>
        <w:tblCellMar>
          <w:left w:w="28" w:type="dxa"/>
          <w:right w:w="28" w:type="dxa"/>
        </w:tblCellMar>
        <w:tblLook w:val="0000" w:firstRow="0" w:lastRow="0" w:firstColumn="0" w:lastColumn="0" w:noHBand="0" w:noVBand="0"/>
      </w:tblPr>
      <w:tblGrid>
        <w:gridCol w:w="4990"/>
        <w:gridCol w:w="1701"/>
        <w:gridCol w:w="170"/>
        <w:gridCol w:w="3119"/>
      </w:tblGrid>
      <w:tr w:rsidR="00DC05A0" w:rsidRPr="00992788" w:rsidTr="00B45488">
        <w:tc>
          <w:tcPr>
            <w:tcW w:w="4990" w:type="dxa"/>
            <w:tcBorders>
              <w:top w:val="nil"/>
              <w:left w:val="nil"/>
              <w:bottom w:val="nil"/>
              <w:right w:val="nil"/>
            </w:tcBorders>
            <w:vAlign w:val="bottom"/>
          </w:tcPr>
          <w:p w:rsidR="00DC05A0" w:rsidRPr="00992788" w:rsidRDefault="00DC05A0" w:rsidP="00B45488">
            <w:pPr>
              <w:tabs>
                <w:tab w:val="left" w:pos="426"/>
              </w:tabs>
              <w:ind w:left="425" w:hanging="425"/>
            </w:pPr>
            <w:r w:rsidRPr="00992788">
              <w:t>11.</w:t>
            </w:r>
            <w:r w:rsidRPr="00992788">
              <w:tab/>
              <w:t>Уровень боковых/задних лепестков диаграммы направленности антенны, дБ</w:t>
            </w:r>
          </w:p>
        </w:tc>
        <w:tc>
          <w:tcPr>
            <w:tcW w:w="1701" w:type="dxa"/>
            <w:tcBorders>
              <w:top w:val="nil"/>
              <w:left w:val="nil"/>
              <w:bottom w:val="single" w:sz="4" w:space="0" w:color="auto"/>
              <w:right w:val="nil"/>
            </w:tcBorders>
            <w:vAlign w:val="bottom"/>
          </w:tcPr>
          <w:p w:rsidR="00DC05A0" w:rsidRPr="00992788" w:rsidRDefault="00DC05A0" w:rsidP="00B45488">
            <w:pPr>
              <w:jc w:val="center"/>
            </w:pPr>
          </w:p>
        </w:tc>
        <w:tc>
          <w:tcPr>
            <w:tcW w:w="170" w:type="dxa"/>
            <w:tcBorders>
              <w:top w:val="nil"/>
              <w:left w:val="nil"/>
              <w:bottom w:val="nil"/>
              <w:right w:val="nil"/>
            </w:tcBorders>
            <w:vAlign w:val="bottom"/>
          </w:tcPr>
          <w:p w:rsidR="00DC05A0" w:rsidRPr="00992788" w:rsidRDefault="00DC05A0" w:rsidP="00B45488">
            <w:pPr>
              <w:jc w:val="center"/>
            </w:pPr>
            <w:r w:rsidRPr="00992788">
              <w:t>/</w:t>
            </w:r>
          </w:p>
        </w:tc>
        <w:tc>
          <w:tcPr>
            <w:tcW w:w="3119" w:type="dxa"/>
            <w:tcBorders>
              <w:top w:val="nil"/>
              <w:left w:val="nil"/>
              <w:bottom w:val="single" w:sz="4" w:space="0" w:color="auto"/>
              <w:right w:val="nil"/>
            </w:tcBorders>
            <w:vAlign w:val="bottom"/>
          </w:tcPr>
          <w:p w:rsidR="00DC05A0" w:rsidRPr="00992788" w:rsidRDefault="00DC05A0" w:rsidP="00B45488">
            <w:pPr>
              <w:jc w:val="center"/>
            </w:pPr>
          </w:p>
        </w:tc>
      </w:tr>
      <w:tr w:rsidR="00DC05A0" w:rsidRPr="00992788" w:rsidTr="00B45488">
        <w:tc>
          <w:tcPr>
            <w:tcW w:w="4990" w:type="dxa"/>
            <w:tcBorders>
              <w:top w:val="nil"/>
              <w:left w:val="nil"/>
              <w:bottom w:val="nil"/>
              <w:right w:val="nil"/>
            </w:tcBorders>
            <w:vAlign w:val="bottom"/>
          </w:tcPr>
          <w:p w:rsidR="00DC05A0" w:rsidRPr="00992788" w:rsidRDefault="00DC05A0" w:rsidP="00B45488">
            <w:pPr>
              <w:tabs>
                <w:tab w:val="left" w:pos="426"/>
                <w:tab w:val="left" w:pos="4962"/>
              </w:tabs>
              <w:ind w:left="420" w:hanging="420"/>
            </w:pPr>
            <w:r w:rsidRPr="00992788">
              <w:t>12.</w:t>
            </w:r>
            <w:r w:rsidRPr="00992788">
              <w:tab/>
              <w:t>Ширина диаграммы направленности антенны в горизонтальной/вертикальной плоскостях (на уровне минус 3 дБ), град.:</w:t>
            </w:r>
            <w:r w:rsidRPr="00992788">
              <w:tab/>
            </w:r>
          </w:p>
        </w:tc>
        <w:tc>
          <w:tcPr>
            <w:tcW w:w="1701" w:type="dxa"/>
            <w:tcBorders>
              <w:top w:val="nil"/>
              <w:left w:val="nil"/>
              <w:bottom w:val="single" w:sz="4" w:space="0" w:color="auto"/>
              <w:right w:val="nil"/>
            </w:tcBorders>
            <w:vAlign w:val="bottom"/>
          </w:tcPr>
          <w:p w:rsidR="00DC05A0" w:rsidRPr="00992788" w:rsidRDefault="00DC05A0" w:rsidP="00B45488">
            <w:pPr>
              <w:jc w:val="center"/>
            </w:pPr>
          </w:p>
        </w:tc>
        <w:tc>
          <w:tcPr>
            <w:tcW w:w="170" w:type="dxa"/>
            <w:tcBorders>
              <w:top w:val="nil"/>
              <w:left w:val="nil"/>
              <w:bottom w:val="nil"/>
              <w:right w:val="nil"/>
            </w:tcBorders>
            <w:vAlign w:val="bottom"/>
          </w:tcPr>
          <w:p w:rsidR="00DC05A0" w:rsidRPr="00992788" w:rsidRDefault="00DC05A0" w:rsidP="00B45488">
            <w:pPr>
              <w:jc w:val="center"/>
            </w:pPr>
            <w:r w:rsidRPr="00992788">
              <w:t>/</w:t>
            </w:r>
          </w:p>
        </w:tc>
        <w:tc>
          <w:tcPr>
            <w:tcW w:w="3119" w:type="dxa"/>
            <w:tcBorders>
              <w:top w:val="nil"/>
              <w:left w:val="nil"/>
              <w:bottom w:val="single" w:sz="4" w:space="0" w:color="auto"/>
              <w:right w:val="nil"/>
            </w:tcBorders>
            <w:vAlign w:val="bottom"/>
          </w:tcPr>
          <w:p w:rsidR="00DC05A0" w:rsidRPr="00992788" w:rsidRDefault="00DC05A0" w:rsidP="00B45488">
            <w:pPr>
              <w:jc w:val="center"/>
            </w:pPr>
          </w:p>
        </w:tc>
      </w:tr>
    </w:tbl>
    <w:p w:rsidR="00DC05A0" w:rsidRPr="00992788" w:rsidRDefault="00DC05A0" w:rsidP="006763C3">
      <w:pPr>
        <w:tabs>
          <w:tab w:val="left" w:pos="426"/>
          <w:tab w:val="left" w:pos="4962"/>
        </w:tabs>
        <w:ind w:left="420" w:hanging="420"/>
        <w:rPr>
          <w:sz w:val="2"/>
          <w:szCs w:val="2"/>
        </w:rPr>
      </w:pPr>
    </w:p>
    <w:tbl>
      <w:tblPr>
        <w:tblW w:w="0" w:type="auto"/>
        <w:tblLayout w:type="fixed"/>
        <w:tblCellMar>
          <w:left w:w="28" w:type="dxa"/>
          <w:right w:w="28" w:type="dxa"/>
        </w:tblCellMar>
        <w:tblLook w:val="0000" w:firstRow="0" w:lastRow="0" w:firstColumn="0" w:lastColumn="0" w:noHBand="0" w:noVBand="0"/>
      </w:tblPr>
      <w:tblGrid>
        <w:gridCol w:w="4990"/>
        <w:gridCol w:w="4990"/>
      </w:tblGrid>
      <w:tr w:rsidR="00DC05A0" w:rsidRPr="00992788" w:rsidTr="00B45488">
        <w:trPr>
          <w:cantSplit/>
        </w:trPr>
        <w:tc>
          <w:tcPr>
            <w:tcW w:w="4990" w:type="dxa"/>
            <w:vMerge w:val="restart"/>
            <w:tcBorders>
              <w:top w:val="nil"/>
              <w:left w:val="nil"/>
              <w:bottom w:val="nil"/>
              <w:right w:val="nil"/>
            </w:tcBorders>
          </w:tcPr>
          <w:p w:rsidR="00DC05A0" w:rsidRPr="00992788" w:rsidRDefault="00DC05A0" w:rsidP="00B45488">
            <w:pPr>
              <w:tabs>
                <w:tab w:val="left" w:pos="426"/>
              </w:tabs>
              <w:ind w:left="426" w:hanging="426"/>
            </w:pPr>
            <w:r w:rsidRPr="00992788">
              <w:t>13.</w:t>
            </w:r>
            <w:r w:rsidRPr="00992788">
              <w:tab/>
              <w:t>Описание диаграммы направленности антенны</w:t>
            </w:r>
          </w:p>
        </w:tc>
        <w:tc>
          <w:tcPr>
            <w:tcW w:w="4990" w:type="dxa"/>
            <w:tcBorders>
              <w:top w:val="nil"/>
              <w:left w:val="nil"/>
              <w:bottom w:val="single" w:sz="4" w:space="0" w:color="auto"/>
              <w:right w:val="nil"/>
            </w:tcBorders>
            <w:vAlign w:val="bottom"/>
          </w:tcPr>
          <w:p w:rsidR="00DC05A0" w:rsidRPr="00992788" w:rsidRDefault="00DC05A0" w:rsidP="00B45488"/>
        </w:tc>
      </w:tr>
      <w:tr w:rsidR="00DC05A0" w:rsidRPr="00992788" w:rsidTr="00B45488">
        <w:trPr>
          <w:cantSplit/>
        </w:trPr>
        <w:tc>
          <w:tcPr>
            <w:tcW w:w="4990" w:type="dxa"/>
            <w:vMerge/>
            <w:tcBorders>
              <w:top w:val="nil"/>
              <w:left w:val="nil"/>
              <w:bottom w:val="nil"/>
              <w:right w:val="nil"/>
            </w:tcBorders>
            <w:vAlign w:val="bottom"/>
          </w:tcPr>
          <w:p w:rsidR="00DC05A0" w:rsidRPr="00992788" w:rsidRDefault="00DC05A0" w:rsidP="00B45488"/>
        </w:tc>
        <w:tc>
          <w:tcPr>
            <w:tcW w:w="4990" w:type="dxa"/>
            <w:tcBorders>
              <w:top w:val="nil"/>
              <w:left w:val="nil"/>
              <w:bottom w:val="nil"/>
              <w:right w:val="nil"/>
            </w:tcBorders>
          </w:tcPr>
          <w:p w:rsidR="00DC05A0" w:rsidRPr="00992788" w:rsidRDefault="00DC05A0" w:rsidP="00B45488">
            <w:pPr>
              <w:jc w:val="center"/>
              <w:rPr>
                <w:iCs/>
              </w:rPr>
            </w:pPr>
            <w:r w:rsidRPr="00992788">
              <w:rPr>
                <w:iCs/>
              </w:rPr>
              <w:t>(указывается ссылка на действующую рекомендацию МСЭ, формула или ссылка на прилагаемое табличное или графическое описание ДНА)</w:t>
            </w:r>
          </w:p>
          <w:p w:rsidR="00DC05A0" w:rsidRPr="00992788" w:rsidRDefault="00DC05A0" w:rsidP="00B45488">
            <w:pPr>
              <w:jc w:val="center"/>
              <w:rPr>
                <w:iCs/>
              </w:rPr>
            </w:pPr>
          </w:p>
        </w:tc>
      </w:tr>
    </w:tbl>
    <w:p w:rsidR="00DC05A0" w:rsidRPr="00992788" w:rsidRDefault="00DC05A0" w:rsidP="006763C3">
      <w:pPr>
        <w:tabs>
          <w:tab w:val="left" w:pos="426"/>
          <w:tab w:val="left" w:pos="4962"/>
        </w:tabs>
      </w:pPr>
      <w:r w:rsidRPr="00992788">
        <w:t>14.</w:t>
      </w:r>
      <w:r w:rsidRPr="00992788">
        <w:tab/>
        <w:t>Тип и характеристики поляризации</w:t>
      </w:r>
      <w:r w:rsidRPr="00992788">
        <w:tab/>
      </w:r>
    </w:p>
    <w:p w:rsidR="00DC05A0" w:rsidRPr="00992788" w:rsidRDefault="00DC05A0" w:rsidP="006763C3">
      <w:pPr>
        <w:pBdr>
          <w:top w:val="single" w:sz="4" w:space="1" w:color="auto"/>
        </w:pBdr>
        <w:spacing w:after="600"/>
        <w:ind w:left="4961"/>
        <w:rPr>
          <w:sz w:val="2"/>
          <w:szCs w:val="2"/>
        </w:rPr>
      </w:pPr>
    </w:p>
    <w:tbl>
      <w:tblPr>
        <w:tblW w:w="0" w:type="auto"/>
        <w:tblLayout w:type="fixed"/>
        <w:tblCellMar>
          <w:left w:w="28" w:type="dxa"/>
          <w:right w:w="28" w:type="dxa"/>
        </w:tblCellMar>
        <w:tblLook w:val="0000" w:firstRow="0" w:lastRow="0" w:firstColumn="0" w:lastColumn="0" w:noHBand="0" w:noVBand="0"/>
      </w:tblPr>
      <w:tblGrid>
        <w:gridCol w:w="3969"/>
        <w:gridCol w:w="284"/>
        <w:gridCol w:w="2041"/>
        <w:gridCol w:w="284"/>
        <w:gridCol w:w="3402"/>
      </w:tblGrid>
      <w:tr w:rsidR="00DC05A0" w:rsidRPr="00992788" w:rsidTr="00B45488">
        <w:tc>
          <w:tcPr>
            <w:tcW w:w="3969" w:type="dxa"/>
            <w:tcBorders>
              <w:top w:val="nil"/>
              <w:left w:val="nil"/>
              <w:bottom w:val="single" w:sz="4" w:space="0" w:color="auto"/>
              <w:right w:val="nil"/>
            </w:tcBorders>
            <w:vAlign w:val="bottom"/>
          </w:tcPr>
          <w:p w:rsidR="00DC05A0" w:rsidRPr="00992788" w:rsidRDefault="00DC05A0" w:rsidP="00B45488">
            <w:pPr>
              <w:jc w:val="center"/>
            </w:pPr>
          </w:p>
        </w:tc>
        <w:tc>
          <w:tcPr>
            <w:tcW w:w="284" w:type="dxa"/>
            <w:tcBorders>
              <w:top w:val="nil"/>
              <w:left w:val="nil"/>
              <w:bottom w:val="nil"/>
              <w:right w:val="nil"/>
            </w:tcBorders>
            <w:vAlign w:val="bottom"/>
          </w:tcPr>
          <w:p w:rsidR="00DC05A0" w:rsidRPr="00992788" w:rsidRDefault="00DC05A0" w:rsidP="00B45488">
            <w:pPr>
              <w:jc w:val="center"/>
            </w:pPr>
          </w:p>
        </w:tc>
        <w:tc>
          <w:tcPr>
            <w:tcW w:w="2041" w:type="dxa"/>
            <w:tcBorders>
              <w:top w:val="nil"/>
              <w:left w:val="nil"/>
              <w:bottom w:val="single" w:sz="4" w:space="0" w:color="auto"/>
              <w:right w:val="nil"/>
            </w:tcBorders>
            <w:vAlign w:val="bottom"/>
          </w:tcPr>
          <w:p w:rsidR="00DC05A0" w:rsidRPr="00992788" w:rsidRDefault="00DC05A0" w:rsidP="00B45488">
            <w:pPr>
              <w:jc w:val="center"/>
            </w:pPr>
          </w:p>
        </w:tc>
        <w:tc>
          <w:tcPr>
            <w:tcW w:w="284" w:type="dxa"/>
            <w:tcBorders>
              <w:top w:val="nil"/>
              <w:left w:val="nil"/>
              <w:bottom w:val="nil"/>
              <w:right w:val="nil"/>
            </w:tcBorders>
            <w:vAlign w:val="bottom"/>
          </w:tcPr>
          <w:p w:rsidR="00DC05A0" w:rsidRPr="00992788" w:rsidRDefault="00DC05A0" w:rsidP="00B45488">
            <w:pPr>
              <w:jc w:val="center"/>
            </w:pPr>
          </w:p>
        </w:tc>
        <w:tc>
          <w:tcPr>
            <w:tcW w:w="3402" w:type="dxa"/>
            <w:tcBorders>
              <w:top w:val="nil"/>
              <w:left w:val="nil"/>
              <w:bottom w:val="single" w:sz="4" w:space="0" w:color="auto"/>
              <w:right w:val="nil"/>
            </w:tcBorders>
            <w:vAlign w:val="bottom"/>
          </w:tcPr>
          <w:p w:rsidR="00DC05A0" w:rsidRPr="00992788" w:rsidRDefault="00DC05A0" w:rsidP="00B45488">
            <w:pPr>
              <w:jc w:val="center"/>
            </w:pPr>
          </w:p>
        </w:tc>
      </w:tr>
      <w:tr w:rsidR="00DC05A0" w:rsidRPr="00992788" w:rsidTr="00B45488">
        <w:tc>
          <w:tcPr>
            <w:tcW w:w="3969" w:type="dxa"/>
            <w:tcBorders>
              <w:top w:val="nil"/>
              <w:left w:val="nil"/>
              <w:bottom w:val="nil"/>
              <w:right w:val="nil"/>
            </w:tcBorders>
          </w:tcPr>
          <w:p w:rsidR="00DC05A0" w:rsidRPr="00992788" w:rsidRDefault="00DC05A0" w:rsidP="00B45488">
            <w:pPr>
              <w:jc w:val="center"/>
            </w:pPr>
            <w:r w:rsidRPr="00992788">
              <w:t>(должность)</w:t>
            </w:r>
          </w:p>
        </w:tc>
        <w:tc>
          <w:tcPr>
            <w:tcW w:w="284" w:type="dxa"/>
            <w:tcBorders>
              <w:top w:val="nil"/>
              <w:left w:val="nil"/>
              <w:bottom w:val="nil"/>
              <w:right w:val="nil"/>
            </w:tcBorders>
          </w:tcPr>
          <w:p w:rsidR="00DC05A0" w:rsidRPr="00992788" w:rsidRDefault="00DC05A0" w:rsidP="00B45488">
            <w:pPr>
              <w:jc w:val="center"/>
            </w:pPr>
          </w:p>
        </w:tc>
        <w:tc>
          <w:tcPr>
            <w:tcW w:w="2041" w:type="dxa"/>
            <w:tcBorders>
              <w:top w:val="nil"/>
              <w:left w:val="nil"/>
              <w:bottom w:val="nil"/>
              <w:right w:val="nil"/>
            </w:tcBorders>
          </w:tcPr>
          <w:p w:rsidR="00DC05A0" w:rsidRPr="00992788" w:rsidRDefault="00DC05A0" w:rsidP="00B45488">
            <w:pPr>
              <w:jc w:val="center"/>
            </w:pPr>
            <w:r w:rsidRPr="00992788">
              <w:t>(личная подпись)</w:t>
            </w:r>
          </w:p>
        </w:tc>
        <w:tc>
          <w:tcPr>
            <w:tcW w:w="284" w:type="dxa"/>
            <w:tcBorders>
              <w:top w:val="nil"/>
              <w:left w:val="nil"/>
              <w:bottom w:val="nil"/>
              <w:right w:val="nil"/>
            </w:tcBorders>
          </w:tcPr>
          <w:p w:rsidR="00DC05A0" w:rsidRPr="00992788" w:rsidRDefault="00DC05A0" w:rsidP="00B45488">
            <w:pPr>
              <w:jc w:val="center"/>
            </w:pPr>
          </w:p>
        </w:tc>
        <w:tc>
          <w:tcPr>
            <w:tcW w:w="3402" w:type="dxa"/>
            <w:tcBorders>
              <w:top w:val="nil"/>
              <w:left w:val="nil"/>
              <w:bottom w:val="nil"/>
              <w:right w:val="nil"/>
            </w:tcBorders>
          </w:tcPr>
          <w:p w:rsidR="00DC05A0" w:rsidRPr="00992788" w:rsidRDefault="00DC05A0" w:rsidP="00B45488">
            <w:pPr>
              <w:jc w:val="center"/>
            </w:pPr>
            <w:r w:rsidRPr="00992788">
              <w:t>(И.О. Фамилия)</w:t>
            </w:r>
          </w:p>
        </w:tc>
      </w:tr>
    </w:tbl>
    <w:p w:rsidR="00DC05A0" w:rsidRPr="00992788" w:rsidRDefault="00DC05A0" w:rsidP="006763C3">
      <w:pPr>
        <w:jc w:val="center"/>
        <w:rPr>
          <w:iCs/>
        </w:rPr>
      </w:pPr>
      <w:r w:rsidRPr="00992788">
        <w:rPr>
          <w:iCs/>
        </w:rPr>
        <w:t>(руководитель юридического лица или физическое лицо)</w:t>
      </w:r>
    </w:p>
    <w:p w:rsidR="00DC05A0" w:rsidRPr="00992788" w:rsidRDefault="00DC05A0" w:rsidP="006763C3"/>
    <w:p w:rsidR="00DC05A0" w:rsidRPr="00992788" w:rsidRDefault="00DC05A0" w:rsidP="006763C3">
      <w:pPr>
        <w:tabs>
          <w:tab w:val="left" w:pos="1560"/>
        </w:tabs>
        <w:spacing w:before="240"/>
      </w:pPr>
    </w:p>
    <w:p w:rsidR="00DC05A0" w:rsidRPr="00992788" w:rsidRDefault="00DC05A0" w:rsidP="006763C3">
      <w:pPr>
        <w:spacing w:after="120"/>
        <w:jc w:val="right"/>
      </w:pPr>
      <w:r w:rsidRPr="00992788">
        <w:t>Таблица данных 3-ФС</w:t>
      </w:r>
    </w:p>
    <w:p w:rsidR="00DC05A0" w:rsidRPr="00992788" w:rsidRDefault="00DC05A0" w:rsidP="006763C3">
      <w:pPr>
        <w:spacing w:before="240" w:after="240"/>
        <w:jc w:val="center"/>
        <w:rPr>
          <w:sz w:val="26"/>
          <w:szCs w:val="26"/>
        </w:rPr>
      </w:pPr>
      <w:r w:rsidRPr="00992788">
        <w:rPr>
          <w:sz w:val="26"/>
          <w:szCs w:val="26"/>
        </w:rPr>
        <w:t>Технические данные РЭС</w:t>
      </w:r>
      <w:r w:rsidRPr="00992788">
        <w:rPr>
          <w:rStyle w:val="ab"/>
          <w:sz w:val="26"/>
          <w:szCs w:val="26"/>
        </w:rPr>
        <w:footnoteReference w:id="5"/>
      </w:r>
    </w:p>
    <w:p w:rsidR="00DC05A0" w:rsidRPr="00992788" w:rsidRDefault="00DC05A0" w:rsidP="006763C3">
      <w:pPr>
        <w:tabs>
          <w:tab w:val="left" w:pos="426"/>
          <w:tab w:val="left" w:pos="4962"/>
        </w:tabs>
      </w:pPr>
      <w:r w:rsidRPr="00992788">
        <w:t>1.</w:t>
      </w:r>
      <w:r w:rsidRPr="00992788">
        <w:tab/>
      </w:r>
      <w:proofErr w:type="spellStart"/>
      <w:r w:rsidRPr="00992788">
        <w:t>НаименованиеРЭС</w:t>
      </w:r>
      <w:proofErr w:type="spellEnd"/>
      <w:r w:rsidRPr="00992788">
        <w:tab/>
      </w:r>
    </w:p>
    <w:p w:rsidR="00DC05A0" w:rsidRPr="00992788" w:rsidRDefault="00DC05A0" w:rsidP="006763C3">
      <w:pPr>
        <w:pBdr>
          <w:top w:val="single" w:sz="4" w:space="1" w:color="auto"/>
        </w:pBdr>
        <w:ind w:left="4961"/>
      </w:pPr>
      <w:r w:rsidRPr="00992788">
        <w:rPr>
          <w:iCs/>
        </w:rPr>
        <w:t>(в соответствии с Единым техническим справочником или сертификатом соответствия или решением ГКРЧ)</w:t>
      </w:r>
    </w:p>
    <w:p w:rsidR="00DC05A0" w:rsidRPr="00992788" w:rsidRDefault="00DC05A0" w:rsidP="006763C3">
      <w:pPr>
        <w:tabs>
          <w:tab w:val="left" w:pos="426"/>
          <w:tab w:val="left" w:pos="4962"/>
        </w:tabs>
        <w:spacing w:before="60"/>
      </w:pPr>
      <w:r w:rsidRPr="00992788">
        <w:t>2.</w:t>
      </w:r>
      <w:r w:rsidRPr="00992788">
        <w:tab/>
        <w:t>Изготовитель</w:t>
      </w:r>
      <w:r w:rsidRPr="00992788">
        <w:tab/>
      </w:r>
    </w:p>
    <w:p w:rsidR="00DC05A0" w:rsidRPr="00992788" w:rsidRDefault="00DC05A0" w:rsidP="006763C3">
      <w:pPr>
        <w:pBdr>
          <w:top w:val="single" w:sz="4" w:space="1" w:color="auto"/>
        </w:pBdr>
        <w:ind w:left="4962"/>
        <w:jc w:val="center"/>
        <w:rPr>
          <w:iCs/>
        </w:rPr>
      </w:pPr>
      <w:r w:rsidRPr="00992788">
        <w:rPr>
          <w:iCs/>
        </w:rPr>
        <w:t>(указывается наименование и страна-производитель)</w:t>
      </w:r>
    </w:p>
    <w:tbl>
      <w:tblPr>
        <w:tblW w:w="0" w:type="auto"/>
        <w:tblLayout w:type="fixed"/>
        <w:tblCellMar>
          <w:left w:w="28" w:type="dxa"/>
          <w:right w:w="28" w:type="dxa"/>
        </w:tblCellMar>
        <w:tblLook w:val="0000" w:firstRow="0" w:lastRow="0" w:firstColumn="0" w:lastColumn="0" w:noHBand="0" w:noVBand="0"/>
      </w:tblPr>
      <w:tblGrid>
        <w:gridCol w:w="3708"/>
        <w:gridCol w:w="431"/>
        <w:gridCol w:w="859"/>
        <w:gridCol w:w="4990"/>
      </w:tblGrid>
      <w:tr w:rsidR="00DC05A0" w:rsidRPr="00992788" w:rsidTr="00B45488">
        <w:tc>
          <w:tcPr>
            <w:tcW w:w="3708" w:type="dxa"/>
            <w:tcBorders>
              <w:top w:val="nil"/>
              <w:left w:val="nil"/>
              <w:bottom w:val="nil"/>
              <w:right w:val="nil"/>
            </w:tcBorders>
            <w:vAlign w:val="bottom"/>
          </w:tcPr>
          <w:p w:rsidR="00DC05A0" w:rsidRPr="00992788" w:rsidRDefault="00DC05A0" w:rsidP="00B45488">
            <w:pPr>
              <w:tabs>
                <w:tab w:val="left" w:pos="426"/>
              </w:tabs>
            </w:pPr>
            <w:r w:rsidRPr="00992788">
              <w:t>3.</w:t>
            </w:r>
            <w:r w:rsidRPr="00992788">
              <w:tab/>
              <w:t>Полос</w:t>
            </w:r>
            <w:proofErr w:type="gramStart"/>
            <w:r w:rsidRPr="00992788">
              <w:t>а(</w:t>
            </w:r>
            <w:proofErr w:type="gramEnd"/>
            <w:r w:rsidRPr="00992788">
              <w:t>ы) частот передатчика,</w:t>
            </w:r>
          </w:p>
        </w:tc>
        <w:tc>
          <w:tcPr>
            <w:tcW w:w="431" w:type="dxa"/>
            <w:tcBorders>
              <w:top w:val="nil"/>
              <w:left w:val="nil"/>
              <w:bottom w:val="single" w:sz="4" w:space="0" w:color="auto"/>
              <w:right w:val="nil"/>
            </w:tcBorders>
            <w:vAlign w:val="bottom"/>
          </w:tcPr>
          <w:p w:rsidR="00DC05A0" w:rsidRPr="00992788" w:rsidRDefault="00DC05A0" w:rsidP="00B45488">
            <w:pPr>
              <w:jc w:val="center"/>
            </w:pPr>
          </w:p>
        </w:tc>
        <w:tc>
          <w:tcPr>
            <w:tcW w:w="859" w:type="dxa"/>
            <w:tcBorders>
              <w:top w:val="nil"/>
              <w:left w:val="nil"/>
              <w:bottom w:val="nil"/>
              <w:right w:val="nil"/>
            </w:tcBorders>
            <w:vAlign w:val="bottom"/>
          </w:tcPr>
          <w:p w:rsidR="00DC05A0" w:rsidRPr="00992788" w:rsidRDefault="00DC05A0" w:rsidP="00B45488">
            <w:pPr>
              <w:ind w:left="57"/>
            </w:pPr>
            <w:r w:rsidRPr="00992788">
              <w:t>Гц</w:t>
            </w:r>
          </w:p>
        </w:tc>
        <w:tc>
          <w:tcPr>
            <w:tcW w:w="4990" w:type="dxa"/>
            <w:tcBorders>
              <w:top w:val="nil"/>
              <w:left w:val="nil"/>
              <w:bottom w:val="single" w:sz="4" w:space="0" w:color="auto"/>
              <w:right w:val="nil"/>
            </w:tcBorders>
            <w:vAlign w:val="bottom"/>
          </w:tcPr>
          <w:p w:rsidR="00DC05A0" w:rsidRPr="00992788" w:rsidRDefault="00DC05A0" w:rsidP="00B45488"/>
        </w:tc>
      </w:tr>
    </w:tbl>
    <w:p w:rsidR="00DC05A0" w:rsidRPr="00992788" w:rsidRDefault="00DC05A0" w:rsidP="006763C3">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4990"/>
        <w:gridCol w:w="4990"/>
      </w:tblGrid>
      <w:tr w:rsidR="00DC05A0" w:rsidRPr="00992788" w:rsidTr="00B45488">
        <w:trPr>
          <w:cantSplit/>
        </w:trPr>
        <w:tc>
          <w:tcPr>
            <w:tcW w:w="4990" w:type="dxa"/>
            <w:vMerge w:val="restart"/>
            <w:tcBorders>
              <w:top w:val="nil"/>
              <w:left w:val="nil"/>
              <w:bottom w:val="nil"/>
              <w:right w:val="nil"/>
            </w:tcBorders>
          </w:tcPr>
          <w:p w:rsidR="00DC05A0" w:rsidRPr="00992788" w:rsidRDefault="00DC05A0" w:rsidP="00B45488">
            <w:pPr>
              <w:tabs>
                <w:tab w:val="left" w:pos="426"/>
              </w:tabs>
              <w:ind w:left="426" w:hanging="426"/>
            </w:pPr>
            <w:r w:rsidRPr="00992788">
              <w:t>4.</w:t>
            </w:r>
            <w:r w:rsidRPr="00992788">
              <w:tab/>
              <w:t>Обозначени</w:t>
            </w:r>
            <w:proofErr w:type="gramStart"/>
            <w:r w:rsidRPr="00992788">
              <w:t>е(</w:t>
            </w:r>
            <w:proofErr w:type="gramEnd"/>
            <w:r w:rsidRPr="00992788">
              <w:t xml:space="preserve">я) (класс(ы)) излучения </w:t>
            </w:r>
            <w:r w:rsidRPr="00992788">
              <w:br/>
            </w:r>
          </w:p>
        </w:tc>
        <w:tc>
          <w:tcPr>
            <w:tcW w:w="4990" w:type="dxa"/>
            <w:tcBorders>
              <w:top w:val="nil"/>
              <w:left w:val="nil"/>
              <w:bottom w:val="single" w:sz="4" w:space="0" w:color="auto"/>
              <w:right w:val="nil"/>
            </w:tcBorders>
            <w:vAlign w:val="bottom"/>
          </w:tcPr>
          <w:p w:rsidR="00DC05A0" w:rsidRPr="00992788" w:rsidRDefault="00DC05A0" w:rsidP="00B45488"/>
        </w:tc>
      </w:tr>
      <w:tr w:rsidR="00DC05A0" w:rsidRPr="00992788" w:rsidTr="00B45488">
        <w:trPr>
          <w:cantSplit/>
        </w:trPr>
        <w:tc>
          <w:tcPr>
            <w:tcW w:w="4990" w:type="dxa"/>
            <w:vMerge/>
            <w:tcBorders>
              <w:top w:val="nil"/>
              <w:left w:val="nil"/>
              <w:bottom w:val="nil"/>
              <w:right w:val="nil"/>
            </w:tcBorders>
            <w:vAlign w:val="bottom"/>
          </w:tcPr>
          <w:p w:rsidR="00DC05A0" w:rsidRPr="00992788" w:rsidRDefault="00DC05A0" w:rsidP="00B45488"/>
        </w:tc>
        <w:tc>
          <w:tcPr>
            <w:tcW w:w="4990" w:type="dxa"/>
            <w:tcBorders>
              <w:top w:val="nil"/>
              <w:left w:val="nil"/>
              <w:bottom w:val="nil"/>
              <w:right w:val="nil"/>
            </w:tcBorders>
          </w:tcPr>
          <w:p w:rsidR="00DC05A0" w:rsidRPr="00992788" w:rsidRDefault="00DC05A0" w:rsidP="00B45488">
            <w:pPr>
              <w:jc w:val="center"/>
              <w:rPr>
                <w:iCs/>
              </w:rPr>
            </w:pPr>
            <w:r w:rsidRPr="00992788">
              <w:rPr>
                <w:iCs/>
              </w:rPr>
              <w:t>(в соответствии с Регламентом радиосвязи и Нормами 19-13)</w:t>
            </w:r>
          </w:p>
        </w:tc>
      </w:tr>
    </w:tbl>
    <w:p w:rsidR="00DC05A0" w:rsidRPr="00992788" w:rsidRDefault="00DC05A0" w:rsidP="006763C3">
      <w:pPr>
        <w:spacing w:after="120"/>
      </w:pPr>
    </w:p>
    <w:tbl>
      <w:tblPr>
        <w:tblW w:w="0" w:type="auto"/>
        <w:tblLayout w:type="fixed"/>
        <w:tblCellMar>
          <w:left w:w="28" w:type="dxa"/>
          <w:right w:w="28" w:type="dxa"/>
        </w:tblCellMar>
        <w:tblLook w:val="0000" w:firstRow="0" w:lastRow="0" w:firstColumn="0" w:lastColumn="0" w:noHBand="0" w:noVBand="0"/>
      </w:tblPr>
      <w:tblGrid>
        <w:gridCol w:w="4990"/>
        <w:gridCol w:w="4990"/>
      </w:tblGrid>
      <w:tr w:rsidR="00DC05A0" w:rsidRPr="00992788" w:rsidTr="00B45488">
        <w:trPr>
          <w:cantSplit/>
        </w:trPr>
        <w:tc>
          <w:tcPr>
            <w:tcW w:w="4990" w:type="dxa"/>
            <w:vMerge w:val="restart"/>
            <w:tcBorders>
              <w:top w:val="nil"/>
              <w:left w:val="nil"/>
              <w:bottom w:val="nil"/>
              <w:right w:val="nil"/>
            </w:tcBorders>
          </w:tcPr>
          <w:p w:rsidR="00DC05A0" w:rsidRPr="00992788" w:rsidRDefault="00DC05A0" w:rsidP="00B45488">
            <w:pPr>
              <w:tabs>
                <w:tab w:val="left" w:pos="426"/>
              </w:tabs>
              <w:ind w:left="426" w:hanging="426"/>
            </w:pPr>
            <w:r w:rsidRPr="00992788">
              <w:t>5.</w:t>
            </w:r>
            <w:r w:rsidRPr="00992788">
              <w:tab/>
              <w:t xml:space="preserve">Мощность на выходе передатчика, </w:t>
            </w:r>
            <w:proofErr w:type="spellStart"/>
            <w:r w:rsidRPr="00992788">
              <w:t>дБВт</w:t>
            </w:r>
            <w:proofErr w:type="spellEnd"/>
          </w:p>
        </w:tc>
        <w:tc>
          <w:tcPr>
            <w:tcW w:w="4990" w:type="dxa"/>
            <w:tcBorders>
              <w:top w:val="nil"/>
              <w:left w:val="nil"/>
              <w:bottom w:val="single" w:sz="4" w:space="0" w:color="auto"/>
              <w:right w:val="nil"/>
            </w:tcBorders>
            <w:vAlign w:val="bottom"/>
          </w:tcPr>
          <w:p w:rsidR="00DC05A0" w:rsidRPr="00992788" w:rsidRDefault="00DC05A0" w:rsidP="00B45488"/>
        </w:tc>
      </w:tr>
      <w:tr w:rsidR="00DC05A0" w:rsidRPr="00992788" w:rsidTr="00B45488">
        <w:trPr>
          <w:cantSplit/>
        </w:trPr>
        <w:tc>
          <w:tcPr>
            <w:tcW w:w="4990" w:type="dxa"/>
            <w:vMerge/>
            <w:tcBorders>
              <w:top w:val="nil"/>
              <w:left w:val="nil"/>
              <w:bottom w:val="nil"/>
              <w:right w:val="nil"/>
            </w:tcBorders>
            <w:vAlign w:val="bottom"/>
          </w:tcPr>
          <w:p w:rsidR="00DC05A0" w:rsidRPr="00992788" w:rsidRDefault="00DC05A0" w:rsidP="00B45488"/>
        </w:tc>
        <w:tc>
          <w:tcPr>
            <w:tcW w:w="4990" w:type="dxa"/>
            <w:tcBorders>
              <w:top w:val="nil"/>
              <w:left w:val="nil"/>
              <w:bottom w:val="nil"/>
              <w:right w:val="nil"/>
            </w:tcBorders>
          </w:tcPr>
          <w:p w:rsidR="00DC05A0" w:rsidRPr="00992788" w:rsidRDefault="00DC05A0" w:rsidP="00B45488">
            <w:pPr>
              <w:jc w:val="center"/>
              <w:rPr>
                <w:i/>
                <w:iCs/>
              </w:rPr>
            </w:pPr>
          </w:p>
        </w:tc>
      </w:tr>
    </w:tbl>
    <w:p w:rsidR="00DC05A0" w:rsidRPr="00992788" w:rsidRDefault="00DC05A0" w:rsidP="006763C3">
      <w:pPr>
        <w:spacing w:after="120"/>
      </w:pPr>
    </w:p>
    <w:tbl>
      <w:tblPr>
        <w:tblW w:w="9980" w:type="dxa"/>
        <w:tblLayout w:type="fixed"/>
        <w:tblCellMar>
          <w:left w:w="28" w:type="dxa"/>
          <w:right w:w="28" w:type="dxa"/>
        </w:tblCellMar>
        <w:tblLook w:val="0000" w:firstRow="0" w:lastRow="0" w:firstColumn="0" w:lastColumn="0" w:noHBand="0" w:noVBand="0"/>
      </w:tblPr>
      <w:tblGrid>
        <w:gridCol w:w="4990"/>
        <w:gridCol w:w="4990"/>
      </w:tblGrid>
      <w:tr w:rsidR="00DC05A0" w:rsidRPr="00992788" w:rsidTr="00B45488">
        <w:trPr>
          <w:cantSplit/>
        </w:trPr>
        <w:tc>
          <w:tcPr>
            <w:tcW w:w="4990" w:type="dxa"/>
            <w:vMerge w:val="restart"/>
            <w:tcBorders>
              <w:top w:val="nil"/>
              <w:left w:val="nil"/>
              <w:bottom w:val="nil"/>
              <w:right w:val="nil"/>
            </w:tcBorders>
          </w:tcPr>
          <w:p w:rsidR="00DC05A0" w:rsidRPr="00992788" w:rsidRDefault="00DC05A0" w:rsidP="00B45488">
            <w:pPr>
              <w:tabs>
                <w:tab w:val="left" w:pos="426"/>
              </w:tabs>
              <w:ind w:left="426" w:hanging="426"/>
            </w:pPr>
            <w:r w:rsidRPr="00992788">
              <w:t>6.</w:t>
            </w:r>
            <w:r w:rsidRPr="00992788">
              <w:tab/>
              <w:t xml:space="preserve">Коэффициент усиления </w:t>
            </w:r>
            <w:proofErr w:type="spellStart"/>
            <w:r w:rsidRPr="00992788">
              <w:t>антенны</w:t>
            </w:r>
            <w:proofErr w:type="gramStart"/>
            <w:r w:rsidRPr="00992788">
              <w:t>,д</w:t>
            </w:r>
            <w:proofErr w:type="gramEnd"/>
            <w:r w:rsidRPr="00992788">
              <w:t>Би</w:t>
            </w:r>
            <w:proofErr w:type="spellEnd"/>
          </w:p>
        </w:tc>
        <w:tc>
          <w:tcPr>
            <w:tcW w:w="4990" w:type="dxa"/>
            <w:tcBorders>
              <w:top w:val="nil"/>
              <w:left w:val="nil"/>
              <w:bottom w:val="single" w:sz="4" w:space="0" w:color="auto"/>
              <w:right w:val="nil"/>
            </w:tcBorders>
            <w:vAlign w:val="bottom"/>
          </w:tcPr>
          <w:p w:rsidR="00DC05A0" w:rsidRPr="00992788" w:rsidRDefault="00DC05A0" w:rsidP="00B45488"/>
        </w:tc>
      </w:tr>
      <w:tr w:rsidR="00DC05A0" w:rsidRPr="00992788" w:rsidTr="00B45488">
        <w:trPr>
          <w:cantSplit/>
        </w:trPr>
        <w:tc>
          <w:tcPr>
            <w:tcW w:w="4990" w:type="dxa"/>
            <w:vMerge/>
            <w:tcBorders>
              <w:top w:val="nil"/>
              <w:left w:val="nil"/>
              <w:bottom w:val="nil"/>
              <w:right w:val="nil"/>
            </w:tcBorders>
            <w:vAlign w:val="bottom"/>
          </w:tcPr>
          <w:p w:rsidR="00DC05A0" w:rsidRPr="00992788" w:rsidRDefault="00DC05A0" w:rsidP="00B45488"/>
        </w:tc>
        <w:tc>
          <w:tcPr>
            <w:tcW w:w="4990" w:type="dxa"/>
            <w:tcBorders>
              <w:top w:val="nil"/>
              <w:left w:val="nil"/>
              <w:bottom w:val="nil"/>
              <w:right w:val="nil"/>
            </w:tcBorders>
          </w:tcPr>
          <w:p w:rsidR="00DC05A0" w:rsidRPr="00992788" w:rsidRDefault="00DC05A0" w:rsidP="00B45488">
            <w:pPr>
              <w:jc w:val="center"/>
              <w:rPr>
                <w:i/>
                <w:iCs/>
              </w:rPr>
            </w:pPr>
          </w:p>
        </w:tc>
      </w:tr>
      <w:tr w:rsidR="00DC05A0" w:rsidRPr="00992788" w:rsidTr="00B45488">
        <w:trPr>
          <w:cantSplit/>
        </w:trPr>
        <w:tc>
          <w:tcPr>
            <w:tcW w:w="4990" w:type="dxa"/>
            <w:vMerge w:val="restart"/>
            <w:tcBorders>
              <w:top w:val="nil"/>
              <w:left w:val="nil"/>
              <w:bottom w:val="nil"/>
              <w:right w:val="nil"/>
            </w:tcBorders>
          </w:tcPr>
          <w:p w:rsidR="00DC05A0" w:rsidRPr="00992788" w:rsidRDefault="00DC05A0" w:rsidP="00B45488">
            <w:pPr>
              <w:tabs>
                <w:tab w:val="left" w:pos="426"/>
              </w:tabs>
              <w:ind w:left="426" w:hanging="426"/>
            </w:pPr>
          </w:p>
          <w:p w:rsidR="00DC05A0" w:rsidRPr="00992788" w:rsidRDefault="00DC05A0" w:rsidP="00B45488">
            <w:pPr>
              <w:tabs>
                <w:tab w:val="left" w:pos="426"/>
              </w:tabs>
              <w:ind w:left="426" w:hanging="426"/>
            </w:pPr>
            <w:r w:rsidRPr="00992788">
              <w:t>7.</w:t>
            </w:r>
            <w:r w:rsidRPr="00992788">
              <w:tab/>
              <w:t>Ширина диаграммы направленности антенны в горизонтальной/вертикальной плоскостях (на уровне минус3 дБ), град.:</w:t>
            </w:r>
          </w:p>
        </w:tc>
        <w:tc>
          <w:tcPr>
            <w:tcW w:w="4990" w:type="dxa"/>
            <w:tcBorders>
              <w:top w:val="nil"/>
              <w:left w:val="nil"/>
              <w:bottom w:val="single" w:sz="4" w:space="0" w:color="auto"/>
              <w:right w:val="nil"/>
            </w:tcBorders>
            <w:vAlign w:val="bottom"/>
          </w:tcPr>
          <w:p w:rsidR="00DC05A0" w:rsidRPr="00992788" w:rsidRDefault="00DC05A0" w:rsidP="00B45488"/>
          <w:p w:rsidR="00DC05A0" w:rsidRPr="00992788" w:rsidRDefault="00DC05A0" w:rsidP="00B45488"/>
          <w:p w:rsidR="00DC05A0" w:rsidRPr="00992788" w:rsidRDefault="00DC05A0" w:rsidP="00B45488"/>
          <w:p w:rsidR="00DC05A0" w:rsidRPr="00992788" w:rsidRDefault="00DC05A0" w:rsidP="00B45488">
            <w:r w:rsidRPr="00992788">
              <w:t xml:space="preserve">                      /</w:t>
            </w:r>
          </w:p>
        </w:tc>
      </w:tr>
      <w:tr w:rsidR="00DC05A0" w:rsidRPr="00992788" w:rsidTr="00B45488">
        <w:trPr>
          <w:cantSplit/>
        </w:trPr>
        <w:tc>
          <w:tcPr>
            <w:tcW w:w="4990" w:type="dxa"/>
            <w:vMerge/>
            <w:tcBorders>
              <w:top w:val="nil"/>
              <w:left w:val="nil"/>
              <w:bottom w:val="nil"/>
              <w:right w:val="nil"/>
            </w:tcBorders>
            <w:vAlign w:val="bottom"/>
          </w:tcPr>
          <w:p w:rsidR="00DC05A0" w:rsidRPr="00992788" w:rsidRDefault="00DC05A0" w:rsidP="00B45488"/>
        </w:tc>
        <w:tc>
          <w:tcPr>
            <w:tcW w:w="4990" w:type="dxa"/>
            <w:tcBorders>
              <w:top w:val="nil"/>
              <w:left w:val="nil"/>
              <w:bottom w:val="nil"/>
              <w:right w:val="nil"/>
            </w:tcBorders>
          </w:tcPr>
          <w:p w:rsidR="00DC05A0" w:rsidRPr="00992788" w:rsidRDefault="00DC05A0" w:rsidP="00B45488">
            <w:pPr>
              <w:jc w:val="center"/>
              <w:rPr>
                <w:i/>
                <w:iCs/>
              </w:rPr>
            </w:pPr>
          </w:p>
        </w:tc>
      </w:tr>
      <w:tr w:rsidR="00DC05A0" w:rsidRPr="00992788" w:rsidTr="00B45488">
        <w:trPr>
          <w:cantSplit/>
        </w:trPr>
        <w:tc>
          <w:tcPr>
            <w:tcW w:w="4990" w:type="dxa"/>
            <w:vMerge w:val="restart"/>
            <w:tcBorders>
              <w:top w:val="nil"/>
              <w:left w:val="nil"/>
              <w:bottom w:val="nil"/>
              <w:right w:val="nil"/>
            </w:tcBorders>
          </w:tcPr>
          <w:p w:rsidR="00DC05A0" w:rsidRPr="00992788" w:rsidRDefault="00DC05A0" w:rsidP="00B45488">
            <w:pPr>
              <w:tabs>
                <w:tab w:val="left" w:pos="426"/>
              </w:tabs>
              <w:ind w:left="426" w:hanging="426"/>
            </w:pPr>
          </w:p>
          <w:p w:rsidR="00DC05A0" w:rsidRPr="00992788" w:rsidRDefault="00DC05A0" w:rsidP="00B45488">
            <w:pPr>
              <w:tabs>
                <w:tab w:val="left" w:pos="426"/>
              </w:tabs>
              <w:ind w:left="426" w:hanging="426"/>
            </w:pPr>
            <w:r w:rsidRPr="00992788">
              <w:t>8.</w:t>
            </w:r>
            <w:r w:rsidRPr="00992788">
              <w:tab/>
              <w:t>Описание диаграммы направленности антенны</w:t>
            </w:r>
          </w:p>
        </w:tc>
        <w:tc>
          <w:tcPr>
            <w:tcW w:w="4990" w:type="dxa"/>
            <w:tcBorders>
              <w:top w:val="nil"/>
              <w:left w:val="nil"/>
              <w:bottom w:val="single" w:sz="4" w:space="0" w:color="auto"/>
              <w:right w:val="nil"/>
            </w:tcBorders>
            <w:vAlign w:val="bottom"/>
          </w:tcPr>
          <w:p w:rsidR="00DC05A0" w:rsidRPr="00992788" w:rsidRDefault="00DC05A0" w:rsidP="00B45488"/>
          <w:p w:rsidR="00DC05A0" w:rsidRPr="00992788" w:rsidRDefault="00DC05A0" w:rsidP="00B45488"/>
        </w:tc>
      </w:tr>
      <w:tr w:rsidR="00DC05A0" w:rsidRPr="00992788" w:rsidTr="00B45488">
        <w:trPr>
          <w:cantSplit/>
        </w:trPr>
        <w:tc>
          <w:tcPr>
            <w:tcW w:w="4990" w:type="dxa"/>
            <w:vMerge/>
            <w:tcBorders>
              <w:top w:val="nil"/>
              <w:left w:val="nil"/>
              <w:bottom w:val="nil"/>
              <w:right w:val="nil"/>
            </w:tcBorders>
            <w:vAlign w:val="bottom"/>
          </w:tcPr>
          <w:p w:rsidR="00DC05A0" w:rsidRPr="00992788" w:rsidRDefault="00DC05A0" w:rsidP="00B45488"/>
        </w:tc>
        <w:tc>
          <w:tcPr>
            <w:tcW w:w="4990" w:type="dxa"/>
            <w:tcBorders>
              <w:top w:val="nil"/>
              <w:left w:val="nil"/>
              <w:bottom w:val="nil"/>
              <w:right w:val="nil"/>
            </w:tcBorders>
          </w:tcPr>
          <w:p w:rsidR="00DC05A0" w:rsidRPr="00992788" w:rsidRDefault="00DC05A0" w:rsidP="00B45488">
            <w:pPr>
              <w:jc w:val="center"/>
              <w:rPr>
                <w:iCs/>
              </w:rPr>
            </w:pPr>
            <w:r w:rsidRPr="00992788">
              <w:rPr>
                <w:iCs/>
              </w:rPr>
              <w:t>(указывается ссылка на действующую рекомендацию МСЭ, формула или ссылка на прилагаемое табличное или графическое описание ДНА)</w:t>
            </w:r>
          </w:p>
        </w:tc>
      </w:tr>
      <w:tr w:rsidR="00DC05A0" w:rsidRPr="00992788" w:rsidTr="00B45488">
        <w:trPr>
          <w:cantSplit/>
        </w:trPr>
        <w:tc>
          <w:tcPr>
            <w:tcW w:w="4990" w:type="dxa"/>
            <w:vMerge w:val="restart"/>
            <w:tcBorders>
              <w:top w:val="nil"/>
              <w:left w:val="nil"/>
              <w:bottom w:val="nil"/>
              <w:right w:val="nil"/>
            </w:tcBorders>
          </w:tcPr>
          <w:p w:rsidR="00DC05A0" w:rsidRPr="00992788" w:rsidRDefault="00DC05A0" w:rsidP="00B45488">
            <w:pPr>
              <w:tabs>
                <w:tab w:val="left" w:pos="426"/>
              </w:tabs>
              <w:ind w:left="426" w:hanging="426"/>
            </w:pPr>
          </w:p>
          <w:p w:rsidR="00DC05A0" w:rsidRPr="00992788" w:rsidRDefault="00DC05A0" w:rsidP="00B45488">
            <w:pPr>
              <w:tabs>
                <w:tab w:val="left" w:pos="426"/>
              </w:tabs>
              <w:ind w:left="426" w:hanging="426"/>
            </w:pPr>
            <w:r w:rsidRPr="00992788">
              <w:t>9.</w:t>
            </w:r>
            <w:r w:rsidRPr="00992788">
              <w:tab/>
              <w:t>Тип антенны и поляризация</w:t>
            </w:r>
          </w:p>
        </w:tc>
        <w:tc>
          <w:tcPr>
            <w:tcW w:w="4990" w:type="dxa"/>
            <w:tcBorders>
              <w:top w:val="nil"/>
              <w:left w:val="nil"/>
              <w:bottom w:val="single" w:sz="4" w:space="0" w:color="auto"/>
              <w:right w:val="nil"/>
            </w:tcBorders>
            <w:vAlign w:val="bottom"/>
          </w:tcPr>
          <w:p w:rsidR="00DC05A0" w:rsidRPr="00992788" w:rsidRDefault="00DC05A0" w:rsidP="00B45488"/>
          <w:p w:rsidR="00DC05A0" w:rsidRPr="00992788" w:rsidRDefault="00DC05A0" w:rsidP="00B45488"/>
        </w:tc>
      </w:tr>
      <w:tr w:rsidR="00DC05A0" w:rsidRPr="00992788" w:rsidTr="00B45488">
        <w:trPr>
          <w:cantSplit/>
        </w:trPr>
        <w:tc>
          <w:tcPr>
            <w:tcW w:w="4990" w:type="dxa"/>
            <w:vMerge/>
            <w:tcBorders>
              <w:top w:val="nil"/>
              <w:left w:val="nil"/>
              <w:bottom w:val="nil"/>
              <w:right w:val="nil"/>
            </w:tcBorders>
            <w:vAlign w:val="bottom"/>
          </w:tcPr>
          <w:p w:rsidR="00DC05A0" w:rsidRPr="00992788" w:rsidRDefault="00DC05A0" w:rsidP="00B45488">
            <w:pPr>
              <w:rPr>
                <w:highlight w:val="yellow"/>
              </w:rPr>
            </w:pPr>
          </w:p>
        </w:tc>
        <w:tc>
          <w:tcPr>
            <w:tcW w:w="4990" w:type="dxa"/>
            <w:tcBorders>
              <w:top w:val="nil"/>
              <w:left w:val="nil"/>
              <w:bottom w:val="nil"/>
              <w:right w:val="nil"/>
            </w:tcBorders>
          </w:tcPr>
          <w:p w:rsidR="00DC05A0" w:rsidRPr="00992788" w:rsidRDefault="00DC05A0" w:rsidP="00B45488">
            <w:pPr>
              <w:jc w:val="center"/>
              <w:rPr>
                <w:iCs/>
                <w:highlight w:val="yellow"/>
              </w:rPr>
            </w:pPr>
          </w:p>
        </w:tc>
      </w:tr>
    </w:tbl>
    <w:p w:rsidR="00DC05A0" w:rsidRPr="00992788" w:rsidRDefault="00DC05A0" w:rsidP="006763C3">
      <w:pPr>
        <w:tabs>
          <w:tab w:val="left" w:pos="1560"/>
        </w:tabs>
        <w:spacing w:before="240"/>
      </w:pPr>
    </w:p>
    <w:tbl>
      <w:tblPr>
        <w:tblW w:w="0" w:type="auto"/>
        <w:tblLayout w:type="fixed"/>
        <w:tblCellMar>
          <w:left w:w="28" w:type="dxa"/>
          <w:right w:w="28" w:type="dxa"/>
        </w:tblCellMar>
        <w:tblLook w:val="0000" w:firstRow="0" w:lastRow="0" w:firstColumn="0" w:lastColumn="0" w:noHBand="0" w:noVBand="0"/>
      </w:tblPr>
      <w:tblGrid>
        <w:gridCol w:w="3969"/>
        <w:gridCol w:w="284"/>
        <w:gridCol w:w="2041"/>
        <w:gridCol w:w="284"/>
        <w:gridCol w:w="3402"/>
      </w:tblGrid>
      <w:tr w:rsidR="00DC05A0" w:rsidRPr="00992788" w:rsidTr="00B45488">
        <w:tc>
          <w:tcPr>
            <w:tcW w:w="3969" w:type="dxa"/>
            <w:tcBorders>
              <w:top w:val="nil"/>
              <w:left w:val="nil"/>
              <w:bottom w:val="single" w:sz="4" w:space="0" w:color="auto"/>
              <w:right w:val="nil"/>
            </w:tcBorders>
            <w:vAlign w:val="bottom"/>
          </w:tcPr>
          <w:p w:rsidR="00DC05A0" w:rsidRPr="00992788" w:rsidRDefault="00DC05A0" w:rsidP="00B45488">
            <w:pPr>
              <w:jc w:val="center"/>
            </w:pPr>
          </w:p>
        </w:tc>
        <w:tc>
          <w:tcPr>
            <w:tcW w:w="284" w:type="dxa"/>
            <w:tcBorders>
              <w:top w:val="nil"/>
              <w:left w:val="nil"/>
              <w:bottom w:val="nil"/>
              <w:right w:val="nil"/>
            </w:tcBorders>
            <w:vAlign w:val="bottom"/>
          </w:tcPr>
          <w:p w:rsidR="00DC05A0" w:rsidRPr="00992788" w:rsidRDefault="00DC05A0" w:rsidP="00B45488">
            <w:pPr>
              <w:jc w:val="center"/>
            </w:pPr>
          </w:p>
        </w:tc>
        <w:tc>
          <w:tcPr>
            <w:tcW w:w="2041" w:type="dxa"/>
            <w:tcBorders>
              <w:top w:val="nil"/>
              <w:left w:val="nil"/>
              <w:bottom w:val="single" w:sz="4" w:space="0" w:color="auto"/>
              <w:right w:val="nil"/>
            </w:tcBorders>
            <w:vAlign w:val="bottom"/>
          </w:tcPr>
          <w:p w:rsidR="00DC05A0" w:rsidRPr="00992788" w:rsidRDefault="00DC05A0" w:rsidP="00B45488">
            <w:pPr>
              <w:jc w:val="center"/>
            </w:pPr>
          </w:p>
        </w:tc>
        <w:tc>
          <w:tcPr>
            <w:tcW w:w="284" w:type="dxa"/>
            <w:tcBorders>
              <w:top w:val="nil"/>
              <w:left w:val="nil"/>
              <w:bottom w:val="nil"/>
              <w:right w:val="nil"/>
            </w:tcBorders>
            <w:vAlign w:val="bottom"/>
          </w:tcPr>
          <w:p w:rsidR="00DC05A0" w:rsidRPr="00992788" w:rsidRDefault="00DC05A0" w:rsidP="00B45488">
            <w:pPr>
              <w:jc w:val="center"/>
            </w:pPr>
          </w:p>
        </w:tc>
        <w:tc>
          <w:tcPr>
            <w:tcW w:w="3402" w:type="dxa"/>
            <w:tcBorders>
              <w:top w:val="nil"/>
              <w:left w:val="nil"/>
              <w:bottom w:val="single" w:sz="4" w:space="0" w:color="auto"/>
              <w:right w:val="nil"/>
            </w:tcBorders>
            <w:vAlign w:val="bottom"/>
          </w:tcPr>
          <w:p w:rsidR="00DC05A0" w:rsidRPr="00992788" w:rsidRDefault="00DC05A0" w:rsidP="00B45488">
            <w:pPr>
              <w:jc w:val="center"/>
            </w:pPr>
          </w:p>
        </w:tc>
      </w:tr>
      <w:tr w:rsidR="00DC05A0" w:rsidRPr="00992788" w:rsidTr="00B45488">
        <w:tc>
          <w:tcPr>
            <w:tcW w:w="3969" w:type="dxa"/>
            <w:tcBorders>
              <w:top w:val="nil"/>
              <w:left w:val="nil"/>
              <w:bottom w:val="nil"/>
              <w:right w:val="nil"/>
            </w:tcBorders>
          </w:tcPr>
          <w:p w:rsidR="00DC05A0" w:rsidRPr="00992788" w:rsidRDefault="00DC05A0" w:rsidP="00B45488">
            <w:pPr>
              <w:jc w:val="center"/>
            </w:pPr>
            <w:r w:rsidRPr="00992788">
              <w:t>(должность)</w:t>
            </w:r>
          </w:p>
        </w:tc>
        <w:tc>
          <w:tcPr>
            <w:tcW w:w="284" w:type="dxa"/>
            <w:tcBorders>
              <w:top w:val="nil"/>
              <w:left w:val="nil"/>
              <w:bottom w:val="nil"/>
              <w:right w:val="nil"/>
            </w:tcBorders>
          </w:tcPr>
          <w:p w:rsidR="00DC05A0" w:rsidRPr="00992788" w:rsidRDefault="00DC05A0" w:rsidP="00B45488">
            <w:pPr>
              <w:jc w:val="center"/>
            </w:pPr>
          </w:p>
        </w:tc>
        <w:tc>
          <w:tcPr>
            <w:tcW w:w="2041" w:type="dxa"/>
            <w:tcBorders>
              <w:top w:val="nil"/>
              <w:left w:val="nil"/>
              <w:bottom w:val="nil"/>
              <w:right w:val="nil"/>
            </w:tcBorders>
          </w:tcPr>
          <w:p w:rsidR="00DC05A0" w:rsidRPr="00992788" w:rsidRDefault="00DC05A0" w:rsidP="00B45488">
            <w:pPr>
              <w:jc w:val="center"/>
            </w:pPr>
            <w:r w:rsidRPr="00992788">
              <w:t>(личная подпись)</w:t>
            </w:r>
          </w:p>
        </w:tc>
        <w:tc>
          <w:tcPr>
            <w:tcW w:w="284" w:type="dxa"/>
            <w:tcBorders>
              <w:top w:val="nil"/>
              <w:left w:val="nil"/>
              <w:bottom w:val="nil"/>
              <w:right w:val="nil"/>
            </w:tcBorders>
          </w:tcPr>
          <w:p w:rsidR="00DC05A0" w:rsidRPr="00992788" w:rsidRDefault="00DC05A0" w:rsidP="00B45488">
            <w:pPr>
              <w:jc w:val="center"/>
            </w:pPr>
          </w:p>
        </w:tc>
        <w:tc>
          <w:tcPr>
            <w:tcW w:w="3402" w:type="dxa"/>
            <w:tcBorders>
              <w:top w:val="nil"/>
              <w:left w:val="nil"/>
              <w:bottom w:val="nil"/>
              <w:right w:val="nil"/>
            </w:tcBorders>
          </w:tcPr>
          <w:p w:rsidR="00DC05A0" w:rsidRPr="00992788" w:rsidRDefault="00DC05A0" w:rsidP="00B45488">
            <w:pPr>
              <w:jc w:val="center"/>
            </w:pPr>
            <w:r w:rsidRPr="00992788">
              <w:t>(И.О. Фамилия)</w:t>
            </w:r>
          </w:p>
        </w:tc>
      </w:tr>
    </w:tbl>
    <w:p w:rsidR="00DC05A0" w:rsidRPr="00992788" w:rsidRDefault="00DC05A0" w:rsidP="006763C3">
      <w:pPr>
        <w:tabs>
          <w:tab w:val="left" w:pos="1560"/>
        </w:tabs>
        <w:spacing w:before="240"/>
        <w:jc w:val="center"/>
      </w:pPr>
      <w:r w:rsidRPr="00992788">
        <w:rPr>
          <w:iCs/>
        </w:rPr>
        <w:t>(руководитель юридического лица или физическое лицо)</w:t>
      </w:r>
    </w:p>
    <w:p w:rsidR="00DC05A0" w:rsidRPr="00992788" w:rsidRDefault="00DC05A0" w:rsidP="006763C3">
      <w:pPr>
        <w:tabs>
          <w:tab w:val="left" w:pos="1560"/>
        </w:tabs>
        <w:spacing w:before="240"/>
      </w:pPr>
    </w:p>
    <w:p w:rsidR="00DC05A0" w:rsidRPr="00992788" w:rsidRDefault="00DC05A0" w:rsidP="006763C3">
      <w:pPr>
        <w:tabs>
          <w:tab w:val="left" w:pos="1560"/>
        </w:tabs>
        <w:spacing w:before="240"/>
        <w:sectPr w:rsidR="00DC05A0" w:rsidRPr="00992788" w:rsidSect="00B45488">
          <w:headerReference w:type="default" r:id="rId11"/>
          <w:footnotePr>
            <w:numRestart w:val="eachPage"/>
          </w:footnotePr>
          <w:pgSz w:w="11906" w:h="16838" w:code="9"/>
          <w:pgMar w:top="851" w:right="851" w:bottom="567" w:left="1134" w:header="397" w:footer="397" w:gutter="0"/>
          <w:cols w:space="709"/>
          <w:titlePg/>
          <w:docGrid w:linePitch="272"/>
        </w:sectPr>
      </w:pPr>
    </w:p>
    <w:p w:rsidR="00DC05A0" w:rsidRPr="00992788" w:rsidRDefault="00DC05A0" w:rsidP="006763C3">
      <w:pPr>
        <w:widowControl w:val="0"/>
        <w:adjustRightInd w:val="0"/>
        <w:jc w:val="right"/>
        <w:outlineLvl w:val="3"/>
        <w:rPr>
          <w:rFonts w:eastAsia="Calibri"/>
          <w:sz w:val="22"/>
          <w:szCs w:val="22"/>
          <w:lang w:eastAsia="en-US"/>
        </w:rPr>
      </w:pPr>
      <w:r w:rsidRPr="00992788">
        <w:rPr>
          <w:rFonts w:eastAsia="Calibri"/>
          <w:sz w:val="22"/>
          <w:szCs w:val="22"/>
          <w:lang w:eastAsia="en-US"/>
        </w:rPr>
        <w:lastRenderedPageBreak/>
        <w:t>Таблица ФС-1</w:t>
      </w:r>
    </w:p>
    <w:p w:rsidR="00DC05A0" w:rsidRPr="00992788" w:rsidRDefault="00DC05A0" w:rsidP="006763C3">
      <w:pPr>
        <w:widowControl w:val="0"/>
        <w:adjustRightInd w:val="0"/>
        <w:jc w:val="center"/>
        <w:rPr>
          <w:rFonts w:eastAsia="Calibri"/>
          <w:sz w:val="22"/>
          <w:szCs w:val="22"/>
          <w:lang w:eastAsia="en-US"/>
        </w:rPr>
      </w:pPr>
    </w:p>
    <w:p w:rsidR="00DC05A0" w:rsidRPr="00992788" w:rsidRDefault="00DC05A0" w:rsidP="006763C3">
      <w:pPr>
        <w:widowControl w:val="0"/>
        <w:adjustRightInd w:val="0"/>
        <w:jc w:val="center"/>
      </w:pPr>
      <w:bookmarkStart w:id="29" w:name="Par1081"/>
      <w:bookmarkEnd w:id="29"/>
      <w:r w:rsidRPr="00992788">
        <w:t>ПРОЕКТ ЧАСТОТНО-ТЕРРИТОРИАЛЬНОГО ПЛАНА РЭС</w:t>
      </w:r>
    </w:p>
    <w:p w:rsidR="00DC05A0" w:rsidRPr="00992788" w:rsidRDefault="00DC05A0" w:rsidP="006763C3">
      <w:pPr>
        <w:widowControl w:val="0"/>
        <w:adjustRightInd w:val="0"/>
        <w:jc w:val="center"/>
      </w:pPr>
      <w:r w:rsidRPr="00992788">
        <w:t>РАДИОРЕЛЕЙНЫХ СТАНЦИЙ И СЕТЕЙ БЕСПРОВОДНОГО РАДИОДОСТУПА</w:t>
      </w:r>
    </w:p>
    <w:p w:rsidR="00DC05A0" w:rsidRPr="00992788" w:rsidRDefault="00DC05A0" w:rsidP="006763C3">
      <w:pPr>
        <w:widowControl w:val="0"/>
        <w:adjustRightInd w:val="0"/>
        <w:jc w:val="center"/>
      </w:pPr>
      <w:r w:rsidRPr="00992788">
        <w:t>ПО СХЕМЕ «ТОЧКА - ТОЧКА», СТАЦИОНАРНЫХ И ПЕРЕДВИЖНЫХ РЕПОРТАЖНЫХ ТЕЛЕВИЗИОННЫХ СТАНЦИЙ</w:t>
      </w:r>
    </w:p>
    <w:p w:rsidR="00DC05A0" w:rsidRPr="00992788" w:rsidRDefault="00DC05A0" w:rsidP="006763C3">
      <w:pPr>
        <w:widowControl w:val="0"/>
        <w:adjustRightInd w:val="0"/>
        <w:jc w:val="center"/>
        <w:rPr>
          <w:rFonts w:eastAsia="Calibri"/>
          <w:sz w:val="22"/>
          <w:szCs w:val="22"/>
          <w:lang w:eastAsia="en-US"/>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1204"/>
        <w:gridCol w:w="700"/>
        <w:gridCol w:w="1050"/>
        <w:gridCol w:w="1132"/>
        <w:gridCol w:w="1134"/>
        <w:gridCol w:w="851"/>
        <w:gridCol w:w="992"/>
        <w:gridCol w:w="850"/>
        <w:gridCol w:w="993"/>
        <w:gridCol w:w="992"/>
        <w:gridCol w:w="850"/>
        <w:gridCol w:w="1134"/>
        <w:gridCol w:w="993"/>
        <w:gridCol w:w="850"/>
        <w:gridCol w:w="992"/>
      </w:tblGrid>
      <w:tr w:rsidR="00DC05A0" w:rsidRPr="00992788" w:rsidTr="00B4548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 п. п.</w:t>
            </w:r>
          </w:p>
        </w:tc>
        <w:tc>
          <w:tcPr>
            <w:tcW w:w="1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 станции (обозначение в сети)</w:t>
            </w:r>
          </w:p>
        </w:tc>
        <w:tc>
          <w:tcPr>
            <w:tcW w:w="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color w:val="000000"/>
                <w:sz w:val="16"/>
                <w:szCs w:val="16"/>
                <w:lang w:eastAsia="en-US"/>
              </w:rPr>
            </w:pPr>
            <w:r w:rsidRPr="00992788">
              <w:rPr>
                <w:rFonts w:eastAsia="Calibri"/>
                <w:color w:val="000000"/>
                <w:sz w:val="16"/>
                <w:szCs w:val="16"/>
                <w:lang w:eastAsia="en-US"/>
              </w:rPr>
              <w:t>Наименование РЭС</w:t>
            </w:r>
          </w:p>
        </w:tc>
        <w:tc>
          <w:tcPr>
            <w:tcW w:w="21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color w:val="FF0000"/>
                <w:sz w:val="16"/>
                <w:szCs w:val="16"/>
                <w:lang w:eastAsia="en-US"/>
              </w:rPr>
            </w:pPr>
            <w:r w:rsidRPr="00992788">
              <w:rPr>
                <w:rFonts w:eastAsia="Calibri"/>
                <w:sz w:val="16"/>
                <w:szCs w:val="16"/>
                <w:lang w:eastAsia="en-US"/>
              </w:rPr>
              <w:t xml:space="preserve">Место установки </w:t>
            </w:r>
            <w:r w:rsidRPr="00992788">
              <w:rPr>
                <w:rFonts w:eastAsia="Calibri"/>
                <w:color w:val="000000"/>
                <w:sz w:val="16"/>
                <w:szCs w:val="16"/>
                <w:lang w:eastAsia="en-US"/>
              </w:rPr>
              <w:t>РЭС</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Географические координаты</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 xml:space="preserve">Высота подвеса антенны </w:t>
            </w:r>
            <w:r w:rsidRPr="00992788">
              <w:rPr>
                <w:rFonts w:eastAsia="Calibri"/>
                <w:color w:val="000000"/>
                <w:sz w:val="16"/>
                <w:szCs w:val="16"/>
                <w:lang w:eastAsia="en-US"/>
              </w:rPr>
              <w:t xml:space="preserve">РЭС </w:t>
            </w:r>
            <w:r w:rsidRPr="00992788">
              <w:rPr>
                <w:rFonts w:eastAsia="Calibri"/>
                <w:sz w:val="16"/>
                <w:szCs w:val="16"/>
                <w:lang w:eastAsia="en-US"/>
              </w:rPr>
              <w:t>от поверхности Земли</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Азимут главного лепестка излучения антенны</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Коэффициент усиления антенны</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Потери в антенно-фидерном тракте</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color w:val="FF0000"/>
                <w:sz w:val="16"/>
                <w:szCs w:val="16"/>
                <w:lang w:eastAsia="en-US"/>
              </w:rPr>
            </w:pPr>
            <w:r w:rsidRPr="00992788">
              <w:rPr>
                <w:rFonts w:eastAsia="Calibri"/>
                <w:sz w:val="16"/>
                <w:szCs w:val="16"/>
                <w:lang w:eastAsia="en-US"/>
              </w:rPr>
              <w:t xml:space="preserve">Мощность на выходе передатчика </w:t>
            </w:r>
            <w:r w:rsidRPr="00992788">
              <w:rPr>
                <w:rFonts w:eastAsia="Calibri"/>
                <w:color w:val="000000"/>
                <w:sz w:val="16"/>
                <w:szCs w:val="16"/>
                <w:lang w:eastAsia="en-US"/>
              </w:rPr>
              <w:t>РЭС</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Частоты ПРД/ПРМ</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 xml:space="preserve">Высота подвеса антенны </w:t>
            </w:r>
            <w:proofErr w:type="spellStart"/>
            <w:r w:rsidRPr="00992788">
              <w:rPr>
                <w:rFonts w:eastAsia="Calibri"/>
                <w:color w:val="000000"/>
                <w:sz w:val="16"/>
                <w:szCs w:val="16"/>
                <w:lang w:eastAsia="en-US"/>
              </w:rPr>
              <w:t>РЭС</w:t>
            </w:r>
            <w:r w:rsidRPr="00992788">
              <w:rPr>
                <w:rFonts w:eastAsia="Calibri"/>
                <w:sz w:val="16"/>
                <w:szCs w:val="16"/>
                <w:lang w:eastAsia="en-US"/>
              </w:rPr>
              <w:t>над</w:t>
            </w:r>
            <w:proofErr w:type="spellEnd"/>
            <w:r w:rsidRPr="00992788">
              <w:rPr>
                <w:rFonts w:eastAsia="Calibri"/>
                <w:sz w:val="16"/>
                <w:szCs w:val="16"/>
                <w:lang w:eastAsia="en-US"/>
              </w:rPr>
              <w:t xml:space="preserve"> уровнем моря</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Угол места главного лепестка излучения антенны</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Обозначение (класс) излучения</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22"/>
                <w:szCs w:val="22"/>
                <w:lang w:eastAsia="en-US"/>
              </w:rPr>
            </w:pPr>
            <w:r w:rsidRPr="00992788">
              <w:rPr>
                <w:rFonts w:eastAsia="Calibri"/>
                <w:sz w:val="16"/>
                <w:szCs w:val="16"/>
                <w:lang w:eastAsia="en-US"/>
              </w:rPr>
              <w:t>Поляризация</w:t>
            </w:r>
          </w:p>
        </w:tc>
      </w:tr>
      <w:tr w:rsidR="00DC05A0" w:rsidRPr="00992788" w:rsidTr="00B45488">
        <w:trPr>
          <w:cantSplit/>
          <w:trHeight w:val="1553"/>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both"/>
              <w:rPr>
                <w:rFonts w:eastAsia="Calibri"/>
                <w:sz w:val="16"/>
                <w:szCs w:val="16"/>
                <w:lang w:eastAsia="en-US"/>
              </w:rPr>
            </w:pPr>
          </w:p>
        </w:tc>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both"/>
              <w:rPr>
                <w:rFonts w:eastAsia="Calibri"/>
                <w:sz w:val="16"/>
                <w:szCs w:val="16"/>
                <w:lang w:eastAsia="en-US"/>
              </w:rPr>
            </w:pPr>
          </w:p>
        </w:tc>
        <w:tc>
          <w:tcPr>
            <w:tcW w:w="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both"/>
              <w:rPr>
                <w:rFonts w:eastAsia="Calibri"/>
                <w:sz w:val="16"/>
                <w:szCs w:val="16"/>
                <w:lang w:eastAsia="en-US"/>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Адрес установки</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 xml:space="preserve">Дополнительная информация о месте установки </w:t>
            </w:r>
            <w:r w:rsidRPr="00992788">
              <w:rPr>
                <w:rFonts w:eastAsia="Calibri"/>
                <w:color w:val="000000"/>
                <w:sz w:val="16"/>
                <w:szCs w:val="16"/>
                <w:lang w:eastAsia="en-US"/>
              </w:rPr>
              <w:t>РЭС</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22"/>
                <w:szCs w:val="22"/>
                <w:lang w:eastAsia="en-US"/>
              </w:rPr>
            </w:pPr>
          </w:p>
        </w:tc>
      </w:tr>
      <w:tr w:rsidR="00DC05A0" w:rsidRPr="00992788" w:rsidTr="00B4548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град., мин., сек.</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град.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proofErr w:type="spellStart"/>
            <w:r w:rsidRPr="00992788">
              <w:rPr>
                <w:rFonts w:eastAsia="Calibri"/>
                <w:sz w:val="16"/>
                <w:szCs w:val="16"/>
                <w:lang w:eastAsia="en-US"/>
              </w:rPr>
              <w:t>дБи</w:t>
            </w:r>
            <w:proofErr w:type="spellEnd"/>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дБ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Вт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МГц</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М</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град.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22"/>
                <w:szCs w:val="22"/>
                <w:lang w:eastAsia="en-US"/>
              </w:rPr>
            </w:pPr>
          </w:p>
        </w:tc>
      </w:tr>
      <w:tr w:rsidR="00DC05A0" w:rsidRPr="00992788" w:rsidTr="00B4548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1</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2</w:t>
            </w: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3</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4</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13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16</w:t>
            </w:r>
          </w:p>
        </w:tc>
      </w:tr>
      <w:tr w:rsidR="00DC05A0" w:rsidRPr="00992788" w:rsidTr="00B4548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r>
      <w:tr w:rsidR="00DC05A0" w:rsidRPr="00992788" w:rsidTr="00B4548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r>
    </w:tbl>
    <w:p w:rsidR="00DC05A0" w:rsidRPr="00992788" w:rsidRDefault="00DC05A0" w:rsidP="006763C3">
      <w:pPr>
        <w:widowControl w:val="0"/>
        <w:adjustRightInd w:val="0"/>
        <w:jc w:val="both"/>
        <w:rPr>
          <w:rFonts w:eastAsia="Calibri"/>
          <w:sz w:val="22"/>
          <w:szCs w:val="22"/>
          <w:lang w:eastAsia="en-US"/>
        </w:rPr>
      </w:pPr>
    </w:p>
    <w:p w:rsidR="00DC05A0" w:rsidRPr="00992788" w:rsidRDefault="00DC05A0" w:rsidP="006763C3">
      <w:pPr>
        <w:widowControl w:val="0"/>
        <w:adjustRightInd w:val="0"/>
        <w:jc w:val="both"/>
      </w:pPr>
      <w:r w:rsidRPr="00992788">
        <w:t>Должность                    Личная подпись                    И.О. Фамилия</w:t>
      </w:r>
    </w:p>
    <w:p w:rsidR="00DC05A0" w:rsidRPr="00992788" w:rsidRDefault="00DC05A0" w:rsidP="006763C3">
      <w:pPr>
        <w:widowControl w:val="0"/>
        <w:adjustRightInd w:val="0"/>
        <w:jc w:val="both"/>
      </w:pPr>
      <w:r w:rsidRPr="00992788">
        <w:t xml:space="preserve">           (руководитель юридического лица или физическое лицо)</w:t>
      </w:r>
    </w:p>
    <w:p w:rsidR="00DC05A0" w:rsidRPr="00992788" w:rsidRDefault="00DC05A0" w:rsidP="006763C3">
      <w:pPr>
        <w:widowControl w:val="0"/>
        <w:adjustRightInd w:val="0"/>
        <w:ind w:firstLine="540"/>
        <w:jc w:val="both"/>
        <w:rPr>
          <w:rFonts w:eastAsia="Calibri"/>
          <w:sz w:val="22"/>
          <w:szCs w:val="22"/>
          <w:lang w:eastAsia="en-US"/>
        </w:rPr>
      </w:pP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Примечания: 1. Правила заполнения:</w:t>
      </w: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 xml:space="preserve">1.1. В разделе «Географические координаты» указываются географические координаты </w:t>
      </w:r>
      <w:proofErr w:type="spellStart"/>
      <w:r w:rsidRPr="00992788">
        <w:rPr>
          <w:rFonts w:eastAsia="Calibri"/>
          <w:color w:val="000000"/>
          <w:sz w:val="22"/>
          <w:szCs w:val="22"/>
          <w:lang w:eastAsia="en-US"/>
        </w:rPr>
        <w:t>РЭС</w:t>
      </w:r>
      <w:r w:rsidRPr="00992788">
        <w:rPr>
          <w:rFonts w:eastAsia="Calibri"/>
          <w:sz w:val="22"/>
          <w:szCs w:val="22"/>
          <w:lang w:eastAsia="en-US"/>
        </w:rPr>
        <w:t>с</w:t>
      </w:r>
      <w:proofErr w:type="spellEnd"/>
      <w:r w:rsidRPr="00992788">
        <w:rPr>
          <w:rFonts w:eastAsia="Calibri"/>
          <w:sz w:val="22"/>
          <w:szCs w:val="22"/>
          <w:lang w:eastAsia="en-US"/>
        </w:rPr>
        <w:t xml:space="preserve"> записью до единиц угловых секунд в системе координат СК-95.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 xml:space="preserve">1.2. </w:t>
      </w:r>
      <w:proofErr w:type="gramStart"/>
      <w:r w:rsidRPr="00992788">
        <w:rPr>
          <w:rFonts w:eastAsia="Calibri"/>
          <w:sz w:val="22"/>
          <w:szCs w:val="22"/>
          <w:lang w:eastAsia="en-US"/>
        </w:rPr>
        <w:t xml:space="preserve">В разделе «Адрес установки» указывается адрес установки </w:t>
      </w:r>
      <w:proofErr w:type="spellStart"/>
      <w:r w:rsidRPr="00992788">
        <w:rPr>
          <w:rFonts w:eastAsia="Calibri"/>
          <w:color w:val="000000"/>
          <w:sz w:val="22"/>
          <w:szCs w:val="22"/>
          <w:lang w:eastAsia="en-US"/>
        </w:rPr>
        <w:t>РЭС</w:t>
      </w:r>
      <w:r w:rsidRPr="00992788">
        <w:rPr>
          <w:rFonts w:eastAsia="Calibri"/>
          <w:sz w:val="22"/>
          <w:szCs w:val="22"/>
          <w:lang w:eastAsia="en-US"/>
        </w:rPr>
        <w:t>в</w:t>
      </w:r>
      <w:proofErr w:type="spellEnd"/>
      <w:r w:rsidRPr="00992788">
        <w:rPr>
          <w:rFonts w:eastAsia="Calibri"/>
          <w:sz w:val="22"/>
          <w:szCs w:val="22"/>
          <w:lang w:eastAsia="en-US"/>
        </w:rPr>
        <w:t xml:space="preserve"> соответствии с </w:t>
      </w:r>
      <w:hyperlink r:id="rId12" w:history="1">
        <w:r w:rsidRPr="00992788">
          <w:rPr>
            <w:rFonts w:eastAsia="Calibri"/>
            <w:sz w:val="22"/>
            <w:szCs w:val="22"/>
            <w:lang w:eastAsia="en-US"/>
          </w:rPr>
          <w:t>требованиями</w:t>
        </w:r>
      </w:hyperlink>
      <w:r w:rsidRPr="00992788">
        <w:rPr>
          <w:rFonts w:eastAsia="Calibri"/>
          <w:sz w:val="22"/>
          <w:szCs w:val="22"/>
          <w:lang w:eastAsia="en-US"/>
        </w:rPr>
        <w:t>, утвержденными приказом ФНС России от 31.08.2011 № ММВ-7-1/525@: субъект (регион), округ, район, город, населенный пункт, улица, дом, корпус, строение.</w:t>
      </w:r>
      <w:proofErr w:type="gramEnd"/>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 xml:space="preserve">1.3. В разделе «Дополнительная информация о месте </w:t>
      </w:r>
      <w:proofErr w:type="spellStart"/>
      <w:r w:rsidRPr="00992788">
        <w:rPr>
          <w:rFonts w:eastAsia="Calibri"/>
          <w:color w:val="000000"/>
          <w:sz w:val="22"/>
          <w:szCs w:val="22"/>
          <w:lang w:eastAsia="en-US"/>
        </w:rPr>
        <w:t>установкиРЭС</w:t>
      </w:r>
      <w:proofErr w:type="gramStart"/>
      <w:r w:rsidRPr="00992788">
        <w:rPr>
          <w:rFonts w:eastAsia="Calibri"/>
          <w:sz w:val="22"/>
          <w:szCs w:val="22"/>
          <w:lang w:eastAsia="en-US"/>
        </w:rPr>
        <w:t>»м</w:t>
      </w:r>
      <w:proofErr w:type="gramEnd"/>
      <w:r w:rsidRPr="00992788">
        <w:rPr>
          <w:rFonts w:eastAsia="Calibri"/>
          <w:sz w:val="22"/>
          <w:szCs w:val="22"/>
          <w:lang w:eastAsia="en-US"/>
        </w:rPr>
        <w:t>ожет</w:t>
      </w:r>
      <w:proofErr w:type="spellEnd"/>
      <w:r w:rsidRPr="00992788">
        <w:rPr>
          <w:rFonts w:eastAsia="Calibri"/>
          <w:sz w:val="22"/>
          <w:szCs w:val="22"/>
          <w:lang w:eastAsia="en-US"/>
        </w:rPr>
        <w:t xml:space="preserve"> указываться информация, позволяющая конкретизировать место </w:t>
      </w:r>
      <w:proofErr w:type="spellStart"/>
      <w:r w:rsidRPr="00992788">
        <w:rPr>
          <w:rFonts w:eastAsia="Calibri"/>
          <w:sz w:val="22"/>
          <w:szCs w:val="22"/>
          <w:lang w:eastAsia="en-US"/>
        </w:rPr>
        <w:t>размещения</w:t>
      </w:r>
      <w:r w:rsidRPr="00992788">
        <w:rPr>
          <w:rFonts w:eastAsia="Calibri"/>
          <w:color w:val="000000"/>
          <w:sz w:val="22"/>
          <w:szCs w:val="22"/>
          <w:lang w:eastAsia="en-US"/>
        </w:rPr>
        <w:t>РЭС</w:t>
      </w:r>
      <w:proofErr w:type="spellEnd"/>
      <w:r w:rsidRPr="00992788">
        <w:rPr>
          <w:rFonts w:eastAsia="Calibri"/>
          <w:color w:val="000000"/>
          <w:sz w:val="22"/>
          <w:szCs w:val="22"/>
          <w:lang w:eastAsia="en-US"/>
        </w:rPr>
        <w:t xml:space="preserve">, например: 20 км севернее Советский г, Западное месторождение, АМС. </w:t>
      </w: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1.4. В разделе «№ станции (обозначение в сети)» указывается уникальный номер станции в сети заявителя.</w:t>
      </w: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 xml:space="preserve">1.5. При необходимости </w:t>
      </w:r>
      <w:proofErr w:type="gramStart"/>
      <w:r w:rsidRPr="00992788">
        <w:rPr>
          <w:rFonts w:eastAsia="Calibri"/>
          <w:sz w:val="22"/>
          <w:szCs w:val="22"/>
          <w:lang w:eastAsia="en-US"/>
        </w:rPr>
        <w:t>рассмотрения возможности снижения высоты подвеса антенн</w:t>
      </w:r>
      <w:proofErr w:type="gramEnd"/>
      <w:r w:rsidRPr="00992788">
        <w:rPr>
          <w:rFonts w:eastAsia="Calibri"/>
          <w:sz w:val="22"/>
          <w:szCs w:val="22"/>
          <w:lang w:eastAsia="en-US"/>
        </w:rPr>
        <w:t xml:space="preserve"> в разделе «Высота подвеса антенны </w:t>
      </w:r>
      <w:proofErr w:type="spellStart"/>
      <w:r w:rsidRPr="00992788">
        <w:rPr>
          <w:rFonts w:eastAsia="Calibri"/>
          <w:color w:val="000000"/>
          <w:sz w:val="22"/>
          <w:szCs w:val="22"/>
          <w:lang w:eastAsia="en-US"/>
        </w:rPr>
        <w:t>РЭС</w:t>
      </w:r>
      <w:r w:rsidRPr="00992788">
        <w:rPr>
          <w:rFonts w:eastAsia="Calibri"/>
          <w:sz w:val="22"/>
          <w:szCs w:val="22"/>
          <w:lang w:eastAsia="en-US"/>
        </w:rPr>
        <w:t>от</w:t>
      </w:r>
      <w:proofErr w:type="spellEnd"/>
      <w:r w:rsidRPr="00992788">
        <w:rPr>
          <w:rFonts w:eastAsia="Calibri"/>
          <w:sz w:val="22"/>
          <w:szCs w:val="22"/>
          <w:lang w:eastAsia="en-US"/>
        </w:rPr>
        <w:t xml:space="preserve"> поверхности </w:t>
      </w:r>
      <w:r w:rsidRPr="00992788">
        <w:rPr>
          <w:rFonts w:eastAsia="Calibri"/>
          <w:sz w:val="22"/>
          <w:szCs w:val="22"/>
          <w:lang w:eastAsia="en-US"/>
        </w:rPr>
        <w:lastRenderedPageBreak/>
        <w:t>Земли» указывается максимальная высота подвеса.</w:t>
      </w:r>
    </w:p>
    <w:p w:rsidR="00DC05A0" w:rsidRPr="00992788" w:rsidRDefault="00DC05A0" w:rsidP="006763C3">
      <w:pPr>
        <w:ind w:left="114" w:right="121" w:firstLine="453"/>
        <w:jc w:val="both"/>
        <w:rPr>
          <w:iCs/>
          <w:sz w:val="22"/>
          <w:szCs w:val="22"/>
        </w:rPr>
      </w:pPr>
      <w:r w:rsidRPr="00992788">
        <w:rPr>
          <w:rFonts w:eastAsia="Calibri"/>
          <w:sz w:val="22"/>
          <w:szCs w:val="22"/>
          <w:lang w:eastAsia="en-US"/>
        </w:rPr>
        <w:t xml:space="preserve">1.6. </w:t>
      </w:r>
      <w:r w:rsidRPr="00992788">
        <w:rPr>
          <w:iCs/>
          <w:sz w:val="22"/>
          <w:szCs w:val="22"/>
        </w:rPr>
        <w:t>Варианты заполнения раздела «Поляризация» для РЭС радиорелейных линий и сетей беспроводного доступа по схеме «точка-точка» при использовании вертикальной или (и) горизонтальной поляризации:</w:t>
      </w:r>
    </w:p>
    <w:p w:rsidR="00DC05A0" w:rsidRPr="00992788" w:rsidRDefault="00DC05A0" w:rsidP="006763C3">
      <w:pPr>
        <w:ind w:left="114" w:right="121" w:firstLine="453"/>
        <w:jc w:val="both"/>
        <w:rPr>
          <w:iCs/>
          <w:sz w:val="22"/>
          <w:szCs w:val="22"/>
        </w:rPr>
      </w:pPr>
      <w:r w:rsidRPr="00992788">
        <w:rPr>
          <w:iCs/>
          <w:sz w:val="22"/>
          <w:szCs w:val="22"/>
        </w:rPr>
        <w:t>V – вертикальная поляризация на передачу и прием;</w:t>
      </w:r>
    </w:p>
    <w:p w:rsidR="00DC05A0" w:rsidRPr="00992788" w:rsidRDefault="00DC05A0" w:rsidP="006763C3">
      <w:pPr>
        <w:ind w:left="114" w:right="121" w:firstLine="453"/>
        <w:jc w:val="both"/>
        <w:rPr>
          <w:iCs/>
          <w:sz w:val="22"/>
          <w:szCs w:val="22"/>
        </w:rPr>
      </w:pPr>
      <w:r w:rsidRPr="00992788">
        <w:rPr>
          <w:iCs/>
          <w:sz w:val="22"/>
          <w:szCs w:val="22"/>
        </w:rPr>
        <w:t>H – горизонтальная поляризация на передачу и прием;</w:t>
      </w:r>
    </w:p>
    <w:p w:rsidR="00DC05A0" w:rsidRPr="00992788" w:rsidRDefault="00DC05A0" w:rsidP="006763C3">
      <w:pPr>
        <w:ind w:left="114" w:right="121" w:firstLine="453"/>
        <w:jc w:val="both"/>
        <w:rPr>
          <w:iCs/>
          <w:sz w:val="22"/>
          <w:szCs w:val="22"/>
        </w:rPr>
      </w:pPr>
      <w:r w:rsidRPr="00992788">
        <w:rPr>
          <w:iCs/>
          <w:sz w:val="22"/>
          <w:szCs w:val="22"/>
        </w:rPr>
        <w:t>HV – горизонтальная и вертикальная поляризация (XPIC) на передачу и прием.</w:t>
      </w:r>
    </w:p>
    <w:p w:rsidR="00DC05A0" w:rsidRPr="00992788" w:rsidRDefault="00DC05A0" w:rsidP="006763C3">
      <w:pPr>
        <w:widowControl w:val="0"/>
        <w:adjustRightInd w:val="0"/>
        <w:ind w:firstLine="567"/>
        <w:jc w:val="both"/>
        <w:rPr>
          <w:iCs/>
          <w:sz w:val="22"/>
          <w:szCs w:val="22"/>
        </w:rPr>
      </w:pPr>
      <w:r w:rsidRPr="00992788">
        <w:rPr>
          <w:iCs/>
          <w:sz w:val="22"/>
          <w:szCs w:val="22"/>
        </w:rPr>
        <w:t>По результатам расчетов ЭМС допускается замена V (H) поляризации на H (V) поляризацию при наличии соответствующих сведений о технических данных РЭС в Таблице данных 1-ФС.</w:t>
      </w:r>
    </w:p>
    <w:p w:rsidR="00DC05A0" w:rsidRPr="00992788" w:rsidRDefault="00DC05A0" w:rsidP="006763C3">
      <w:pPr>
        <w:ind w:firstLine="567"/>
        <w:jc w:val="both"/>
        <w:rPr>
          <w:sz w:val="22"/>
          <w:szCs w:val="22"/>
        </w:rPr>
      </w:pPr>
      <w:r w:rsidRPr="00992788">
        <w:rPr>
          <w:sz w:val="22"/>
          <w:szCs w:val="22"/>
        </w:rPr>
        <w:t xml:space="preserve">1.7. Количество запрашиваемых частот (дуплексных пар) для каждого РЭС определяется сведениями, представляемыми в </w:t>
      </w:r>
      <w:proofErr w:type="spellStart"/>
      <w:r w:rsidRPr="00992788">
        <w:rPr>
          <w:sz w:val="22"/>
          <w:szCs w:val="22"/>
        </w:rPr>
        <w:t>разделе</w:t>
      </w:r>
      <w:proofErr w:type="gramStart"/>
      <w:r w:rsidRPr="00992788">
        <w:rPr>
          <w:sz w:val="22"/>
          <w:szCs w:val="22"/>
        </w:rPr>
        <w:t>«Ч</w:t>
      </w:r>
      <w:proofErr w:type="gramEnd"/>
      <w:r w:rsidRPr="00992788">
        <w:rPr>
          <w:sz w:val="22"/>
          <w:szCs w:val="22"/>
        </w:rPr>
        <w:t>астоты</w:t>
      </w:r>
      <w:proofErr w:type="spellEnd"/>
      <w:r w:rsidRPr="00992788">
        <w:rPr>
          <w:sz w:val="22"/>
          <w:szCs w:val="22"/>
        </w:rPr>
        <w:t xml:space="preserve"> ПРД/ПРМ». При необходимости для каждой частоты (дуплексной пары) указываются границы </w:t>
      </w:r>
      <w:proofErr w:type="gramStart"/>
      <w:r w:rsidRPr="00992788">
        <w:rPr>
          <w:sz w:val="22"/>
          <w:szCs w:val="22"/>
        </w:rPr>
        <w:t>запрашиваемого</w:t>
      </w:r>
      <w:proofErr w:type="gramEnd"/>
      <w:r w:rsidRPr="00992788">
        <w:rPr>
          <w:sz w:val="22"/>
          <w:szCs w:val="22"/>
        </w:rPr>
        <w:t xml:space="preserve"> поддиапазона</w:t>
      </w:r>
      <w:r w:rsidRPr="00992788">
        <w:rPr>
          <w:color w:val="1F497D"/>
          <w:sz w:val="22"/>
          <w:szCs w:val="22"/>
        </w:rPr>
        <w:t>.</w:t>
      </w:r>
    </w:p>
    <w:p w:rsidR="00DC05A0" w:rsidRPr="00992788" w:rsidRDefault="00DC05A0" w:rsidP="006763C3">
      <w:pPr>
        <w:jc w:val="both"/>
        <w:rPr>
          <w:sz w:val="22"/>
          <w:szCs w:val="22"/>
          <w:highlight w:val="yellow"/>
        </w:rPr>
      </w:pPr>
    </w:p>
    <w:tbl>
      <w:tblPr>
        <w:tblW w:w="0" w:type="auto"/>
        <w:tblCellMar>
          <w:left w:w="0" w:type="dxa"/>
          <w:right w:w="0" w:type="dxa"/>
        </w:tblCellMar>
        <w:tblLook w:val="04A0" w:firstRow="1" w:lastRow="0" w:firstColumn="1" w:lastColumn="0" w:noHBand="0" w:noVBand="1"/>
      </w:tblPr>
      <w:tblGrid>
        <w:gridCol w:w="3111"/>
        <w:gridCol w:w="2977"/>
        <w:gridCol w:w="2976"/>
        <w:gridCol w:w="3119"/>
      </w:tblGrid>
      <w:tr w:rsidR="00DC05A0" w:rsidRPr="00992788" w:rsidTr="00B45488">
        <w:tc>
          <w:tcPr>
            <w:tcW w:w="1218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05A0" w:rsidRPr="00992788" w:rsidRDefault="00DC05A0" w:rsidP="00B45488">
            <w:pPr>
              <w:jc w:val="center"/>
              <w:rPr>
                <w:rFonts w:ascii="Calibri" w:eastAsia="MS PGothic" w:hAnsi="Calibri" w:cs="MS PGothic"/>
                <w:sz w:val="22"/>
                <w:szCs w:val="22"/>
                <w:lang w:eastAsia="en-US"/>
              </w:rPr>
            </w:pPr>
            <w:r w:rsidRPr="00992788">
              <w:rPr>
                <w:sz w:val="22"/>
                <w:szCs w:val="22"/>
              </w:rPr>
              <w:t>Варианты представления сведений в графе «Частоты ПРД/ПРМ»</w:t>
            </w:r>
          </w:p>
        </w:tc>
      </w:tr>
      <w:tr w:rsidR="00DC05A0" w:rsidRPr="00992788" w:rsidTr="00B45488">
        <w:tc>
          <w:tcPr>
            <w:tcW w:w="3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05A0" w:rsidRPr="00992788" w:rsidRDefault="00DC05A0" w:rsidP="00B45488">
            <w:pPr>
              <w:jc w:val="center"/>
              <w:rPr>
                <w:rFonts w:ascii="Calibri" w:eastAsia="MS PGothic" w:hAnsi="Calibri" w:cs="MS PGothic"/>
                <w:color w:val="1F497D"/>
                <w:sz w:val="22"/>
                <w:szCs w:val="22"/>
                <w:highlight w:val="yellow"/>
                <w:lang w:eastAsia="en-US"/>
              </w:rPr>
            </w:pPr>
            <w:r w:rsidRPr="00992788">
              <w:rPr>
                <w:sz w:val="22"/>
                <w:szCs w:val="22"/>
              </w:rPr>
              <w:t>Частотное дуплексное разделение каналов</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C05A0" w:rsidRPr="00992788" w:rsidRDefault="00DC05A0" w:rsidP="00B45488">
            <w:pPr>
              <w:jc w:val="center"/>
              <w:rPr>
                <w:rFonts w:ascii="Calibri" w:eastAsia="MS PGothic" w:hAnsi="Calibri" w:cs="MS PGothic"/>
                <w:sz w:val="22"/>
                <w:szCs w:val="22"/>
                <w:lang w:eastAsia="en-US"/>
              </w:rPr>
            </w:pPr>
            <w:r w:rsidRPr="00992788">
              <w:rPr>
                <w:sz w:val="22"/>
                <w:szCs w:val="22"/>
              </w:rPr>
              <w:t>Временное дуплексное разделение каналов</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DC05A0" w:rsidRPr="00992788" w:rsidRDefault="00DC05A0" w:rsidP="00B45488">
            <w:pPr>
              <w:jc w:val="center"/>
              <w:rPr>
                <w:rFonts w:ascii="Calibri" w:eastAsia="MS PGothic" w:hAnsi="Calibri" w:cs="MS PGothic"/>
                <w:sz w:val="22"/>
                <w:szCs w:val="22"/>
                <w:lang w:eastAsia="en-US"/>
              </w:rPr>
            </w:pPr>
            <w:r w:rsidRPr="00992788">
              <w:rPr>
                <w:sz w:val="22"/>
                <w:szCs w:val="22"/>
              </w:rPr>
              <w:t>РЭС (антенна) работает только на передачу</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DC05A0" w:rsidRPr="00992788" w:rsidRDefault="00DC05A0" w:rsidP="00B45488">
            <w:pPr>
              <w:jc w:val="center"/>
              <w:rPr>
                <w:rFonts w:ascii="Calibri" w:eastAsia="MS PGothic" w:hAnsi="Calibri" w:cs="MS PGothic"/>
                <w:sz w:val="22"/>
                <w:szCs w:val="22"/>
                <w:lang w:eastAsia="en-US"/>
              </w:rPr>
            </w:pPr>
            <w:r w:rsidRPr="00992788">
              <w:rPr>
                <w:sz w:val="22"/>
                <w:szCs w:val="22"/>
              </w:rPr>
              <w:t>РЭС (антенна) работает только на прием</w:t>
            </w:r>
          </w:p>
        </w:tc>
      </w:tr>
      <w:tr w:rsidR="00DC05A0" w:rsidRPr="00992788" w:rsidTr="00B45488">
        <w:tc>
          <w:tcPr>
            <w:tcW w:w="3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C05A0" w:rsidRPr="00992788" w:rsidRDefault="00DC05A0" w:rsidP="00B45488">
            <w:pPr>
              <w:ind w:firstLine="567"/>
              <w:jc w:val="both"/>
              <w:rPr>
                <w:rFonts w:ascii="Calibri" w:eastAsia="MS PGothic" w:hAnsi="Calibri" w:cs="MS PGothic"/>
                <w:sz w:val="22"/>
                <w:szCs w:val="22"/>
                <w:lang w:val="en-US" w:eastAsia="en-US"/>
              </w:rPr>
            </w:pPr>
            <w:r w:rsidRPr="00992788">
              <w:rPr>
                <w:sz w:val="22"/>
                <w:szCs w:val="22"/>
                <w:lang w:val="en-US"/>
              </w:rPr>
              <w:t>F</w:t>
            </w:r>
            <w:r w:rsidRPr="00992788">
              <w:rPr>
                <w:sz w:val="22"/>
                <w:szCs w:val="22"/>
                <w:vertAlign w:val="subscript"/>
                <w:lang w:val="en-US"/>
              </w:rPr>
              <w:t>1</w:t>
            </w:r>
            <w:r w:rsidRPr="00992788">
              <w:rPr>
                <w:sz w:val="22"/>
                <w:szCs w:val="22"/>
                <w:lang w:val="en-US"/>
              </w:rPr>
              <w:t>/F</w:t>
            </w:r>
            <w:r w:rsidRPr="00992788">
              <w:rPr>
                <w:sz w:val="22"/>
                <w:szCs w:val="22"/>
                <w:vertAlign w:val="subscript"/>
                <w:lang w:val="en-US"/>
              </w:rPr>
              <w:t>2</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roofErr w:type="spellStart"/>
            <w:r w:rsidRPr="00992788">
              <w:rPr>
                <w:sz w:val="22"/>
                <w:szCs w:val="22"/>
                <w:lang w:val="en-US"/>
              </w:rPr>
              <w:t>fn</w:t>
            </w:r>
            <w:proofErr w:type="spellEnd"/>
            <w:r w:rsidRPr="00992788">
              <w:rPr>
                <w:sz w:val="22"/>
                <w:szCs w:val="22"/>
                <w:lang w:val="en-US"/>
              </w:rPr>
              <w:t>´-</w:t>
            </w:r>
            <w:proofErr w:type="spellStart"/>
            <w:r w:rsidRPr="00992788">
              <w:rPr>
                <w:sz w:val="22"/>
                <w:szCs w:val="22"/>
                <w:lang w:val="en-US"/>
              </w:rPr>
              <w:t>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F</w:t>
            </w:r>
            <w:r w:rsidRPr="00992788">
              <w:rPr>
                <w:sz w:val="22"/>
                <w:szCs w:val="22"/>
                <w:vertAlign w:val="subscript"/>
                <w:lang w:val="en-US"/>
              </w:rPr>
              <w:t>3</w:t>
            </w:r>
            <w:r w:rsidRPr="00992788">
              <w:rPr>
                <w:sz w:val="22"/>
                <w:szCs w:val="22"/>
                <w:lang w:val="en-US"/>
              </w:rPr>
              <w:t>/F</w:t>
            </w:r>
            <w:r w:rsidRPr="00992788">
              <w:rPr>
                <w:sz w:val="22"/>
                <w:szCs w:val="22"/>
                <w:vertAlign w:val="subscript"/>
                <w:lang w:val="en-US"/>
              </w:rPr>
              <w:t>4</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roofErr w:type="spellStart"/>
            <w:r w:rsidRPr="00992788">
              <w:rPr>
                <w:sz w:val="22"/>
                <w:szCs w:val="22"/>
                <w:lang w:val="en-US"/>
              </w:rPr>
              <w:t>fn</w:t>
            </w:r>
            <w:proofErr w:type="spellEnd"/>
            <w:r w:rsidRPr="00992788">
              <w:rPr>
                <w:sz w:val="22"/>
                <w:szCs w:val="22"/>
                <w:lang w:val="en-US"/>
              </w:rPr>
              <w:t>´-</w:t>
            </w:r>
            <w:proofErr w:type="spellStart"/>
            <w:r w:rsidRPr="00992788">
              <w:rPr>
                <w:sz w:val="22"/>
                <w:szCs w:val="22"/>
                <w:lang w:val="en-US"/>
              </w:rPr>
              <w:t>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sz w:val="22"/>
                <w:szCs w:val="22"/>
                <w:lang w:val="en-US" w:eastAsia="en-US"/>
              </w:rPr>
            </w:pPr>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rFonts w:ascii="Calibri" w:eastAsia="MS PGothic" w:hAnsi="Calibri" w:cs="MS PGothic"/>
                <w:color w:val="1F497D"/>
                <w:sz w:val="22"/>
                <w:szCs w:val="22"/>
                <w:highlight w:val="yellow"/>
                <w:lang w:val="en-US" w:eastAsia="en-US"/>
              </w:rPr>
            </w:pPr>
            <w:r w:rsidRPr="00992788">
              <w:rPr>
                <w:sz w:val="22"/>
                <w:szCs w:val="22"/>
                <w:lang w:val="en-US"/>
              </w:rPr>
              <w:t>F</w:t>
            </w:r>
            <w:r w:rsidRPr="00992788">
              <w:rPr>
                <w:sz w:val="22"/>
                <w:szCs w:val="22"/>
                <w:vertAlign w:val="subscript"/>
                <w:lang w:val="en-US"/>
              </w:rPr>
              <w:t>K</w:t>
            </w:r>
            <w:r w:rsidRPr="00992788">
              <w:rPr>
                <w:sz w:val="22"/>
                <w:szCs w:val="22"/>
                <w:lang w:val="en-US"/>
              </w:rPr>
              <w:t>/F</w:t>
            </w:r>
            <w:r w:rsidRPr="00992788">
              <w:rPr>
                <w:sz w:val="22"/>
                <w:szCs w:val="22"/>
                <w:vertAlign w:val="subscript"/>
                <w:lang w:val="en-US"/>
              </w:rPr>
              <w:t>L</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roofErr w:type="spellStart"/>
            <w:r w:rsidRPr="00992788">
              <w:rPr>
                <w:sz w:val="22"/>
                <w:szCs w:val="22"/>
                <w:lang w:val="en-US"/>
              </w:rPr>
              <w:t>fn</w:t>
            </w:r>
            <w:proofErr w:type="spellEnd"/>
            <w:r w:rsidRPr="00992788">
              <w:rPr>
                <w:sz w:val="22"/>
                <w:szCs w:val="22"/>
                <w:lang w:val="en-US"/>
              </w:rPr>
              <w:t>´-</w:t>
            </w:r>
            <w:proofErr w:type="spellStart"/>
            <w:r w:rsidRPr="00992788">
              <w:rPr>
                <w:sz w:val="22"/>
                <w:szCs w:val="22"/>
                <w:lang w:val="en-US"/>
              </w:rPr>
              <w:t>fm</w:t>
            </w:r>
            <w:proofErr w:type="spellEnd"/>
            <w:r w:rsidRPr="00992788">
              <w:rPr>
                <w:sz w:val="22"/>
                <w:szCs w:val="22"/>
                <w:lang w:val="en-US"/>
              </w:rPr>
              <w:t>´)</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DC05A0" w:rsidRPr="00992788" w:rsidRDefault="00DC05A0" w:rsidP="00B45488">
            <w:pPr>
              <w:ind w:firstLine="567"/>
              <w:jc w:val="both"/>
              <w:rPr>
                <w:rFonts w:ascii="Calibri" w:eastAsia="MS PGothic" w:hAnsi="Calibri" w:cs="MS PGothic"/>
                <w:sz w:val="22"/>
                <w:szCs w:val="22"/>
                <w:lang w:val="en-US" w:eastAsia="en-US"/>
              </w:rPr>
            </w:pPr>
            <w:r w:rsidRPr="00992788">
              <w:rPr>
                <w:sz w:val="22"/>
                <w:szCs w:val="22"/>
                <w:lang w:val="en-US"/>
              </w:rPr>
              <w:t>F</w:t>
            </w:r>
            <w:r w:rsidRPr="00992788">
              <w:rPr>
                <w:sz w:val="22"/>
                <w:szCs w:val="22"/>
                <w:vertAlign w:val="subscript"/>
                <w:lang w:val="en-US"/>
              </w:rPr>
              <w:t>1</w:t>
            </w:r>
            <w:r w:rsidRPr="00992788">
              <w:rPr>
                <w:sz w:val="22"/>
                <w:szCs w:val="22"/>
                <w:lang w:val="en-US"/>
              </w:rPr>
              <w:t>/F</w:t>
            </w:r>
            <w:r w:rsidRPr="00992788">
              <w:rPr>
                <w:sz w:val="22"/>
                <w:szCs w:val="22"/>
                <w:vertAlign w:val="subscript"/>
                <w:lang w:val="en-US"/>
              </w:rPr>
              <w:t>1</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F</w:t>
            </w:r>
            <w:r w:rsidRPr="00992788">
              <w:rPr>
                <w:sz w:val="22"/>
                <w:szCs w:val="22"/>
                <w:vertAlign w:val="subscript"/>
                <w:lang w:val="en-US"/>
              </w:rPr>
              <w:t>2</w:t>
            </w:r>
            <w:r w:rsidRPr="00992788">
              <w:rPr>
                <w:sz w:val="22"/>
                <w:szCs w:val="22"/>
                <w:lang w:val="en-US"/>
              </w:rPr>
              <w:t>/F</w:t>
            </w:r>
            <w:r w:rsidRPr="00992788">
              <w:rPr>
                <w:sz w:val="22"/>
                <w:szCs w:val="22"/>
                <w:vertAlign w:val="subscript"/>
                <w:lang w:val="en-US"/>
              </w:rPr>
              <w:t>2</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sz w:val="22"/>
                <w:szCs w:val="22"/>
                <w:lang w:val="en-US" w:eastAsia="en-US"/>
              </w:rPr>
            </w:pPr>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rFonts w:ascii="Calibri" w:eastAsia="MS PGothic" w:hAnsi="Calibri" w:cs="MS PGothic"/>
                <w:sz w:val="22"/>
                <w:szCs w:val="22"/>
                <w:lang w:val="en-US" w:eastAsia="en-US"/>
              </w:rPr>
            </w:pPr>
            <w:r w:rsidRPr="00992788">
              <w:rPr>
                <w:sz w:val="22"/>
                <w:szCs w:val="22"/>
                <w:lang w:val="en-US"/>
              </w:rPr>
              <w:t>F</w:t>
            </w:r>
            <w:r w:rsidRPr="00992788">
              <w:rPr>
                <w:sz w:val="22"/>
                <w:szCs w:val="22"/>
                <w:vertAlign w:val="subscript"/>
                <w:lang w:val="en-US"/>
              </w:rPr>
              <w:t>K</w:t>
            </w:r>
            <w:r w:rsidRPr="00992788">
              <w:rPr>
                <w:sz w:val="22"/>
                <w:szCs w:val="22"/>
                <w:lang w:val="en-US"/>
              </w:rPr>
              <w:t>/F</w:t>
            </w:r>
            <w:r w:rsidRPr="00992788">
              <w:rPr>
                <w:sz w:val="22"/>
                <w:szCs w:val="22"/>
                <w:vertAlign w:val="subscript"/>
                <w:lang w:val="en-US"/>
              </w:rPr>
              <w:t>K</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DC05A0" w:rsidRPr="00992788" w:rsidRDefault="00DC05A0" w:rsidP="00B45488">
            <w:pPr>
              <w:ind w:firstLine="567"/>
              <w:jc w:val="both"/>
              <w:rPr>
                <w:rFonts w:ascii="Calibri" w:eastAsia="MS PGothic" w:hAnsi="Calibri" w:cs="MS PGothic"/>
                <w:sz w:val="22"/>
                <w:szCs w:val="22"/>
                <w:lang w:val="en-US" w:eastAsia="en-US"/>
              </w:rPr>
            </w:pPr>
            <w:r w:rsidRPr="00992788">
              <w:rPr>
                <w:sz w:val="22"/>
                <w:szCs w:val="22"/>
                <w:lang w:val="en-US"/>
              </w:rPr>
              <w:t>F</w:t>
            </w:r>
            <w:r w:rsidRPr="00992788">
              <w:rPr>
                <w:sz w:val="22"/>
                <w:szCs w:val="22"/>
                <w:vertAlign w:val="subscript"/>
                <w:lang w:val="en-US"/>
              </w:rPr>
              <w:t>1</w:t>
            </w:r>
            <w:r w:rsidRPr="00992788">
              <w:rPr>
                <w:sz w:val="22"/>
                <w:szCs w:val="22"/>
                <w:lang w:val="en-US"/>
              </w:rPr>
              <w:t>/- (</w:t>
            </w:r>
            <w:proofErr w:type="spellStart"/>
            <w:r w:rsidRPr="00992788">
              <w:rPr>
                <w:sz w:val="22"/>
                <w:szCs w:val="22"/>
                <w:lang w:val="en-US"/>
              </w:rPr>
              <w:t>fn-fm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F</w:t>
            </w:r>
            <w:r w:rsidRPr="00992788">
              <w:rPr>
                <w:sz w:val="22"/>
                <w:szCs w:val="22"/>
                <w:vertAlign w:val="subscript"/>
                <w:lang w:val="en-US"/>
              </w:rPr>
              <w:t>2</w:t>
            </w:r>
            <w:r w:rsidRPr="00992788">
              <w:rPr>
                <w:sz w:val="22"/>
                <w:szCs w:val="22"/>
                <w:lang w:val="en-US"/>
              </w:rPr>
              <w:t>/- (</w:t>
            </w:r>
            <w:proofErr w:type="spellStart"/>
            <w:r w:rsidRPr="00992788">
              <w:rPr>
                <w:sz w:val="22"/>
                <w:szCs w:val="22"/>
                <w:lang w:val="en-US"/>
              </w:rPr>
              <w:t>fn-fm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sz w:val="22"/>
                <w:szCs w:val="22"/>
                <w:lang w:val="en-US" w:eastAsia="en-US"/>
              </w:rPr>
            </w:pPr>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rFonts w:ascii="Calibri" w:eastAsia="MS PGothic" w:hAnsi="Calibri" w:cs="MS PGothic"/>
                <w:sz w:val="22"/>
                <w:szCs w:val="22"/>
                <w:lang w:val="en-US" w:eastAsia="en-US"/>
              </w:rPr>
            </w:pPr>
            <w:r w:rsidRPr="00992788">
              <w:rPr>
                <w:sz w:val="22"/>
                <w:szCs w:val="22"/>
                <w:lang w:val="en-US"/>
              </w:rPr>
              <w:t>F</w:t>
            </w:r>
            <w:r w:rsidRPr="00992788">
              <w:rPr>
                <w:sz w:val="22"/>
                <w:szCs w:val="22"/>
                <w:vertAlign w:val="subscript"/>
                <w:lang w:val="en-US"/>
              </w:rPr>
              <w:t>K</w:t>
            </w:r>
            <w:r w:rsidRPr="00992788">
              <w:rPr>
                <w:sz w:val="22"/>
                <w:szCs w:val="22"/>
                <w:lang w:val="en-US"/>
              </w:rPr>
              <w:t>/</w:t>
            </w:r>
            <w:r w:rsidRPr="00992788">
              <w:rPr>
                <w:sz w:val="22"/>
                <w:szCs w:val="22"/>
              </w:rPr>
              <w:t>-</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DC05A0" w:rsidRPr="00992788" w:rsidRDefault="00DC05A0" w:rsidP="00B45488">
            <w:pPr>
              <w:ind w:firstLine="567"/>
              <w:jc w:val="both"/>
              <w:rPr>
                <w:rFonts w:ascii="Calibri" w:eastAsia="MS PGothic" w:hAnsi="Calibri" w:cs="MS PGothic"/>
                <w:sz w:val="22"/>
                <w:szCs w:val="22"/>
                <w:lang w:val="en-US" w:eastAsia="en-US"/>
              </w:rPr>
            </w:pPr>
            <w:r w:rsidRPr="00992788">
              <w:rPr>
                <w:sz w:val="22"/>
                <w:szCs w:val="22"/>
                <w:lang w:val="en-US"/>
              </w:rPr>
              <w:t>-/F</w:t>
            </w:r>
            <w:r w:rsidRPr="00992788">
              <w:rPr>
                <w:sz w:val="22"/>
                <w:szCs w:val="22"/>
                <w:vertAlign w:val="subscript"/>
                <w:lang w:val="en-US"/>
              </w:rPr>
              <w:t>1</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-/F</w:t>
            </w:r>
            <w:r w:rsidRPr="00992788">
              <w:rPr>
                <w:sz w:val="22"/>
                <w:szCs w:val="22"/>
                <w:vertAlign w:val="subscript"/>
                <w:lang w:val="en-US"/>
              </w:rPr>
              <w:t>2</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sz w:val="22"/>
                <w:szCs w:val="22"/>
                <w:lang w:val="en-US" w:eastAsia="en-US"/>
              </w:rPr>
            </w:pPr>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rFonts w:ascii="Calibri" w:eastAsia="MS PGothic" w:hAnsi="Calibri" w:cs="MS PGothic"/>
                <w:sz w:val="22"/>
                <w:szCs w:val="22"/>
                <w:lang w:val="en-US" w:eastAsia="en-US"/>
              </w:rPr>
            </w:pPr>
            <w:r w:rsidRPr="00992788">
              <w:rPr>
                <w:sz w:val="22"/>
                <w:szCs w:val="22"/>
              </w:rPr>
              <w:t>-</w:t>
            </w:r>
            <w:r w:rsidRPr="00992788">
              <w:rPr>
                <w:sz w:val="22"/>
                <w:szCs w:val="22"/>
                <w:lang w:val="en-US"/>
              </w:rPr>
              <w:t>/F</w:t>
            </w:r>
            <w:r w:rsidRPr="00992788">
              <w:rPr>
                <w:sz w:val="22"/>
                <w:szCs w:val="22"/>
                <w:vertAlign w:val="subscript"/>
                <w:lang w:val="en-US"/>
              </w:rPr>
              <w:t>K</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
        </w:tc>
      </w:tr>
    </w:tbl>
    <w:p w:rsidR="00DC05A0" w:rsidRPr="00992788" w:rsidRDefault="00DC05A0" w:rsidP="006763C3">
      <w:pPr>
        <w:jc w:val="both"/>
        <w:rPr>
          <w:rFonts w:ascii="Calibri" w:eastAsia="MS PGothic" w:hAnsi="Calibri" w:cs="MS PGothic"/>
          <w:color w:val="1F497D"/>
          <w:sz w:val="22"/>
          <w:szCs w:val="22"/>
          <w:lang w:val="en-US" w:eastAsia="en-US"/>
        </w:rPr>
      </w:pPr>
    </w:p>
    <w:p w:rsidR="00DC05A0" w:rsidRPr="00992788" w:rsidRDefault="00DC05A0" w:rsidP="006763C3">
      <w:pPr>
        <w:widowControl w:val="0"/>
        <w:adjustRightInd w:val="0"/>
        <w:ind w:firstLine="567"/>
        <w:jc w:val="both"/>
        <w:rPr>
          <w:rFonts w:eastAsia="Calibri"/>
          <w:sz w:val="22"/>
          <w:szCs w:val="22"/>
          <w:lang w:val="en-US" w:eastAsia="en-US"/>
        </w:rPr>
      </w:pP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 xml:space="preserve">2. Заявитель представляет проект частотно-территориального плана РЭС также на электронном носителе в формате MS </w:t>
      </w:r>
      <w:proofErr w:type="spellStart"/>
      <w:r w:rsidRPr="00992788">
        <w:rPr>
          <w:rFonts w:eastAsia="Calibri"/>
          <w:sz w:val="22"/>
          <w:szCs w:val="22"/>
          <w:lang w:eastAsia="en-US"/>
        </w:rPr>
        <w:t>Excel</w:t>
      </w:r>
      <w:proofErr w:type="spellEnd"/>
      <w:r w:rsidRPr="00992788">
        <w:rPr>
          <w:rFonts w:eastAsia="Calibri"/>
          <w:sz w:val="22"/>
          <w:szCs w:val="22"/>
          <w:lang w:eastAsia="en-US"/>
        </w:rPr>
        <w:t>.</w:t>
      </w:r>
    </w:p>
    <w:p w:rsidR="00DC05A0" w:rsidRPr="00992788" w:rsidRDefault="00DC05A0" w:rsidP="006763C3">
      <w:pPr>
        <w:pageBreakBefore/>
        <w:widowControl w:val="0"/>
        <w:adjustRightInd w:val="0"/>
        <w:jc w:val="right"/>
        <w:outlineLvl w:val="3"/>
        <w:rPr>
          <w:rFonts w:eastAsia="Calibri"/>
          <w:sz w:val="22"/>
          <w:szCs w:val="22"/>
          <w:lang w:eastAsia="en-US"/>
        </w:rPr>
      </w:pPr>
      <w:bookmarkStart w:id="30" w:name="Par1197"/>
      <w:bookmarkEnd w:id="30"/>
      <w:r w:rsidRPr="00992788">
        <w:rPr>
          <w:rFonts w:eastAsia="Calibri"/>
          <w:sz w:val="22"/>
          <w:szCs w:val="22"/>
          <w:lang w:eastAsia="en-US"/>
        </w:rPr>
        <w:lastRenderedPageBreak/>
        <w:t>Таблица ФС-2</w:t>
      </w:r>
    </w:p>
    <w:p w:rsidR="00DC05A0" w:rsidRPr="00992788" w:rsidRDefault="00DC05A0" w:rsidP="006763C3">
      <w:pPr>
        <w:widowControl w:val="0"/>
        <w:adjustRightInd w:val="0"/>
        <w:jc w:val="right"/>
        <w:rPr>
          <w:rFonts w:eastAsia="Calibri"/>
          <w:sz w:val="22"/>
          <w:szCs w:val="22"/>
          <w:lang w:eastAsia="en-US"/>
        </w:rPr>
      </w:pPr>
    </w:p>
    <w:p w:rsidR="00DC05A0" w:rsidRPr="00992788" w:rsidRDefault="00DC05A0" w:rsidP="006763C3">
      <w:pPr>
        <w:widowControl w:val="0"/>
        <w:adjustRightInd w:val="0"/>
        <w:jc w:val="center"/>
      </w:pPr>
      <w:bookmarkStart w:id="31" w:name="Par1199"/>
      <w:bookmarkEnd w:id="31"/>
      <w:r w:rsidRPr="00992788">
        <w:t>ПРОЕКТ ЧАСТОТНО-ТЕРРИТОРИАЛЬНОГО ПЛАНА РЭС</w:t>
      </w:r>
    </w:p>
    <w:p w:rsidR="00DC05A0" w:rsidRPr="00992788" w:rsidRDefault="00DC05A0" w:rsidP="006763C3">
      <w:pPr>
        <w:widowControl w:val="0"/>
        <w:adjustRightInd w:val="0"/>
        <w:jc w:val="center"/>
      </w:pPr>
      <w:r w:rsidRPr="00992788">
        <w:t>СЕТИ БЕСПРОВОДНОГО ДОСТУПА</w:t>
      </w:r>
    </w:p>
    <w:p w:rsidR="00DC05A0" w:rsidRPr="00992788" w:rsidRDefault="00DC05A0" w:rsidP="006763C3">
      <w:pPr>
        <w:widowControl w:val="0"/>
        <w:adjustRightInd w:val="0"/>
        <w:jc w:val="both"/>
        <w:rPr>
          <w:rFonts w:eastAsia="Calibri"/>
          <w:sz w:val="22"/>
          <w:szCs w:val="22"/>
          <w:lang w:eastAsia="en-US"/>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620"/>
        <w:gridCol w:w="1092"/>
        <w:gridCol w:w="840"/>
        <w:gridCol w:w="567"/>
        <w:gridCol w:w="992"/>
        <w:gridCol w:w="992"/>
        <w:gridCol w:w="851"/>
        <w:gridCol w:w="709"/>
        <w:gridCol w:w="850"/>
        <w:gridCol w:w="851"/>
        <w:gridCol w:w="708"/>
        <w:gridCol w:w="567"/>
        <w:gridCol w:w="709"/>
        <w:gridCol w:w="851"/>
        <w:gridCol w:w="708"/>
        <w:gridCol w:w="567"/>
        <w:gridCol w:w="851"/>
        <w:gridCol w:w="709"/>
        <w:gridCol w:w="708"/>
        <w:gridCol w:w="567"/>
      </w:tblGrid>
      <w:tr w:rsidR="00DC05A0" w:rsidRPr="00992788" w:rsidTr="00B45488">
        <w:tc>
          <w:tcPr>
            <w:tcW w:w="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 п. п.</w:t>
            </w:r>
          </w:p>
        </w:tc>
        <w:tc>
          <w:tcPr>
            <w:tcW w:w="10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 станции (обозначение в сети)</w:t>
            </w:r>
          </w:p>
        </w:tc>
        <w:tc>
          <w:tcPr>
            <w:tcW w:w="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Наименование оборудования беспроводного доступа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Место установки БС</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Географические координаты</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Высота подвеса антенны БС от поверхности Земли</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Сектор работы антенны БС (в формате от – до)</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Коэффициент усиления антенны БС</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Потери в антенно-фидерном тракте БС</w:t>
            </w: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Мощность на выходе передатчика БС</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Частоты ПРД/ПРМ</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Высота подвеса антенны БС над уровнем моря</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Угол места главного лепестка излучения антенны БС</w:t>
            </w: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Обозначение (класс) излучения БС/АС</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Поляризация</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Радиус зоны обслуживания БС</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Мощность на выходе передатчика АС</w:t>
            </w: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Коэффициен</w:t>
            </w:r>
            <w:proofErr w:type="gramStart"/>
            <w:r w:rsidRPr="00992788">
              <w:rPr>
                <w:rFonts w:eastAsia="Calibri"/>
                <w:sz w:val="16"/>
                <w:szCs w:val="16"/>
                <w:lang w:eastAsia="en-US"/>
              </w:rPr>
              <w:t>т(</w:t>
            </w:r>
            <w:proofErr w:type="gramEnd"/>
            <w:r w:rsidRPr="00992788">
              <w:rPr>
                <w:rFonts w:eastAsia="Calibri"/>
                <w:sz w:val="16"/>
                <w:szCs w:val="16"/>
                <w:lang w:eastAsia="en-US"/>
              </w:rPr>
              <w:t>ы) усиления антенны АС</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Высота подвеса антенн АС над уровнем Земли</w:t>
            </w:r>
          </w:p>
        </w:tc>
      </w:tr>
      <w:tr w:rsidR="00DC05A0" w:rsidRPr="00992788" w:rsidTr="00B45488">
        <w:trPr>
          <w:cantSplit/>
          <w:trHeight w:val="1635"/>
        </w:trPr>
        <w:tc>
          <w:tcPr>
            <w:tcW w:w="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0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Адрес установки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Дополнительная информация о месте установки БС</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r>
      <w:tr w:rsidR="00DC05A0" w:rsidRPr="00992788" w:rsidTr="00B45488">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град., мин., сек.</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м</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град.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proofErr w:type="spellStart"/>
            <w:r w:rsidRPr="00992788">
              <w:rPr>
                <w:rFonts w:eastAsia="Calibri"/>
                <w:sz w:val="16"/>
                <w:szCs w:val="16"/>
                <w:lang w:eastAsia="en-US"/>
              </w:rPr>
              <w:t>дБи</w:t>
            </w:r>
            <w:proofErr w:type="spellEnd"/>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дБ</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Вт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МГц</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м</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град.</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км</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Вт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proofErr w:type="spellStart"/>
            <w:r w:rsidRPr="00992788">
              <w:rPr>
                <w:rFonts w:eastAsia="Calibri"/>
                <w:sz w:val="16"/>
                <w:szCs w:val="16"/>
                <w:lang w:eastAsia="en-US"/>
              </w:rPr>
              <w:t>дБи</w:t>
            </w:r>
            <w:proofErr w:type="spellEnd"/>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м</w:t>
            </w:r>
          </w:p>
        </w:tc>
      </w:tr>
      <w:tr w:rsidR="00DC05A0" w:rsidRPr="00992788" w:rsidTr="00B45488">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1</w:t>
            </w:r>
          </w:p>
        </w:tc>
        <w:tc>
          <w:tcPr>
            <w:tcW w:w="1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2</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10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13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14</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15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16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17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18</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19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20</w:t>
            </w:r>
          </w:p>
        </w:tc>
      </w:tr>
      <w:tr w:rsidR="00DC05A0" w:rsidRPr="00992788" w:rsidTr="00B45488">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r>
      <w:tr w:rsidR="00DC05A0" w:rsidRPr="00992788" w:rsidTr="00B45488">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r>
    </w:tbl>
    <w:p w:rsidR="00DC05A0" w:rsidRPr="00992788" w:rsidRDefault="00DC05A0" w:rsidP="006763C3">
      <w:pPr>
        <w:widowControl w:val="0"/>
        <w:adjustRightInd w:val="0"/>
        <w:jc w:val="both"/>
        <w:rPr>
          <w:rFonts w:eastAsia="Calibri"/>
          <w:sz w:val="22"/>
          <w:szCs w:val="22"/>
          <w:lang w:eastAsia="en-US"/>
        </w:rPr>
      </w:pPr>
    </w:p>
    <w:p w:rsidR="00DC05A0" w:rsidRPr="00992788" w:rsidRDefault="00DC05A0" w:rsidP="006763C3">
      <w:pPr>
        <w:widowControl w:val="0"/>
        <w:adjustRightInd w:val="0"/>
        <w:jc w:val="both"/>
      </w:pPr>
      <w:r w:rsidRPr="00992788">
        <w:t>Должность                    Личная подпись                    И.О. Фамилия</w:t>
      </w:r>
    </w:p>
    <w:p w:rsidR="00DC05A0" w:rsidRPr="00992788" w:rsidRDefault="00DC05A0" w:rsidP="006763C3">
      <w:pPr>
        <w:widowControl w:val="0"/>
        <w:adjustRightInd w:val="0"/>
        <w:jc w:val="both"/>
      </w:pPr>
      <w:r w:rsidRPr="00992788">
        <w:t xml:space="preserve">           (руководитель юридического лица или физическое лицо)</w:t>
      </w:r>
    </w:p>
    <w:p w:rsidR="00DC05A0" w:rsidRPr="00992788" w:rsidRDefault="00DC05A0" w:rsidP="006763C3">
      <w:pPr>
        <w:widowControl w:val="0"/>
        <w:adjustRightInd w:val="0"/>
        <w:ind w:firstLine="540"/>
        <w:jc w:val="both"/>
        <w:rPr>
          <w:rFonts w:eastAsia="Calibri"/>
          <w:sz w:val="22"/>
          <w:szCs w:val="22"/>
          <w:lang w:eastAsia="en-US"/>
        </w:rPr>
      </w:pP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Примечания:</w:t>
      </w: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1. Правила заполнения:</w:t>
      </w: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1.1. В разделе «Географические координаты» указываются географические координаты БС с записью до единиц угловых секунд в системе координат СК-95. Измерение географических координат мест установки рекомендуется проводить с привлечением организаций, имеющих лицензию на соответствующий вид деятельности.</w:t>
      </w: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 xml:space="preserve">1.2. </w:t>
      </w:r>
      <w:proofErr w:type="gramStart"/>
      <w:r w:rsidRPr="00992788">
        <w:rPr>
          <w:rFonts w:eastAsia="Calibri"/>
          <w:sz w:val="22"/>
          <w:szCs w:val="22"/>
          <w:lang w:eastAsia="en-US"/>
        </w:rPr>
        <w:t xml:space="preserve">В разделе «Адрес установки» указывается адрес установки </w:t>
      </w:r>
      <w:r w:rsidRPr="00992788">
        <w:rPr>
          <w:rFonts w:eastAsia="Calibri"/>
          <w:color w:val="000000"/>
          <w:sz w:val="22"/>
          <w:szCs w:val="22"/>
          <w:lang w:eastAsia="en-US"/>
        </w:rPr>
        <w:t xml:space="preserve">БС </w:t>
      </w:r>
      <w:r w:rsidRPr="00992788">
        <w:rPr>
          <w:rFonts w:eastAsia="Calibri"/>
          <w:sz w:val="22"/>
          <w:szCs w:val="22"/>
          <w:lang w:eastAsia="en-US"/>
        </w:rPr>
        <w:t xml:space="preserve">в соответствии с </w:t>
      </w:r>
      <w:hyperlink r:id="rId13" w:history="1">
        <w:r w:rsidRPr="00992788">
          <w:rPr>
            <w:rFonts w:eastAsia="Calibri"/>
            <w:sz w:val="22"/>
            <w:szCs w:val="22"/>
            <w:lang w:eastAsia="en-US"/>
          </w:rPr>
          <w:t>требованиями</w:t>
        </w:r>
      </w:hyperlink>
      <w:r w:rsidRPr="00992788">
        <w:rPr>
          <w:rFonts w:eastAsia="Calibri"/>
          <w:sz w:val="22"/>
          <w:szCs w:val="22"/>
          <w:lang w:eastAsia="en-US"/>
        </w:rPr>
        <w:t>, утвержденными приказом ФНС России от 31.08.2011 № ММВ-7-1/525@: субъект (регион), округ, район, город, населенный пункт, улица, дом, корпус, строение.</w:t>
      </w:r>
      <w:proofErr w:type="gramEnd"/>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 xml:space="preserve">1.3. В разделе «Дополнительная информация о месте </w:t>
      </w:r>
      <w:r w:rsidRPr="00992788">
        <w:rPr>
          <w:rFonts w:eastAsia="Calibri"/>
          <w:color w:val="000000"/>
          <w:sz w:val="22"/>
          <w:szCs w:val="22"/>
          <w:lang w:eastAsia="en-US"/>
        </w:rPr>
        <w:t xml:space="preserve">установки </w:t>
      </w:r>
      <w:proofErr w:type="spellStart"/>
      <w:r w:rsidRPr="00992788">
        <w:rPr>
          <w:rFonts w:eastAsia="Calibri"/>
          <w:color w:val="000000"/>
          <w:sz w:val="22"/>
          <w:szCs w:val="22"/>
          <w:lang w:eastAsia="en-US"/>
        </w:rPr>
        <w:t>БС</w:t>
      </w:r>
      <w:proofErr w:type="gramStart"/>
      <w:r w:rsidRPr="00992788">
        <w:rPr>
          <w:rFonts w:eastAsia="Calibri"/>
          <w:sz w:val="22"/>
          <w:szCs w:val="22"/>
          <w:lang w:eastAsia="en-US"/>
        </w:rPr>
        <w:t>»м</w:t>
      </w:r>
      <w:proofErr w:type="gramEnd"/>
      <w:r w:rsidRPr="00992788">
        <w:rPr>
          <w:rFonts w:eastAsia="Calibri"/>
          <w:sz w:val="22"/>
          <w:szCs w:val="22"/>
          <w:lang w:eastAsia="en-US"/>
        </w:rPr>
        <w:t>ожет</w:t>
      </w:r>
      <w:proofErr w:type="spellEnd"/>
      <w:r w:rsidRPr="00992788">
        <w:rPr>
          <w:rFonts w:eastAsia="Calibri"/>
          <w:sz w:val="22"/>
          <w:szCs w:val="22"/>
          <w:lang w:eastAsia="en-US"/>
        </w:rPr>
        <w:t xml:space="preserve"> указываться информация, позволяющая конкретизировать место </w:t>
      </w:r>
      <w:proofErr w:type="spellStart"/>
      <w:r w:rsidRPr="00992788">
        <w:rPr>
          <w:rFonts w:eastAsia="Calibri"/>
          <w:sz w:val="22"/>
          <w:szCs w:val="22"/>
          <w:lang w:eastAsia="en-US"/>
        </w:rPr>
        <w:t>размещения</w:t>
      </w:r>
      <w:r w:rsidRPr="00992788">
        <w:rPr>
          <w:rFonts w:eastAsia="Calibri"/>
          <w:color w:val="000000"/>
          <w:sz w:val="22"/>
          <w:szCs w:val="22"/>
          <w:lang w:eastAsia="en-US"/>
        </w:rPr>
        <w:t>БС</w:t>
      </w:r>
      <w:proofErr w:type="spellEnd"/>
      <w:r w:rsidRPr="00992788">
        <w:rPr>
          <w:rFonts w:eastAsia="Calibri"/>
          <w:color w:val="000000"/>
          <w:sz w:val="22"/>
          <w:szCs w:val="22"/>
          <w:lang w:eastAsia="en-US"/>
        </w:rPr>
        <w:t>, например: 20 км севернее Советский г, Западное месторождение, АМС.</w:t>
      </w: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1.4. В разделе «№ станции (обозначение в сети)» указывается уникальный номер станции в сети заявителя.</w:t>
      </w: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 xml:space="preserve">1.5. При необходимости </w:t>
      </w:r>
      <w:proofErr w:type="gramStart"/>
      <w:r w:rsidRPr="00992788">
        <w:rPr>
          <w:rFonts w:eastAsia="Calibri"/>
          <w:sz w:val="22"/>
          <w:szCs w:val="22"/>
          <w:lang w:eastAsia="en-US"/>
        </w:rPr>
        <w:t>рассмотрения возможности снижения высоты подвеса антенн</w:t>
      </w:r>
      <w:proofErr w:type="gramEnd"/>
      <w:r w:rsidRPr="00992788">
        <w:rPr>
          <w:rFonts w:eastAsia="Calibri"/>
          <w:sz w:val="22"/>
          <w:szCs w:val="22"/>
          <w:lang w:eastAsia="en-US"/>
        </w:rPr>
        <w:t xml:space="preserve"> в разделе «Высота подвеса антенны БС от поверхности </w:t>
      </w:r>
      <w:r w:rsidRPr="00992788">
        <w:rPr>
          <w:rFonts w:eastAsia="Calibri"/>
          <w:sz w:val="22"/>
          <w:szCs w:val="22"/>
          <w:lang w:eastAsia="en-US"/>
        </w:rPr>
        <w:lastRenderedPageBreak/>
        <w:t>Земли» указывается максимальная высота подвеса.</w:t>
      </w:r>
    </w:p>
    <w:p w:rsidR="00DC05A0" w:rsidRPr="00992788" w:rsidRDefault="00DC05A0" w:rsidP="006763C3">
      <w:pPr>
        <w:ind w:firstLine="567"/>
        <w:jc w:val="both"/>
        <w:rPr>
          <w:color w:val="000000"/>
          <w:sz w:val="22"/>
          <w:szCs w:val="22"/>
        </w:rPr>
      </w:pPr>
      <w:r w:rsidRPr="00992788">
        <w:rPr>
          <w:sz w:val="22"/>
          <w:szCs w:val="22"/>
        </w:rPr>
        <w:t xml:space="preserve">1.6. Количество запрашиваемых частот (дуплексных пар) для каждого РЭС определяется сведениями, представляемыми в </w:t>
      </w:r>
      <w:proofErr w:type="spellStart"/>
      <w:r w:rsidRPr="00992788">
        <w:rPr>
          <w:sz w:val="22"/>
          <w:szCs w:val="22"/>
        </w:rPr>
        <w:t>разделе</w:t>
      </w:r>
      <w:proofErr w:type="gramStart"/>
      <w:r w:rsidRPr="00992788">
        <w:rPr>
          <w:sz w:val="22"/>
          <w:szCs w:val="22"/>
        </w:rPr>
        <w:t>«Ч</w:t>
      </w:r>
      <w:proofErr w:type="gramEnd"/>
      <w:r w:rsidRPr="00992788">
        <w:rPr>
          <w:sz w:val="22"/>
          <w:szCs w:val="22"/>
        </w:rPr>
        <w:t>астоты</w:t>
      </w:r>
      <w:proofErr w:type="spellEnd"/>
      <w:r w:rsidRPr="00992788">
        <w:rPr>
          <w:sz w:val="22"/>
          <w:szCs w:val="22"/>
        </w:rPr>
        <w:t xml:space="preserve"> ПРД/ПРМ». При необходимости для каждой частоты (дуплексной пары) указываются границы запрашиваемого </w:t>
      </w:r>
      <w:proofErr w:type="spellStart"/>
      <w:r w:rsidRPr="00992788">
        <w:rPr>
          <w:sz w:val="22"/>
          <w:szCs w:val="22"/>
        </w:rPr>
        <w:t>поддиапазона</w:t>
      </w:r>
      <w:proofErr w:type="gramStart"/>
      <w:r w:rsidRPr="00992788">
        <w:rPr>
          <w:color w:val="1F497D"/>
          <w:sz w:val="22"/>
          <w:szCs w:val="22"/>
        </w:rPr>
        <w:t>.</w:t>
      </w:r>
      <w:r w:rsidRPr="00992788">
        <w:rPr>
          <w:color w:val="000000"/>
          <w:sz w:val="22"/>
          <w:szCs w:val="22"/>
        </w:rPr>
        <w:t>Д</w:t>
      </w:r>
      <w:proofErr w:type="gramEnd"/>
      <w:r w:rsidRPr="00992788">
        <w:rPr>
          <w:color w:val="000000"/>
          <w:sz w:val="22"/>
          <w:szCs w:val="22"/>
        </w:rPr>
        <w:t>анная</w:t>
      </w:r>
      <w:proofErr w:type="spellEnd"/>
      <w:r w:rsidRPr="00992788">
        <w:rPr>
          <w:color w:val="000000"/>
          <w:sz w:val="22"/>
          <w:szCs w:val="22"/>
        </w:rPr>
        <w:t xml:space="preserve"> информация представляется для каждого сектора БС. При необходимости указываются особенности распределение запрашиваемых частот по БС и секторам.</w:t>
      </w:r>
    </w:p>
    <w:p w:rsidR="00DC05A0" w:rsidRPr="00992788" w:rsidRDefault="00DC05A0" w:rsidP="006763C3">
      <w:pPr>
        <w:jc w:val="both"/>
        <w:rPr>
          <w:sz w:val="22"/>
          <w:szCs w:val="22"/>
        </w:rPr>
      </w:pPr>
    </w:p>
    <w:tbl>
      <w:tblPr>
        <w:tblW w:w="0" w:type="auto"/>
        <w:tblCellMar>
          <w:left w:w="0" w:type="dxa"/>
          <w:right w:w="0" w:type="dxa"/>
        </w:tblCellMar>
        <w:tblLook w:val="04A0" w:firstRow="1" w:lastRow="0" w:firstColumn="1" w:lastColumn="0" w:noHBand="0" w:noVBand="1"/>
      </w:tblPr>
      <w:tblGrid>
        <w:gridCol w:w="3111"/>
        <w:gridCol w:w="2977"/>
        <w:gridCol w:w="2976"/>
        <w:gridCol w:w="3119"/>
      </w:tblGrid>
      <w:tr w:rsidR="00DC05A0" w:rsidRPr="00992788" w:rsidTr="00B45488">
        <w:tc>
          <w:tcPr>
            <w:tcW w:w="1218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05A0" w:rsidRPr="00992788" w:rsidRDefault="00DC05A0" w:rsidP="00B45488">
            <w:pPr>
              <w:jc w:val="center"/>
              <w:rPr>
                <w:rFonts w:ascii="Calibri" w:eastAsia="MS PGothic" w:hAnsi="Calibri" w:cs="MS PGothic"/>
                <w:sz w:val="22"/>
                <w:szCs w:val="22"/>
                <w:lang w:eastAsia="en-US"/>
              </w:rPr>
            </w:pPr>
            <w:r w:rsidRPr="00992788">
              <w:rPr>
                <w:sz w:val="22"/>
                <w:szCs w:val="22"/>
              </w:rPr>
              <w:t>Варианты представления сведений в графе «Частоты ПРД/ПРМ»</w:t>
            </w:r>
          </w:p>
        </w:tc>
      </w:tr>
      <w:tr w:rsidR="00DC05A0" w:rsidRPr="00992788" w:rsidTr="00B45488">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05A0" w:rsidRPr="00992788" w:rsidRDefault="00DC05A0" w:rsidP="00B45488">
            <w:pPr>
              <w:jc w:val="center"/>
              <w:rPr>
                <w:rFonts w:ascii="Calibri" w:eastAsia="MS PGothic" w:hAnsi="Calibri" w:cs="MS PGothic"/>
                <w:color w:val="1F497D"/>
                <w:sz w:val="22"/>
                <w:szCs w:val="22"/>
                <w:lang w:eastAsia="en-US"/>
              </w:rPr>
            </w:pPr>
            <w:r w:rsidRPr="00992788">
              <w:rPr>
                <w:sz w:val="22"/>
                <w:szCs w:val="22"/>
              </w:rPr>
              <w:t>Частотное дуплексное разделение каналов</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C05A0" w:rsidRPr="00992788" w:rsidRDefault="00DC05A0" w:rsidP="00B45488">
            <w:pPr>
              <w:jc w:val="center"/>
              <w:rPr>
                <w:rFonts w:ascii="Calibri" w:eastAsia="MS PGothic" w:hAnsi="Calibri" w:cs="MS PGothic"/>
                <w:sz w:val="22"/>
                <w:szCs w:val="22"/>
                <w:lang w:eastAsia="en-US"/>
              </w:rPr>
            </w:pPr>
            <w:r w:rsidRPr="00992788">
              <w:rPr>
                <w:sz w:val="22"/>
                <w:szCs w:val="22"/>
              </w:rPr>
              <w:t>Временное дуплексное разделение каналов</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DC05A0" w:rsidRPr="00992788" w:rsidRDefault="00DC05A0" w:rsidP="00B45488">
            <w:pPr>
              <w:jc w:val="center"/>
              <w:rPr>
                <w:rFonts w:ascii="Calibri" w:eastAsia="MS PGothic" w:hAnsi="Calibri" w:cs="MS PGothic"/>
                <w:sz w:val="22"/>
                <w:szCs w:val="22"/>
                <w:lang w:eastAsia="en-US"/>
              </w:rPr>
            </w:pPr>
            <w:r w:rsidRPr="00992788">
              <w:rPr>
                <w:sz w:val="22"/>
                <w:szCs w:val="22"/>
              </w:rPr>
              <w:t>РЭС (антенна) работает только на передачу</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DC05A0" w:rsidRPr="00992788" w:rsidRDefault="00DC05A0" w:rsidP="00B45488">
            <w:pPr>
              <w:jc w:val="center"/>
              <w:rPr>
                <w:rFonts w:ascii="Calibri" w:eastAsia="MS PGothic" w:hAnsi="Calibri" w:cs="MS PGothic"/>
                <w:sz w:val="22"/>
                <w:szCs w:val="22"/>
                <w:lang w:eastAsia="en-US"/>
              </w:rPr>
            </w:pPr>
            <w:r w:rsidRPr="00992788">
              <w:rPr>
                <w:sz w:val="22"/>
                <w:szCs w:val="22"/>
              </w:rPr>
              <w:t>РЭС (антенна) работает только на прием</w:t>
            </w:r>
          </w:p>
        </w:tc>
      </w:tr>
      <w:tr w:rsidR="00DC05A0" w:rsidRPr="00992788" w:rsidTr="00B45488">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05A0" w:rsidRPr="00992788" w:rsidRDefault="00DC05A0" w:rsidP="00B45488">
            <w:pPr>
              <w:ind w:firstLine="567"/>
              <w:jc w:val="both"/>
              <w:rPr>
                <w:rFonts w:ascii="Calibri" w:eastAsia="MS PGothic" w:hAnsi="Calibri" w:cs="MS PGothic"/>
                <w:sz w:val="22"/>
                <w:szCs w:val="22"/>
                <w:lang w:val="en-US" w:eastAsia="en-US"/>
              </w:rPr>
            </w:pPr>
            <w:r w:rsidRPr="00992788">
              <w:rPr>
                <w:sz w:val="22"/>
                <w:szCs w:val="22"/>
                <w:lang w:val="en-US"/>
              </w:rPr>
              <w:t>F</w:t>
            </w:r>
            <w:r w:rsidRPr="00992788">
              <w:rPr>
                <w:sz w:val="22"/>
                <w:szCs w:val="22"/>
                <w:vertAlign w:val="subscript"/>
                <w:lang w:val="en-US"/>
              </w:rPr>
              <w:t>1</w:t>
            </w:r>
            <w:r w:rsidRPr="00992788">
              <w:rPr>
                <w:sz w:val="22"/>
                <w:szCs w:val="22"/>
                <w:lang w:val="en-US"/>
              </w:rPr>
              <w:t>/F</w:t>
            </w:r>
            <w:r w:rsidRPr="00992788">
              <w:rPr>
                <w:sz w:val="22"/>
                <w:szCs w:val="22"/>
                <w:vertAlign w:val="subscript"/>
                <w:lang w:val="en-US"/>
              </w:rPr>
              <w:t>2</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roofErr w:type="spellStart"/>
            <w:r w:rsidRPr="00992788">
              <w:rPr>
                <w:sz w:val="22"/>
                <w:szCs w:val="22"/>
                <w:lang w:val="en-US"/>
              </w:rPr>
              <w:t>fn</w:t>
            </w:r>
            <w:proofErr w:type="spellEnd"/>
            <w:r w:rsidRPr="00992788">
              <w:rPr>
                <w:sz w:val="22"/>
                <w:szCs w:val="22"/>
                <w:lang w:val="en-US"/>
              </w:rPr>
              <w:t>´-</w:t>
            </w:r>
            <w:proofErr w:type="spellStart"/>
            <w:r w:rsidRPr="00992788">
              <w:rPr>
                <w:sz w:val="22"/>
                <w:szCs w:val="22"/>
                <w:lang w:val="en-US"/>
              </w:rPr>
              <w:t>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F</w:t>
            </w:r>
            <w:r w:rsidRPr="00992788">
              <w:rPr>
                <w:sz w:val="22"/>
                <w:szCs w:val="22"/>
                <w:vertAlign w:val="subscript"/>
                <w:lang w:val="en-US"/>
              </w:rPr>
              <w:t>3</w:t>
            </w:r>
            <w:r w:rsidRPr="00992788">
              <w:rPr>
                <w:sz w:val="22"/>
                <w:szCs w:val="22"/>
                <w:lang w:val="en-US"/>
              </w:rPr>
              <w:t>/F</w:t>
            </w:r>
            <w:r w:rsidRPr="00992788">
              <w:rPr>
                <w:sz w:val="22"/>
                <w:szCs w:val="22"/>
                <w:vertAlign w:val="subscript"/>
                <w:lang w:val="en-US"/>
              </w:rPr>
              <w:t>4</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roofErr w:type="spellStart"/>
            <w:r w:rsidRPr="00992788">
              <w:rPr>
                <w:sz w:val="22"/>
                <w:szCs w:val="22"/>
                <w:lang w:val="en-US"/>
              </w:rPr>
              <w:t>fn</w:t>
            </w:r>
            <w:proofErr w:type="spellEnd"/>
            <w:r w:rsidRPr="00992788">
              <w:rPr>
                <w:sz w:val="22"/>
                <w:szCs w:val="22"/>
                <w:lang w:val="en-US"/>
              </w:rPr>
              <w:t>´-</w:t>
            </w:r>
            <w:proofErr w:type="spellStart"/>
            <w:r w:rsidRPr="00992788">
              <w:rPr>
                <w:sz w:val="22"/>
                <w:szCs w:val="22"/>
                <w:lang w:val="en-US"/>
              </w:rPr>
              <w:t>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sz w:val="22"/>
                <w:szCs w:val="22"/>
                <w:lang w:val="en-US" w:eastAsia="en-US"/>
              </w:rPr>
            </w:pPr>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rFonts w:ascii="Calibri" w:eastAsia="MS PGothic" w:hAnsi="Calibri" w:cs="MS PGothic"/>
                <w:color w:val="1F497D"/>
                <w:sz w:val="22"/>
                <w:szCs w:val="22"/>
                <w:lang w:val="en-US" w:eastAsia="en-US"/>
              </w:rPr>
            </w:pPr>
            <w:r w:rsidRPr="00992788">
              <w:rPr>
                <w:sz w:val="22"/>
                <w:szCs w:val="22"/>
                <w:lang w:val="en-US"/>
              </w:rPr>
              <w:t>F</w:t>
            </w:r>
            <w:r w:rsidRPr="00992788">
              <w:rPr>
                <w:sz w:val="22"/>
                <w:szCs w:val="22"/>
                <w:vertAlign w:val="subscript"/>
                <w:lang w:val="en-US"/>
              </w:rPr>
              <w:t>K</w:t>
            </w:r>
            <w:r w:rsidRPr="00992788">
              <w:rPr>
                <w:sz w:val="22"/>
                <w:szCs w:val="22"/>
                <w:lang w:val="en-US"/>
              </w:rPr>
              <w:t>/F</w:t>
            </w:r>
            <w:r w:rsidRPr="00992788">
              <w:rPr>
                <w:sz w:val="22"/>
                <w:szCs w:val="22"/>
                <w:vertAlign w:val="subscript"/>
                <w:lang w:val="en-US"/>
              </w:rPr>
              <w:t>L</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roofErr w:type="spellStart"/>
            <w:r w:rsidRPr="00992788">
              <w:rPr>
                <w:sz w:val="22"/>
                <w:szCs w:val="22"/>
                <w:lang w:val="en-US"/>
              </w:rPr>
              <w:t>fn</w:t>
            </w:r>
            <w:proofErr w:type="spellEnd"/>
            <w:r w:rsidRPr="00992788">
              <w:rPr>
                <w:sz w:val="22"/>
                <w:szCs w:val="22"/>
                <w:lang w:val="en-US"/>
              </w:rPr>
              <w:t>´-</w:t>
            </w:r>
            <w:proofErr w:type="spellStart"/>
            <w:r w:rsidRPr="00992788">
              <w:rPr>
                <w:sz w:val="22"/>
                <w:szCs w:val="22"/>
                <w:lang w:val="en-US"/>
              </w:rPr>
              <w:t>fm</w:t>
            </w:r>
            <w:proofErr w:type="spellEnd"/>
            <w:r w:rsidRPr="00992788">
              <w:rPr>
                <w:sz w:val="22"/>
                <w:szCs w:val="22"/>
                <w:lang w:val="en-US"/>
              </w:rPr>
              <w:t>´)</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DC05A0" w:rsidRPr="00992788" w:rsidRDefault="00DC05A0" w:rsidP="00B45488">
            <w:pPr>
              <w:ind w:firstLine="567"/>
              <w:jc w:val="both"/>
              <w:rPr>
                <w:rFonts w:ascii="Calibri" w:eastAsia="MS PGothic" w:hAnsi="Calibri" w:cs="MS PGothic"/>
                <w:sz w:val="22"/>
                <w:szCs w:val="22"/>
                <w:lang w:val="en-US" w:eastAsia="en-US"/>
              </w:rPr>
            </w:pPr>
            <w:r w:rsidRPr="00992788">
              <w:rPr>
                <w:sz w:val="22"/>
                <w:szCs w:val="22"/>
                <w:lang w:val="en-US"/>
              </w:rPr>
              <w:t>F</w:t>
            </w:r>
            <w:r w:rsidRPr="00992788">
              <w:rPr>
                <w:sz w:val="22"/>
                <w:szCs w:val="22"/>
                <w:vertAlign w:val="subscript"/>
                <w:lang w:val="en-US"/>
              </w:rPr>
              <w:t>1</w:t>
            </w:r>
            <w:r w:rsidRPr="00992788">
              <w:rPr>
                <w:sz w:val="22"/>
                <w:szCs w:val="22"/>
                <w:lang w:val="en-US"/>
              </w:rPr>
              <w:t>/F</w:t>
            </w:r>
            <w:r w:rsidRPr="00992788">
              <w:rPr>
                <w:sz w:val="22"/>
                <w:szCs w:val="22"/>
                <w:vertAlign w:val="subscript"/>
                <w:lang w:val="en-US"/>
              </w:rPr>
              <w:t>1</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F</w:t>
            </w:r>
            <w:r w:rsidRPr="00992788">
              <w:rPr>
                <w:sz w:val="22"/>
                <w:szCs w:val="22"/>
                <w:vertAlign w:val="subscript"/>
                <w:lang w:val="en-US"/>
              </w:rPr>
              <w:t>2</w:t>
            </w:r>
            <w:r w:rsidRPr="00992788">
              <w:rPr>
                <w:sz w:val="22"/>
                <w:szCs w:val="22"/>
                <w:lang w:val="en-US"/>
              </w:rPr>
              <w:t>/F</w:t>
            </w:r>
            <w:r w:rsidRPr="00992788">
              <w:rPr>
                <w:sz w:val="22"/>
                <w:szCs w:val="22"/>
                <w:vertAlign w:val="subscript"/>
                <w:lang w:val="en-US"/>
              </w:rPr>
              <w:t>2</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sz w:val="22"/>
                <w:szCs w:val="22"/>
                <w:lang w:val="en-US" w:eastAsia="en-US"/>
              </w:rPr>
            </w:pPr>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rFonts w:ascii="Calibri" w:eastAsia="MS PGothic" w:hAnsi="Calibri" w:cs="MS PGothic"/>
                <w:sz w:val="22"/>
                <w:szCs w:val="22"/>
                <w:lang w:val="en-US" w:eastAsia="en-US"/>
              </w:rPr>
            </w:pPr>
            <w:r w:rsidRPr="00992788">
              <w:rPr>
                <w:sz w:val="22"/>
                <w:szCs w:val="22"/>
                <w:lang w:val="en-US"/>
              </w:rPr>
              <w:t>F</w:t>
            </w:r>
            <w:r w:rsidRPr="00992788">
              <w:rPr>
                <w:sz w:val="22"/>
                <w:szCs w:val="22"/>
                <w:vertAlign w:val="subscript"/>
                <w:lang w:val="en-US"/>
              </w:rPr>
              <w:t>K</w:t>
            </w:r>
            <w:r w:rsidRPr="00992788">
              <w:rPr>
                <w:sz w:val="22"/>
                <w:szCs w:val="22"/>
                <w:lang w:val="en-US"/>
              </w:rPr>
              <w:t>/F</w:t>
            </w:r>
            <w:r w:rsidRPr="00992788">
              <w:rPr>
                <w:sz w:val="22"/>
                <w:szCs w:val="22"/>
                <w:vertAlign w:val="subscript"/>
                <w:lang w:val="en-US"/>
              </w:rPr>
              <w:t>K</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DC05A0" w:rsidRPr="00992788" w:rsidRDefault="00DC05A0" w:rsidP="00B45488">
            <w:pPr>
              <w:ind w:firstLine="567"/>
              <w:jc w:val="both"/>
              <w:rPr>
                <w:rFonts w:ascii="Calibri" w:eastAsia="MS PGothic" w:hAnsi="Calibri" w:cs="MS PGothic"/>
                <w:sz w:val="22"/>
                <w:szCs w:val="22"/>
                <w:lang w:val="en-US" w:eastAsia="en-US"/>
              </w:rPr>
            </w:pPr>
            <w:r w:rsidRPr="00992788">
              <w:rPr>
                <w:sz w:val="22"/>
                <w:szCs w:val="22"/>
                <w:lang w:val="en-US"/>
              </w:rPr>
              <w:t>F</w:t>
            </w:r>
            <w:r w:rsidRPr="00992788">
              <w:rPr>
                <w:sz w:val="22"/>
                <w:szCs w:val="22"/>
                <w:vertAlign w:val="subscript"/>
                <w:lang w:val="en-US"/>
              </w:rPr>
              <w:t>1</w:t>
            </w:r>
            <w:r w:rsidRPr="00992788">
              <w:rPr>
                <w:sz w:val="22"/>
                <w:szCs w:val="22"/>
                <w:lang w:val="en-US"/>
              </w:rPr>
              <w:t>/- (</w:t>
            </w:r>
            <w:proofErr w:type="spellStart"/>
            <w:r w:rsidRPr="00992788">
              <w:rPr>
                <w:sz w:val="22"/>
                <w:szCs w:val="22"/>
                <w:lang w:val="en-US"/>
              </w:rPr>
              <w:t>fn-fm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F</w:t>
            </w:r>
            <w:r w:rsidRPr="00992788">
              <w:rPr>
                <w:sz w:val="22"/>
                <w:szCs w:val="22"/>
                <w:vertAlign w:val="subscript"/>
                <w:lang w:val="en-US"/>
              </w:rPr>
              <w:t>2</w:t>
            </w:r>
            <w:r w:rsidRPr="00992788">
              <w:rPr>
                <w:sz w:val="22"/>
                <w:szCs w:val="22"/>
                <w:lang w:val="en-US"/>
              </w:rPr>
              <w:t>/- (</w:t>
            </w:r>
            <w:proofErr w:type="spellStart"/>
            <w:r w:rsidRPr="00992788">
              <w:rPr>
                <w:sz w:val="22"/>
                <w:szCs w:val="22"/>
                <w:lang w:val="en-US"/>
              </w:rPr>
              <w:t>fn-fm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sz w:val="22"/>
                <w:szCs w:val="22"/>
                <w:lang w:val="en-US" w:eastAsia="en-US"/>
              </w:rPr>
            </w:pPr>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rFonts w:ascii="Calibri" w:eastAsia="MS PGothic" w:hAnsi="Calibri" w:cs="MS PGothic"/>
                <w:sz w:val="22"/>
                <w:szCs w:val="22"/>
                <w:lang w:val="en-US" w:eastAsia="en-US"/>
              </w:rPr>
            </w:pPr>
            <w:r w:rsidRPr="00992788">
              <w:rPr>
                <w:sz w:val="22"/>
                <w:szCs w:val="22"/>
                <w:lang w:val="en-US"/>
              </w:rPr>
              <w:t>F</w:t>
            </w:r>
            <w:r w:rsidRPr="00992788">
              <w:rPr>
                <w:sz w:val="22"/>
                <w:szCs w:val="22"/>
                <w:vertAlign w:val="subscript"/>
                <w:lang w:val="en-US"/>
              </w:rPr>
              <w:t>K</w:t>
            </w:r>
            <w:r w:rsidRPr="00992788">
              <w:rPr>
                <w:sz w:val="22"/>
                <w:szCs w:val="22"/>
                <w:lang w:val="en-US"/>
              </w:rPr>
              <w:t>/</w:t>
            </w:r>
            <w:r w:rsidRPr="00992788">
              <w:rPr>
                <w:sz w:val="22"/>
                <w:szCs w:val="22"/>
              </w:rPr>
              <w:t>-</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DC05A0" w:rsidRPr="00992788" w:rsidRDefault="00DC05A0" w:rsidP="00B45488">
            <w:pPr>
              <w:ind w:firstLine="567"/>
              <w:jc w:val="both"/>
              <w:rPr>
                <w:rFonts w:ascii="Calibri" w:eastAsia="MS PGothic" w:hAnsi="Calibri" w:cs="MS PGothic"/>
                <w:sz w:val="22"/>
                <w:szCs w:val="22"/>
                <w:lang w:val="en-US" w:eastAsia="en-US"/>
              </w:rPr>
            </w:pPr>
            <w:r w:rsidRPr="00992788">
              <w:rPr>
                <w:sz w:val="22"/>
                <w:szCs w:val="22"/>
                <w:lang w:val="en-US"/>
              </w:rPr>
              <w:t>-/F</w:t>
            </w:r>
            <w:r w:rsidRPr="00992788">
              <w:rPr>
                <w:sz w:val="22"/>
                <w:szCs w:val="22"/>
                <w:vertAlign w:val="subscript"/>
                <w:lang w:val="en-US"/>
              </w:rPr>
              <w:t>1</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-/F</w:t>
            </w:r>
            <w:r w:rsidRPr="00992788">
              <w:rPr>
                <w:sz w:val="22"/>
                <w:szCs w:val="22"/>
                <w:vertAlign w:val="subscript"/>
                <w:lang w:val="en-US"/>
              </w:rPr>
              <w:t>2</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sz w:val="22"/>
                <w:szCs w:val="22"/>
                <w:lang w:val="en-US" w:eastAsia="en-US"/>
              </w:rPr>
            </w:pPr>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rFonts w:ascii="Calibri" w:eastAsia="MS PGothic" w:hAnsi="Calibri" w:cs="MS PGothic"/>
                <w:sz w:val="22"/>
                <w:szCs w:val="22"/>
                <w:lang w:val="en-US" w:eastAsia="en-US"/>
              </w:rPr>
            </w:pPr>
            <w:r w:rsidRPr="00992788">
              <w:rPr>
                <w:sz w:val="22"/>
                <w:szCs w:val="22"/>
              </w:rPr>
              <w:t>-</w:t>
            </w:r>
            <w:r w:rsidRPr="00992788">
              <w:rPr>
                <w:sz w:val="22"/>
                <w:szCs w:val="22"/>
                <w:lang w:val="en-US"/>
              </w:rPr>
              <w:t>/F</w:t>
            </w:r>
            <w:r w:rsidRPr="00992788">
              <w:rPr>
                <w:sz w:val="22"/>
                <w:szCs w:val="22"/>
                <w:vertAlign w:val="subscript"/>
                <w:lang w:val="en-US"/>
              </w:rPr>
              <w:t>K</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
        </w:tc>
      </w:tr>
    </w:tbl>
    <w:p w:rsidR="00DC05A0" w:rsidRPr="00992788" w:rsidRDefault="00DC05A0" w:rsidP="006763C3">
      <w:pPr>
        <w:jc w:val="both"/>
        <w:rPr>
          <w:rFonts w:ascii="Calibri" w:eastAsia="MS PGothic" w:hAnsi="Calibri" w:cs="MS PGothic"/>
          <w:color w:val="1F497D"/>
          <w:sz w:val="22"/>
          <w:szCs w:val="22"/>
          <w:lang w:val="en-US" w:eastAsia="en-US"/>
        </w:rPr>
      </w:pPr>
    </w:p>
    <w:p w:rsidR="00DC05A0" w:rsidRPr="00992788" w:rsidRDefault="00DC05A0" w:rsidP="006763C3">
      <w:pPr>
        <w:widowControl w:val="0"/>
        <w:adjustRightInd w:val="0"/>
        <w:ind w:firstLine="540"/>
        <w:jc w:val="both"/>
        <w:rPr>
          <w:rFonts w:eastAsia="Calibri"/>
          <w:sz w:val="22"/>
          <w:szCs w:val="22"/>
          <w:lang w:eastAsia="en-US"/>
        </w:rPr>
      </w:pP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 xml:space="preserve">2. Заявитель представляет проект частотно-территориального плана РЭС также на электронном носителе в формате MS </w:t>
      </w:r>
      <w:proofErr w:type="spellStart"/>
      <w:r w:rsidRPr="00992788">
        <w:rPr>
          <w:rFonts w:eastAsia="Calibri"/>
          <w:sz w:val="22"/>
          <w:szCs w:val="22"/>
          <w:lang w:eastAsia="en-US"/>
        </w:rPr>
        <w:t>Excel</w:t>
      </w:r>
      <w:proofErr w:type="spellEnd"/>
      <w:r w:rsidRPr="00992788">
        <w:rPr>
          <w:rFonts w:eastAsia="Calibri"/>
          <w:sz w:val="22"/>
          <w:szCs w:val="22"/>
          <w:lang w:eastAsia="en-US"/>
        </w:rPr>
        <w:t>.</w:t>
      </w:r>
    </w:p>
    <w:p w:rsidR="00DC05A0" w:rsidRPr="00992788" w:rsidRDefault="00DC05A0" w:rsidP="006763C3">
      <w:pPr>
        <w:widowControl w:val="0"/>
        <w:adjustRightInd w:val="0"/>
        <w:ind w:firstLine="540"/>
        <w:jc w:val="both"/>
        <w:rPr>
          <w:rFonts w:eastAsia="Calibri"/>
          <w:sz w:val="22"/>
          <w:szCs w:val="22"/>
          <w:lang w:eastAsia="en-US"/>
        </w:rPr>
      </w:pPr>
    </w:p>
    <w:p w:rsidR="00DC05A0" w:rsidRPr="00992788" w:rsidRDefault="00DC05A0" w:rsidP="006763C3">
      <w:pPr>
        <w:pageBreakBefore/>
        <w:widowControl w:val="0"/>
        <w:adjustRightInd w:val="0"/>
        <w:jc w:val="right"/>
        <w:outlineLvl w:val="3"/>
        <w:rPr>
          <w:rFonts w:eastAsia="Calibri"/>
          <w:sz w:val="22"/>
          <w:szCs w:val="22"/>
          <w:lang w:eastAsia="en-US"/>
        </w:rPr>
      </w:pPr>
      <w:bookmarkStart w:id="32" w:name="Par1335"/>
      <w:bookmarkEnd w:id="32"/>
      <w:r w:rsidRPr="00992788">
        <w:rPr>
          <w:rFonts w:eastAsia="Calibri"/>
          <w:sz w:val="22"/>
          <w:szCs w:val="22"/>
          <w:lang w:eastAsia="en-US"/>
        </w:rPr>
        <w:lastRenderedPageBreak/>
        <w:t>Таблица ФС-3</w:t>
      </w:r>
    </w:p>
    <w:p w:rsidR="00DC05A0" w:rsidRPr="00992788" w:rsidRDefault="00DC05A0" w:rsidP="006763C3">
      <w:pPr>
        <w:widowControl w:val="0"/>
        <w:adjustRightInd w:val="0"/>
        <w:jc w:val="right"/>
        <w:rPr>
          <w:rFonts w:eastAsia="Calibri"/>
          <w:sz w:val="22"/>
          <w:szCs w:val="22"/>
          <w:lang w:eastAsia="en-US"/>
        </w:rPr>
      </w:pPr>
    </w:p>
    <w:p w:rsidR="00DC05A0" w:rsidRPr="00992788" w:rsidRDefault="00DC05A0" w:rsidP="006763C3">
      <w:pPr>
        <w:widowControl w:val="0"/>
        <w:adjustRightInd w:val="0"/>
        <w:jc w:val="center"/>
      </w:pPr>
      <w:bookmarkStart w:id="33" w:name="Par1337"/>
      <w:bookmarkEnd w:id="33"/>
      <w:r w:rsidRPr="00992788">
        <w:t>ПРОЕКТ ЧАСТОТНО-ТЕРРИТОРИАЛЬНОГО ПЛАНА РЭС СЕТИ ЭФИРНОЙ</w:t>
      </w:r>
    </w:p>
    <w:p w:rsidR="00DC05A0" w:rsidRPr="00992788" w:rsidRDefault="00DC05A0" w:rsidP="006763C3">
      <w:pPr>
        <w:widowControl w:val="0"/>
        <w:adjustRightInd w:val="0"/>
        <w:jc w:val="center"/>
      </w:pPr>
      <w:r w:rsidRPr="00992788">
        <w:t>ТРАНСЛЯЦИИ ТЕЛЕВИЗИОННЫХ ПРОГРАММ С ПРИМЕНЕНИЕМ СИСТЕМЫ MMDS</w:t>
      </w:r>
    </w:p>
    <w:p w:rsidR="00DC05A0" w:rsidRPr="00992788" w:rsidRDefault="00DC05A0" w:rsidP="006763C3">
      <w:pPr>
        <w:widowControl w:val="0"/>
        <w:adjustRightInd w:val="0"/>
        <w:jc w:val="both"/>
        <w:rPr>
          <w:rFonts w:eastAsia="Calibri"/>
          <w:sz w:val="22"/>
          <w:szCs w:val="22"/>
          <w:lang w:eastAsia="en-US"/>
        </w:rPr>
      </w:pPr>
    </w:p>
    <w:tbl>
      <w:tblPr>
        <w:tblW w:w="15561" w:type="dxa"/>
        <w:tblInd w:w="62" w:type="dxa"/>
        <w:tblLayout w:type="fixed"/>
        <w:tblCellMar>
          <w:top w:w="75" w:type="dxa"/>
          <w:left w:w="0" w:type="dxa"/>
          <w:bottom w:w="75" w:type="dxa"/>
          <w:right w:w="0" w:type="dxa"/>
        </w:tblCellMar>
        <w:tblLook w:val="0000" w:firstRow="0" w:lastRow="0" w:firstColumn="0" w:lastColumn="0" w:noHBand="0" w:noVBand="0"/>
      </w:tblPr>
      <w:tblGrid>
        <w:gridCol w:w="620"/>
        <w:gridCol w:w="656"/>
        <w:gridCol w:w="709"/>
        <w:gridCol w:w="709"/>
        <w:gridCol w:w="992"/>
        <w:gridCol w:w="850"/>
        <w:gridCol w:w="993"/>
        <w:gridCol w:w="992"/>
        <w:gridCol w:w="992"/>
        <w:gridCol w:w="851"/>
        <w:gridCol w:w="850"/>
        <w:gridCol w:w="992"/>
        <w:gridCol w:w="851"/>
        <w:gridCol w:w="1134"/>
        <w:gridCol w:w="992"/>
        <w:gridCol w:w="989"/>
        <w:gridCol w:w="1389"/>
      </w:tblGrid>
      <w:tr w:rsidR="00DC05A0" w:rsidRPr="00992788" w:rsidTr="00B45488">
        <w:tc>
          <w:tcPr>
            <w:tcW w:w="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 п. п.</w:t>
            </w:r>
          </w:p>
        </w:tc>
        <w:tc>
          <w:tcPr>
            <w:tcW w:w="6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 станции (обозначение в сети)</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 xml:space="preserve">Наименование </w:t>
            </w:r>
            <w:r w:rsidRPr="00992788">
              <w:rPr>
                <w:rFonts w:eastAsia="Calibri"/>
                <w:color w:val="000000"/>
                <w:sz w:val="16"/>
                <w:szCs w:val="16"/>
                <w:lang w:eastAsia="en-US"/>
              </w:rPr>
              <w:t>РЭС</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color w:val="FF0000"/>
                <w:sz w:val="16"/>
                <w:szCs w:val="16"/>
                <w:lang w:eastAsia="en-US"/>
              </w:rPr>
            </w:pPr>
            <w:r w:rsidRPr="00992788">
              <w:rPr>
                <w:rFonts w:eastAsia="Calibri"/>
                <w:sz w:val="16"/>
                <w:szCs w:val="16"/>
                <w:lang w:eastAsia="en-US"/>
              </w:rPr>
              <w:t xml:space="preserve">Место установки </w:t>
            </w:r>
            <w:r w:rsidRPr="00992788">
              <w:rPr>
                <w:rFonts w:eastAsia="Calibri"/>
                <w:color w:val="000000"/>
                <w:sz w:val="16"/>
                <w:szCs w:val="16"/>
                <w:lang w:eastAsia="en-US"/>
              </w:rPr>
              <w:t>РЭС</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Географические координаты</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 xml:space="preserve">Высота подвеса антенны </w:t>
            </w:r>
            <w:r w:rsidRPr="00992788">
              <w:rPr>
                <w:rFonts w:eastAsia="Calibri"/>
                <w:color w:val="000000"/>
                <w:sz w:val="16"/>
                <w:szCs w:val="16"/>
                <w:lang w:eastAsia="en-US"/>
              </w:rPr>
              <w:t>РЭС</w:t>
            </w:r>
            <w:r w:rsidRPr="00992788">
              <w:rPr>
                <w:rFonts w:eastAsia="Calibri"/>
                <w:sz w:val="16"/>
                <w:szCs w:val="16"/>
                <w:lang w:eastAsia="en-US"/>
              </w:rPr>
              <w:t xml:space="preserve"> от поверхности Земли</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color w:val="FF0000"/>
                <w:sz w:val="16"/>
                <w:szCs w:val="16"/>
                <w:lang w:eastAsia="en-US"/>
              </w:rPr>
            </w:pPr>
            <w:r w:rsidRPr="00992788">
              <w:rPr>
                <w:rFonts w:eastAsia="Calibri"/>
                <w:sz w:val="16"/>
                <w:szCs w:val="16"/>
                <w:lang w:eastAsia="en-US"/>
              </w:rPr>
              <w:t xml:space="preserve">Сектор работы антенны </w:t>
            </w:r>
            <w:r w:rsidRPr="00992788">
              <w:rPr>
                <w:rFonts w:eastAsia="Calibri"/>
                <w:color w:val="000000"/>
                <w:sz w:val="16"/>
                <w:szCs w:val="16"/>
                <w:lang w:eastAsia="en-US"/>
              </w:rPr>
              <w:t>РЭС (в формате от – до)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color w:val="FF0000"/>
                <w:sz w:val="16"/>
                <w:szCs w:val="16"/>
                <w:lang w:eastAsia="en-US"/>
              </w:rPr>
            </w:pPr>
            <w:r w:rsidRPr="00992788">
              <w:rPr>
                <w:rFonts w:eastAsia="Calibri"/>
                <w:sz w:val="16"/>
                <w:szCs w:val="16"/>
                <w:lang w:eastAsia="en-US"/>
              </w:rPr>
              <w:t xml:space="preserve">Коэффициент усиления антенны </w:t>
            </w:r>
            <w:r w:rsidRPr="00992788">
              <w:rPr>
                <w:rFonts w:eastAsia="Calibri"/>
                <w:color w:val="000000"/>
                <w:sz w:val="16"/>
                <w:szCs w:val="16"/>
                <w:lang w:eastAsia="en-US"/>
              </w:rPr>
              <w:t>РЭС</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color w:val="FF0000"/>
                <w:sz w:val="16"/>
                <w:szCs w:val="16"/>
                <w:lang w:eastAsia="en-US"/>
              </w:rPr>
            </w:pPr>
            <w:r w:rsidRPr="00992788">
              <w:rPr>
                <w:rFonts w:eastAsia="Calibri"/>
                <w:sz w:val="16"/>
                <w:szCs w:val="16"/>
                <w:lang w:eastAsia="en-US"/>
              </w:rPr>
              <w:t xml:space="preserve">Потери в антенно-фидерном тракте </w:t>
            </w:r>
            <w:r w:rsidRPr="00992788">
              <w:rPr>
                <w:rFonts w:eastAsia="Calibri"/>
                <w:color w:val="000000"/>
                <w:sz w:val="16"/>
                <w:szCs w:val="16"/>
                <w:lang w:eastAsia="en-US"/>
              </w:rPr>
              <w:t>РЭС</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color w:val="FF0000"/>
                <w:sz w:val="16"/>
                <w:szCs w:val="16"/>
                <w:lang w:eastAsia="en-US"/>
              </w:rPr>
            </w:pPr>
            <w:r w:rsidRPr="00992788">
              <w:rPr>
                <w:rFonts w:eastAsia="Calibri"/>
                <w:sz w:val="16"/>
                <w:szCs w:val="16"/>
                <w:lang w:eastAsia="en-US"/>
              </w:rPr>
              <w:t xml:space="preserve">Мощность на выходе передатчика </w:t>
            </w:r>
            <w:r w:rsidRPr="00992788">
              <w:rPr>
                <w:rFonts w:eastAsia="Calibri"/>
                <w:color w:val="000000"/>
                <w:sz w:val="16"/>
                <w:szCs w:val="16"/>
                <w:lang w:eastAsia="en-US"/>
              </w:rPr>
              <w:t>РЭС</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Частота ПРД/ПРМ</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Высота подвеса антенны над уровнем моря</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tabs>
                <w:tab w:val="left" w:pos="1010"/>
              </w:tabs>
              <w:adjustRightInd w:val="0"/>
              <w:ind w:left="113" w:right="113"/>
              <w:jc w:val="center"/>
              <w:rPr>
                <w:rFonts w:eastAsia="Calibri"/>
                <w:color w:val="FF0000"/>
                <w:sz w:val="16"/>
                <w:szCs w:val="16"/>
                <w:lang w:eastAsia="en-US"/>
              </w:rPr>
            </w:pPr>
            <w:r w:rsidRPr="00992788">
              <w:rPr>
                <w:rFonts w:eastAsia="Calibri"/>
                <w:sz w:val="16"/>
                <w:szCs w:val="16"/>
                <w:lang w:eastAsia="en-US"/>
              </w:rPr>
              <w:t xml:space="preserve">Угол места главного лепестка излучения антенны </w:t>
            </w:r>
            <w:r w:rsidRPr="00992788">
              <w:rPr>
                <w:rFonts w:eastAsia="Calibri"/>
                <w:color w:val="000000"/>
                <w:sz w:val="16"/>
                <w:szCs w:val="16"/>
                <w:lang w:eastAsia="en-US"/>
              </w:rPr>
              <w:t>РЭС</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Обозначение (класс) излучения</w:t>
            </w:r>
          </w:p>
        </w:tc>
        <w:tc>
          <w:tcPr>
            <w:tcW w:w="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Поляризация</w:t>
            </w:r>
          </w:p>
        </w:tc>
        <w:tc>
          <w:tcPr>
            <w:tcW w:w="13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Радиус зоны обслуживания РЭС</w:t>
            </w:r>
          </w:p>
        </w:tc>
      </w:tr>
      <w:tr w:rsidR="00DC05A0" w:rsidRPr="00992788" w:rsidTr="00B45488">
        <w:trPr>
          <w:cantSplit/>
          <w:trHeight w:val="1565"/>
        </w:trPr>
        <w:tc>
          <w:tcPr>
            <w:tcW w:w="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6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Адрес установки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color w:val="FF0000"/>
                <w:sz w:val="16"/>
                <w:szCs w:val="16"/>
                <w:lang w:eastAsia="en-US"/>
              </w:rPr>
            </w:pPr>
            <w:r w:rsidRPr="00992788">
              <w:rPr>
                <w:rFonts w:eastAsia="Calibri"/>
                <w:sz w:val="16"/>
                <w:szCs w:val="16"/>
                <w:lang w:eastAsia="en-US"/>
              </w:rPr>
              <w:t xml:space="preserve">Дополнительная информация о месте установки </w:t>
            </w:r>
            <w:r w:rsidRPr="00992788">
              <w:rPr>
                <w:rFonts w:eastAsia="Calibri"/>
                <w:color w:val="000000"/>
                <w:sz w:val="16"/>
                <w:szCs w:val="16"/>
                <w:lang w:eastAsia="en-US"/>
              </w:rPr>
              <w:t>РЭС</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3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r>
      <w:tr w:rsidR="00DC05A0" w:rsidRPr="00992788" w:rsidTr="00B45488">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град., мин., сек.</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град.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roofErr w:type="spellStart"/>
            <w:r w:rsidRPr="00992788">
              <w:rPr>
                <w:rFonts w:eastAsia="Calibri"/>
                <w:sz w:val="22"/>
                <w:szCs w:val="22"/>
                <w:lang w:eastAsia="en-US"/>
              </w:rPr>
              <w:t>дБи</w:t>
            </w:r>
            <w:proofErr w:type="spellEnd"/>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дБ</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Вт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МГц</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град.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км</w:t>
            </w:r>
          </w:p>
        </w:tc>
      </w:tr>
      <w:tr w:rsidR="00DC05A0" w:rsidRPr="00992788" w:rsidTr="00B45488">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1</w:t>
            </w:r>
          </w:p>
        </w:tc>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12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15</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16</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17</w:t>
            </w:r>
          </w:p>
        </w:tc>
      </w:tr>
      <w:tr w:rsidR="00DC05A0" w:rsidRPr="00992788" w:rsidTr="00B45488">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r>
    </w:tbl>
    <w:p w:rsidR="00DC05A0" w:rsidRPr="00992788" w:rsidRDefault="00DC05A0" w:rsidP="006763C3">
      <w:pPr>
        <w:widowControl w:val="0"/>
        <w:adjustRightInd w:val="0"/>
        <w:jc w:val="both"/>
        <w:rPr>
          <w:rFonts w:eastAsia="Calibri"/>
          <w:sz w:val="22"/>
          <w:szCs w:val="22"/>
          <w:lang w:eastAsia="en-US"/>
        </w:rPr>
      </w:pPr>
    </w:p>
    <w:p w:rsidR="00DC05A0" w:rsidRPr="00992788" w:rsidRDefault="00DC05A0" w:rsidP="006763C3">
      <w:pPr>
        <w:widowControl w:val="0"/>
        <w:adjustRightInd w:val="0"/>
        <w:jc w:val="both"/>
      </w:pPr>
      <w:r w:rsidRPr="00992788">
        <w:t>Должность                    Личная подпись                    И.О. Фамилия</w:t>
      </w:r>
    </w:p>
    <w:p w:rsidR="00DC05A0" w:rsidRPr="00992788" w:rsidRDefault="00DC05A0" w:rsidP="006763C3">
      <w:pPr>
        <w:widowControl w:val="0"/>
        <w:adjustRightInd w:val="0"/>
        <w:jc w:val="both"/>
      </w:pPr>
      <w:r w:rsidRPr="00992788">
        <w:t xml:space="preserve">           (руководитель юридического лица или физическое лицо)</w:t>
      </w:r>
    </w:p>
    <w:p w:rsidR="00DC05A0" w:rsidRPr="00992788" w:rsidRDefault="00DC05A0" w:rsidP="006763C3">
      <w:pPr>
        <w:widowControl w:val="0"/>
        <w:adjustRightInd w:val="0"/>
        <w:ind w:firstLine="540"/>
        <w:jc w:val="both"/>
        <w:rPr>
          <w:rFonts w:eastAsia="Calibri"/>
          <w:sz w:val="22"/>
          <w:szCs w:val="22"/>
          <w:lang w:eastAsia="en-US"/>
        </w:rPr>
      </w:pP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Примечания:</w:t>
      </w: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1. Правила заполнения:</w:t>
      </w: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 xml:space="preserve">1.1. В разделе «Географические координаты» указываются географические координаты передатчика с записью до единиц угловых секунд в системе координат СК-95. Измерение географических координат мест установки </w:t>
      </w:r>
      <w:proofErr w:type="spellStart"/>
      <w:r w:rsidRPr="00992788">
        <w:rPr>
          <w:rFonts w:eastAsia="Calibri"/>
          <w:color w:val="000000"/>
          <w:sz w:val="22"/>
          <w:szCs w:val="22"/>
          <w:lang w:eastAsia="en-US"/>
        </w:rPr>
        <w:t>РЭС</w:t>
      </w:r>
      <w:r w:rsidRPr="00992788">
        <w:rPr>
          <w:rFonts w:eastAsia="Calibri"/>
          <w:sz w:val="22"/>
          <w:szCs w:val="22"/>
          <w:lang w:eastAsia="en-US"/>
        </w:rPr>
        <w:t>рекомендуется</w:t>
      </w:r>
      <w:proofErr w:type="spellEnd"/>
      <w:r w:rsidRPr="00992788">
        <w:rPr>
          <w:rFonts w:eastAsia="Calibri"/>
          <w:sz w:val="22"/>
          <w:szCs w:val="22"/>
          <w:lang w:eastAsia="en-US"/>
        </w:rPr>
        <w:t xml:space="preserve"> проводить с привлечением организаций, имеющих лицензию на соответствующий вид деятельности.</w:t>
      </w: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 xml:space="preserve">1.2. </w:t>
      </w:r>
      <w:proofErr w:type="gramStart"/>
      <w:r w:rsidRPr="00992788">
        <w:rPr>
          <w:rFonts w:eastAsia="Calibri"/>
          <w:sz w:val="22"/>
          <w:szCs w:val="22"/>
          <w:lang w:eastAsia="en-US"/>
        </w:rPr>
        <w:t xml:space="preserve">В разделе «Адрес установки» указывается адрес установки </w:t>
      </w:r>
      <w:proofErr w:type="spellStart"/>
      <w:r w:rsidRPr="00992788">
        <w:rPr>
          <w:rFonts w:eastAsia="Calibri"/>
          <w:color w:val="000000"/>
          <w:sz w:val="22"/>
          <w:szCs w:val="22"/>
          <w:lang w:eastAsia="en-US"/>
        </w:rPr>
        <w:t>РЭС</w:t>
      </w:r>
      <w:r w:rsidRPr="00992788">
        <w:rPr>
          <w:rFonts w:eastAsia="Calibri"/>
          <w:sz w:val="22"/>
          <w:szCs w:val="22"/>
          <w:lang w:eastAsia="en-US"/>
        </w:rPr>
        <w:t>в</w:t>
      </w:r>
      <w:proofErr w:type="spellEnd"/>
      <w:r w:rsidRPr="00992788">
        <w:rPr>
          <w:rFonts w:eastAsia="Calibri"/>
          <w:sz w:val="22"/>
          <w:szCs w:val="22"/>
          <w:lang w:eastAsia="en-US"/>
        </w:rPr>
        <w:t xml:space="preserve"> соответствии с </w:t>
      </w:r>
      <w:hyperlink r:id="rId14" w:history="1">
        <w:r w:rsidRPr="00992788">
          <w:rPr>
            <w:rFonts w:eastAsia="Calibri"/>
            <w:sz w:val="22"/>
            <w:szCs w:val="22"/>
            <w:lang w:eastAsia="en-US"/>
          </w:rPr>
          <w:t>требованиями</w:t>
        </w:r>
      </w:hyperlink>
      <w:r w:rsidRPr="00992788">
        <w:rPr>
          <w:rFonts w:eastAsia="Calibri"/>
          <w:sz w:val="22"/>
          <w:szCs w:val="22"/>
          <w:lang w:eastAsia="en-US"/>
        </w:rPr>
        <w:t>, утвержденными приказом ФНС России от 31.08.2011 № ММВ-7-1/525@: субъект (регион), округ, район, город, населенный пункт, улица, дом, корпус, строение.</w:t>
      </w:r>
      <w:proofErr w:type="gramEnd"/>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 xml:space="preserve">1.3. В разделе «Дополнительная информация о месте </w:t>
      </w:r>
      <w:r w:rsidRPr="00992788">
        <w:rPr>
          <w:rFonts w:eastAsia="Calibri"/>
          <w:color w:val="000000"/>
          <w:sz w:val="22"/>
          <w:szCs w:val="22"/>
          <w:lang w:eastAsia="en-US"/>
        </w:rPr>
        <w:t xml:space="preserve">установки </w:t>
      </w:r>
      <w:proofErr w:type="spellStart"/>
      <w:r w:rsidRPr="00992788">
        <w:rPr>
          <w:rFonts w:eastAsia="Calibri"/>
          <w:color w:val="000000"/>
          <w:sz w:val="22"/>
          <w:szCs w:val="22"/>
          <w:lang w:eastAsia="en-US"/>
        </w:rPr>
        <w:t>РЭС</w:t>
      </w:r>
      <w:proofErr w:type="gramStart"/>
      <w:r w:rsidRPr="00992788">
        <w:rPr>
          <w:rFonts w:eastAsia="Calibri"/>
          <w:sz w:val="22"/>
          <w:szCs w:val="22"/>
          <w:lang w:eastAsia="en-US"/>
        </w:rPr>
        <w:t>»м</w:t>
      </w:r>
      <w:proofErr w:type="gramEnd"/>
      <w:r w:rsidRPr="00992788">
        <w:rPr>
          <w:rFonts w:eastAsia="Calibri"/>
          <w:sz w:val="22"/>
          <w:szCs w:val="22"/>
          <w:lang w:eastAsia="en-US"/>
        </w:rPr>
        <w:t>ожет</w:t>
      </w:r>
      <w:proofErr w:type="spellEnd"/>
      <w:r w:rsidRPr="00992788">
        <w:rPr>
          <w:rFonts w:eastAsia="Calibri"/>
          <w:sz w:val="22"/>
          <w:szCs w:val="22"/>
          <w:lang w:eastAsia="en-US"/>
        </w:rPr>
        <w:t xml:space="preserve"> указываться информация, позволяющая конкретизировать место </w:t>
      </w:r>
      <w:proofErr w:type="spellStart"/>
      <w:r w:rsidRPr="00992788">
        <w:rPr>
          <w:rFonts w:eastAsia="Calibri"/>
          <w:sz w:val="22"/>
          <w:szCs w:val="22"/>
          <w:lang w:eastAsia="en-US"/>
        </w:rPr>
        <w:t>размещения</w:t>
      </w:r>
      <w:r w:rsidRPr="00992788">
        <w:rPr>
          <w:rFonts w:eastAsia="Calibri"/>
          <w:color w:val="000000"/>
          <w:sz w:val="22"/>
          <w:szCs w:val="22"/>
          <w:lang w:eastAsia="en-US"/>
        </w:rPr>
        <w:t>РЭС</w:t>
      </w:r>
      <w:proofErr w:type="spellEnd"/>
      <w:r w:rsidRPr="00992788">
        <w:rPr>
          <w:rFonts w:eastAsia="Calibri"/>
          <w:color w:val="000000"/>
          <w:sz w:val="22"/>
          <w:szCs w:val="22"/>
          <w:lang w:eastAsia="en-US"/>
        </w:rPr>
        <w:t>, например: 20 км севернее Советский г, Западное месторождение, АМС.</w:t>
      </w: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1.4. В разделе «№ станции (обозначение в сети)» указывается уникальный номер станции в сети заявителя.</w:t>
      </w: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 xml:space="preserve">1.5. При необходимости </w:t>
      </w:r>
      <w:proofErr w:type="gramStart"/>
      <w:r w:rsidRPr="00992788">
        <w:rPr>
          <w:rFonts w:eastAsia="Calibri"/>
          <w:sz w:val="22"/>
          <w:szCs w:val="22"/>
          <w:lang w:eastAsia="en-US"/>
        </w:rPr>
        <w:t>рассмотрения возможности снижения высоты подвеса антенн</w:t>
      </w:r>
      <w:proofErr w:type="gramEnd"/>
      <w:r w:rsidRPr="00992788">
        <w:rPr>
          <w:rFonts w:eastAsia="Calibri"/>
          <w:sz w:val="22"/>
          <w:szCs w:val="22"/>
          <w:lang w:eastAsia="en-US"/>
        </w:rPr>
        <w:t xml:space="preserve"> в разделе «Высота подвеса антенны </w:t>
      </w:r>
      <w:proofErr w:type="spellStart"/>
      <w:r w:rsidRPr="00992788">
        <w:rPr>
          <w:rFonts w:eastAsia="Calibri"/>
          <w:color w:val="000000"/>
          <w:sz w:val="22"/>
          <w:szCs w:val="22"/>
          <w:lang w:eastAsia="en-US"/>
        </w:rPr>
        <w:t>РЭС</w:t>
      </w:r>
      <w:r w:rsidRPr="00992788">
        <w:rPr>
          <w:rFonts w:eastAsia="Calibri"/>
          <w:sz w:val="22"/>
          <w:szCs w:val="22"/>
          <w:lang w:eastAsia="en-US"/>
        </w:rPr>
        <w:t>от</w:t>
      </w:r>
      <w:proofErr w:type="spellEnd"/>
      <w:r w:rsidRPr="00992788">
        <w:rPr>
          <w:rFonts w:eastAsia="Calibri"/>
          <w:sz w:val="22"/>
          <w:szCs w:val="22"/>
          <w:lang w:eastAsia="en-US"/>
        </w:rPr>
        <w:t xml:space="preserve"> поверхности </w:t>
      </w:r>
      <w:r w:rsidRPr="00992788">
        <w:rPr>
          <w:rFonts w:eastAsia="Calibri"/>
          <w:sz w:val="22"/>
          <w:szCs w:val="22"/>
          <w:lang w:eastAsia="en-US"/>
        </w:rPr>
        <w:lastRenderedPageBreak/>
        <w:t>Земли» указывается максимальная высота подвеса.</w:t>
      </w:r>
    </w:p>
    <w:p w:rsidR="00DC05A0" w:rsidRPr="00992788" w:rsidRDefault="00DC05A0" w:rsidP="006763C3">
      <w:pPr>
        <w:ind w:firstLine="567"/>
        <w:jc w:val="both"/>
        <w:rPr>
          <w:color w:val="000000"/>
          <w:sz w:val="22"/>
          <w:szCs w:val="22"/>
        </w:rPr>
      </w:pPr>
      <w:r w:rsidRPr="00992788">
        <w:rPr>
          <w:sz w:val="22"/>
          <w:szCs w:val="22"/>
        </w:rPr>
        <w:t xml:space="preserve">1.6. Количество запрашиваемых частот (дуплексных пар) для каждого РЭС определяется сведениями, представляемыми в </w:t>
      </w:r>
      <w:proofErr w:type="spellStart"/>
      <w:r w:rsidRPr="00992788">
        <w:rPr>
          <w:sz w:val="22"/>
          <w:szCs w:val="22"/>
        </w:rPr>
        <w:t>разделе</w:t>
      </w:r>
      <w:proofErr w:type="gramStart"/>
      <w:r w:rsidRPr="00992788">
        <w:rPr>
          <w:sz w:val="22"/>
          <w:szCs w:val="22"/>
        </w:rPr>
        <w:t>«Ч</w:t>
      </w:r>
      <w:proofErr w:type="gramEnd"/>
      <w:r w:rsidRPr="00992788">
        <w:rPr>
          <w:sz w:val="22"/>
          <w:szCs w:val="22"/>
        </w:rPr>
        <w:t>астоты</w:t>
      </w:r>
      <w:proofErr w:type="spellEnd"/>
      <w:r w:rsidRPr="00992788">
        <w:rPr>
          <w:sz w:val="22"/>
          <w:szCs w:val="22"/>
        </w:rPr>
        <w:t xml:space="preserve"> ПРД/ПРМ». При необходимости для каждой частоты (дуплексной пары) указываются границы запрашиваемого </w:t>
      </w:r>
      <w:proofErr w:type="spellStart"/>
      <w:r w:rsidRPr="00992788">
        <w:rPr>
          <w:sz w:val="22"/>
          <w:szCs w:val="22"/>
        </w:rPr>
        <w:t>поддиапазона</w:t>
      </w:r>
      <w:proofErr w:type="gramStart"/>
      <w:r w:rsidRPr="00992788">
        <w:rPr>
          <w:color w:val="1F497D"/>
          <w:sz w:val="22"/>
          <w:szCs w:val="22"/>
        </w:rPr>
        <w:t>.</w:t>
      </w:r>
      <w:r w:rsidRPr="00992788">
        <w:rPr>
          <w:color w:val="000000"/>
          <w:sz w:val="22"/>
          <w:szCs w:val="22"/>
        </w:rPr>
        <w:t>Д</w:t>
      </w:r>
      <w:proofErr w:type="gramEnd"/>
      <w:r w:rsidRPr="00992788">
        <w:rPr>
          <w:color w:val="000000"/>
          <w:sz w:val="22"/>
          <w:szCs w:val="22"/>
        </w:rPr>
        <w:t>анная</w:t>
      </w:r>
      <w:proofErr w:type="spellEnd"/>
      <w:r w:rsidRPr="00992788">
        <w:rPr>
          <w:color w:val="000000"/>
          <w:sz w:val="22"/>
          <w:szCs w:val="22"/>
        </w:rPr>
        <w:t xml:space="preserve"> информация представляется для каждого </w:t>
      </w:r>
      <w:proofErr w:type="spellStart"/>
      <w:r w:rsidRPr="00992788">
        <w:rPr>
          <w:color w:val="000000"/>
          <w:sz w:val="22"/>
          <w:szCs w:val="22"/>
        </w:rPr>
        <w:t>сектора.При</w:t>
      </w:r>
      <w:proofErr w:type="spellEnd"/>
      <w:r w:rsidRPr="00992788">
        <w:rPr>
          <w:color w:val="000000"/>
          <w:sz w:val="22"/>
          <w:szCs w:val="22"/>
        </w:rPr>
        <w:t xml:space="preserve"> необходимости указываются особенности распределение запрашиваемых частот в секторах.</w:t>
      </w:r>
    </w:p>
    <w:p w:rsidR="00DC05A0" w:rsidRPr="00992788" w:rsidRDefault="00DC05A0" w:rsidP="006763C3">
      <w:pPr>
        <w:jc w:val="both"/>
        <w:rPr>
          <w:sz w:val="22"/>
          <w:szCs w:val="22"/>
        </w:rPr>
      </w:pPr>
    </w:p>
    <w:tbl>
      <w:tblPr>
        <w:tblW w:w="0" w:type="auto"/>
        <w:tblCellMar>
          <w:left w:w="0" w:type="dxa"/>
          <w:right w:w="0" w:type="dxa"/>
        </w:tblCellMar>
        <w:tblLook w:val="04A0" w:firstRow="1" w:lastRow="0" w:firstColumn="1" w:lastColumn="0" w:noHBand="0" w:noVBand="1"/>
      </w:tblPr>
      <w:tblGrid>
        <w:gridCol w:w="3111"/>
        <w:gridCol w:w="2977"/>
        <w:gridCol w:w="2976"/>
        <w:gridCol w:w="3119"/>
      </w:tblGrid>
      <w:tr w:rsidR="00DC05A0" w:rsidRPr="00992788" w:rsidTr="00B45488">
        <w:tc>
          <w:tcPr>
            <w:tcW w:w="1218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05A0" w:rsidRPr="00992788" w:rsidRDefault="00DC05A0" w:rsidP="00B45488">
            <w:pPr>
              <w:jc w:val="center"/>
              <w:rPr>
                <w:rFonts w:ascii="Calibri" w:eastAsia="MS PGothic" w:hAnsi="Calibri" w:cs="MS PGothic"/>
                <w:sz w:val="22"/>
                <w:szCs w:val="22"/>
                <w:lang w:eastAsia="en-US"/>
              </w:rPr>
            </w:pPr>
            <w:r w:rsidRPr="00992788">
              <w:rPr>
                <w:sz w:val="22"/>
                <w:szCs w:val="22"/>
              </w:rPr>
              <w:t xml:space="preserve">Варианты представления сведений в </w:t>
            </w:r>
            <w:proofErr w:type="spellStart"/>
            <w:r w:rsidRPr="00992788">
              <w:rPr>
                <w:sz w:val="22"/>
                <w:szCs w:val="22"/>
              </w:rPr>
              <w:t>разделе</w:t>
            </w:r>
            <w:proofErr w:type="gramStart"/>
            <w:r w:rsidRPr="00992788">
              <w:rPr>
                <w:sz w:val="22"/>
                <w:szCs w:val="22"/>
              </w:rPr>
              <w:t>«Ч</w:t>
            </w:r>
            <w:proofErr w:type="gramEnd"/>
            <w:r w:rsidRPr="00992788">
              <w:rPr>
                <w:sz w:val="22"/>
                <w:szCs w:val="22"/>
              </w:rPr>
              <w:t>астоты</w:t>
            </w:r>
            <w:proofErr w:type="spellEnd"/>
            <w:r w:rsidRPr="00992788">
              <w:rPr>
                <w:sz w:val="22"/>
                <w:szCs w:val="22"/>
              </w:rPr>
              <w:t xml:space="preserve"> ПРД/ПРМ»</w:t>
            </w:r>
          </w:p>
        </w:tc>
      </w:tr>
      <w:tr w:rsidR="00DC05A0" w:rsidRPr="00992788" w:rsidTr="00B45488">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05A0" w:rsidRPr="00992788" w:rsidRDefault="00DC05A0" w:rsidP="00B45488">
            <w:pPr>
              <w:jc w:val="center"/>
              <w:rPr>
                <w:rFonts w:ascii="Calibri" w:eastAsia="MS PGothic" w:hAnsi="Calibri" w:cs="MS PGothic"/>
                <w:color w:val="1F497D"/>
                <w:sz w:val="22"/>
                <w:szCs w:val="22"/>
                <w:lang w:eastAsia="en-US"/>
              </w:rPr>
            </w:pPr>
            <w:r w:rsidRPr="00992788">
              <w:rPr>
                <w:sz w:val="22"/>
                <w:szCs w:val="22"/>
              </w:rPr>
              <w:t>Частотное дуплексное разделение каналов</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C05A0" w:rsidRPr="00992788" w:rsidRDefault="00DC05A0" w:rsidP="00B45488">
            <w:pPr>
              <w:jc w:val="center"/>
              <w:rPr>
                <w:rFonts w:ascii="Calibri" w:eastAsia="MS PGothic" w:hAnsi="Calibri" w:cs="MS PGothic"/>
                <w:sz w:val="22"/>
                <w:szCs w:val="22"/>
                <w:lang w:eastAsia="en-US"/>
              </w:rPr>
            </w:pPr>
            <w:r w:rsidRPr="00992788">
              <w:rPr>
                <w:sz w:val="22"/>
                <w:szCs w:val="22"/>
              </w:rPr>
              <w:t>Временное дуплексное разделение каналов</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DC05A0" w:rsidRPr="00992788" w:rsidRDefault="00DC05A0" w:rsidP="00B45488">
            <w:pPr>
              <w:jc w:val="center"/>
              <w:rPr>
                <w:rFonts w:ascii="Calibri" w:eastAsia="MS PGothic" w:hAnsi="Calibri" w:cs="MS PGothic"/>
                <w:sz w:val="22"/>
                <w:szCs w:val="22"/>
                <w:lang w:eastAsia="en-US"/>
              </w:rPr>
            </w:pPr>
            <w:r w:rsidRPr="00992788">
              <w:rPr>
                <w:sz w:val="22"/>
                <w:szCs w:val="22"/>
              </w:rPr>
              <w:t>РЭС (антенна) работает только на передачу</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DC05A0" w:rsidRPr="00992788" w:rsidRDefault="00DC05A0" w:rsidP="00B45488">
            <w:pPr>
              <w:jc w:val="center"/>
              <w:rPr>
                <w:rFonts w:ascii="Calibri" w:eastAsia="MS PGothic" w:hAnsi="Calibri" w:cs="MS PGothic"/>
                <w:sz w:val="22"/>
                <w:szCs w:val="22"/>
                <w:lang w:eastAsia="en-US"/>
              </w:rPr>
            </w:pPr>
            <w:r w:rsidRPr="00992788">
              <w:rPr>
                <w:sz w:val="22"/>
                <w:szCs w:val="22"/>
              </w:rPr>
              <w:t>РЭС (антенна) работает только на прием</w:t>
            </w:r>
          </w:p>
        </w:tc>
      </w:tr>
      <w:tr w:rsidR="00DC05A0" w:rsidRPr="00992788" w:rsidTr="00B45488">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05A0" w:rsidRPr="00992788" w:rsidRDefault="00DC05A0" w:rsidP="00B45488">
            <w:pPr>
              <w:ind w:firstLine="567"/>
              <w:jc w:val="both"/>
              <w:rPr>
                <w:rFonts w:ascii="Calibri" w:eastAsia="MS PGothic" w:hAnsi="Calibri" w:cs="MS PGothic"/>
                <w:sz w:val="22"/>
                <w:szCs w:val="22"/>
                <w:lang w:val="en-US" w:eastAsia="en-US"/>
              </w:rPr>
            </w:pPr>
            <w:r w:rsidRPr="00992788">
              <w:rPr>
                <w:sz w:val="22"/>
                <w:szCs w:val="22"/>
                <w:lang w:val="en-US"/>
              </w:rPr>
              <w:t>F</w:t>
            </w:r>
            <w:r w:rsidRPr="00992788">
              <w:rPr>
                <w:sz w:val="22"/>
                <w:szCs w:val="22"/>
                <w:vertAlign w:val="subscript"/>
                <w:lang w:val="en-US"/>
              </w:rPr>
              <w:t>1</w:t>
            </w:r>
            <w:r w:rsidRPr="00992788">
              <w:rPr>
                <w:sz w:val="22"/>
                <w:szCs w:val="22"/>
                <w:lang w:val="en-US"/>
              </w:rPr>
              <w:t>/F</w:t>
            </w:r>
            <w:r w:rsidRPr="00992788">
              <w:rPr>
                <w:sz w:val="22"/>
                <w:szCs w:val="22"/>
                <w:vertAlign w:val="subscript"/>
                <w:lang w:val="en-US"/>
              </w:rPr>
              <w:t>2</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roofErr w:type="spellStart"/>
            <w:r w:rsidRPr="00992788">
              <w:rPr>
                <w:sz w:val="22"/>
                <w:szCs w:val="22"/>
                <w:lang w:val="en-US"/>
              </w:rPr>
              <w:t>fn</w:t>
            </w:r>
            <w:proofErr w:type="spellEnd"/>
            <w:r w:rsidRPr="00992788">
              <w:rPr>
                <w:sz w:val="22"/>
                <w:szCs w:val="22"/>
                <w:lang w:val="en-US"/>
              </w:rPr>
              <w:t>´-</w:t>
            </w:r>
            <w:proofErr w:type="spellStart"/>
            <w:r w:rsidRPr="00992788">
              <w:rPr>
                <w:sz w:val="22"/>
                <w:szCs w:val="22"/>
                <w:lang w:val="en-US"/>
              </w:rPr>
              <w:t>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F</w:t>
            </w:r>
            <w:r w:rsidRPr="00992788">
              <w:rPr>
                <w:sz w:val="22"/>
                <w:szCs w:val="22"/>
                <w:vertAlign w:val="subscript"/>
                <w:lang w:val="en-US"/>
              </w:rPr>
              <w:t>3</w:t>
            </w:r>
            <w:r w:rsidRPr="00992788">
              <w:rPr>
                <w:sz w:val="22"/>
                <w:szCs w:val="22"/>
                <w:lang w:val="en-US"/>
              </w:rPr>
              <w:t>/F</w:t>
            </w:r>
            <w:r w:rsidRPr="00992788">
              <w:rPr>
                <w:sz w:val="22"/>
                <w:szCs w:val="22"/>
                <w:vertAlign w:val="subscript"/>
                <w:lang w:val="en-US"/>
              </w:rPr>
              <w:t>4</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roofErr w:type="spellStart"/>
            <w:r w:rsidRPr="00992788">
              <w:rPr>
                <w:sz w:val="22"/>
                <w:szCs w:val="22"/>
                <w:lang w:val="en-US"/>
              </w:rPr>
              <w:t>fn</w:t>
            </w:r>
            <w:proofErr w:type="spellEnd"/>
            <w:r w:rsidRPr="00992788">
              <w:rPr>
                <w:sz w:val="22"/>
                <w:szCs w:val="22"/>
                <w:lang w:val="en-US"/>
              </w:rPr>
              <w:t>´-</w:t>
            </w:r>
            <w:proofErr w:type="spellStart"/>
            <w:r w:rsidRPr="00992788">
              <w:rPr>
                <w:sz w:val="22"/>
                <w:szCs w:val="22"/>
                <w:lang w:val="en-US"/>
              </w:rPr>
              <w:t>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sz w:val="22"/>
                <w:szCs w:val="22"/>
                <w:lang w:val="en-US" w:eastAsia="en-US"/>
              </w:rPr>
            </w:pPr>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rFonts w:ascii="Calibri" w:eastAsia="MS PGothic" w:hAnsi="Calibri" w:cs="MS PGothic"/>
                <w:color w:val="1F497D"/>
                <w:sz w:val="22"/>
                <w:szCs w:val="22"/>
                <w:lang w:val="en-US" w:eastAsia="en-US"/>
              </w:rPr>
            </w:pPr>
            <w:r w:rsidRPr="00992788">
              <w:rPr>
                <w:sz w:val="22"/>
                <w:szCs w:val="22"/>
                <w:lang w:val="en-US"/>
              </w:rPr>
              <w:t>F</w:t>
            </w:r>
            <w:r w:rsidRPr="00992788">
              <w:rPr>
                <w:sz w:val="22"/>
                <w:szCs w:val="22"/>
                <w:vertAlign w:val="subscript"/>
                <w:lang w:val="en-US"/>
              </w:rPr>
              <w:t>K</w:t>
            </w:r>
            <w:r w:rsidRPr="00992788">
              <w:rPr>
                <w:sz w:val="22"/>
                <w:szCs w:val="22"/>
                <w:lang w:val="en-US"/>
              </w:rPr>
              <w:t>/F</w:t>
            </w:r>
            <w:r w:rsidRPr="00992788">
              <w:rPr>
                <w:sz w:val="22"/>
                <w:szCs w:val="22"/>
                <w:vertAlign w:val="subscript"/>
                <w:lang w:val="en-US"/>
              </w:rPr>
              <w:t>L</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roofErr w:type="spellStart"/>
            <w:r w:rsidRPr="00992788">
              <w:rPr>
                <w:sz w:val="22"/>
                <w:szCs w:val="22"/>
                <w:lang w:val="en-US"/>
              </w:rPr>
              <w:t>fn</w:t>
            </w:r>
            <w:proofErr w:type="spellEnd"/>
            <w:r w:rsidRPr="00992788">
              <w:rPr>
                <w:sz w:val="22"/>
                <w:szCs w:val="22"/>
                <w:lang w:val="en-US"/>
              </w:rPr>
              <w:t>´-</w:t>
            </w:r>
            <w:proofErr w:type="spellStart"/>
            <w:r w:rsidRPr="00992788">
              <w:rPr>
                <w:sz w:val="22"/>
                <w:szCs w:val="22"/>
                <w:lang w:val="en-US"/>
              </w:rPr>
              <w:t>fm</w:t>
            </w:r>
            <w:proofErr w:type="spellEnd"/>
            <w:r w:rsidRPr="00992788">
              <w:rPr>
                <w:sz w:val="22"/>
                <w:szCs w:val="22"/>
                <w:lang w:val="en-US"/>
              </w:rPr>
              <w:t>´)</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DC05A0" w:rsidRPr="00992788" w:rsidRDefault="00DC05A0" w:rsidP="00B45488">
            <w:pPr>
              <w:ind w:firstLine="567"/>
              <w:jc w:val="both"/>
              <w:rPr>
                <w:rFonts w:ascii="Calibri" w:eastAsia="MS PGothic" w:hAnsi="Calibri" w:cs="MS PGothic"/>
                <w:sz w:val="22"/>
                <w:szCs w:val="22"/>
                <w:lang w:val="en-US" w:eastAsia="en-US"/>
              </w:rPr>
            </w:pPr>
            <w:r w:rsidRPr="00992788">
              <w:rPr>
                <w:sz w:val="22"/>
                <w:szCs w:val="22"/>
                <w:lang w:val="en-US"/>
              </w:rPr>
              <w:t>F</w:t>
            </w:r>
            <w:r w:rsidRPr="00992788">
              <w:rPr>
                <w:sz w:val="22"/>
                <w:szCs w:val="22"/>
                <w:vertAlign w:val="subscript"/>
                <w:lang w:val="en-US"/>
              </w:rPr>
              <w:t>1</w:t>
            </w:r>
            <w:r w:rsidRPr="00992788">
              <w:rPr>
                <w:sz w:val="22"/>
                <w:szCs w:val="22"/>
                <w:lang w:val="en-US"/>
              </w:rPr>
              <w:t>/F</w:t>
            </w:r>
            <w:r w:rsidRPr="00992788">
              <w:rPr>
                <w:sz w:val="22"/>
                <w:szCs w:val="22"/>
                <w:vertAlign w:val="subscript"/>
                <w:lang w:val="en-US"/>
              </w:rPr>
              <w:t>1</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F</w:t>
            </w:r>
            <w:r w:rsidRPr="00992788">
              <w:rPr>
                <w:sz w:val="22"/>
                <w:szCs w:val="22"/>
                <w:vertAlign w:val="subscript"/>
                <w:lang w:val="en-US"/>
              </w:rPr>
              <w:t>2</w:t>
            </w:r>
            <w:r w:rsidRPr="00992788">
              <w:rPr>
                <w:sz w:val="22"/>
                <w:szCs w:val="22"/>
                <w:lang w:val="en-US"/>
              </w:rPr>
              <w:t>/F</w:t>
            </w:r>
            <w:r w:rsidRPr="00992788">
              <w:rPr>
                <w:sz w:val="22"/>
                <w:szCs w:val="22"/>
                <w:vertAlign w:val="subscript"/>
                <w:lang w:val="en-US"/>
              </w:rPr>
              <w:t>2</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sz w:val="22"/>
                <w:szCs w:val="22"/>
                <w:lang w:val="en-US" w:eastAsia="en-US"/>
              </w:rPr>
            </w:pPr>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rFonts w:ascii="Calibri" w:eastAsia="MS PGothic" w:hAnsi="Calibri" w:cs="MS PGothic"/>
                <w:sz w:val="22"/>
                <w:szCs w:val="22"/>
                <w:lang w:val="en-US" w:eastAsia="en-US"/>
              </w:rPr>
            </w:pPr>
            <w:r w:rsidRPr="00992788">
              <w:rPr>
                <w:sz w:val="22"/>
                <w:szCs w:val="22"/>
                <w:lang w:val="en-US"/>
              </w:rPr>
              <w:t>F</w:t>
            </w:r>
            <w:r w:rsidRPr="00992788">
              <w:rPr>
                <w:sz w:val="22"/>
                <w:szCs w:val="22"/>
                <w:vertAlign w:val="subscript"/>
                <w:lang w:val="en-US"/>
              </w:rPr>
              <w:t>K</w:t>
            </w:r>
            <w:r w:rsidRPr="00992788">
              <w:rPr>
                <w:sz w:val="22"/>
                <w:szCs w:val="22"/>
                <w:lang w:val="en-US"/>
              </w:rPr>
              <w:t>/F</w:t>
            </w:r>
            <w:r w:rsidRPr="00992788">
              <w:rPr>
                <w:sz w:val="22"/>
                <w:szCs w:val="22"/>
                <w:vertAlign w:val="subscript"/>
                <w:lang w:val="en-US"/>
              </w:rPr>
              <w:t>K</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DC05A0" w:rsidRPr="00992788" w:rsidRDefault="00DC05A0" w:rsidP="00B45488">
            <w:pPr>
              <w:ind w:firstLine="567"/>
              <w:jc w:val="both"/>
              <w:rPr>
                <w:rFonts w:ascii="Calibri" w:eastAsia="MS PGothic" w:hAnsi="Calibri" w:cs="MS PGothic"/>
                <w:sz w:val="22"/>
                <w:szCs w:val="22"/>
                <w:lang w:val="en-US" w:eastAsia="en-US"/>
              </w:rPr>
            </w:pPr>
            <w:r w:rsidRPr="00992788">
              <w:rPr>
                <w:sz w:val="22"/>
                <w:szCs w:val="22"/>
                <w:lang w:val="en-US"/>
              </w:rPr>
              <w:t>F</w:t>
            </w:r>
            <w:r w:rsidRPr="00992788">
              <w:rPr>
                <w:sz w:val="22"/>
                <w:szCs w:val="22"/>
                <w:vertAlign w:val="subscript"/>
                <w:lang w:val="en-US"/>
              </w:rPr>
              <w:t>1</w:t>
            </w:r>
            <w:r w:rsidRPr="00992788">
              <w:rPr>
                <w:sz w:val="22"/>
                <w:szCs w:val="22"/>
                <w:lang w:val="en-US"/>
              </w:rPr>
              <w:t>/- (</w:t>
            </w:r>
            <w:proofErr w:type="spellStart"/>
            <w:r w:rsidRPr="00992788">
              <w:rPr>
                <w:sz w:val="22"/>
                <w:szCs w:val="22"/>
                <w:lang w:val="en-US"/>
              </w:rPr>
              <w:t>fn-fm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F</w:t>
            </w:r>
            <w:r w:rsidRPr="00992788">
              <w:rPr>
                <w:sz w:val="22"/>
                <w:szCs w:val="22"/>
                <w:vertAlign w:val="subscript"/>
                <w:lang w:val="en-US"/>
              </w:rPr>
              <w:t>2</w:t>
            </w:r>
            <w:r w:rsidRPr="00992788">
              <w:rPr>
                <w:sz w:val="22"/>
                <w:szCs w:val="22"/>
                <w:lang w:val="en-US"/>
              </w:rPr>
              <w:t>/- (</w:t>
            </w:r>
            <w:proofErr w:type="spellStart"/>
            <w:r w:rsidRPr="00992788">
              <w:rPr>
                <w:sz w:val="22"/>
                <w:szCs w:val="22"/>
                <w:lang w:val="en-US"/>
              </w:rPr>
              <w:t>fn-fm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sz w:val="22"/>
                <w:szCs w:val="22"/>
                <w:lang w:val="en-US" w:eastAsia="en-US"/>
              </w:rPr>
            </w:pPr>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rFonts w:ascii="Calibri" w:eastAsia="MS PGothic" w:hAnsi="Calibri" w:cs="MS PGothic"/>
                <w:sz w:val="22"/>
                <w:szCs w:val="22"/>
                <w:lang w:val="en-US" w:eastAsia="en-US"/>
              </w:rPr>
            </w:pPr>
            <w:r w:rsidRPr="00992788">
              <w:rPr>
                <w:sz w:val="22"/>
                <w:szCs w:val="22"/>
                <w:lang w:val="en-US"/>
              </w:rPr>
              <w:t>F</w:t>
            </w:r>
            <w:r w:rsidRPr="00992788">
              <w:rPr>
                <w:sz w:val="22"/>
                <w:szCs w:val="22"/>
                <w:vertAlign w:val="subscript"/>
                <w:lang w:val="en-US"/>
              </w:rPr>
              <w:t>K</w:t>
            </w:r>
            <w:r w:rsidRPr="00992788">
              <w:rPr>
                <w:sz w:val="22"/>
                <w:szCs w:val="22"/>
                <w:lang w:val="en-US"/>
              </w:rPr>
              <w:t>/</w:t>
            </w:r>
            <w:r w:rsidRPr="00992788">
              <w:rPr>
                <w:sz w:val="22"/>
                <w:szCs w:val="22"/>
              </w:rPr>
              <w:t>-</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DC05A0" w:rsidRPr="00992788" w:rsidRDefault="00DC05A0" w:rsidP="00B45488">
            <w:pPr>
              <w:ind w:firstLine="567"/>
              <w:jc w:val="both"/>
              <w:rPr>
                <w:rFonts w:ascii="Calibri" w:eastAsia="MS PGothic" w:hAnsi="Calibri" w:cs="MS PGothic"/>
                <w:sz w:val="22"/>
                <w:szCs w:val="22"/>
                <w:lang w:val="en-US" w:eastAsia="en-US"/>
              </w:rPr>
            </w:pPr>
            <w:r w:rsidRPr="00992788">
              <w:rPr>
                <w:sz w:val="22"/>
                <w:szCs w:val="22"/>
                <w:lang w:val="en-US"/>
              </w:rPr>
              <w:t>-/F</w:t>
            </w:r>
            <w:r w:rsidRPr="00992788">
              <w:rPr>
                <w:sz w:val="22"/>
                <w:szCs w:val="22"/>
                <w:vertAlign w:val="subscript"/>
                <w:lang w:val="en-US"/>
              </w:rPr>
              <w:t>1</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-/F</w:t>
            </w:r>
            <w:r w:rsidRPr="00992788">
              <w:rPr>
                <w:sz w:val="22"/>
                <w:szCs w:val="22"/>
                <w:vertAlign w:val="subscript"/>
                <w:lang w:val="en-US"/>
              </w:rPr>
              <w:t>2</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sz w:val="22"/>
                <w:szCs w:val="22"/>
                <w:lang w:val="en-US" w:eastAsia="en-US"/>
              </w:rPr>
            </w:pPr>
            <w:r w:rsidRPr="00992788">
              <w:rPr>
                <w:sz w:val="22"/>
                <w:szCs w:val="22"/>
                <w:lang w:val="en-US"/>
              </w:rPr>
              <w:t>.</w:t>
            </w:r>
          </w:p>
          <w:p w:rsidR="00DC05A0" w:rsidRPr="00992788" w:rsidRDefault="00DC05A0" w:rsidP="00B45488">
            <w:pPr>
              <w:ind w:firstLine="567"/>
              <w:jc w:val="both"/>
              <w:rPr>
                <w:sz w:val="22"/>
                <w:szCs w:val="22"/>
                <w:lang w:val="en-US"/>
              </w:rPr>
            </w:pPr>
            <w:r w:rsidRPr="00992788">
              <w:rPr>
                <w:sz w:val="22"/>
                <w:szCs w:val="22"/>
                <w:lang w:val="en-US"/>
              </w:rPr>
              <w:t>.</w:t>
            </w:r>
          </w:p>
          <w:p w:rsidR="00DC05A0" w:rsidRPr="00992788" w:rsidRDefault="00DC05A0" w:rsidP="00B45488">
            <w:pPr>
              <w:ind w:firstLine="567"/>
              <w:jc w:val="both"/>
              <w:rPr>
                <w:rFonts w:ascii="Calibri" w:eastAsia="MS PGothic" w:hAnsi="Calibri" w:cs="MS PGothic"/>
                <w:sz w:val="22"/>
                <w:szCs w:val="22"/>
                <w:lang w:val="en-US" w:eastAsia="en-US"/>
              </w:rPr>
            </w:pPr>
            <w:r w:rsidRPr="00992788">
              <w:rPr>
                <w:sz w:val="22"/>
                <w:szCs w:val="22"/>
              </w:rPr>
              <w:t>-</w:t>
            </w:r>
            <w:r w:rsidRPr="00992788">
              <w:rPr>
                <w:sz w:val="22"/>
                <w:szCs w:val="22"/>
                <w:lang w:val="en-US"/>
              </w:rPr>
              <w:t>/F</w:t>
            </w:r>
            <w:r w:rsidRPr="00992788">
              <w:rPr>
                <w:sz w:val="22"/>
                <w:szCs w:val="22"/>
                <w:vertAlign w:val="subscript"/>
                <w:lang w:val="en-US"/>
              </w:rPr>
              <w:t>K</w:t>
            </w:r>
            <w:r w:rsidRPr="00992788">
              <w:rPr>
                <w:sz w:val="22"/>
                <w:szCs w:val="22"/>
                <w:lang w:val="en-US"/>
              </w:rPr>
              <w:t xml:space="preserve"> (</w:t>
            </w:r>
            <w:proofErr w:type="spellStart"/>
            <w:r w:rsidRPr="00992788">
              <w:rPr>
                <w:sz w:val="22"/>
                <w:szCs w:val="22"/>
                <w:lang w:val="en-US"/>
              </w:rPr>
              <w:t>fn-fm</w:t>
            </w:r>
            <w:proofErr w:type="spellEnd"/>
            <w:r w:rsidRPr="00992788">
              <w:rPr>
                <w:sz w:val="22"/>
                <w:szCs w:val="22"/>
                <w:lang w:val="en-US"/>
              </w:rPr>
              <w:t>)</w:t>
            </w:r>
          </w:p>
        </w:tc>
      </w:tr>
    </w:tbl>
    <w:p w:rsidR="00DC05A0" w:rsidRPr="00992788" w:rsidRDefault="00DC05A0" w:rsidP="006763C3">
      <w:pPr>
        <w:jc w:val="both"/>
        <w:rPr>
          <w:rFonts w:ascii="Calibri" w:eastAsia="MS PGothic" w:hAnsi="Calibri" w:cs="MS PGothic"/>
          <w:color w:val="1F497D"/>
          <w:sz w:val="22"/>
          <w:szCs w:val="22"/>
          <w:lang w:val="en-US" w:eastAsia="en-US"/>
        </w:rPr>
      </w:pP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 xml:space="preserve">2. Заявитель представляет проект частотно-территориального плана сети эфирной трансляции ТВ программ с применением системы MMDS также на электронном </w:t>
      </w:r>
      <w:proofErr w:type="spellStart"/>
      <w:r w:rsidRPr="00992788">
        <w:rPr>
          <w:rFonts w:eastAsia="Calibri"/>
          <w:sz w:val="22"/>
          <w:szCs w:val="22"/>
          <w:lang w:eastAsia="en-US"/>
        </w:rPr>
        <w:t>носителев</w:t>
      </w:r>
      <w:proofErr w:type="spellEnd"/>
      <w:r w:rsidRPr="00992788">
        <w:rPr>
          <w:rFonts w:eastAsia="Calibri"/>
          <w:sz w:val="22"/>
          <w:szCs w:val="22"/>
          <w:lang w:eastAsia="en-US"/>
        </w:rPr>
        <w:t xml:space="preserve"> формате MS </w:t>
      </w:r>
      <w:proofErr w:type="spellStart"/>
      <w:r w:rsidRPr="00992788">
        <w:rPr>
          <w:rFonts w:eastAsia="Calibri"/>
          <w:sz w:val="22"/>
          <w:szCs w:val="22"/>
          <w:lang w:eastAsia="en-US"/>
        </w:rPr>
        <w:t>Excel</w:t>
      </w:r>
      <w:proofErr w:type="spellEnd"/>
      <w:r w:rsidRPr="00992788">
        <w:rPr>
          <w:rFonts w:eastAsia="Calibri"/>
          <w:sz w:val="22"/>
          <w:szCs w:val="22"/>
          <w:lang w:eastAsia="en-US"/>
        </w:rPr>
        <w:t>.</w:t>
      </w:r>
    </w:p>
    <w:p w:rsidR="00DC05A0" w:rsidRPr="00992788" w:rsidRDefault="00DC05A0" w:rsidP="006763C3">
      <w:pPr>
        <w:widowControl w:val="0"/>
        <w:adjustRightInd w:val="0"/>
        <w:jc w:val="right"/>
        <w:rPr>
          <w:rFonts w:eastAsia="Calibri"/>
          <w:sz w:val="22"/>
          <w:szCs w:val="22"/>
          <w:lang w:eastAsia="en-US"/>
        </w:rPr>
      </w:pPr>
      <w:r w:rsidRPr="00992788">
        <w:rPr>
          <w:rFonts w:eastAsia="Calibri"/>
          <w:sz w:val="22"/>
          <w:szCs w:val="22"/>
          <w:highlight w:val="yellow"/>
          <w:lang w:eastAsia="en-US"/>
        </w:rPr>
        <w:br w:type="page"/>
      </w:r>
      <w:r w:rsidRPr="00992788">
        <w:rPr>
          <w:rFonts w:eastAsia="Calibri"/>
          <w:sz w:val="22"/>
          <w:szCs w:val="22"/>
          <w:lang w:eastAsia="en-US"/>
        </w:rPr>
        <w:lastRenderedPageBreak/>
        <w:t>Таблица ФС-4</w:t>
      </w:r>
    </w:p>
    <w:p w:rsidR="00DC05A0" w:rsidRPr="00992788" w:rsidRDefault="00DC05A0" w:rsidP="006763C3">
      <w:pPr>
        <w:widowControl w:val="0"/>
        <w:adjustRightInd w:val="0"/>
        <w:jc w:val="center"/>
      </w:pPr>
    </w:p>
    <w:p w:rsidR="00DC05A0" w:rsidRPr="00992788" w:rsidRDefault="00DC05A0" w:rsidP="006763C3">
      <w:pPr>
        <w:widowControl w:val="0"/>
        <w:adjustRightInd w:val="0"/>
        <w:jc w:val="center"/>
      </w:pPr>
      <w:r w:rsidRPr="00992788">
        <w:t>ПРОЕКТ ЧАСТОТНО-ТЕРРИТОРИАЛЬНОГО ПЛАНА РЭС ГЕНЕРАТОРОВ РАДИОШУМА</w:t>
      </w:r>
    </w:p>
    <w:p w:rsidR="00DC05A0" w:rsidRPr="00992788" w:rsidRDefault="00DC05A0" w:rsidP="006763C3">
      <w:pPr>
        <w:widowControl w:val="0"/>
        <w:adjustRightInd w:val="0"/>
        <w:jc w:val="both"/>
        <w:rPr>
          <w:rFonts w:eastAsia="Calibri"/>
          <w:sz w:val="22"/>
          <w:szCs w:val="22"/>
          <w:lang w:eastAsia="en-US"/>
        </w:rPr>
      </w:pPr>
    </w:p>
    <w:tbl>
      <w:tblPr>
        <w:tblW w:w="13750" w:type="dxa"/>
        <w:tblInd w:w="62" w:type="dxa"/>
        <w:tblLayout w:type="fixed"/>
        <w:tblCellMar>
          <w:top w:w="75" w:type="dxa"/>
          <w:left w:w="0" w:type="dxa"/>
          <w:bottom w:w="75" w:type="dxa"/>
          <w:right w:w="0" w:type="dxa"/>
        </w:tblCellMar>
        <w:tblLook w:val="0000" w:firstRow="0" w:lastRow="0" w:firstColumn="0" w:lastColumn="0" w:noHBand="0" w:noVBand="0"/>
      </w:tblPr>
      <w:tblGrid>
        <w:gridCol w:w="620"/>
        <w:gridCol w:w="656"/>
        <w:gridCol w:w="851"/>
        <w:gridCol w:w="992"/>
        <w:gridCol w:w="1134"/>
        <w:gridCol w:w="992"/>
        <w:gridCol w:w="992"/>
        <w:gridCol w:w="1134"/>
        <w:gridCol w:w="851"/>
        <w:gridCol w:w="992"/>
        <w:gridCol w:w="1418"/>
        <w:gridCol w:w="992"/>
        <w:gridCol w:w="992"/>
        <w:gridCol w:w="1134"/>
      </w:tblGrid>
      <w:tr w:rsidR="00DC05A0" w:rsidRPr="00992788" w:rsidTr="00B45488">
        <w:tc>
          <w:tcPr>
            <w:tcW w:w="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16"/>
                <w:szCs w:val="16"/>
                <w:lang w:eastAsia="en-US"/>
              </w:rPr>
            </w:pPr>
            <w:r w:rsidRPr="00992788">
              <w:rPr>
                <w:rFonts w:eastAsia="Calibri"/>
                <w:sz w:val="16"/>
                <w:szCs w:val="16"/>
                <w:lang w:eastAsia="en-US"/>
              </w:rPr>
              <w:t>№ п. п.</w:t>
            </w:r>
          </w:p>
        </w:tc>
        <w:tc>
          <w:tcPr>
            <w:tcW w:w="6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 станции (обозначение в сети)</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 xml:space="preserve">Наименование </w:t>
            </w:r>
            <w:r w:rsidRPr="00992788">
              <w:rPr>
                <w:rFonts w:eastAsia="Calibri"/>
                <w:color w:val="000000"/>
                <w:sz w:val="16"/>
                <w:szCs w:val="16"/>
                <w:lang w:eastAsia="en-US"/>
              </w:rPr>
              <w:t>РЭС</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color w:val="FF0000"/>
                <w:sz w:val="16"/>
                <w:szCs w:val="16"/>
                <w:lang w:eastAsia="en-US"/>
              </w:rPr>
            </w:pPr>
            <w:r w:rsidRPr="00992788">
              <w:rPr>
                <w:rFonts w:eastAsia="Calibri"/>
                <w:sz w:val="16"/>
                <w:szCs w:val="16"/>
                <w:lang w:eastAsia="en-US"/>
              </w:rPr>
              <w:t xml:space="preserve">Место установки </w:t>
            </w:r>
            <w:r w:rsidRPr="00992788">
              <w:rPr>
                <w:rFonts w:eastAsia="Calibri"/>
                <w:color w:val="000000"/>
                <w:sz w:val="16"/>
                <w:szCs w:val="16"/>
                <w:lang w:eastAsia="en-US"/>
              </w:rPr>
              <w:t>РЭС</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Географические координаты</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 xml:space="preserve">Высота подвеса антенны </w:t>
            </w:r>
            <w:proofErr w:type="spellStart"/>
            <w:r w:rsidRPr="00992788">
              <w:rPr>
                <w:rFonts w:eastAsia="Calibri"/>
                <w:color w:val="000000"/>
                <w:sz w:val="16"/>
                <w:szCs w:val="16"/>
                <w:lang w:eastAsia="en-US"/>
              </w:rPr>
              <w:t>РЭС</w:t>
            </w:r>
            <w:r w:rsidRPr="00992788">
              <w:rPr>
                <w:rFonts w:eastAsia="Calibri"/>
                <w:sz w:val="16"/>
                <w:szCs w:val="16"/>
                <w:lang w:eastAsia="en-US"/>
              </w:rPr>
              <w:t>от</w:t>
            </w:r>
            <w:proofErr w:type="spellEnd"/>
            <w:r w:rsidRPr="00992788">
              <w:rPr>
                <w:rFonts w:eastAsia="Calibri"/>
                <w:sz w:val="16"/>
                <w:szCs w:val="16"/>
                <w:lang w:eastAsia="en-US"/>
              </w:rPr>
              <w:t xml:space="preserve"> поверхности Земли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color w:val="FF0000"/>
                <w:sz w:val="16"/>
                <w:szCs w:val="16"/>
                <w:lang w:eastAsia="en-US"/>
              </w:rPr>
            </w:pPr>
            <w:r w:rsidRPr="00992788">
              <w:rPr>
                <w:rFonts w:eastAsia="Calibri"/>
                <w:sz w:val="16"/>
                <w:szCs w:val="16"/>
                <w:lang w:eastAsia="en-US"/>
              </w:rPr>
              <w:t xml:space="preserve">Сектор работы антенны </w:t>
            </w:r>
            <w:r w:rsidRPr="00992788">
              <w:rPr>
                <w:rFonts w:eastAsia="Calibri"/>
                <w:color w:val="000000"/>
                <w:sz w:val="16"/>
                <w:szCs w:val="16"/>
                <w:lang w:eastAsia="en-US"/>
              </w:rPr>
              <w:t>РЭС (в формате от -  до)</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color w:val="FF0000"/>
                <w:sz w:val="16"/>
                <w:szCs w:val="16"/>
                <w:lang w:eastAsia="en-US"/>
              </w:rPr>
            </w:pPr>
            <w:r w:rsidRPr="00992788">
              <w:rPr>
                <w:rFonts w:eastAsia="Calibri"/>
                <w:sz w:val="16"/>
                <w:szCs w:val="16"/>
                <w:lang w:eastAsia="en-US"/>
              </w:rPr>
              <w:t xml:space="preserve">Коэффициент усиления антенны  </w:t>
            </w:r>
            <w:r w:rsidRPr="00992788">
              <w:rPr>
                <w:rFonts w:eastAsia="Calibri"/>
                <w:color w:val="000000"/>
                <w:sz w:val="16"/>
                <w:szCs w:val="16"/>
                <w:lang w:eastAsia="en-US"/>
              </w:rPr>
              <w:t>РЭС</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color w:val="FF0000"/>
                <w:sz w:val="16"/>
                <w:szCs w:val="16"/>
                <w:lang w:eastAsia="en-US"/>
              </w:rPr>
            </w:pPr>
            <w:r w:rsidRPr="00992788">
              <w:rPr>
                <w:rFonts w:eastAsia="Calibri"/>
                <w:sz w:val="16"/>
                <w:szCs w:val="16"/>
                <w:lang w:eastAsia="en-US"/>
              </w:rPr>
              <w:t>Мощность на выходе  передатчика Р</w:t>
            </w:r>
            <w:r w:rsidRPr="00992788">
              <w:rPr>
                <w:rFonts w:eastAsia="Calibri"/>
                <w:color w:val="000000"/>
                <w:sz w:val="16"/>
                <w:szCs w:val="16"/>
                <w:lang w:eastAsia="en-US"/>
              </w:rPr>
              <w:t>ЭС</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Полос</w:t>
            </w:r>
            <w:proofErr w:type="gramStart"/>
            <w:r w:rsidRPr="00992788">
              <w:rPr>
                <w:rFonts w:eastAsia="Calibri"/>
                <w:sz w:val="16"/>
                <w:szCs w:val="16"/>
                <w:lang w:eastAsia="en-US"/>
              </w:rPr>
              <w:t>а(</w:t>
            </w:r>
            <w:proofErr w:type="gramEnd"/>
            <w:r w:rsidRPr="00992788">
              <w:rPr>
                <w:rFonts w:eastAsia="Calibri"/>
                <w:sz w:val="16"/>
                <w:szCs w:val="16"/>
                <w:lang w:eastAsia="en-US"/>
              </w:rPr>
              <w:t>ы) частот</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Высота подвеса антенны РЭС над уровнем моря</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Обозначение (класс) излучения</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Поляризация</w:t>
            </w:r>
          </w:p>
        </w:tc>
      </w:tr>
      <w:tr w:rsidR="00DC05A0" w:rsidRPr="00992788" w:rsidTr="00B45488">
        <w:trPr>
          <w:cantSplit/>
          <w:trHeight w:val="1565"/>
        </w:trPr>
        <w:tc>
          <w:tcPr>
            <w:tcW w:w="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6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sz w:val="16"/>
                <w:szCs w:val="16"/>
                <w:lang w:eastAsia="en-US"/>
              </w:rPr>
            </w:pPr>
            <w:r w:rsidRPr="00992788">
              <w:rPr>
                <w:rFonts w:eastAsia="Calibri"/>
                <w:sz w:val="16"/>
                <w:szCs w:val="16"/>
                <w:lang w:eastAsia="en-US"/>
              </w:rPr>
              <w:t>Адрес установки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C05A0" w:rsidRPr="00992788" w:rsidRDefault="00DC05A0" w:rsidP="00B45488">
            <w:pPr>
              <w:widowControl w:val="0"/>
              <w:adjustRightInd w:val="0"/>
              <w:ind w:left="113" w:right="113"/>
              <w:jc w:val="center"/>
              <w:rPr>
                <w:rFonts w:eastAsia="Calibri"/>
                <w:color w:val="FF0000"/>
                <w:sz w:val="16"/>
                <w:szCs w:val="16"/>
                <w:lang w:eastAsia="en-US"/>
              </w:rPr>
            </w:pPr>
            <w:r w:rsidRPr="00992788">
              <w:rPr>
                <w:rFonts w:eastAsia="Calibri"/>
                <w:sz w:val="16"/>
                <w:szCs w:val="16"/>
                <w:lang w:eastAsia="en-US"/>
              </w:rPr>
              <w:t>Дополнительная информация о месте установки Р</w:t>
            </w:r>
            <w:r w:rsidRPr="00992788">
              <w:rPr>
                <w:rFonts w:eastAsia="Calibri"/>
                <w:color w:val="000000"/>
                <w:sz w:val="16"/>
                <w:szCs w:val="16"/>
                <w:lang w:eastAsia="en-US"/>
              </w:rPr>
              <w:t>ЭС</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r>
      <w:tr w:rsidR="00DC05A0" w:rsidRPr="00992788" w:rsidTr="00B45488">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град., мин., сек.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град.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roofErr w:type="spellStart"/>
            <w:r w:rsidRPr="00992788">
              <w:rPr>
                <w:rFonts w:eastAsia="Calibri"/>
                <w:sz w:val="22"/>
                <w:szCs w:val="22"/>
                <w:lang w:eastAsia="en-US"/>
              </w:rPr>
              <w:t>дБи</w:t>
            </w:r>
            <w:proofErr w:type="spell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Вт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МГц</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r>
      <w:tr w:rsidR="00DC05A0" w:rsidRPr="00992788" w:rsidTr="00B45488">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1</w:t>
            </w:r>
          </w:p>
        </w:tc>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r w:rsidRPr="00992788">
              <w:rPr>
                <w:rFonts w:eastAsia="Calibri"/>
                <w:sz w:val="22"/>
                <w:szCs w:val="22"/>
                <w:lang w:eastAsia="en-US"/>
              </w:rPr>
              <w:t>14</w:t>
            </w:r>
          </w:p>
        </w:tc>
      </w:tr>
      <w:tr w:rsidR="00DC05A0" w:rsidRPr="00992788" w:rsidTr="00B45488">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05A0" w:rsidRPr="00992788" w:rsidRDefault="00DC05A0" w:rsidP="00B45488">
            <w:pPr>
              <w:widowControl w:val="0"/>
              <w:adjustRightInd w:val="0"/>
              <w:jc w:val="center"/>
              <w:rPr>
                <w:rFonts w:eastAsia="Calibri"/>
                <w:sz w:val="22"/>
                <w:szCs w:val="22"/>
                <w:lang w:eastAsia="en-US"/>
              </w:rPr>
            </w:pPr>
          </w:p>
        </w:tc>
      </w:tr>
    </w:tbl>
    <w:p w:rsidR="00DC05A0" w:rsidRPr="00992788" w:rsidRDefault="00DC05A0" w:rsidP="006763C3">
      <w:pPr>
        <w:widowControl w:val="0"/>
        <w:adjustRightInd w:val="0"/>
        <w:jc w:val="both"/>
        <w:rPr>
          <w:rFonts w:eastAsia="Calibri"/>
          <w:sz w:val="22"/>
          <w:szCs w:val="22"/>
          <w:lang w:eastAsia="en-US"/>
        </w:rPr>
      </w:pPr>
    </w:p>
    <w:p w:rsidR="00DC05A0" w:rsidRPr="00992788" w:rsidRDefault="00DC05A0" w:rsidP="006763C3">
      <w:pPr>
        <w:widowControl w:val="0"/>
        <w:adjustRightInd w:val="0"/>
        <w:jc w:val="both"/>
      </w:pPr>
      <w:r w:rsidRPr="00992788">
        <w:t>Должность                    Личная подпись                    И.О. Фамилия</w:t>
      </w:r>
    </w:p>
    <w:p w:rsidR="00DC05A0" w:rsidRPr="00992788" w:rsidRDefault="00DC05A0" w:rsidP="006763C3">
      <w:pPr>
        <w:widowControl w:val="0"/>
        <w:adjustRightInd w:val="0"/>
        <w:jc w:val="both"/>
      </w:pPr>
      <w:r w:rsidRPr="00992788">
        <w:t xml:space="preserve">           (руководитель юридического лица или физическое лицо)</w:t>
      </w:r>
    </w:p>
    <w:p w:rsidR="00DC05A0" w:rsidRPr="00992788" w:rsidRDefault="00DC05A0" w:rsidP="006763C3">
      <w:pPr>
        <w:widowControl w:val="0"/>
        <w:adjustRightInd w:val="0"/>
        <w:ind w:firstLine="540"/>
        <w:jc w:val="both"/>
        <w:rPr>
          <w:rFonts w:eastAsia="Calibri"/>
          <w:sz w:val="22"/>
          <w:szCs w:val="22"/>
          <w:lang w:eastAsia="en-US"/>
        </w:rPr>
      </w:pP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Примечания:</w:t>
      </w: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1. Правила заполнения:</w:t>
      </w: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 xml:space="preserve">1.1. В разделе «Географические координаты» указываются географические координаты передатчика с записью до единиц угловых секунд в системе координат СК-95. Измерение географических координат мест установки </w:t>
      </w:r>
      <w:proofErr w:type="spellStart"/>
      <w:r w:rsidRPr="00992788">
        <w:rPr>
          <w:rFonts w:eastAsia="Calibri"/>
          <w:color w:val="000000"/>
          <w:sz w:val="22"/>
          <w:szCs w:val="22"/>
          <w:lang w:eastAsia="en-US"/>
        </w:rPr>
        <w:t>РЭС</w:t>
      </w:r>
      <w:r w:rsidRPr="00992788">
        <w:rPr>
          <w:rFonts w:eastAsia="Calibri"/>
          <w:sz w:val="22"/>
          <w:szCs w:val="22"/>
          <w:lang w:eastAsia="en-US"/>
        </w:rPr>
        <w:t>рекомендуется</w:t>
      </w:r>
      <w:proofErr w:type="spellEnd"/>
      <w:r w:rsidRPr="00992788">
        <w:rPr>
          <w:rFonts w:eastAsia="Calibri"/>
          <w:sz w:val="22"/>
          <w:szCs w:val="22"/>
          <w:lang w:eastAsia="en-US"/>
        </w:rPr>
        <w:t xml:space="preserve"> проводить с привлечением организаций, имеющих лицензию на соответствующий вид деятельности.</w:t>
      </w: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 xml:space="preserve">1.2. </w:t>
      </w:r>
      <w:proofErr w:type="gramStart"/>
      <w:r w:rsidRPr="00992788">
        <w:rPr>
          <w:rFonts w:eastAsia="Calibri"/>
          <w:sz w:val="22"/>
          <w:szCs w:val="22"/>
          <w:lang w:eastAsia="en-US"/>
        </w:rPr>
        <w:t xml:space="preserve">В разделе «Адрес установки» указывается адрес установки </w:t>
      </w:r>
      <w:proofErr w:type="spellStart"/>
      <w:r w:rsidRPr="00992788">
        <w:rPr>
          <w:rFonts w:eastAsia="Calibri"/>
          <w:color w:val="000000"/>
          <w:sz w:val="22"/>
          <w:szCs w:val="22"/>
          <w:lang w:eastAsia="en-US"/>
        </w:rPr>
        <w:t>РЭС</w:t>
      </w:r>
      <w:r w:rsidRPr="00992788">
        <w:rPr>
          <w:rFonts w:eastAsia="Calibri"/>
          <w:sz w:val="22"/>
          <w:szCs w:val="22"/>
          <w:lang w:eastAsia="en-US"/>
        </w:rPr>
        <w:t>в</w:t>
      </w:r>
      <w:proofErr w:type="spellEnd"/>
      <w:r w:rsidRPr="00992788">
        <w:rPr>
          <w:rFonts w:eastAsia="Calibri"/>
          <w:sz w:val="22"/>
          <w:szCs w:val="22"/>
          <w:lang w:eastAsia="en-US"/>
        </w:rPr>
        <w:t xml:space="preserve"> соответствии с </w:t>
      </w:r>
      <w:hyperlink r:id="rId15" w:history="1">
        <w:r w:rsidRPr="00992788">
          <w:rPr>
            <w:rFonts w:eastAsia="Calibri"/>
            <w:sz w:val="22"/>
            <w:szCs w:val="22"/>
            <w:lang w:eastAsia="en-US"/>
          </w:rPr>
          <w:t>требованиями</w:t>
        </w:r>
      </w:hyperlink>
      <w:r w:rsidRPr="00992788">
        <w:rPr>
          <w:rFonts w:eastAsia="Calibri"/>
          <w:sz w:val="22"/>
          <w:szCs w:val="22"/>
          <w:lang w:eastAsia="en-US"/>
        </w:rPr>
        <w:t>, утвержденными приказом ФНС России от 31.08.2011 № ММВ-7-1/525@: субъект (регион), округ, район, город, населенный пункт, улица, дом, корпус, строение.</w:t>
      </w:r>
      <w:proofErr w:type="gramEnd"/>
    </w:p>
    <w:p w:rsidR="00DC05A0" w:rsidRPr="00992788" w:rsidRDefault="00DC05A0" w:rsidP="006763C3">
      <w:pPr>
        <w:widowControl w:val="0"/>
        <w:adjustRightInd w:val="0"/>
        <w:ind w:firstLine="540"/>
        <w:jc w:val="both"/>
        <w:rPr>
          <w:rFonts w:eastAsia="Calibri"/>
          <w:color w:val="000000"/>
          <w:sz w:val="22"/>
          <w:szCs w:val="22"/>
          <w:lang w:eastAsia="en-US"/>
        </w:rPr>
      </w:pPr>
      <w:r w:rsidRPr="00992788">
        <w:rPr>
          <w:rFonts w:eastAsia="Calibri"/>
          <w:sz w:val="22"/>
          <w:szCs w:val="22"/>
          <w:lang w:eastAsia="en-US"/>
        </w:rPr>
        <w:t xml:space="preserve">1.3. В разделе «Дополнительная информация о месте </w:t>
      </w:r>
      <w:r w:rsidRPr="00992788">
        <w:rPr>
          <w:rFonts w:eastAsia="Calibri"/>
          <w:color w:val="000000"/>
          <w:sz w:val="22"/>
          <w:szCs w:val="22"/>
          <w:lang w:eastAsia="en-US"/>
        </w:rPr>
        <w:t>установки РЭС</w:t>
      </w:r>
      <w:r w:rsidRPr="00992788">
        <w:rPr>
          <w:rFonts w:eastAsia="Calibri"/>
          <w:sz w:val="22"/>
          <w:szCs w:val="22"/>
          <w:lang w:eastAsia="en-US"/>
        </w:rPr>
        <w:t xml:space="preserve">» может указываться информация, позволяющая конкретизировать место размещения </w:t>
      </w:r>
      <w:proofErr w:type="spellStart"/>
      <w:r w:rsidRPr="00992788">
        <w:rPr>
          <w:rFonts w:eastAsia="Calibri"/>
          <w:color w:val="000000"/>
          <w:sz w:val="22"/>
          <w:szCs w:val="22"/>
          <w:lang w:eastAsia="en-US"/>
        </w:rPr>
        <w:t>РЭС</w:t>
      </w:r>
      <w:proofErr w:type="gramStart"/>
      <w:r w:rsidRPr="00992788">
        <w:rPr>
          <w:rFonts w:eastAsia="Calibri"/>
          <w:color w:val="000000"/>
          <w:sz w:val="22"/>
          <w:szCs w:val="22"/>
          <w:lang w:eastAsia="en-US"/>
        </w:rPr>
        <w:t>,н</w:t>
      </w:r>
      <w:proofErr w:type="gramEnd"/>
      <w:r w:rsidRPr="00992788">
        <w:rPr>
          <w:rFonts w:eastAsia="Calibri"/>
          <w:color w:val="000000"/>
          <w:sz w:val="22"/>
          <w:szCs w:val="22"/>
          <w:lang w:eastAsia="en-US"/>
        </w:rPr>
        <w:t>апример</w:t>
      </w:r>
      <w:proofErr w:type="spellEnd"/>
      <w:r w:rsidRPr="00992788">
        <w:rPr>
          <w:rFonts w:eastAsia="Calibri"/>
          <w:color w:val="000000"/>
          <w:sz w:val="22"/>
          <w:szCs w:val="22"/>
          <w:lang w:eastAsia="en-US"/>
        </w:rPr>
        <w:t xml:space="preserve">: 20 км севернее Советский г, Западное месторождение, АМС.  </w:t>
      </w:r>
    </w:p>
    <w:p w:rsidR="00DC05A0" w:rsidRPr="00992788" w:rsidRDefault="00DC05A0" w:rsidP="006763C3">
      <w:pPr>
        <w:widowControl w:val="0"/>
        <w:adjustRightInd w:val="0"/>
        <w:ind w:firstLine="540"/>
        <w:jc w:val="both"/>
        <w:rPr>
          <w:rFonts w:eastAsia="Calibri"/>
          <w:sz w:val="22"/>
          <w:szCs w:val="22"/>
          <w:lang w:eastAsia="en-US"/>
        </w:rPr>
      </w:pPr>
      <w:r w:rsidRPr="00992788">
        <w:rPr>
          <w:rFonts w:eastAsia="Calibri"/>
          <w:sz w:val="22"/>
          <w:szCs w:val="22"/>
          <w:lang w:eastAsia="en-US"/>
        </w:rPr>
        <w:t xml:space="preserve">2. Заявитель представляет проект частотно-территориального плана РЭС генераторов радиошума также на электронном носителе в формате MS </w:t>
      </w:r>
      <w:proofErr w:type="spellStart"/>
      <w:r w:rsidRPr="00992788">
        <w:rPr>
          <w:rFonts w:eastAsia="Calibri"/>
          <w:sz w:val="22"/>
          <w:szCs w:val="22"/>
          <w:lang w:eastAsia="en-US"/>
        </w:rPr>
        <w:t>Excel</w:t>
      </w:r>
      <w:proofErr w:type="spellEnd"/>
      <w:r w:rsidRPr="00992788">
        <w:rPr>
          <w:rFonts w:eastAsia="Calibri"/>
          <w:sz w:val="22"/>
          <w:szCs w:val="22"/>
          <w:lang w:eastAsia="en-US"/>
        </w:rPr>
        <w:t>.</w:t>
      </w: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sectPr w:rsidR="00DC05A0" w:rsidRPr="009813F0">
          <w:footnotePr>
            <w:numRestart w:val="eachPage"/>
          </w:footnotePr>
          <w:pgSz w:w="16838" w:h="11905" w:orient="landscape"/>
          <w:pgMar w:top="1701" w:right="1134" w:bottom="850" w:left="1134" w:header="720" w:footer="720" w:gutter="0"/>
          <w:cols w:space="720"/>
          <w:noEndnote/>
        </w:sectPr>
      </w:pPr>
    </w:p>
    <w:p w:rsidR="00DC05A0" w:rsidRPr="009813F0" w:rsidRDefault="00DC05A0">
      <w:pPr>
        <w:widowControl w:val="0"/>
        <w:autoSpaceDE w:val="0"/>
        <w:autoSpaceDN w:val="0"/>
        <w:adjustRightInd w:val="0"/>
        <w:jc w:val="right"/>
        <w:outlineLvl w:val="2"/>
      </w:pPr>
      <w:bookmarkStart w:id="34" w:name="Par1439"/>
      <w:bookmarkEnd w:id="34"/>
      <w:r w:rsidRPr="009813F0">
        <w:lastRenderedPageBreak/>
        <w:t xml:space="preserve">Приложение № </w:t>
      </w:r>
      <w:r>
        <w:t>1</w:t>
      </w:r>
      <w:r w:rsidRPr="009813F0">
        <w:t>-4</w:t>
      </w:r>
    </w:p>
    <w:p w:rsidR="00DC05A0" w:rsidRPr="009813F0" w:rsidRDefault="00DC05A0">
      <w:pPr>
        <w:widowControl w:val="0"/>
        <w:autoSpaceDE w:val="0"/>
        <w:autoSpaceDN w:val="0"/>
        <w:adjustRightInd w:val="0"/>
        <w:jc w:val="right"/>
      </w:pPr>
      <w:r w:rsidRPr="009813F0">
        <w:t xml:space="preserve">к приложению № </w:t>
      </w:r>
      <w:r>
        <w:t>1</w:t>
      </w:r>
    </w:p>
    <w:p w:rsidR="00DC05A0" w:rsidRPr="009813F0" w:rsidRDefault="00DC05A0">
      <w:pPr>
        <w:widowControl w:val="0"/>
        <w:autoSpaceDE w:val="0"/>
        <w:autoSpaceDN w:val="0"/>
        <w:adjustRightInd w:val="0"/>
        <w:jc w:val="right"/>
      </w:pPr>
    </w:p>
    <w:p w:rsidR="00DC05A0" w:rsidRPr="00D954D9" w:rsidRDefault="00DC05A0" w:rsidP="0060731B">
      <w:pPr>
        <w:pStyle w:val="af0"/>
        <w:jc w:val="right"/>
        <w:rPr>
          <w:rFonts w:ascii="Times New Roman" w:hAnsi="Times New Roman"/>
          <w:sz w:val="24"/>
          <w:szCs w:val="24"/>
        </w:rPr>
      </w:pPr>
      <w:r w:rsidRPr="00D954D9">
        <w:rPr>
          <w:rFonts w:ascii="Times New Roman" w:hAnsi="Times New Roman"/>
          <w:sz w:val="24"/>
          <w:szCs w:val="24"/>
        </w:rPr>
        <w:t xml:space="preserve">Форма </w:t>
      </w:r>
      <w:proofErr w:type="gramStart"/>
      <w:r w:rsidRPr="00D954D9">
        <w:rPr>
          <w:rFonts w:ascii="Times New Roman" w:hAnsi="Times New Roman"/>
          <w:sz w:val="24"/>
          <w:szCs w:val="24"/>
        </w:rPr>
        <w:t>ИД-СПС</w:t>
      </w:r>
      <w:proofErr w:type="gramEnd"/>
    </w:p>
    <w:p w:rsidR="00DC05A0" w:rsidRPr="009813F0" w:rsidRDefault="00DC05A0" w:rsidP="0060731B">
      <w:pPr>
        <w:pStyle w:val="af0"/>
        <w:jc w:val="right"/>
        <w:rPr>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1"/>
        <w:gridCol w:w="4778"/>
      </w:tblGrid>
      <w:tr w:rsidR="00DC05A0" w:rsidRPr="009813F0" w:rsidTr="0060731B">
        <w:trPr>
          <w:jc w:val="center"/>
        </w:trPr>
        <w:tc>
          <w:tcPr>
            <w:tcW w:w="4861" w:type="dxa"/>
          </w:tcPr>
          <w:p w:rsidR="00DC05A0" w:rsidRPr="009813F0" w:rsidRDefault="00DC05A0" w:rsidP="0060731B">
            <w:pPr>
              <w:pStyle w:val="a9"/>
              <w:rPr>
                <w:sz w:val="24"/>
                <w:szCs w:val="24"/>
              </w:rPr>
            </w:pPr>
            <w:r w:rsidRPr="009813F0">
              <w:rPr>
                <w:sz w:val="24"/>
                <w:szCs w:val="24"/>
              </w:rPr>
              <w:t>Регистрационный номер и дата регистрации</w:t>
            </w:r>
          </w:p>
          <w:p w:rsidR="00DC05A0" w:rsidRPr="009813F0" w:rsidRDefault="00DC05A0" w:rsidP="0060731B">
            <w:pPr>
              <w:jc w:val="center"/>
              <w:rPr>
                <w:i/>
                <w:iCs/>
                <w:sz w:val="20"/>
              </w:rPr>
            </w:pPr>
            <w:r w:rsidRPr="009813F0">
              <w:rPr>
                <w:i/>
                <w:iCs/>
                <w:sz w:val="20"/>
              </w:rPr>
              <w:t>(заполняется при получении)</w:t>
            </w:r>
          </w:p>
        </w:tc>
        <w:tc>
          <w:tcPr>
            <w:tcW w:w="4778" w:type="dxa"/>
          </w:tcPr>
          <w:p w:rsidR="00DC05A0" w:rsidRPr="009813F0" w:rsidRDefault="00DC05A0" w:rsidP="0060731B"/>
        </w:tc>
      </w:tr>
    </w:tbl>
    <w:p w:rsidR="00DC05A0" w:rsidRPr="009813F0" w:rsidRDefault="00DC05A0" w:rsidP="0060731B">
      <w:pPr>
        <w:jc w:val="center"/>
        <w:rPr>
          <w:sz w:val="16"/>
        </w:rPr>
      </w:pPr>
    </w:p>
    <w:tbl>
      <w:tblPr>
        <w:tblW w:w="9639" w:type="dxa"/>
        <w:jc w:val="center"/>
        <w:tblLook w:val="0000" w:firstRow="0" w:lastRow="0" w:firstColumn="0" w:lastColumn="0" w:noHBand="0" w:noVBand="0"/>
      </w:tblPr>
      <w:tblGrid>
        <w:gridCol w:w="9639"/>
      </w:tblGrid>
      <w:tr w:rsidR="00DC05A0" w:rsidRPr="009813F0" w:rsidTr="0060731B">
        <w:trPr>
          <w:jc w:val="center"/>
        </w:trPr>
        <w:tc>
          <w:tcPr>
            <w:tcW w:w="9853" w:type="dxa"/>
          </w:tcPr>
          <w:p w:rsidR="00DC05A0" w:rsidRPr="009813F0" w:rsidRDefault="00DC05A0" w:rsidP="0060731B">
            <w:pPr>
              <w:pStyle w:val="7"/>
              <w:rPr>
                <w:b/>
                <w:color w:val="auto"/>
              </w:rPr>
            </w:pPr>
            <w:r w:rsidRPr="009813F0">
              <w:rPr>
                <w:color w:val="auto"/>
              </w:rPr>
              <w:t xml:space="preserve">Исходные данные </w:t>
            </w:r>
          </w:p>
          <w:p w:rsidR="00DC05A0" w:rsidRPr="009813F0" w:rsidRDefault="00DC05A0" w:rsidP="0060731B">
            <w:pPr>
              <w:jc w:val="center"/>
            </w:pPr>
            <w:r w:rsidRPr="009813F0">
              <w:t xml:space="preserve">для подготовки заключения экспертизы возможности использования заявленных РЭС сухопутной подвижной радиослужбы и их электромагнитной совместимости с действующими и планируемыми для использования радиоэлектронными средствами </w:t>
            </w:r>
          </w:p>
        </w:tc>
      </w:tr>
    </w:tbl>
    <w:p w:rsidR="00DC05A0" w:rsidRPr="009813F0" w:rsidRDefault="00DC05A0" w:rsidP="0060731B">
      <w:pPr>
        <w:jc w:val="center"/>
        <w:rPr>
          <w:sz w:val="16"/>
        </w:rPr>
      </w:pPr>
    </w:p>
    <w:p w:rsidR="00DC05A0" w:rsidRPr="009813F0" w:rsidRDefault="00DC05A0" w:rsidP="0060731B">
      <w:r w:rsidRPr="009813F0">
        <w:rPr>
          <w:i/>
          <w:iCs/>
        </w:rPr>
        <w:t>_________________</w:t>
      </w:r>
      <w:r w:rsidRPr="009813F0">
        <w:t>___</w:t>
      </w:r>
      <w:r w:rsidRPr="009813F0">
        <w:rPr>
          <w:i/>
          <w:iCs/>
        </w:rPr>
        <w:t>_________________________________________________________</w:t>
      </w:r>
    </w:p>
    <w:p w:rsidR="00DC05A0" w:rsidRPr="009813F0" w:rsidRDefault="00DC05A0" w:rsidP="0060731B">
      <w:pPr>
        <w:pStyle w:val="21"/>
        <w:jc w:val="center"/>
        <w:rPr>
          <w:bCs/>
          <w:i/>
          <w:iCs/>
          <w:sz w:val="16"/>
        </w:rPr>
      </w:pPr>
      <w:r w:rsidRPr="009813F0">
        <w:rPr>
          <w:bCs/>
          <w:i/>
          <w:iCs/>
          <w:sz w:val="16"/>
        </w:rPr>
        <w:t>(полное и краткое наименования юридического лица или Ф.И.О. физического лица)</w:t>
      </w:r>
    </w:p>
    <w:p w:rsidR="00DC05A0" w:rsidRPr="009813F0" w:rsidRDefault="00DC05A0" w:rsidP="0060731B">
      <w:pPr>
        <w:pStyle w:val="xl29"/>
        <w:spacing w:before="0" w:beforeAutospacing="0" w:after="0" w:afterAutospacing="0"/>
        <w:textAlignment w:val="auto"/>
        <w:rPr>
          <w:rFonts w:eastAsia="Times New Roman"/>
          <w:bCs/>
        </w:rPr>
      </w:pPr>
    </w:p>
    <w:tbl>
      <w:tblPr>
        <w:tblW w:w="9639" w:type="dxa"/>
        <w:jc w:val="center"/>
        <w:tblLook w:val="0000" w:firstRow="0" w:lastRow="0" w:firstColumn="0" w:lastColumn="0" w:noHBand="0" w:noVBand="0"/>
      </w:tblPr>
      <w:tblGrid>
        <w:gridCol w:w="567"/>
        <w:gridCol w:w="9072"/>
      </w:tblGrid>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w:t>
            </w:r>
          </w:p>
        </w:tc>
        <w:tc>
          <w:tcPr>
            <w:tcW w:w="9072" w:type="dxa"/>
          </w:tcPr>
          <w:p w:rsidR="00DC05A0" w:rsidRPr="009813F0" w:rsidRDefault="00DC05A0" w:rsidP="0060731B">
            <w:pPr>
              <w:jc w:val="both"/>
            </w:pPr>
            <w:r w:rsidRPr="009813F0">
              <w:t>Место нахождения _______________________________________________________</w:t>
            </w:r>
          </w:p>
          <w:p w:rsidR="00DC05A0" w:rsidRPr="009813F0" w:rsidRDefault="00DC05A0" w:rsidP="0060731B">
            <w:pPr>
              <w:jc w:val="both"/>
              <w:rPr>
                <w:bCs/>
                <w:szCs w:val="16"/>
              </w:rPr>
            </w:pPr>
            <w:r w:rsidRPr="009813F0">
              <w:rPr>
                <w:i/>
                <w:iCs/>
              </w:rPr>
              <w:t xml:space="preserve">                                 </w:t>
            </w:r>
            <w:r w:rsidRPr="009813F0">
              <w:rPr>
                <w:i/>
                <w:iCs/>
                <w:sz w:val="20"/>
              </w:rPr>
              <w:t>(для юридических лиц в соответствии с учредительными документами)</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2.</w:t>
            </w:r>
          </w:p>
        </w:tc>
        <w:tc>
          <w:tcPr>
            <w:tcW w:w="9072" w:type="dxa"/>
          </w:tcPr>
          <w:p w:rsidR="00DC05A0" w:rsidRPr="009813F0" w:rsidRDefault="00DC05A0" w:rsidP="0060731B">
            <w:pPr>
              <w:jc w:val="both"/>
              <w:rPr>
                <w:bCs/>
                <w:szCs w:val="16"/>
              </w:rPr>
            </w:pPr>
            <w:r w:rsidRPr="009813F0">
              <w:t>Почтовый адрес ___________________________________________________________</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3.</w:t>
            </w:r>
          </w:p>
        </w:tc>
        <w:tc>
          <w:tcPr>
            <w:tcW w:w="9072" w:type="dxa"/>
          </w:tcPr>
          <w:p w:rsidR="00DC05A0" w:rsidRPr="009813F0" w:rsidRDefault="00DC05A0" w:rsidP="0060731B">
            <w:pPr>
              <w:jc w:val="both"/>
            </w:pPr>
            <w:r w:rsidRPr="009813F0">
              <w:t>Контактная информация ___________________________________________________</w:t>
            </w:r>
          </w:p>
          <w:p w:rsidR="00DC05A0" w:rsidRPr="009813F0" w:rsidRDefault="00DC05A0" w:rsidP="0060731B">
            <w:pPr>
              <w:jc w:val="both"/>
              <w:rPr>
                <w:bCs/>
                <w:szCs w:val="16"/>
              </w:rPr>
            </w:pPr>
            <w:r w:rsidRPr="009813F0">
              <w:rPr>
                <w:i/>
                <w:iCs/>
                <w:sz w:val="20"/>
              </w:rPr>
              <w:t xml:space="preserve">                                                                         (номер телефона, факс, </w:t>
            </w:r>
            <w:r w:rsidRPr="009813F0">
              <w:rPr>
                <w:i/>
                <w:iCs/>
                <w:sz w:val="20"/>
                <w:lang w:val="en-US"/>
              </w:rPr>
              <w:t>E</w:t>
            </w:r>
            <w:r w:rsidRPr="009813F0">
              <w:rPr>
                <w:i/>
                <w:iCs/>
                <w:sz w:val="20"/>
              </w:rPr>
              <w:t>-</w:t>
            </w:r>
            <w:r w:rsidRPr="009813F0">
              <w:rPr>
                <w:i/>
                <w:iCs/>
                <w:sz w:val="20"/>
                <w:lang w:val="en-US"/>
              </w:rPr>
              <w:t>mail</w:t>
            </w:r>
            <w:r w:rsidRPr="009813F0">
              <w:rPr>
                <w:i/>
                <w:iCs/>
                <w:sz w:val="20"/>
              </w:rPr>
              <w:t xml:space="preserve"> заявителя)</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4.</w:t>
            </w:r>
          </w:p>
        </w:tc>
        <w:tc>
          <w:tcPr>
            <w:tcW w:w="9072" w:type="dxa"/>
          </w:tcPr>
          <w:p w:rsidR="00DC05A0" w:rsidRPr="009813F0" w:rsidRDefault="00DC05A0" w:rsidP="0060731B">
            <w:pPr>
              <w:pStyle w:val="a9"/>
              <w:jc w:val="both"/>
              <w:rPr>
                <w:sz w:val="24"/>
                <w:szCs w:val="24"/>
              </w:rPr>
            </w:pPr>
            <w:r w:rsidRPr="009813F0">
              <w:rPr>
                <w:sz w:val="24"/>
                <w:szCs w:val="24"/>
              </w:rPr>
              <w:t>Радиослужба _____________________________________________________________</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5.</w:t>
            </w:r>
          </w:p>
        </w:tc>
        <w:tc>
          <w:tcPr>
            <w:tcW w:w="9072" w:type="dxa"/>
          </w:tcPr>
          <w:p w:rsidR="00DC05A0" w:rsidRPr="009813F0" w:rsidRDefault="00DC05A0" w:rsidP="0060731B">
            <w:pPr>
              <w:pStyle w:val="a9"/>
              <w:jc w:val="both"/>
              <w:rPr>
                <w:sz w:val="24"/>
                <w:szCs w:val="16"/>
              </w:rPr>
            </w:pPr>
            <w:r w:rsidRPr="009813F0">
              <w:rPr>
                <w:sz w:val="24"/>
                <w:szCs w:val="24"/>
              </w:rPr>
              <w:t>Категория сети</w:t>
            </w:r>
            <w:r w:rsidRPr="009813F0">
              <w:rPr>
                <w:sz w:val="24"/>
                <w:szCs w:val="16"/>
              </w:rPr>
              <w:t>___________________________________________________________</w:t>
            </w:r>
          </w:p>
          <w:p w:rsidR="00DC05A0" w:rsidRPr="009813F0" w:rsidRDefault="00DC05A0" w:rsidP="0060731B">
            <w:pPr>
              <w:jc w:val="center"/>
              <w:rPr>
                <w:bCs/>
                <w:sz w:val="20"/>
                <w:szCs w:val="16"/>
              </w:rPr>
            </w:pPr>
            <w:r w:rsidRPr="009813F0">
              <w:rPr>
                <w:i/>
                <w:iCs/>
                <w:sz w:val="20"/>
              </w:rPr>
              <w:t>(сеть связи общего пользования, выделенная сеть, технологическая сеть)</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6.</w:t>
            </w:r>
          </w:p>
        </w:tc>
        <w:tc>
          <w:tcPr>
            <w:tcW w:w="9072" w:type="dxa"/>
          </w:tcPr>
          <w:p w:rsidR="00DC05A0" w:rsidRPr="009813F0" w:rsidRDefault="00DC05A0" w:rsidP="0060731B">
            <w:pPr>
              <w:pStyle w:val="a9"/>
              <w:rPr>
                <w:sz w:val="24"/>
                <w:szCs w:val="24"/>
              </w:rPr>
            </w:pPr>
            <w:r w:rsidRPr="009813F0">
              <w:rPr>
                <w:sz w:val="24"/>
                <w:szCs w:val="24"/>
              </w:rPr>
              <w:t>Назначение сети_________________________________________________________</w:t>
            </w:r>
          </w:p>
          <w:p w:rsidR="00DC05A0" w:rsidRPr="009813F0" w:rsidRDefault="00DC05A0" w:rsidP="0060731B">
            <w:pPr>
              <w:pStyle w:val="a9"/>
              <w:jc w:val="center"/>
              <w:rPr>
                <w:i/>
                <w:iCs/>
              </w:rPr>
            </w:pPr>
            <w:r w:rsidRPr="009813F0">
              <w:rPr>
                <w:i/>
                <w:iCs/>
              </w:rPr>
              <w:t>(радиосвязь, персональный радиовызов, передача данных)</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7.</w:t>
            </w:r>
          </w:p>
        </w:tc>
        <w:tc>
          <w:tcPr>
            <w:tcW w:w="9072" w:type="dxa"/>
          </w:tcPr>
          <w:p w:rsidR="00DC05A0" w:rsidRPr="009813F0" w:rsidRDefault="00DC05A0" w:rsidP="0060731B">
            <w:pPr>
              <w:pStyle w:val="a9"/>
              <w:rPr>
                <w:sz w:val="24"/>
                <w:szCs w:val="24"/>
              </w:rPr>
            </w:pPr>
            <w:r w:rsidRPr="009813F0">
              <w:rPr>
                <w:sz w:val="24"/>
                <w:szCs w:val="24"/>
              </w:rPr>
              <w:t>Территория______________________________________________________________</w:t>
            </w:r>
          </w:p>
          <w:p w:rsidR="00DC05A0" w:rsidRPr="009813F0" w:rsidRDefault="00DC05A0" w:rsidP="0060731B">
            <w:pPr>
              <w:pStyle w:val="a9"/>
              <w:jc w:val="center"/>
              <w:rPr>
                <w:sz w:val="24"/>
                <w:szCs w:val="24"/>
              </w:rPr>
            </w:pPr>
            <w:r w:rsidRPr="009813F0">
              <w:rPr>
                <w:i/>
                <w:iCs/>
              </w:rPr>
              <w:t>(субъект Российской Федерации</w:t>
            </w:r>
            <w:r w:rsidRPr="009813F0">
              <w:rPr>
                <w:i/>
                <w:iCs/>
                <w:noProof/>
                <w:snapToGrid w:val="0"/>
              </w:rPr>
              <w:t>)</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8.</w:t>
            </w:r>
          </w:p>
        </w:tc>
        <w:tc>
          <w:tcPr>
            <w:tcW w:w="9072" w:type="dxa"/>
          </w:tcPr>
          <w:p w:rsidR="00DC05A0" w:rsidRPr="009813F0" w:rsidRDefault="00DC05A0" w:rsidP="0060731B">
            <w:pPr>
              <w:pStyle w:val="a9"/>
              <w:jc w:val="both"/>
              <w:rPr>
                <w:sz w:val="24"/>
              </w:rPr>
            </w:pPr>
            <w:r w:rsidRPr="009813F0">
              <w:rPr>
                <w:sz w:val="24"/>
              </w:rPr>
              <w:t>Наименование технического стандарта (протокола) используемого оборудования _________________________________________________________________________</w:t>
            </w:r>
          </w:p>
          <w:p w:rsidR="00DC05A0" w:rsidRPr="009813F0" w:rsidRDefault="00DC05A0" w:rsidP="0060731B">
            <w:pPr>
              <w:pStyle w:val="a9"/>
              <w:jc w:val="center"/>
              <w:rPr>
                <w:i/>
                <w:iCs/>
              </w:rPr>
            </w:pPr>
            <w:r w:rsidRPr="009813F0">
              <w:rPr>
                <w:i/>
                <w:iCs/>
              </w:rPr>
              <w:t>(заполняется при наличии такового)</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9.</w:t>
            </w:r>
          </w:p>
        </w:tc>
        <w:tc>
          <w:tcPr>
            <w:tcW w:w="9072" w:type="dxa"/>
          </w:tcPr>
          <w:p w:rsidR="00DC05A0" w:rsidRPr="009813F0" w:rsidRDefault="00DC05A0" w:rsidP="0060731B">
            <w:pPr>
              <w:pStyle w:val="a9"/>
              <w:jc w:val="both"/>
              <w:rPr>
                <w:sz w:val="24"/>
                <w:szCs w:val="24"/>
              </w:rPr>
            </w:pPr>
            <w:r w:rsidRPr="009813F0">
              <w:rPr>
                <w:sz w:val="24"/>
              </w:rPr>
              <w:t>Основание для запроса радиочастот________________________________________</w:t>
            </w:r>
          </w:p>
          <w:p w:rsidR="00DC05A0" w:rsidRPr="009813F0" w:rsidRDefault="00DC05A0" w:rsidP="0060731B">
            <w:pPr>
              <w:jc w:val="both"/>
              <w:rPr>
                <w:bCs/>
                <w:szCs w:val="16"/>
              </w:rPr>
            </w:pPr>
            <w:r w:rsidRPr="009813F0">
              <w:rPr>
                <w:i/>
                <w:iCs/>
                <w:sz w:val="20"/>
              </w:rPr>
              <w:t xml:space="preserve">                                                                                                       (номер и дата решения ГКРЧ)</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10.</w:t>
            </w:r>
          </w:p>
        </w:tc>
        <w:tc>
          <w:tcPr>
            <w:tcW w:w="9072" w:type="dxa"/>
          </w:tcPr>
          <w:p w:rsidR="00DC05A0" w:rsidRPr="009813F0" w:rsidRDefault="00DC05A0" w:rsidP="0060731B">
            <w:pPr>
              <w:pStyle w:val="af2"/>
              <w:tabs>
                <w:tab w:val="clear" w:pos="4677"/>
                <w:tab w:val="clear" w:pos="9355"/>
              </w:tabs>
            </w:pPr>
            <w:r w:rsidRPr="009813F0">
              <w:t>Схема построения сети___________________________________________________</w:t>
            </w:r>
          </w:p>
          <w:p w:rsidR="00DC05A0" w:rsidRPr="009813F0" w:rsidRDefault="00DC05A0" w:rsidP="0060731B">
            <w:pPr>
              <w:jc w:val="center"/>
              <w:rPr>
                <w:i/>
                <w:iCs/>
                <w:sz w:val="20"/>
              </w:rPr>
            </w:pPr>
            <w:r w:rsidRPr="009813F0">
              <w:rPr>
                <w:i/>
                <w:iCs/>
                <w:sz w:val="20"/>
              </w:rPr>
              <w:t xml:space="preserve">                                        (радиальная, радиально-</w:t>
            </w:r>
            <w:proofErr w:type="spellStart"/>
            <w:r w:rsidRPr="009813F0">
              <w:rPr>
                <w:i/>
                <w:iCs/>
                <w:sz w:val="20"/>
              </w:rPr>
              <w:t>зоновая</w:t>
            </w:r>
            <w:proofErr w:type="spellEnd"/>
            <w:r w:rsidRPr="009813F0">
              <w:rPr>
                <w:i/>
                <w:iCs/>
                <w:sz w:val="20"/>
              </w:rPr>
              <w:t>, сотовая, линейная, и др.)</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11.</w:t>
            </w:r>
          </w:p>
        </w:tc>
        <w:tc>
          <w:tcPr>
            <w:tcW w:w="9072" w:type="dxa"/>
          </w:tcPr>
          <w:p w:rsidR="00DC05A0" w:rsidRPr="009813F0" w:rsidRDefault="00DC05A0" w:rsidP="0060731B">
            <w:pPr>
              <w:jc w:val="both"/>
            </w:pPr>
            <w:r w:rsidRPr="009813F0">
              <w:t>Планируемая емкость сети (число абонентов) _________________________________</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12.</w:t>
            </w:r>
          </w:p>
        </w:tc>
        <w:tc>
          <w:tcPr>
            <w:tcW w:w="9072" w:type="dxa"/>
          </w:tcPr>
          <w:p w:rsidR="00DC05A0" w:rsidRPr="009813F0" w:rsidRDefault="00DC05A0" w:rsidP="0060731B">
            <w:pPr>
              <w:pStyle w:val="af2"/>
              <w:tabs>
                <w:tab w:val="clear" w:pos="4677"/>
                <w:tab w:val="clear" w:pos="9355"/>
              </w:tabs>
            </w:pPr>
            <w:r w:rsidRPr="009813F0">
              <w:t>Полосы радиочастот, МГц  ________________________________________________</w:t>
            </w:r>
          </w:p>
          <w:p w:rsidR="00DC05A0" w:rsidRPr="009813F0" w:rsidRDefault="00DC05A0" w:rsidP="0060731B">
            <w:pPr>
              <w:jc w:val="center"/>
              <w:rPr>
                <w:i/>
                <w:iCs/>
                <w:sz w:val="20"/>
              </w:rPr>
            </w:pPr>
            <w:r w:rsidRPr="009813F0">
              <w:rPr>
                <w:i/>
                <w:iCs/>
                <w:sz w:val="20"/>
              </w:rPr>
              <w:t>(согласно решению ГКРЧ)</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13.</w:t>
            </w:r>
          </w:p>
        </w:tc>
        <w:tc>
          <w:tcPr>
            <w:tcW w:w="9072" w:type="dxa"/>
          </w:tcPr>
          <w:p w:rsidR="00DC05A0" w:rsidRPr="009813F0" w:rsidRDefault="00DC05A0" w:rsidP="0060731B">
            <w:pPr>
              <w:jc w:val="both"/>
            </w:pPr>
            <w:r w:rsidRPr="009813F0">
              <w:t>Требуемый дуплексный разнос, __</w:t>
            </w:r>
            <w:proofErr w:type="gramStart"/>
            <w:r w:rsidRPr="009813F0">
              <w:t>Гц</w:t>
            </w:r>
            <w:proofErr w:type="gramEnd"/>
            <w:r w:rsidRPr="009813F0">
              <w:t>_________________________________________</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14.</w:t>
            </w:r>
          </w:p>
        </w:tc>
        <w:tc>
          <w:tcPr>
            <w:tcW w:w="9072" w:type="dxa"/>
          </w:tcPr>
          <w:p w:rsidR="00DC05A0" w:rsidRPr="009813F0" w:rsidRDefault="00DC05A0" w:rsidP="0060731B">
            <w:pPr>
              <w:jc w:val="both"/>
            </w:pPr>
            <w:r w:rsidRPr="009813F0">
              <w:t>Количество запрашиваемых частот__________________________________________</w:t>
            </w:r>
          </w:p>
          <w:p w:rsidR="00DC05A0" w:rsidRPr="009813F0" w:rsidRDefault="00DC05A0" w:rsidP="0060731B">
            <w:pPr>
              <w:jc w:val="center"/>
              <w:rPr>
                <w:i/>
                <w:iCs/>
                <w:sz w:val="20"/>
              </w:rPr>
            </w:pPr>
            <w:r w:rsidRPr="009813F0">
              <w:rPr>
                <w:i/>
                <w:iCs/>
                <w:sz w:val="20"/>
              </w:rPr>
              <w:t>(дуплексных пар, симплексных радиочастот, одночастотного дуплекса и т.п.)</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15.</w:t>
            </w:r>
          </w:p>
        </w:tc>
        <w:tc>
          <w:tcPr>
            <w:tcW w:w="9072" w:type="dxa"/>
          </w:tcPr>
          <w:p w:rsidR="00DC05A0" w:rsidRPr="009813F0" w:rsidRDefault="00DC05A0" w:rsidP="0060731B">
            <w:pPr>
              <w:pStyle w:val="9"/>
              <w:widowControl w:val="0"/>
              <w:rPr>
                <w:b/>
                <w:bCs/>
                <w:color w:val="auto"/>
                <w:sz w:val="24"/>
                <w:szCs w:val="24"/>
              </w:rPr>
            </w:pPr>
            <w:r w:rsidRPr="009813F0">
              <w:rPr>
                <w:bCs/>
                <w:color w:val="auto"/>
                <w:sz w:val="24"/>
                <w:szCs w:val="24"/>
              </w:rPr>
              <w:t xml:space="preserve">Классы (типы) РЭС, </w:t>
            </w:r>
            <w:proofErr w:type="gramStart"/>
            <w:r w:rsidRPr="009813F0">
              <w:rPr>
                <w:bCs/>
                <w:color w:val="auto"/>
                <w:sz w:val="24"/>
                <w:szCs w:val="24"/>
              </w:rPr>
              <w:t>применяемых</w:t>
            </w:r>
            <w:proofErr w:type="gramEnd"/>
            <w:r w:rsidRPr="009813F0">
              <w:rPr>
                <w:bCs/>
                <w:color w:val="auto"/>
                <w:sz w:val="24"/>
                <w:szCs w:val="24"/>
              </w:rPr>
              <w:t xml:space="preserve"> в сети ____________________________________</w:t>
            </w:r>
          </w:p>
          <w:p w:rsidR="00DC05A0" w:rsidRPr="009813F0" w:rsidRDefault="00DC05A0" w:rsidP="0060731B">
            <w:r w:rsidRPr="009813F0">
              <w:t>________________________________________________________________________</w:t>
            </w:r>
          </w:p>
          <w:p w:rsidR="00DC05A0" w:rsidRPr="009813F0" w:rsidRDefault="00DC05A0" w:rsidP="0060731B">
            <w:pPr>
              <w:pStyle w:val="af2"/>
              <w:widowControl w:val="0"/>
              <w:tabs>
                <w:tab w:val="clear" w:pos="4677"/>
                <w:tab w:val="clear" w:pos="9355"/>
              </w:tabs>
              <w:jc w:val="center"/>
              <w:rPr>
                <w:i/>
                <w:iCs/>
                <w:sz w:val="20"/>
              </w:rPr>
            </w:pPr>
            <w:proofErr w:type="gramStart"/>
            <w:r w:rsidRPr="009813F0">
              <w:rPr>
                <w:i/>
                <w:iCs/>
                <w:sz w:val="20"/>
              </w:rPr>
              <w:t>(базовые станции, ретрансляторы, абонентские радиостанции (стационарные, возимые, носимые) и их наименования (шифры))</w:t>
            </w:r>
            <w:proofErr w:type="gramEnd"/>
          </w:p>
        </w:tc>
      </w:tr>
    </w:tbl>
    <w:p w:rsidR="00DC05A0" w:rsidRPr="009813F0" w:rsidRDefault="00DC05A0" w:rsidP="0060731B">
      <w:pPr>
        <w:pStyle w:val="xl29"/>
        <w:spacing w:before="0" w:beforeAutospacing="0" w:after="0" w:afterAutospacing="0"/>
        <w:textAlignment w:val="auto"/>
        <w:rPr>
          <w:rFonts w:eastAsia="Times New Roman"/>
          <w:bCs/>
        </w:rPr>
      </w:pPr>
    </w:p>
    <w:p w:rsidR="00DC05A0" w:rsidRPr="009813F0" w:rsidRDefault="00DC05A0" w:rsidP="0060731B">
      <w:pPr>
        <w:pStyle w:val="9"/>
        <w:widowControl w:val="0"/>
        <w:rPr>
          <w:b/>
          <w:color w:val="auto"/>
          <w:sz w:val="24"/>
          <w:szCs w:val="24"/>
        </w:rPr>
      </w:pPr>
      <w:r w:rsidRPr="009813F0">
        <w:rPr>
          <w:color w:val="auto"/>
          <w:sz w:val="24"/>
          <w:szCs w:val="24"/>
        </w:rPr>
        <w:t>Банковские реквизиты:</w:t>
      </w:r>
    </w:p>
    <w:p w:rsidR="00DC05A0" w:rsidRPr="009813F0" w:rsidRDefault="00DC05A0" w:rsidP="0060731B">
      <w:pPr>
        <w:jc w:val="center"/>
      </w:pPr>
    </w:p>
    <w:tbl>
      <w:tblPr>
        <w:tblW w:w="9639" w:type="dxa"/>
        <w:jc w:val="center"/>
        <w:tblLook w:val="0000" w:firstRow="0" w:lastRow="0" w:firstColumn="0" w:lastColumn="0" w:noHBand="0" w:noVBand="0"/>
      </w:tblPr>
      <w:tblGrid>
        <w:gridCol w:w="9639"/>
      </w:tblGrid>
      <w:tr w:rsidR="00DC05A0" w:rsidRPr="009813F0" w:rsidTr="0060731B">
        <w:trPr>
          <w:jc w:val="center"/>
        </w:trPr>
        <w:tc>
          <w:tcPr>
            <w:tcW w:w="9639" w:type="dxa"/>
          </w:tcPr>
          <w:p w:rsidR="00DC05A0" w:rsidRPr="009813F0" w:rsidRDefault="00DC05A0" w:rsidP="0060731B">
            <w:pPr>
              <w:jc w:val="both"/>
            </w:pPr>
            <w:r w:rsidRPr="009813F0">
              <w:t>ИНН ___________________________________ КПП ________________________________</w:t>
            </w:r>
          </w:p>
        </w:tc>
      </w:tr>
      <w:tr w:rsidR="00DC05A0" w:rsidRPr="009813F0" w:rsidTr="0060731B">
        <w:trPr>
          <w:jc w:val="center"/>
        </w:trPr>
        <w:tc>
          <w:tcPr>
            <w:tcW w:w="9639" w:type="dxa"/>
          </w:tcPr>
          <w:p w:rsidR="00DC05A0" w:rsidRPr="009813F0" w:rsidRDefault="00DC05A0" w:rsidP="0060731B">
            <w:pPr>
              <w:jc w:val="both"/>
              <w:rPr>
                <w:szCs w:val="18"/>
              </w:rPr>
            </w:pPr>
            <w:r w:rsidRPr="009813F0">
              <w:t>Расчетный счет ______</w:t>
            </w:r>
            <w:r w:rsidRPr="009813F0">
              <w:rPr>
                <w:szCs w:val="16"/>
              </w:rPr>
              <w:t>_________________________________________________________</w:t>
            </w:r>
          </w:p>
        </w:tc>
      </w:tr>
      <w:tr w:rsidR="00DC05A0" w:rsidRPr="009813F0" w:rsidTr="0060731B">
        <w:trPr>
          <w:jc w:val="center"/>
        </w:trPr>
        <w:tc>
          <w:tcPr>
            <w:tcW w:w="9639" w:type="dxa"/>
          </w:tcPr>
          <w:p w:rsidR="00DC05A0" w:rsidRPr="009813F0" w:rsidRDefault="00DC05A0" w:rsidP="0060731B">
            <w:pPr>
              <w:jc w:val="both"/>
              <w:rPr>
                <w:szCs w:val="18"/>
              </w:rPr>
            </w:pPr>
            <w:r w:rsidRPr="009813F0">
              <w:t>Наименование и адрес банка</w:t>
            </w:r>
            <w:r w:rsidRPr="009813F0">
              <w:rPr>
                <w:szCs w:val="16"/>
              </w:rPr>
              <w:t>_____________________________________________________</w:t>
            </w:r>
          </w:p>
        </w:tc>
      </w:tr>
      <w:tr w:rsidR="00DC05A0" w:rsidRPr="009813F0" w:rsidTr="0060731B">
        <w:trPr>
          <w:jc w:val="center"/>
        </w:trPr>
        <w:tc>
          <w:tcPr>
            <w:tcW w:w="9639" w:type="dxa"/>
          </w:tcPr>
          <w:p w:rsidR="00DC05A0" w:rsidRPr="009813F0" w:rsidRDefault="00DC05A0" w:rsidP="0060731B">
            <w:pPr>
              <w:jc w:val="both"/>
              <w:rPr>
                <w:szCs w:val="18"/>
              </w:rPr>
            </w:pPr>
            <w:proofErr w:type="gramStart"/>
            <w:r w:rsidRPr="009813F0">
              <w:t>Кор. счет</w:t>
            </w:r>
            <w:proofErr w:type="gramEnd"/>
            <w:r w:rsidRPr="009813F0">
              <w:rPr>
                <w:szCs w:val="16"/>
              </w:rPr>
              <w:t>_____________________________________________________________________</w:t>
            </w:r>
          </w:p>
        </w:tc>
      </w:tr>
      <w:tr w:rsidR="00DC05A0" w:rsidRPr="009813F0" w:rsidTr="0060731B">
        <w:trPr>
          <w:jc w:val="center"/>
        </w:trPr>
        <w:tc>
          <w:tcPr>
            <w:tcW w:w="9639" w:type="dxa"/>
          </w:tcPr>
          <w:p w:rsidR="00DC05A0" w:rsidRPr="009813F0" w:rsidRDefault="00DC05A0" w:rsidP="0060731B">
            <w:pPr>
              <w:jc w:val="both"/>
              <w:rPr>
                <w:szCs w:val="18"/>
              </w:rPr>
            </w:pPr>
            <w:r w:rsidRPr="009813F0">
              <w:lastRenderedPageBreak/>
              <w:t>БИК</w:t>
            </w:r>
            <w:r w:rsidRPr="009813F0">
              <w:rPr>
                <w:szCs w:val="16"/>
              </w:rPr>
              <w:t>_____________</w:t>
            </w:r>
            <w:r w:rsidRPr="009813F0">
              <w:rPr>
                <w:szCs w:val="18"/>
              </w:rPr>
              <w:t>___________</w:t>
            </w:r>
            <w:r w:rsidRPr="009813F0">
              <w:rPr>
                <w:szCs w:val="16"/>
              </w:rPr>
              <w:t xml:space="preserve"> </w:t>
            </w:r>
            <w:r w:rsidRPr="009813F0">
              <w:t>ОКВЭД</w:t>
            </w:r>
            <w:r w:rsidRPr="009813F0">
              <w:rPr>
                <w:szCs w:val="16"/>
              </w:rPr>
              <w:t xml:space="preserve">_______________ </w:t>
            </w:r>
            <w:r w:rsidRPr="009813F0">
              <w:t>ОКПО</w:t>
            </w:r>
            <w:r w:rsidRPr="009813F0">
              <w:rPr>
                <w:szCs w:val="16"/>
              </w:rPr>
              <w:t>_____________________</w:t>
            </w:r>
          </w:p>
        </w:tc>
      </w:tr>
      <w:tr w:rsidR="00DC05A0" w:rsidRPr="009813F0" w:rsidTr="0060731B">
        <w:trPr>
          <w:jc w:val="center"/>
        </w:trPr>
        <w:tc>
          <w:tcPr>
            <w:tcW w:w="9639" w:type="dxa"/>
          </w:tcPr>
          <w:p w:rsidR="00DC05A0" w:rsidRPr="009813F0" w:rsidRDefault="00DC05A0" w:rsidP="0060731B">
            <w:pPr>
              <w:pStyle w:val="a9"/>
              <w:tabs>
                <w:tab w:val="left" w:pos="5220"/>
              </w:tabs>
              <w:jc w:val="both"/>
              <w:rPr>
                <w:sz w:val="24"/>
                <w:szCs w:val="18"/>
              </w:rPr>
            </w:pPr>
            <w:r w:rsidRPr="009813F0">
              <w:rPr>
                <w:sz w:val="24"/>
                <w:szCs w:val="24"/>
              </w:rPr>
              <w:t>Тип казначейства, название, область, ИНН</w:t>
            </w:r>
            <w:r w:rsidRPr="009813F0">
              <w:rPr>
                <w:sz w:val="24"/>
                <w:szCs w:val="18"/>
              </w:rPr>
              <w:t>_________________________________________</w:t>
            </w:r>
          </w:p>
          <w:p w:rsidR="00DC05A0" w:rsidRPr="009813F0" w:rsidRDefault="00DC05A0" w:rsidP="0060731B">
            <w:pPr>
              <w:jc w:val="center"/>
              <w:rPr>
                <w:szCs w:val="18"/>
              </w:rPr>
            </w:pPr>
            <w:r w:rsidRPr="009813F0">
              <w:rPr>
                <w:i/>
                <w:iCs/>
                <w:sz w:val="20"/>
              </w:rPr>
              <w:t xml:space="preserve">                                                                                        (заполняется при оплате работ казначейством)</w:t>
            </w:r>
          </w:p>
        </w:tc>
      </w:tr>
      <w:tr w:rsidR="00DC05A0" w:rsidRPr="009813F0" w:rsidTr="0060731B">
        <w:trPr>
          <w:jc w:val="center"/>
        </w:trPr>
        <w:tc>
          <w:tcPr>
            <w:tcW w:w="9639" w:type="dxa"/>
          </w:tcPr>
          <w:p w:rsidR="00DC05A0" w:rsidRPr="009813F0" w:rsidRDefault="00DC05A0" w:rsidP="0060731B">
            <w:pPr>
              <w:jc w:val="both"/>
              <w:rPr>
                <w:szCs w:val="18"/>
              </w:rPr>
            </w:pPr>
            <w:r w:rsidRPr="009813F0">
              <w:t>ОФК</w:t>
            </w:r>
            <w:r w:rsidRPr="009813F0">
              <w:rPr>
                <w:szCs w:val="16"/>
              </w:rPr>
              <w:t>______________________</w:t>
            </w:r>
            <w:r w:rsidRPr="009813F0">
              <w:t xml:space="preserve"> УФК</w:t>
            </w:r>
            <w:r w:rsidRPr="009813F0">
              <w:rPr>
                <w:szCs w:val="16"/>
              </w:rPr>
              <w:t xml:space="preserve">___________________ </w:t>
            </w:r>
            <w:r w:rsidRPr="009813F0">
              <w:t>л/с</w:t>
            </w:r>
            <w:r w:rsidRPr="009813F0">
              <w:rPr>
                <w:szCs w:val="18"/>
              </w:rPr>
              <w:t>________________________</w:t>
            </w:r>
          </w:p>
        </w:tc>
      </w:tr>
    </w:tbl>
    <w:p w:rsidR="00DC05A0" w:rsidRPr="009813F0" w:rsidRDefault="00DC05A0" w:rsidP="0060731B">
      <w:pPr>
        <w:jc w:val="center"/>
      </w:pPr>
    </w:p>
    <w:tbl>
      <w:tblPr>
        <w:tblW w:w="9639" w:type="dxa"/>
        <w:jc w:val="center"/>
        <w:tblLook w:val="0000" w:firstRow="0" w:lastRow="0" w:firstColumn="0" w:lastColumn="0" w:noHBand="0" w:noVBand="0"/>
      </w:tblPr>
      <w:tblGrid>
        <w:gridCol w:w="1621"/>
        <w:gridCol w:w="8018"/>
      </w:tblGrid>
      <w:tr w:rsidR="00DC05A0" w:rsidRPr="009813F0" w:rsidTr="0060731B">
        <w:trPr>
          <w:jc w:val="center"/>
        </w:trPr>
        <w:tc>
          <w:tcPr>
            <w:tcW w:w="1621" w:type="dxa"/>
          </w:tcPr>
          <w:p w:rsidR="00DC05A0" w:rsidRPr="009813F0" w:rsidRDefault="00DC05A0" w:rsidP="0060731B">
            <w:pPr>
              <w:jc w:val="both"/>
              <w:rPr>
                <w:szCs w:val="18"/>
              </w:rPr>
            </w:pPr>
            <w:r w:rsidRPr="009813F0">
              <w:rPr>
                <w:szCs w:val="18"/>
              </w:rPr>
              <w:t>Приложение:</w:t>
            </w:r>
          </w:p>
        </w:tc>
        <w:tc>
          <w:tcPr>
            <w:tcW w:w="8018" w:type="dxa"/>
          </w:tcPr>
          <w:p w:rsidR="00DC05A0" w:rsidRPr="009813F0" w:rsidRDefault="00DC05A0" w:rsidP="0060731B">
            <w:pPr>
              <w:pStyle w:val="5"/>
              <w:ind w:left="252" w:hanging="252"/>
              <w:jc w:val="both"/>
              <w:rPr>
                <w:color w:val="auto"/>
              </w:rPr>
            </w:pPr>
            <w:r w:rsidRPr="009813F0">
              <w:rPr>
                <w:color w:val="auto"/>
              </w:rPr>
              <w:t>1. Копия карты масштаба 1:200000 или крупнее, с указанием мест размещения и планируемых зон обслуживания базовых станций (ретрансляторов) и мест установки абонентских стационарных радиостанций на __ л. (кроме сетей сотовой подвижной радиосвязи).</w:t>
            </w:r>
          </w:p>
          <w:p w:rsidR="00DC05A0" w:rsidRPr="009813F0" w:rsidRDefault="00DC05A0" w:rsidP="0060731B">
            <w:pPr>
              <w:pStyle w:val="5"/>
              <w:jc w:val="both"/>
              <w:rPr>
                <w:color w:val="auto"/>
              </w:rPr>
            </w:pPr>
            <w:r w:rsidRPr="009813F0">
              <w:rPr>
                <w:color w:val="auto"/>
              </w:rPr>
              <w:t xml:space="preserve">2. Проект частотно-территориального плана РЭС (сети) на __ </w:t>
            </w:r>
            <w:proofErr w:type="gramStart"/>
            <w:r w:rsidRPr="009813F0">
              <w:rPr>
                <w:color w:val="auto"/>
              </w:rPr>
              <w:t>л</w:t>
            </w:r>
            <w:proofErr w:type="gramEnd"/>
            <w:r w:rsidRPr="009813F0">
              <w:rPr>
                <w:color w:val="auto"/>
              </w:rPr>
              <w:t xml:space="preserve">. </w:t>
            </w:r>
          </w:p>
          <w:p w:rsidR="00DC05A0" w:rsidRPr="009813F0" w:rsidRDefault="00DC05A0" w:rsidP="0060731B">
            <w:pPr>
              <w:jc w:val="both"/>
              <w:rPr>
                <w:szCs w:val="18"/>
              </w:rPr>
            </w:pPr>
            <w:r w:rsidRPr="009813F0">
              <w:t xml:space="preserve">3. Технические данные РЭС (на каждый тип РЭС) на __ </w:t>
            </w:r>
            <w:proofErr w:type="gramStart"/>
            <w:r w:rsidRPr="009813F0">
              <w:t>л</w:t>
            </w:r>
            <w:proofErr w:type="gramEnd"/>
            <w:r w:rsidRPr="009813F0">
              <w:t xml:space="preserve">. </w:t>
            </w:r>
          </w:p>
        </w:tc>
      </w:tr>
    </w:tbl>
    <w:p w:rsidR="00DC05A0" w:rsidRPr="009813F0" w:rsidRDefault="00DC05A0" w:rsidP="0060731B">
      <w:pPr>
        <w:jc w:val="center"/>
      </w:pPr>
    </w:p>
    <w:tbl>
      <w:tblPr>
        <w:tblW w:w="9639" w:type="dxa"/>
        <w:jc w:val="center"/>
        <w:tblLook w:val="0000" w:firstRow="0" w:lastRow="0" w:firstColumn="0" w:lastColumn="0" w:noHBand="0" w:noVBand="0"/>
      </w:tblPr>
      <w:tblGrid>
        <w:gridCol w:w="3219"/>
        <w:gridCol w:w="3208"/>
        <w:gridCol w:w="3212"/>
      </w:tblGrid>
      <w:tr w:rsidR="00DC05A0" w:rsidRPr="009813F0" w:rsidTr="0060731B">
        <w:trPr>
          <w:jc w:val="center"/>
        </w:trPr>
        <w:tc>
          <w:tcPr>
            <w:tcW w:w="3219" w:type="dxa"/>
          </w:tcPr>
          <w:p w:rsidR="00DC05A0" w:rsidRPr="009813F0" w:rsidRDefault="00DC05A0" w:rsidP="0060731B">
            <w:pPr>
              <w:jc w:val="both"/>
            </w:pPr>
            <w:r w:rsidRPr="009813F0">
              <w:t>Должность</w:t>
            </w:r>
          </w:p>
        </w:tc>
        <w:tc>
          <w:tcPr>
            <w:tcW w:w="3208" w:type="dxa"/>
          </w:tcPr>
          <w:p w:rsidR="00DC05A0" w:rsidRPr="009813F0" w:rsidRDefault="00DC05A0" w:rsidP="0060731B">
            <w:pPr>
              <w:jc w:val="center"/>
            </w:pPr>
            <w:r w:rsidRPr="009813F0">
              <w:t>Личная подпись</w:t>
            </w:r>
          </w:p>
        </w:tc>
        <w:tc>
          <w:tcPr>
            <w:tcW w:w="3212" w:type="dxa"/>
          </w:tcPr>
          <w:p w:rsidR="00DC05A0" w:rsidRPr="009813F0" w:rsidRDefault="00DC05A0" w:rsidP="0060731B">
            <w:pPr>
              <w:pStyle w:val="xl29"/>
              <w:spacing w:before="0" w:beforeAutospacing="0" w:after="0" w:afterAutospacing="0"/>
              <w:textAlignment w:val="auto"/>
              <w:rPr>
                <w:rFonts w:eastAsia="Times New Roman"/>
              </w:rPr>
            </w:pPr>
            <w:r w:rsidRPr="009813F0">
              <w:rPr>
                <w:rFonts w:eastAsia="Times New Roman"/>
              </w:rPr>
              <w:t>И.О. Фамилия</w:t>
            </w:r>
          </w:p>
        </w:tc>
      </w:tr>
      <w:tr w:rsidR="00DC05A0" w:rsidRPr="009813F0" w:rsidTr="0060731B">
        <w:trPr>
          <w:jc w:val="center"/>
        </w:trPr>
        <w:tc>
          <w:tcPr>
            <w:tcW w:w="9639" w:type="dxa"/>
            <w:gridSpan w:val="3"/>
          </w:tcPr>
          <w:p w:rsidR="00DC05A0" w:rsidRPr="009813F0" w:rsidRDefault="00DC05A0" w:rsidP="0060731B">
            <w:pPr>
              <w:jc w:val="center"/>
              <w:rPr>
                <w:i/>
                <w:iCs/>
                <w:sz w:val="20"/>
                <w:szCs w:val="18"/>
              </w:rPr>
            </w:pPr>
            <w:r w:rsidRPr="009813F0">
              <w:rPr>
                <w:i/>
                <w:iCs/>
                <w:sz w:val="20"/>
              </w:rPr>
              <w:t>(</w:t>
            </w:r>
            <w:r w:rsidRPr="009813F0">
              <w:rPr>
                <w:i/>
                <w:iCs/>
                <w:snapToGrid w:val="0"/>
                <w:kern w:val="16"/>
                <w:sz w:val="20"/>
              </w:rPr>
              <w:t xml:space="preserve">руководитель юридического лица или физическое </w:t>
            </w:r>
            <w:r w:rsidRPr="009813F0">
              <w:rPr>
                <w:i/>
                <w:iCs/>
                <w:sz w:val="20"/>
              </w:rPr>
              <w:t>лицо</w:t>
            </w:r>
            <w:proofErr w:type="gramStart"/>
            <w:r w:rsidRPr="009813F0">
              <w:rPr>
                <w:i/>
                <w:iCs/>
                <w:snapToGrid w:val="0"/>
                <w:kern w:val="16"/>
                <w:sz w:val="20"/>
              </w:rPr>
              <w:t xml:space="preserve"> </w:t>
            </w:r>
            <w:r w:rsidRPr="009813F0">
              <w:rPr>
                <w:i/>
                <w:iCs/>
                <w:sz w:val="20"/>
              </w:rPr>
              <w:t>)</w:t>
            </w:r>
            <w:proofErr w:type="gramEnd"/>
          </w:p>
        </w:tc>
      </w:tr>
      <w:tr w:rsidR="00DC05A0" w:rsidRPr="009813F0" w:rsidTr="0060731B">
        <w:trPr>
          <w:jc w:val="center"/>
        </w:trPr>
        <w:tc>
          <w:tcPr>
            <w:tcW w:w="9639" w:type="dxa"/>
            <w:gridSpan w:val="3"/>
          </w:tcPr>
          <w:p w:rsidR="00DC05A0" w:rsidRDefault="00DC05A0" w:rsidP="00AC7EEE">
            <w:pPr>
              <w:jc w:val="both"/>
              <w:rPr>
                <w:i/>
                <w:iCs/>
                <w:snapToGrid w:val="0"/>
                <w:kern w:val="16"/>
                <w:sz w:val="20"/>
              </w:rPr>
            </w:pPr>
            <w:r>
              <w:rPr>
                <w:szCs w:val="18"/>
              </w:rPr>
              <w:t xml:space="preserve">           </w:t>
            </w:r>
            <w:r w:rsidRPr="009813F0">
              <w:rPr>
                <w:szCs w:val="18"/>
              </w:rPr>
              <w:t>М.П</w:t>
            </w:r>
            <w:r w:rsidRPr="00CF4A86">
              <w:rPr>
                <w:i/>
                <w:iCs/>
                <w:snapToGrid w:val="0"/>
                <w:kern w:val="16"/>
                <w:sz w:val="20"/>
              </w:rPr>
              <w:t>.</w:t>
            </w:r>
            <w:r>
              <w:rPr>
                <w:i/>
                <w:iCs/>
                <w:snapToGrid w:val="0"/>
                <w:kern w:val="16"/>
                <w:sz w:val="20"/>
              </w:rPr>
              <w:t xml:space="preserve"> </w:t>
            </w:r>
          </w:p>
          <w:p w:rsidR="00DC05A0" w:rsidRDefault="00DC05A0" w:rsidP="00AC7EEE">
            <w:pPr>
              <w:jc w:val="both"/>
              <w:rPr>
                <w:i/>
                <w:iCs/>
                <w:snapToGrid w:val="0"/>
                <w:kern w:val="16"/>
                <w:sz w:val="20"/>
              </w:rPr>
            </w:pPr>
            <w:proofErr w:type="gramStart"/>
            <w:r w:rsidRPr="00CF4A86">
              <w:rPr>
                <w:i/>
                <w:iCs/>
                <w:snapToGrid w:val="0"/>
                <w:kern w:val="16"/>
                <w:sz w:val="20"/>
              </w:rPr>
              <w:t xml:space="preserve">(при наличии – для акционерных обществ </w:t>
            </w:r>
            <w:proofErr w:type="gramEnd"/>
          </w:p>
          <w:p w:rsidR="00DC05A0" w:rsidRPr="009813F0" w:rsidRDefault="00DC05A0" w:rsidP="00AC7EEE">
            <w:pPr>
              <w:jc w:val="both"/>
              <w:rPr>
                <w:szCs w:val="18"/>
              </w:rPr>
            </w:pPr>
            <w:r w:rsidRPr="00CF4A86">
              <w:rPr>
                <w:i/>
                <w:iCs/>
                <w:snapToGrid w:val="0"/>
                <w:kern w:val="16"/>
                <w:sz w:val="20"/>
              </w:rPr>
              <w:t>и обществ с ограниченной ответственностью)</w:t>
            </w:r>
          </w:p>
        </w:tc>
      </w:tr>
    </w:tbl>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r w:rsidRPr="009813F0">
        <w:t>Примечание: Исходные данные представляются в 1 экземпляре.</w:t>
      </w:r>
    </w:p>
    <w:p w:rsidR="00DC05A0" w:rsidRPr="009813F0" w:rsidRDefault="00DC05A0">
      <w:pPr>
        <w:widowControl w:val="0"/>
        <w:autoSpaceDE w:val="0"/>
        <w:autoSpaceDN w:val="0"/>
        <w:adjustRightInd w:val="0"/>
        <w:ind w:firstLine="540"/>
        <w:jc w:val="both"/>
        <w:sectPr w:rsidR="00DC05A0" w:rsidRPr="009813F0">
          <w:footnotePr>
            <w:numRestart w:val="eachPage"/>
          </w:footnotePr>
          <w:pgSz w:w="11905" w:h="16838"/>
          <w:pgMar w:top="1134" w:right="850" w:bottom="1134" w:left="1701" w:header="720" w:footer="720" w:gutter="0"/>
          <w:cols w:space="720"/>
          <w:noEndnote/>
        </w:sectPr>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rsidP="0060731B">
      <w:pPr>
        <w:spacing w:after="120"/>
        <w:jc w:val="center"/>
        <w:rPr>
          <w:szCs w:val="28"/>
        </w:rPr>
      </w:pPr>
      <w:bookmarkStart w:id="35" w:name="Par1523"/>
      <w:bookmarkEnd w:id="35"/>
      <w:r w:rsidRPr="009813F0">
        <w:t xml:space="preserve">                        </w:t>
      </w:r>
      <w:r w:rsidRPr="009813F0">
        <w:rPr>
          <w:szCs w:val="28"/>
        </w:rPr>
        <w:t xml:space="preserve">Технические данные РЭС </w:t>
      </w:r>
      <w:r w:rsidRPr="009813F0">
        <w:rPr>
          <w:rStyle w:val="ab"/>
          <w:szCs w:val="28"/>
        </w:rPr>
        <w:footnoteReference w:customMarkFollows="1" w:id="6"/>
        <w:t>1</w:t>
      </w:r>
      <w:r w:rsidRPr="009813F0">
        <w:rPr>
          <w:szCs w:val="28"/>
        </w:rPr>
        <w:t xml:space="preserve"> </w:t>
      </w:r>
    </w:p>
    <w:tbl>
      <w:tblPr>
        <w:tblW w:w="9639" w:type="dxa"/>
        <w:jc w:val="center"/>
        <w:tblLayout w:type="fixed"/>
        <w:tblLook w:val="01E0" w:firstRow="1" w:lastRow="1" w:firstColumn="1" w:lastColumn="1" w:noHBand="0" w:noVBand="0"/>
      </w:tblPr>
      <w:tblGrid>
        <w:gridCol w:w="443"/>
        <w:gridCol w:w="4238"/>
        <w:gridCol w:w="4958"/>
      </w:tblGrid>
      <w:tr w:rsidR="00DC05A0" w:rsidRPr="009813F0" w:rsidTr="0060731B">
        <w:trPr>
          <w:jc w:val="center"/>
        </w:trPr>
        <w:tc>
          <w:tcPr>
            <w:tcW w:w="443" w:type="dxa"/>
          </w:tcPr>
          <w:p w:rsidR="00DC05A0" w:rsidRPr="009813F0" w:rsidRDefault="00DC05A0" w:rsidP="0060731B">
            <w:pPr>
              <w:pStyle w:val="af2"/>
              <w:tabs>
                <w:tab w:val="clear" w:pos="4677"/>
                <w:tab w:val="clear" w:pos="9355"/>
              </w:tabs>
              <w:spacing w:after="120"/>
              <w:rPr>
                <w:szCs w:val="20"/>
              </w:rPr>
            </w:pPr>
            <w:r w:rsidRPr="009813F0">
              <w:rPr>
                <w:szCs w:val="20"/>
              </w:rPr>
              <w:t>1.</w:t>
            </w:r>
          </w:p>
        </w:tc>
        <w:tc>
          <w:tcPr>
            <w:tcW w:w="4238" w:type="dxa"/>
          </w:tcPr>
          <w:p w:rsidR="00DC05A0" w:rsidRPr="009813F0" w:rsidRDefault="00DC05A0" w:rsidP="0060731B">
            <w:pPr>
              <w:pStyle w:val="af2"/>
              <w:tabs>
                <w:tab w:val="clear" w:pos="4677"/>
                <w:tab w:val="clear" w:pos="9355"/>
              </w:tabs>
              <w:spacing w:after="120"/>
              <w:rPr>
                <w:szCs w:val="22"/>
              </w:rPr>
            </w:pPr>
            <w:r w:rsidRPr="009813F0">
              <w:rPr>
                <w:szCs w:val="22"/>
              </w:rPr>
              <w:t>Наименование, тип (шифр) РЭС</w:t>
            </w:r>
          </w:p>
        </w:tc>
        <w:tc>
          <w:tcPr>
            <w:tcW w:w="4958" w:type="dxa"/>
          </w:tcPr>
          <w:p w:rsidR="00DC05A0" w:rsidRPr="009813F0" w:rsidRDefault="00DC05A0" w:rsidP="0060731B">
            <w:pPr>
              <w:spacing w:after="120"/>
              <w:rPr>
                <w:szCs w:val="22"/>
              </w:rPr>
            </w:pPr>
            <w:r w:rsidRPr="009813F0">
              <w:rPr>
                <w:sz w:val="22"/>
                <w:szCs w:val="22"/>
              </w:rPr>
              <w:t>___________________________________________</w:t>
            </w:r>
          </w:p>
        </w:tc>
      </w:tr>
      <w:tr w:rsidR="00DC05A0" w:rsidRPr="009813F0" w:rsidTr="0060731B">
        <w:trPr>
          <w:jc w:val="center"/>
        </w:trPr>
        <w:tc>
          <w:tcPr>
            <w:tcW w:w="443" w:type="dxa"/>
          </w:tcPr>
          <w:p w:rsidR="00DC05A0" w:rsidRPr="009813F0" w:rsidRDefault="00DC05A0" w:rsidP="0060731B">
            <w:pPr>
              <w:spacing w:after="120"/>
            </w:pPr>
            <w:r w:rsidRPr="009813F0">
              <w:t>2.</w:t>
            </w:r>
          </w:p>
        </w:tc>
        <w:tc>
          <w:tcPr>
            <w:tcW w:w="4238" w:type="dxa"/>
          </w:tcPr>
          <w:p w:rsidR="00DC05A0" w:rsidRPr="009813F0" w:rsidRDefault="00DC05A0" w:rsidP="0060731B">
            <w:pPr>
              <w:spacing w:after="120"/>
              <w:rPr>
                <w:szCs w:val="22"/>
              </w:rPr>
            </w:pPr>
            <w:r w:rsidRPr="009813F0">
              <w:rPr>
                <w:szCs w:val="22"/>
              </w:rPr>
              <w:t>Изготовитель</w:t>
            </w:r>
          </w:p>
        </w:tc>
        <w:tc>
          <w:tcPr>
            <w:tcW w:w="4958" w:type="dxa"/>
          </w:tcPr>
          <w:p w:rsidR="00DC05A0" w:rsidRPr="009813F0" w:rsidRDefault="00DC05A0" w:rsidP="0060731B">
            <w:pPr>
              <w:spacing w:after="120"/>
              <w:rPr>
                <w:szCs w:val="22"/>
              </w:rPr>
            </w:pPr>
            <w:r w:rsidRPr="009813F0">
              <w:rPr>
                <w:sz w:val="22"/>
                <w:szCs w:val="22"/>
              </w:rPr>
              <w:t>__________________________________________</w:t>
            </w:r>
          </w:p>
          <w:p w:rsidR="00DC05A0" w:rsidRPr="009813F0" w:rsidRDefault="00DC05A0" w:rsidP="0060731B">
            <w:pPr>
              <w:spacing w:after="120"/>
              <w:jc w:val="center"/>
              <w:rPr>
                <w:i/>
                <w:iCs/>
                <w:sz w:val="20"/>
                <w:szCs w:val="22"/>
              </w:rPr>
            </w:pPr>
            <w:r w:rsidRPr="009813F0">
              <w:rPr>
                <w:i/>
                <w:iCs/>
                <w:sz w:val="20"/>
                <w:szCs w:val="12"/>
              </w:rPr>
              <w:t>(указывается наименование и страна-производитель)</w:t>
            </w:r>
          </w:p>
        </w:tc>
      </w:tr>
      <w:tr w:rsidR="00DC05A0" w:rsidRPr="009813F0" w:rsidTr="0060731B">
        <w:trPr>
          <w:jc w:val="center"/>
        </w:trPr>
        <w:tc>
          <w:tcPr>
            <w:tcW w:w="443" w:type="dxa"/>
          </w:tcPr>
          <w:p w:rsidR="00DC05A0" w:rsidRPr="009813F0" w:rsidRDefault="00DC05A0" w:rsidP="0060731B">
            <w:r w:rsidRPr="009813F0">
              <w:t>3.</w:t>
            </w:r>
          </w:p>
        </w:tc>
        <w:tc>
          <w:tcPr>
            <w:tcW w:w="4238" w:type="dxa"/>
          </w:tcPr>
          <w:p w:rsidR="00DC05A0" w:rsidRPr="009813F0" w:rsidRDefault="00DC05A0" w:rsidP="0060731B">
            <w:pPr>
              <w:spacing w:after="100" w:afterAutospacing="1"/>
              <w:rPr>
                <w:szCs w:val="22"/>
              </w:rPr>
            </w:pPr>
            <w:r w:rsidRPr="009813F0">
              <w:rPr>
                <w:szCs w:val="22"/>
              </w:rPr>
              <w:t>Полос</w:t>
            </w:r>
            <w:proofErr w:type="gramStart"/>
            <w:r w:rsidRPr="009813F0">
              <w:rPr>
                <w:szCs w:val="22"/>
              </w:rPr>
              <w:t>а(</w:t>
            </w:r>
            <w:proofErr w:type="gramEnd"/>
            <w:r w:rsidRPr="009813F0">
              <w:rPr>
                <w:szCs w:val="22"/>
              </w:rPr>
              <w:t>ы) частот передатчика,  _Гц</w:t>
            </w:r>
          </w:p>
        </w:tc>
        <w:tc>
          <w:tcPr>
            <w:tcW w:w="4958" w:type="dxa"/>
          </w:tcPr>
          <w:p w:rsidR="00DC05A0" w:rsidRPr="009813F0" w:rsidRDefault="00DC05A0" w:rsidP="0060731B">
            <w:pPr>
              <w:rPr>
                <w:szCs w:val="22"/>
              </w:rPr>
            </w:pPr>
            <w:r w:rsidRPr="009813F0">
              <w:rPr>
                <w:sz w:val="22"/>
                <w:szCs w:val="22"/>
              </w:rPr>
              <w:t>___________________________________________</w:t>
            </w:r>
          </w:p>
          <w:p w:rsidR="00DC05A0" w:rsidRPr="009813F0" w:rsidRDefault="00DC05A0" w:rsidP="0060731B">
            <w:pPr>
              <w:jc w:val="center"/>
              <w:rPr>
                <w:i/>
                <w:iCs/>
                <w:sz w:val="20"/>
                <w:szCs w:val="22"/>
              </w:rPr>
            </w:pPr>
            <w:r w:rsidRPr="009813F0">
              <w:rPr>
                <w:i/>
                <w:iCs/>
                <w:sz w:val="20"/>
                <w:szCs w:val="12"/>
              </w:rPr>
              <w:t>(по решению ГКРЧ)</w:t>
            </w:r>
          </w:p>
        </w:tc>
      </w:tr>
      <w:tr w:rsidR="00DC05A0" w:rsidRPr="009813F0" w:rsidTr="0060731B">
        <w:trPr>
          <w:jc w:val="center"/>
        </w:trPr>
        <w:tc>
          <w:tcPr>
            <w:tcW w:w="443" w:type="dxa"/>
          </w:tcPr>
          <w:p w:rsidR="00DC05A0" w:rsidRPr="009813F0" w:rsidRDefault="00DC05A0" w:rsidP="0060731B">
            <w:pPr>
              <w:spacing w:after="120"/>
            </w:pPr>
            <w:r w:rsidRPr="009813F0">
              <w:t>4.</w:t>
            </w:r>
          </w:p>
        </w:tc>
        <w:tc>
          <w:tcPr>
            <w:tcW w:w="4238" w:type="dxa"/>
          </w:tcPr>
          <w:p w:rsidR="00DC05A0" w:rsidRPr="009813F0" w:rsidRDefault="00DC05A0" w:rsidP="0060731B">
            <w:pPr>
              <w:spacing w:after="120"/>
              <w:rPr>
                <w:szCs w:val="22"/>
              </w:rPr>
            </w:pPr>
            <w:r w:rsidRPr="009813F0">
              <w:rPr>
                <w:szCs w:val="22"/>
              </w:rPr>
              <w:t>Полос</w:t>
            </w:r>
            <w:proofErr w:type="gramStart"/>
            <w:r w:rsidRPr="009813F0">
              <w:rPr>
                <w:szCs w:val="22"/>
              </w:rPr>
              <w:t>а(</w:t>
            </w:r>
            <w:proofErr w:type="gramEnd"/>
            <w:r w:rsidRPr="009813F0">
              <w:rPr>
                <w:szCs w:val="22"/>
              </w:rPr>
              <w:t>ы) частот приёмника,  _Гц</w:t>
            </w:r>
          </w:p>
        </w:tc>
        <w:tc>
          <w:tcPr>
            <w:tcW w:w="4958" w:type="dxa"/>
          </w:tcPr>
          <w:p w:rsidR="00DC05A0" w:rsidRPr="009813F0" w:rsidRDefault="00DC05A0" w:rsidP="0060731B">
            <w:pPr>
              <w:spacing w:after="120"/>
              <w:rPr>
                <w:szCs w:val="22"/>
              </w:rPr>
            </w:pPr>
            <w:r w:rsidRPr="009813F0">
              <w:rPr>
                <w:sz w:val="22"/>
                <w:szCs w:val="22"/>
              </w:rPr>
              <w:t>___________________________________________</w:t>
            </w:r>
          </w:p>
        </w:tc>
      </w:tr>
      <w:tr w:rsidR="00DC05A0" w:rsidRPr="009813F0" w:rsidTr="0060731B">
        <w:trPr>
          <w:jc w:val="center"/>
        </w:trPr>
        <w:tc>
          <w:tcPr>
            <w:tcW w:w="443" w:type="dxa"/>
          </w:tcPr>
          <w:p w:rsidR="00DC05A0" w:rsidRPr="009813F0" w:rsidRDefault="00DC05A0" w:rsidP="0060731B">
            <w:r w:rsidRPr="009813F0">
              <w:t>5.</w:t>
            </w:r>
          </w:p>
        </w:tc>
        <w:tc>
          <w:tcPr>
            <w:tcW w:w="4238" w:type="dxa"/>
          </w:tcPr>
          <w:p w:rsidR="00DC05A0" w:rsidRPr="009813F0" w:rsidRDefault="00DC05A0" w:rsidP="0060731B">
            <w:pPr>
              <w:spacing w:after="100" w:afterAutospacing="1"/>
              <w:rPr>
                <w:szCs w:val="22"/>
              </w:rPr>
            </w:pPr>
            <w:r w:rsidRPr="009813F0">
              <w:rPr>
                <w:szCs w:val="22"/>
              </w:rPr>
              <w:t>Рабочие частоты (номиналы или формула их определения или частотный план)</w:t>
            </w:r>
          </w:p>
        </w:tc>
        <w:tc>
          <w:tcPr>
            <w:tcW w:w="4958" w:type="dxa"/>
          </w:tcPr>
          <w:p w:rsidR="00DC05A0" w:rsidRPr="009813F0" w:rsidRDefault="00DC05A0" w:rsidP="0060731B">
            <w:pPr>
              <w:rPr>
                <w:sz w:val="20"/>
              </w:rPr>
            </w:pPr>
          </w:p>
          <w:p w:rsidR="00DC05A0" w:rsidRPr="009813F0" w:rsidRDefault="00DC05A0" w:rsidP="0060731B">
            <w:pPr>
              <w:rPr>
                <w:szCs w:val="22"/>
              </w:rPr>
            </w:pPr>
            <w:r w:rsidRPr="009813F0">
              <w:rPr>
                <w:sz w:val="22"/>
                <w:szCs w:val="22"/>
              </w:rPr>
              <w:t>___________________________________________</w:t>
            </w:r>
          </w:p>
          <w:p w:rsidR="00DC05A0" w:rsidRPr="009813F0" w:rsidRDefault="00DC05A0" w:rsidP="0060731B">
            <w:pPr>
              <w:jc w:val="center"/>
              <w:rPr>
                <w:i/>
                <w:iCs/>
                <w:sz w:val="20"/>
                <w:szCs w:val="22"/>
              </w:rPr>
            </w:pPr>
            <w:r w:rsidRPr="009813F0">
              <w:rPr>
                <w:i/>
                <w:iCs/>
                <w:sz w:val="20"/>
                <w:szCs w:val="12"/>
              </w:rPr>
              <w:t>(номер рекомендации МСЭ)</w:t>
            </w:r>
          </w:p>
        </w:tc>
      </w:tr>
      <w:tr w:rsidR="00DC05A0" w:rsidRPr="009813F0" w:rsidTr="0060731B">
        <w:trPr>
          <w:jc w:val="center"/>
        </w:trPr>
        <w:tc>
          <w:tcPr>
            <w:tcW w:w="443" w:type="dxa"/>
          </w:tcPr>
          <w:p w:rsidR="00DC05A0" w:rsidRPr="009813F0" w:rsidRDefault="00DC05A0" w:rsidP="0060731B">
            <w:pPr>
              <w:spacing w:after="120"/>
            </w:pPr>
            <w:r w:rsidRPr="009813F0">
              <w:t>6.</w:t>
            </w:r>
          </w:p>
        </w:tc>
        <w:tc>
          <w:tcPr>
            <w:tcW w:w="4238" w:type="dxa"/>
          </w:tcPr>
          <w:p w:rsidR="00DC05A0" w:rsidRPr="009813F0" w:rsidRDefault="00DC05A0" w:rsidP="0060731B">
            <w:pPr>
              <w:spacing w:after="120"/>
              <w:rPr>
                <w:szCs w:val="22"/>
              </w:rPr>
            </w:pPr>
            <w:r w:rsidRPr="009813F0">
              <w:rPr>
                <w:szCs w:val="22"/>
              </w:rPr>
              <w:t xml:space="preserve">Технология многостанционного </w:t>
            </w:r>
            <w:r w:rsidRPr="009813F0">
              <w:rPr>
                <w:szCs w:val="22"/>
              </w:rPr>
              <w:br/>
              <w:t xml:space="preserve">доступа </w:t>
            </w:r>
            <w:r w:rsidRPr="009813F0">
              <w:rPr>
                <w:rStyle w:val="ab"/>
                <w:szCs w:val="22"/>
              </w:rPr>
              <w:footnoteReference w:customMarkFollows="1" w:id="7"/>
              <w:t>2</w:t>
            </w:r>
            <w:r w:rsidRPr="009813F0">
              <w:rPr>
                <w:szCs w:val="22"/>
              </w:rPr>
              <w:t xml:space="preserve"> </w:t>
            </w:r>
          </w:p>
        </w:tc>
        <w:tc>
          <w:tcPr>
            <w:tcW w:w="4958" w:type="dxa"/>
          </w:tcPr>
          <w:p w:rsidR="00DC05A0" w:rsidRPr="009813F0" w:rsidRDefault="00DC05A0" w:rsidP="0060731B">
            <w:pPr>
              <w:tabs>
                <w:tab w:val="left" w:pos="5520"/>
              </w:tabs>
              <w:spacing w:after="120"/>
              <w:ind w:right="284"/>
              <w:rPr>
                <w:szCs w:val="22"/>
              </w:rPr>
            </w:pPr>
            <w:r w:rsidRPr="009813F0">
              <w:rPr>
                <w:sz w:val="22"/>
                <w:szCs w:val="22"/>
              </w:rPr>
              <w:t>________________________________________</w:t>
            </w:r>
          </w:p>
        </w:tc>
      </w:tr>
      <w:tr w:rsidR="00DC05A0" w:rsidRPr="009813F0" w:rsidTr="0060731B">
        <w:trPr>
          <w:jc w:val="center"/>
        </w:trPr>
        <w:tc>
          <w:tcPr>
            <w:tcW w:w="443" w:type="dxa"/>
          </w:tcPr>
          <w:p w:rsidR="00DC05A0" w:rsidRPr="009813F0" w:rsidRDefault="00DC05A0" w:rsidP="0060731B">
            <w:pPr>
              <w:spacing w:after="120"/>
            </w:pPr>
            <w:r w:rsidRPr="009813F0">
              <w:t>7.</w:t>
            </w:r>
          </w:p>
        </w:tc>
        <w:tc>
          <w:tcPr>
            <w:tcW w:w="4238" w:type="dxa"/>
          </w:tcPr>
          <w:p w:rsidR="00DC05A0" w:rsidRPr="009813F0" w:rsidRDefault="00DC05A0" w:rsidP="0060731B">
            <w:pPr>
              <w:spacing w:after="120"/>
              <w:rPr>
                <w:szCs w:val="22"/>
              </w:rPr>
            </w:pPr>
            <w:r w:rsidRPr="009813F0">
              <w:rPr>
                <w:szCs w:val="22"/>
              </w:rPr>
              <w:t xml:space="preserve">Технология </w:t>
            </w:r>
            <w:proofErr w:type="spellStart"/>
            <w:r w:rsidRPr="009813F0">
              <w:rPr>
                <w:szCs w:val="22"/>
              </w:rPr>
              <w:t>дуплексирования</w:t>
            </w:r>
            <w:proofErr w:type="spellEnd"/>
          </w:p>
        </w:tc>
        <w:tc>
          <w:tcPr>
            <w:tcW w:w="4958" w:type="dxa"/>
          </w:tcPr>
          <w:p w:rsidR="00DC05A0" w:rsidRPr="009813F0" w:rsidRDefault="00DC05A0" w:rsidP="0060731B">
            <w:pPr>
              <w:spacing w:after="120"/>
              <w:rPr>
                <w:szCs w:val="22"/>
              </w:rPr>
            </w:pPr>
            <w:r w:rsidRPr="009813F0">
              <w:rPr>
                <w:sz w:val="22"/>
                <w:szCs w:val="22"/>
              </w:rPr>
              <w:t>__________________________________________</w:t>
            </w:r>
          </w:p>
        </w:tc>
      </w:tr>
      <w:tr w:rsidR="00DC05A0" w:rsidRPr="009813F0" w:rsidTr="0060731B">
        <w:trPr>
          <w:jc w:val="center"/>
        </w:trPr>
        <w:tc>
          <w:tcPr>
            <w:tcW w:w="443" w:type="dxa"/>
          </w:tcPr>
          <w:p w:rsidR="00DC05A0" w:rsidRPr="009813F0" w:rsidRDefault="00DC05A0" w:rsidP="0060731B">
            <w:pPr>
              <w:spacing w:after="120"/>
            </w:pPr>
            <w:r w:rsidRPr="009813F0">
              <w:t>8.</w:t>
            </w:r>
          </w:p>
        </w:tc>
        <w:tc>
          <w:tcPr>
            <w:tcW w:w="4238" w:type="dxa"/>
          </w:tcPr>
          <w:p w:rsidR="00DC05A0" w:rsidRPr="009813F0" w:rsidRDefault="00DC05A0" w:rsidP="0060731B">
            <w:pPr>
              <w:spacing w:after="120"/>
              <w:rPr>
                <w:szCs w:val="22"/>
              </w:rPr>
            </w:pPr>
            <w:r w:rsidRPr="009813F0">
              <w:rPr>
                <w:szCs w:val="22"/>
              </w:rPr>
              <w:t>Требуемый дуплексный разнос,  _</w:t>
            </w:r>
            <w:proofErr w:type="gramStart"/>
            <w:r w:rsidRPr="009813F0">
              <w:rPr>
                <w:szCs w:val="22"/>
              </w:rPr>
              <w:t>Гц</w:t>
            </w:r>
            <w:proofErr w:type="gramEnd"/>
          </w:p>
        </w:tc>
        <w:tc>
          <w:tcPr>
            <w:tcW w:w="4958" w:type="dxa"/>
          </w:tcPr>
          <w:p w:rsidR="00DC05A0" w:rsidRPr="009813F0" w:rsidRDefault="00DC05A0" w:rsidP="0060731B">
            <w:pPr>
              <w:spacing w:after="120"/>
              <w:rPr>
                <w:szCs w:val="22"/>
              </w:rPr>
            </w:pPr>
            <w:r w:rsidRPr="009813F0">
              <w:rPr>
                <w:sz w:val="22"/>
                <w:szCs w:val="22"/>
              </w:rPr>
              <w:t>__________________________________________</w:t>
            </w:r>
          </w:p>
        </w:tc>
      </w:tr>
      <w:tr w:rsidR="00DC05A0" w:rsidRPr="009813F0" w:rsidTr="0060731B">
        <w:trPr>
          <w:jc w:val="center"/>
        </w:trPr>
        <w:tc>
          <w:tcPr>
            <w:tcW w:w="443" w:type="dxa"/>
          </w:tcPr>
          <w:p w:rsidR="00DC05A0" w:rsidRPr="009813F0" w:rsidRDefault="00DC05A0" w:rsidP="0060731B">
            <w:r w:rsidRPr="009813F0">
              <w:t>9.</w:t>
            </w:r>
          </w:p>
        </w:tc>
        <w:tc>
          <w:tcPr>
            <w:tcW w:w="4238" w:type="dxa"/>
          </w:tcPr>
          <w:p w:rsidR="00DC05A0" w:rsidRPr="009813F0" w:rsidRDefault="00DC05A0" w:rsidP="0060731B">
            <w:pPr>
              <w:spacing w:after="100" w:afterAutospacing="1"/>
              <w:rPr>
                <w:szCs w:val="22"/>
              </w:rPr>
            </w:pPr>
            <w:r w:rsidRPr="009813F0">
              <w:rPr>
                <w:szCs w:val="22"/>
              </w:rPr>
              <w:t>Обозначения (клас</w:t>
            </w:r>
            <w:proofErr w:type="gramStart"/>
            <w:r w:rsidRPr="009813F0">
              <w:rPr>
                <w:szCs w:val="22"/>
              </w:rPr>
              <w:t>с(</w:t>
            </w:r>
            <w:proofErr w:type="gramEnd"/>
            <w:r w:rsidRPr="009813F0">
              <w:rPr>
                <w:szCs w:val="22"/>
              </w:rPr>
              <w:t>ы)) излучения</w:t>
            </w:r>
          </w:p>
        </w:tc>
        <w:tc>
          <w:tcPr>
            <w:tcW w:w="4958" w:type="dxa"/>
          </w:tcPr>
          <w:p w:rsidR="00DC05A0" w:rsidRPr="009813F0" w:rsidRDefault="00DC05A0" w:rsidP="0060731B">
            <w:pPr>
              <w:rPr>
                <w:szCs w:val="22"/>
              </w:rPr>
            </w:pPr>
            <w:r w:rsidRPr="009813F0">
              <w:rPr>
                <w:sz w:val="22"/>
                <w:szCs w:val="22"/>
              </w:rPr>
              <w:t>__________________________________________</w:t>
            </w:r>
          </w:p>
          <w:p w:rsidR="00DC05A0" w:rsidRPr="009813F0" w:rsidRDefault="00DC05A0" w:rsidP="0060731B">
            <w:pPr>
              <w:jc w:val="center"/>
              <w:rPr>
                <w:i/>
                <w:iCs/>
                <w:sz w:val="20"/>
                <w:szCs w:val="22"/>
              </w:rPr>
            </w:pPr>
            <w:r w:rsidRPr="009813F0">
              <w:rPr>
                <w:i/>
                <w:iCs/>
                <w:sz w:val="20"/>
                <w:szCs w:val="12"/>
              </w:rPr>
              <w:t xml:space="preserve">(в соответствии с Регламентом радиосвязи и </w:t>
            </w:r>
            <w:r w:rsidRPr="009813F0">
              <w:rPr>
                <w:i/>
                <w:iCs/>
                <w:sz w:val="20"/>
                <w:szCs w:val="12"/>
              </w:rPr>
              <w:br/>
              <w:t>Нормами 19-02)</w:t>
            </w:r>
          </w:p>
        </w:tc>
      </w:tr>
      <w:tr w:rsidR="00DC05A0" w:rsidRPr="009813F0" w:rsidTr="0060731B">
        <w:trPr>
          <w:jc w:val="center"/>
        </w:trPr>
        <w:tc>
          <w:tcPr>
            <w:tcW w:w="443" w:type="dxa"/>
          </w:tcPr>
          <w:p w:rsidR="00DC05A0" w:rsidRPr="009813F0" w:rsidRDefault="00DC05A0" w:rsidP="0060731B">
            <w:pPr>
              <w:spacing w:after="120"/>
              <w:ind w:right="-108"/>
            </w:pPr>
            <w:r w:rsidRPr="009813F0">
              <w:t>10.</w:t>
            </w:r>
          </w:p>
        </w:tc>
        <w:tc>
          <w:tcPr>
            <w:tcW w:w="4238" w:type="dxa"/>
          </w:tcPr>
          <w:p w:rsidR="00DC05A0" w:rsidRPr="009813F0" w:rsidRDefault="00DC05A0" w:rsidP="0060731B">
            <w:pPr>
              <w:spacing w:after="120"/>
              <w:rPr>
                <w:szCs w:val="22"/>
              </w:rPr>
            </w:pPr>
            <w:r w:rsidRPr="009813F0">
              <w:rPr>
                <w:szCs w:val="22"/>
              </w:rPr>
              <w:t>Скорост</w:t>
            </w:r>
            <w:proofErr w:type="gramStart"/>
            <w:r w:rsidRPr="009813F0">
              <w:rPr>
                <w:szCs w:val="22"/>
              </w:rPr>
              <w:t>ь(</w:t>
            </w:r>
            <w:proofErr w:type="gramEnd"/>
            <w:r w:rsidRPr="009813F0">
              <w:rPr>
                <w:szCs w:val="22"/>
              </w:rPr>
              <w:t>и) передачи данных,  _бит/с</w:t>
            </w:r>
          </w:p>
        </w:tc>
        <w:tc>
          <w:tcPr>
            <w:tcW w:w="4958" w:type="dxa"/>
          </w:tcPr>
          <w:p w:rsidR="00DC05A0" w:rsidRPr="009813F0" w:rsidRDefault="00DC05A0" w:rsidP="0060731B">
            <w:pPr>
              <w:spacing w:after="120"/>
              <w:rPr>
                <w:sz w:val="20"/>
              </w:rPr>
            </w:pPr>
            <w:r w:rsidRPr="009813F0">
              <w:rPr>
                <w:sz w:val="20"/>
              </w:rPr>
              <w:t>______________________________________________</w:t>
            </w:r>
          </w:p>
        </w:tc>
      </w:tr>
      <w:tr w:rsidR="00DC05A0" w:rsidRPr="009813F0" w:rsidTr="0060731B">
        <w:trPr>
          <w:jc w:val="center"/>
        </w:trPr>
        <w:tc>
          <w:tcPr>
            <w:tcW w:w="443" w:type="dxa"/>
          </w:tcPr>
          <w:p w:rsidR="00DC05A0" w:rsidRPr="009813F0" w:rsidRDefault="00DC05A0" w:rsidP="0060731B">
            <w:pPr>
              <w:spacing w:after="120"/>
              <w:ind w:right="-108"/>
            </w:pPr>
            <w:r w:rsidRPr="009813F0">
              <w:t>11.</w:t>
            </w:r>
          </w:p>
        </w:tc>
        <w:tc>
          <w:tcPr>
            <w:tcW w:w="4238" w:type="dxa"/>
          </w:tcPr>
          <w:p w:rsidR="00DC05A0" w:rsidRPr="009813F0" w:rsidRDefault="00DC05A0" w:rsidP="0060731B">
            <w:pPr>
              <w:spacing w:after="120"/>
              <w:ind w:left="72"/>
              <w:rPr>
                <w:szCs w:val="22"/>
              </w:rPr>
            </w:pPr>
            <w:r w:rsidRPr="009813F0">
              <w:rPr>
                <w:szCs w:val="22"/>
              </w:rPr>
              <w:t>Ви</w:t>
            </w:r>
            <w:proofErr w:type="gramStart"/>
            <w:r w:rsidRPr="009813F0">
              <w:rPr>
                <w:szCs w:val="22"/>
              </w:rPr>
              <w:t>д(</w:t>
            </w:r>
            <w:proofErr w:type="gramEnd"/>
            <w:r w:rsidRPr="009813F0">
              <w:rPr>
                <w:szCs w:val="22"/>
              </w:rPr>
              <w:t>ы) модуляции</w:t>
            </w:r>
          </w:p>
        </w:tc>
        <w:tc>
          <w:tcPr>
            <w:tcW w:w="4958" w:type="dxa"/>
          </w:tcPr>
          <w:p w:rsidR="00DC05A0" w:rsidRPr="009813F0" w:rsidRDefault="00DC05A0" w:rsidP="0060731B">
            <w:pPr>
              <w:spacing w:after="120"/>
              <w:rPr>
                <w:sz w:val="20"/>
              </w:rPr>
            </w:pPr>
            <w:r w:rsidRPr="009813F0">
              <w:rPr>
                <w:sz w:val="20"/>
              </w:rPr>
              <w:t>______________________________________________</w:t>
            </w:r>
          </w:p>
        </w:tc>
      </w:tr>
    </w:tbl>
    <w:p w:rsidR="00DC05A0" w:rsidRPr="009813F0" w:rsidRDefault="00DC05A0" w:rsidP="0060731B">
      <w:pPr>
        <w:jc w:val="center"/>
      </w:pPr>
    </w:p>
    <w:tbl>
      <w:tblPr>
        <w:tblW w:w="9639" w:type="dxa"/>
        <w:jc w:val="center"/>
        <w:tblLayout w:type="fixed"/>
        <w:tblLook w:val="01E0" w:firstRow="1" w:lastRow="1" w:firstColumn="1" w:lastColumn="1" w:noHBand="0" w:noVBand="0"/>
      </w:tblPr>
      <w:tblGrid>
        <w:gridCol w:w="443"/>
        <w:gridCol w:w="9196"/>
      </w:tblGrid>
      <w:tr w:rsidR="00DC05A0" w:rsidRPr="009813F0" w:rsidTr="0060731B">
        <w:trPr>
          <w:cantSplit/>
          <w:jc w:val="center"/>
        </w:trPr>
        <w:tc>
          <w:tcPr>
            <w:tcW w:w="443" w:type="dxa"/>
          </w:tcPr>
          <w:p w:rsidR="00DC05A0" w:rsidRPr="009813F0" w:rsidRDefault="00DC05A0" w:rsidP="0060731B">
            <w:pPr>
              <w:spacing w:after="120"/>
              <w:ind w:right="-108"/>
            </w:pPr>
            <w:r w:rsidRPr="009813F0">
              <w:t>12.</w:t>
            </w:r>
          </w:p>
        </w:tc>
        <w:tc>
          <w:tcPr>
            <w:tcW w:w="9196" w:type="dxa"/>
          </w:tcPr>
          <w:p w:rsidR="00DC05A0" w:rsidRPr="009813F0" w:rsidRDefault="00DC05A0" w:rsidP="0060731B">
            <w:pPr>
              <w:spacing w:after="120"/>
              <w:rPr>
                <w:sz w:val="20"/>
              </w:rPr>
            </w:pPr>
            <w:r w:rsidRPr="009813F0">
              <w:rPr>
                <w:szCs w:val="22"/>
              </w:rPr>
              <w:t>Ширина полосы излучения передатчика</w:t>
            </w:r>
          </w:p>
        </w:tc>
      </w:tr>
    </w:tbl>
    <w:p w:rsidR="00DC05A0" w:rsidRPr="009813F0" w:rsidRDefault="00DC05A0" w:rsidP="0060731B"/>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2649"/>
        <w:gridCol w:w="2649"/>
        <w:gridCol w:w="2141"/>
      </w:tblGrid>
      <w:tr w:rsidR="00DC05A0" w:rsidRPr="009813F0" w:rsidTr="0060731B">
        <w:trPr>
          <w:cantSplit/>
          <w:jc w:val="center"/>
        </w:trPr>
        <w:tc>
          <w:tcPr>
            <w:tcW w:w="2208" w:type="dxa"/>
            <w:vMerge w:val="restart"/>
            <w:vAlign w:val="center"/>
          </w:tcPr>
          <w:p w:rsidR="00DC05A0" w:rsidRPr="009813F0" w:rsidRDefault="00DC05A0" w:rsidP="0060731B">
            <w:pPr>
              <w:jc w:val="center"/>
              <w:rPr>
                <w:szCs w:val="22"/>
              </w:rPr>
            </w:pPr>
            <w:r w:rsidRPr="009813F0">
              <w:rPr>
                <w:szCs w:val="22"/>
              </w:rPr>
              <w:t>Обозначения (клас</w:t>
            </w:r>
            <w:proofErr w:type="gramStart"/>
            <w:r w:rsidRPr="009813F0">
              <w:rPr>
                <w:szCs w:val="22"/>
              </w:rPr>
              <w:t>с(</w:t>
            </w:r>
            <w:proofErr w:type="gramEnd"/>
            <w:r w:rsidRPr="009813F0">
              <w:rPr>
                <w:szCs w:val="22"/>
              </w:rPr>
              <w:t>ы)) излучения</w:t>
            </w:r>
          </w:p>
        </w:tc>
        <w:tc>
          <w:tcPr>
            <w:tcW w:w="7512" w:type="dxa"/>
            <w:gridSpan w:val="3"/>
            <w:vAlign w:val="center"/>
          </w:tcPr>
          <w:p w:rsidR="00DC05A0" w:rsidRPr="009813F0" w:rsidRDefault="00DC05A0" w:rsidP="0060731B">
            <w:pPr>
              <w:jc w:val="center"/>
              <w:rPr>
                <w:szCs w:val="22"/>
              </w:rPr>
            </w:pPr>
            <w:r w:rsidRPr="009813F0">
              <w:rPr>
                <w:szCs w:val="22"/>
              </w:rPr>
              <w:t xml:space="preserve">Ширина полосы излучения передатчика ___ </w:t>
            </w:r>
            <w:proofErr w:type="gramStart"/>
            <w:r w:rsidRPr="009813F0">
              <w:rPr>
                <w:szCs w:val="22"/>
              </w:rPr>
              <w:t>Гц</w:t>
            </w:r>
            <w:proofErr w:type="gramEnd"/>
            <w:r w:rsidRPr="009813F0">
              <w:rPr>
                <w:szCs w:val="22"/>
              </w:rPr>
              <w:t xml:space="preserve"> на уровне</w:t>
            </w:r>
          </w:p>
        </w:tc>
      </w:tr>
      <w:tr w:rsidR="00DC05A0" w:rsidRPr="009813F0" w:rsidTr="0060731B">
        <w:trPr>
          <w:cantSplit/>
          <w:jc w:val="center"/>
        </w:trPr>
        <w:tc>
          <w:tcPr>
            <w:tcW w:w="2208" w:type="dxa"/>
            <w:vMerge/>
          </w:tcPr>
          <w:p w:rsidR="00DC05A0" w:rsidRPr="009813F0" w:rsidRDefault="00DC05A0" w:rsidP="0060731B">
            <w:pPr>
              <w:rPr>
                <w:szCs w:val="22"/>
              </w:rPr>
            </w:pPr>
          </w:p>
        </w:tc>
        <w:tc>
          <w:tcPr>
            <w:tcW w:w="2676" w:type="dxa"/>
          </w:tcPr>
          <w:p w:rsidR="00DC05A0" w:rsidRPr="009813F0" w:rsidRDefault="00DC05A0" w:rsidP="0060731B">
            <w:pPr>
              <w:pStyle w:val="xl29"/>
              <w:spacing w:before="0" w:beforeAutospacing="0" w:after="0" w:afterAutospacing="0"/>
              <w:textAlignment w:val="auto"/>
              <w:rPr>
                <w:rFonts w:eastAsia="Times New Roman"/>
                <w:szCs w:val="22"/>
              </w:rPr>
            </w:pPr>
            <w:r w:rsidRPr="009813F0">
              <w:rPr>
                <w:rFonts w:eastAsia="Times New Roman"/>
                <w:szCs w:val="22"/>
              </w:rPr>
              <w:t>- 3 дБ</w:t>
            </w:r>
          </w:p>
        </w:tc>
        <w:tc>
          <w:tcPr>
            <w:tcW w:w="2676" w:type="dxa"/>
          </w:tcPr>
          <w:p w:rsidR="00DC05A0" w:rsidRPr="009813F0" w:rsidRDefault="00DC05A0" w:rsidP="0060731B">
            <w:pPr>
              <w:jc w:val="center"/>
              <w:rPr>
                <w:szCs w:val="22"/>
              </w:rPr>
            </w:pPr>
            <w:r w:rsidRPr="009813F0">
              <w:rPr>
                <w:szCs w:val="22"/>
              </w:rPr>
              <w:t>- 30 дБ</w:t>
            </w:r>
          </w:p>
        </w:tc>
        <w:tc>
          <w:tcPr>
            <w:tcW w:w="2160" w:type="dxa"/>
          </w:tcPr>
          <w:p w:rsidR="00DC05A0" w:rsidRPr="009813F0" w:rsidRDefault="00DC05A0" w:rsidP="0060731B">
            <w:pPr>
              <w:jc w:val="center"/>
              <w:rPr>
                <w:szCs w:val="22"/>
              </w:rPr>
            </w:pPr>
            <w:r w:rsidRPr="009813F0">
              <w:rPr>
                <w:szCs w:val="22"/>
              </w:rPr>
              <w:t>- ___ дБ</w:t>
            </w:r>
          </w:p>
        </w:tc>
      </w:tr>
      <w:tr w:rsidR="00DC05A0" w:rsidRPr="009813F0" w:rsidTr="0060731B">
        <w:trPr>
          <w:jc w:val="center"/>
        </w:trPr>
        <w:tc>
          <w:tcPr>
            <w:tcW w:w="2208" w:type="dxa"/>
          </w:tcPr>
          <w:p w:rsidR="00DC05A0" w:rsidRPr="009813F0" w:rsidRDefault="00DC05A0" w:rsidP="0060731B">
            <w:pPr>
              <w:jc w:val="center"/>
              <w:rPr>
                <w:szCs w:val="22"/>
              </w:rPr>
            </w:pPr>
            <w:r w:rsidRPr="009813F0">
              <w:rPr>
                <w:szCs w:val="22"/>
              </w:rPr>
              <w:t>1</w:t>
            </w:r>
          </w:p>
        </w:tc>
        <w:tc>
          <w:tcPr>
            <w:tcW w:w="2676" w:type="dxa"/>
          </w:tcPr>
          <w:p w:rsidR="00DC05A0" w:rsidRPr="009813F0" w:rsidRDefault="00DC05A0" w:rsidP="0060731B">
            <w:pPr>
              <w:jc w:val="center"/>
              <w:rPr>
                <w:szCs w:val="22"/>
              </w:rPr>
            </w:pPr>
            <w:r w:rsidRPr="009813F0">
              <w:rPr>
                <w:szCs w:val="22"/>
              </w:rPr>
              <w:t>2</w:t>
            </w:r>
          </w:p>
        </w:tc>
        <w:tc>
          <w:tcPr>
            <w:tcW w:w="2676" w:type="dxa"/>
          </w:tcPr>
          <w:p w:rsidR="00DC05A0" w:rsidRPr="009813F0" w:rsidRDefault="00DC05A0" w:rsidP="0060731B">
            <w:pPr>
              <w:jc w:val="center"/>
              <w:rPr>
                <w:szCs w:val="22"/>
              </w:rPr>
            </w:pPr>
            <w:r w:rsidRPr="009813F0">
              <w:rPr>
                <w:szCs w:val="22"/>
              </w:rPr>
              <w:t>3</w:t>
            </w:r>
          </w:p>
        </w:tc>
        <w:tc>
          <w:tcPr>
            <w:tcW w:w="2160" w:type="dxa"/>
          </w:tcPr>
          <w:p w:rsidR="00DC05A0" w:rsidRPr="009813F0" w:rsidRDefault="00DC05A0" w:rsidP="0060731B">
            <w:pPr>
              <w:jc w:val="center"/>
              <w:rPr>
                <w:szCs w:val="22"/>
              </w:rPr>
            </w:pPr>
            <w:r w:rsidRPr="009813F0">
              <w:rPr>
                <w:szCs w:val="22"/>
              </w:rPr>
              <w:t>4</w:t>
            </w:r>
          </w:p>
        </w:tc>
      </w:tr>
      <w:tr w:rsidR="00DC05A0" w:rsidRPr="009813F0" w:rsidTr="0060731B">
        <w:trPr>
          <w:jc w:val="center"/>
        </w:trPr>
        <w:tc>
          <w:tcPr>
            <w:tcW w:w="2208" w:type="dxa"/>
          </w:tcPr>
          <w:p w:rsidR="00DC05A0" w:rsidRPr="009813F0" w:rsidRDefault="00DC05A0" w:rsidP="0060731B">
            <w:pPr>
              <w:rPr>
                <w:szCs w:val="22"/>
              </w:rPr>
            </w:pPr>
          </w:p>
        </w:tc>
        <w:tc>
          <w:tcPr>
            <w:tcW w:w="2676" w:type="dxa"/>
          </w:tcPr>
          <w:p w:rsidR="00DC05A0" w:rsidRPr="009813F0" w:rsidRDefault="00DC05A0" w:rsidP="0060731B">
            <w:pPr>
              <w:rPr>
                <w:szCs w:val="22"/>
              </w:rPr>
            </w:pPr>
          </w:p>
        </w:tc>
        <w:tc>
          <w:tcPr>
            <w:tcW w:w="2676" w:type="dxa"/>
          </w:tcPr>
          <w:p w:rsidR="00DC05A0" w:rsidRPr="009813F0" w:rsidRDefault="00DC05A0" w:rsidP="0060731B">
            <w:pPr>
              <w:rPr>
                <w:szCs w:val="22"/>
              </w:rPr>
            </w:pPr>
          </w:p>
        </w:tc>
        <w:tc>
          <w:tcPr>
            <w:tcW w:w="2160" w:type="dxa"/>
          </w:tcPr>
          <w:p w:rsidR="00DC05A0" w:rsidRPr="009813F0" w:rsidRDefault="00DC05A0" w:rsidP="0060731B">
            <w:pPr>
              <w:rPr>
                <w:szCs w:val="22"/>
              </w:rPr>
            </w:pPr>
          </w:p>
        </w:tc>
      </w:tr>
      <w:tr w:rsidR="00DC05A0" w:rsidRPr="009813F0" w:rsidTr="0060731B">
        <w:trPr>
          <w:jc w:val="center"/>
        </w:trPr>
        <w:tc>
          <w:tcPr>
            <w:tcW w:w="2208" w:type="dxa"/>
          </w:tcPr>
          <w:p w:rsidR="00DC05A0" w:rsidRPr="009813F0" w:rsidRDefault="00DC05A0" w:rsidP="0060731B">
            <w:pPr>
              <w:rPr>
                <w:szCs w:val="22"/>
              </w:rPr>
            </w:pPr>
          </w:p>
        </w:tc>
        <w:tc>
          <w:tcPr>
            <w:tcW w:w="2676" w:type="dxa"/>
          </w:tcPr>
          <w:p w:rsidR="00DC05A0" w:rsidRPr="009813F0" w:rsidRDefault="00DC05A0" w:rsidP="0060731B">
            <w:pPr>
              <w:rPr>
                <w:szCs w:val="22"/>
              </w:rPr>
            </w:pPr>
          </w:p>
        </w:tc>
        <w:tc>
          <w:tcPr>
            <w:tcW w:w="2676" w:type="dxa"/>
          </w:tcPr>
          <w:p w:rsidR="00DC05A0" w:rsidRPr="009813F0" w:rsidRDefault="00DC05A0" w:rsidP="0060731B">
            <w:pPr>
              <w:rPr>
                <w:szCs w:val="22"/>
              </w:rPr>
            </w:pPr>
          </w:p>
        </w:tc>
        <w:tc>
          <w:tcPr>
            <w:tcW w:w="2160" w:type="dxa"/>
          </w:tcPr>
          <w:p w:rsidR="00DC05A0" w:rsidRPr="009813F0" w:rsidRDefault="00DC05A0" w:rsidP="0060731B">
            <w:pPr>
              <w:rPr>
                <w:szCs w:val="22"/>
              </w:rPr>
            </w:pPr>
          </w:p>
        </w:tc>
      </w:tr>
    </w:tbl>
    <w:p w:rsidR="00DC05A0" w:rsidRPr="009813F0" w:rsidRDefault="00DC05A0" w:rsidP="0060731B"/>
    <w:tbl>
      <w:tblPr>
        <w:tblW w:w="9639" w:type="dxa"/>
        <w:jc w:val="center"/>
        <w:tblLayout w:type="fixed"/>
        <w:tblLook w:val="01E0" w:firstRow="1" w:lastRow="1" w:firstColumn="1" w:lastColumn="1" w:noHBand="0" w:noVBand="0"/>
      </w:tblPr>
      <w:tblGrid>
        <w:gridCol w:w="437"/>
        <w:gridCol w:w="9202"/>
      </w:tblGrid>
      <w:tr w:rsidR="00DC05A0" w:rsidRPr="009813F0" w:rsidTr="0060731B">
        <w:trPr>
          <w:jc w:val="center"/>
        </w:trPr>
        <w:tc>
          <w:tcPr>
            <w:tcW w:w="466" w:type="dxa"/>
          </w:tcPr>
          <w:p w:rsidR="00DC05A0" w:rsidRPr="009813F0" w:rsidRDefault="00DC05A0" w:rsidP="0060731B">
            <w:pPr>
              <w:spacing w:after="120"/>
              <w:ind w:right="-110"/>
            </w:pPr>
            <w:r w:rsidRPr="009813F0">
              <w:t>13.</w:t>
            </w:r>
          </w:p>
        </w:tc>
        <w:tc>
          <w:tcPr>
            <w:tcW w:w="10474" w:type="dxa"/>
          </w:tcPr>
          <w:p w:rsidR="00DC05A0" w:rsidRPr="009813F0" w:rsidRDefault="00DC05A0" w:rsidP="0060731B">
            <w:pPr>
              <w:pStyle w:val="af2"/>
              <w:tabs>
                <w:tab w:val="clear" w:pos="4677"/>
                <w:tab w:val="clear" w:pos="9355"/>
              </w:tabs>
              <w:spacing w:after="120"/>
              <w:rPr>
                <w:szCs w:val="22"/>
              </w:rPr>
            </w:pPr>
            <w:r w:rsidRPr="009813F0">
              <w:rPr>
                <w:szCs w:val="22"/>
              </w:rPr>
              <w:t>Частотный разнос соседних каналов для класса излучения</w:t>
            </w:r>
          </w:p>
        </w:tc>
      </w:tr>
    </w:tbl>
    <w:p w:rsidR="00DC05A0" w:rsidRPr="009813F0" w:rsidRDefault="00DC05A0" w:rsidP="0060731B"/>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4891"/>
      </w:tblGrid>
      <w:tr w:rsidR="00DC05A0" w:rsidRPr="009813F0" w:rsidTr="0060731B">
        <w:trPr>
          <w:jc w:val="center"/>
        </w:trPr>
        <w:tc>
          <w:tcPr>
            <w:tcW w:w="4786" w:type="dxa"/>
            <w:vAlign w:val="center"/>
          </w:tcPr>
          <w:p w:rsidR="00DC05A0" w:rsidRPr="009813F0" w:rsidRDefault="00DC05A0" w:rsidP="0060731B">
            <w:pPr>
              <w:jc w:val="center"/>
            </w:pPr>
            <w:r w:rsidRPr="009813F0">
              <w:rPr>
                <w:szCs w:val="22"/>
              </w:rPr>
              <w:t>Обозначения (клас</w:t>
            </w:r>
            <w:proofErr w:type="gramStart"/>
            <w:r w:rsidRPr="009813F0">
              <w:rPr>
                <w:szCs w:val="22"/>
              </w:rPr>
              <w:t>с(</w:t>
            </w:r>
            <w:proofErr w:type="gramEnd"/>
            <w:r w:rsidRPr="009813F0">
              <w:rPr>
                <w:szCs w:val="22"/>
              </w:rPr>
              <w:t>ы)) излучения</w:t>
            </w:r>
          </w:p>
        </w:tc>
        <w:tc>
          <w:tcPr>
            <w:tcW w:w="4934" w:type="dxa"/>
            <w:vAlign w:val="center"/>
          </w:tcPr>
          <w:p w:rsidR="00DC05A0" w:rsidRPr="009813F0" w:rsidRDefault="00DC05A0" w:rsidP="0060731B">
            <w:pPr>
              <w:jc w:val="center"/>
            </w:pPr>
            <w:r w:rsidRPr="009813F0">
              <w:rPr>
                <w:szCs w:val="22"/>
              </w:rPr>
              <w:t>Частотный разнос соседних каналов для класса излучения,  _</w:t>
            </w:r>
            <w:proofErr w:type="gramStart"/>
            <w:r w:rsidRPr="009813F0">
              <w:rPr>
                <w:szCs w:val="22"/>
              </w:rPr>
              <w:t>Гц</w:t>
            </w:r>
            <w:proofErr w:type="gramEnd"/>
          </w:p>
        </w:tc>
      </w:tr>
      <w:tr w:rsidR="00DC05A0" w:rsidRPr="009813F0" w:rsidTr="0060731B">
        <w:trPr>
          <w:jc w:val="center"/>
        </w:trPr>
        <w:tc>
          <w:tcPr>
            <w:tcW w:w="4786" w:type="dxa"/>
          </w:tcPr>
          <w:p w:rsidR="00DC05A0" w:rsidRPr="009813F0" w:rsidRDefault="00DC05A0" w:rsidP="0060731B">
            <w:pPr>
              <w:jc w:val="center"/>
              <w:rPr>
                <w:szCs w:val="22"/>
              </w:rPr>
            </w:pPr>
            <w:r w:rsidRPr="009813F0">
              <w:rPr>
                <w:szCs w:val="22"/>
              </w:rPr>
              <w:t>1</w:t>
            </w:r>
          </w:p>
        </w:tc>
        <w:tc>
          <w:tcPr>
            <w:tcW w:w="4934" w:type="dxa"/>
          </w:tcPr>
          <w:p w:rsidR="00DC05A0" w:rsidRPr="009813F0" w:rsidRDefault="00DC05A0" w:rsidP="0060731B">
            <w:pPr>
              <w:pStyle w:val="xl29"/>
              <w:spacing w:before="0" w:beforeAutospacing="0" w:after="0" w:afterAutospacing="0"/>
              <w:textAlignment w:val="auto"/>
              <w:rPr>
                <w:rFonts w:eastAsia="Times New Roman"/>
                <w:szCs w:val="22"/>
              </w:rPr>
            </w:pPr>
            <w:r w:rsidRPr="009813F0">
              <w:rPr>
                <w:rFonts w:eastAsia="Times New Roman"/>
                <w:szCs w:val="22"/>
              </w:rPr>
              <w:t>2</w:t>
            </w:r>
          </w:p>
        </w:tc>
      </w:tr>
      <w:tr w:rsidR="00DC05A0" w:rsidRPr="009813F0" w:rsidTr="0060731B">
        <w:trPr>
          <w:jc w:val="center"/>
        </w:trPr>
        <w:tc>
          <w:tcPr>
            <w:tcW w:w="4786" w:type="dxa"/>
          </w:tcPr>
          <w:p w:rsidR="00DC05A0" w:rsidRPr="009813F0" w:rsidRDefault="00DC05A0" w:rsidP="0060731B"/>
        </w:tc>
        <w:tc>
          <w:tcPr>
            <w:tcW w:w="4934" w:type="dxa"/>
          </w:tcPr>
          <w:p w:rsidR="00DC05A0" w:rsidRPr="009813F0" w:rsidRDefault="00DC05A0" w:rsidP="0060731B"/>
        </w:tc>
      </w:tr>
      <w:tr w:rsidR="00DC05A0" w:rsidRPr="009813F0" w:rsidTr="0060731B">
        <w:trPr>
          <w:jc w:val="center"/>
        </w:trPr>
        <w:tc>
          <w:tcPr>
            <w:tcW w:w="4786" w:type="dxa"/>
          </w:tcPr>
          <w:p w:rsidR="00DC05A0" w:rsidRPr="009813F0" w:rsidRDefault="00DC05A0" w:rsidP="0060731B"/>
        </w:tc>
        <w:tc>
          <w:tcPr>
            <w:tcW w:w="4934" w:type="dxa"/>
          </w:tcPr>
          <w:p w:rsidR="00DC05A0" w:rsidRPr="009813F0" w:rsidRDefault="00DC05A0" w:rsidP="0060731B"/>
        </w:tc>
      </w:tr>
    </w:tbl>
    <w:p w:rsidR="00DC05A0" w:rsidRPr="009813F0" w:rsidRDefault="00DC05A0" w:rsidP="0060731B"/>
    <w:tbl>
      <w:tblPr>
        <w:tblW w:w="9639" w:type="dxa"/>
        <w:jc w:val="center"/>
        <w:tblLayout w:type="fixed"/>
        <w:tblLook w:val="01E0" w:firstRow="1" w:lastRow="1" w:firstColumn="1" w:lastColumn="1" w:noHBand="0" w:noVBand="0"/>
      </w:tblPr>
      <w:tblGrid>
        <w:gridCol w:w="555"/>
        <w:gridCol w:w="3938"/>
        <w:gridCol w:w="5146"/>
      </w:tblGrid>
      <w:tr w:rsidR="00DC05A0" w:rsidRPr="009813F0" w:rsidTr="0060731B">
        <w:trPr>
          <w:jc w:val="center"/>
        </w:trPr>
        <w:tc>
          <w:tcPr>
            <w:tcW w:w="541" w:type="dxa"/>
          </w:tcPr>
          <w:p w:rsidR="00DC05A0" w:rsidRPr="009813F0" w:rsidRDefault="00DC05A0" w:rsidP="0060731B">
            <w:pPr>
              <w:rPr>
                <w:szCs w:val="22"/>
              </w:rPr>
            </w:pPr>
            <w:r w:rsidRPr="009813F0">
              <w:rPr>
                <w:szCs w:val="22"/>
              </w:rPr>
              <w:t>14.</w:t>
            </w:r>
          </w:p>
        </w:tc>
        <w:tc>
          <w:tcPr>
            <w:tcW w:w="3842" w:type="dxa"/>
          </w:tcPr>
          <w:p w:rsidR="00DC05A0" w:rsidRPr="009813F0" w:rsidRDefault="00DC05A0" w:rsidP="0060731B">
            <w:pPr>
              <w:pStyle w:val="af2"/>
              <w:tabs>
                <w:tab w:val="clear" w:pos="4677"/>
                <w:tab w:val="clear" w:pos="9355"/>
              </w:tabs>
              <w:spacing w:after="100" w:afterAutospacing="1"/>
              <w:rPr>
                <w:szCs w:val="22"/>
              </w:rPr>
            </w:pPr>
            <w:r w:rsidRPr="009813F0">
              <w:rPr>
                <w:szCs w:val="22"/>
              </w:rPr>
              <w:t xml:space="preserve">Мощность на выходе передатчика, </w:t>
            </w:r>
            <w:proofErr w:type="spellStart"/>
            <w:r w:rsidRPr="009813F0">
              <w:rPr>
                <w:szCs w:val="22"/>
              </w:rPr>
              <w:t>дБВт</w:t>
            </w:r>
            <w:proofErr w:type="spellEnd"/>
            <w:r w:rsidRPr="009813F0">
              <w:rPr>
                <w:szCs w:val="22"/>
              </w:rPr>
              <w:t>:</w:t>
            </w:r>
          </w:p>
        </w:tc>
        <w:tc>
          <w:tcPr>
            <w:tcW w:w="5020" w:type="dxa"/>
          </w:tcPr>
          <w:p w:rsidR="00DC05A0" w:rsidRPr="009813F0" w:rsidRDefault="00DC05A0" w:rsidP="0060731B">
            <w:pPr>
              <w:rPr>
                <w:szCs w:val="22"/>
              </w:rPr>
            </w:pPr>
          </w:p>
        </w:tc>
      </w:tr>
      <w:tr w:rsidR="00DC05A0" w:rsidRPr="009813F0" w:rsidTr="0060731B">
        <w:trPr>
          <w:jc w:val="center"/>
        </w:trPr>
        <w:tc>
          <w:tcPr>
            <w:tcW w:w="541" w:type="dxa"/>
          </w:tcPr>
          <w:p w:rsidR="00DC05A0" w:rsidRPr="009813F0" w:rsidRDefault="00DC05A0" w:rsidP="0060731B">
            <w:pPr>
              <w:rPr>
                <w:szCs w:val="22"/>
              </w:rPr>
            </w:pPr>
          </w:p>
        </w:tc>
        <w:tc>
          <w:tcPr>
            <w:tcW w:w="3842" w:type="dxa"/>
          </w:tcPr>
          <w:p w:rsidR="00DC05A0" w:rsidRPr="009813F0" w:rsidRDefault="00DC05A0" w:rsidP="0060731B">
            <w:pPr>
              <w:spacing w:after="100" w:afterAutospacing="1"/>
              <w:jc w:val="right"/>
              <w:rPr>
                <w:szCs w:val="22"/>
              </w:rPr>
            </w:pPr>
            <w:r w:rsidRPr="009813F0">
              <w:rPr>
                <w:szCs w:val="22"/>
              </w:rPr>
              <w:t>минимальная</w:t>
            </w:r>
          </w:p>
        </w:tc>
        <w:tc>
          <w:tcPr>
            <w:tcW w:w="5020" w:type="dxa"/>
          </w:tcPr>
          <w:p w:rsidR="00DC05A0" w:rsidRPr="009813F0" w:rsidRDefault="00DC05A0" w:rsidP="0060731B">
            <w:pPr>
              <w:rPr>
                <w:szCs w:val="22"/>
              </w:rPr>
            </w:pPr>
            <w:r w:rsidRPr="009813F0">
              <w:rPr>
                <w:szCs w:val="22"/>
              </w:rPr>
              <w:t>_______________________________________</w:t>
            </w:r>
          </w:p>
        </w:tc>
      </w:tr>
      <w:tr w:rsidR="00DC05A0" w:rsidRPr="009813F0" w:rsidTr="0060731B">
        <w:trPr>
          <w:jc w:val="center"/>
        </w:trPr>
        <w:tc>
          <w:tcPr>
            <w:tcW w:w="541" w:type="dxa"/>
          </w:tcPr>
          <w:p w:rsidR="00DC05A0" w:rsidRPr="009813F0" w:rsidRDefault="00DC05A0" w:rsidP="0060731B">
            <w:pPr>
              <w:spacing w:after="120"/>
              <w:rPr>
                <w:szCs w:val="22"/>
              </w:rPr>
            </w:pPr>
          </w:p>
        </w:tc>
        <w:tc>
          <w:tcPr>
            <w:tcW w:w="3842" w:type="dxa"/>
          </w:tcPr>
          <w:p w:rsidR="00DC05A0" w:rsidRPr="009813F0" w:rsidRDefault="00DC05A0" w:rsidP="0060731B">
            <w:pPr>
              <w:spacing w:after="120"/>
              <w:jc w:val="right"/>
              <w:rPr>
                <w:szCs w:val="22"/>
              </w:rPr>
            </w:pPr>
            <w:r w:rsidRPr="009813F0">
              <w:rPr>
                <w:szCs w:val="22"/>
              </w:rPr>
              <w:t>максимальная</w:t>
            </w:r>
          </w:p>
        </w:tc>
        <w:tc>
          <w:tcPr>
            <w:tcW w:w="5020" w:type="dxa"/>
          </w:tcPr>
          <w:p w:rsidR="00DC05A0" w:rsidRPr="009813F0" w:rsidRDefault="00DC05A0" w:rsidP="0060731B">
            <w:pPr>
              <w:spacing w:after="120"/>
              <w:rPr>
                <w:szCs w:val="22"/>
              </w:rPr>
            </w:pPr>
            <w:r w:rsidRPr="009813F0">
              <w:rPr>
                <w:szCs w:val="22"/>
              </w:rPr>
              <w:t>_______________________________________</w:t>
            </w:r>
          </w:p>
        </w:tc>
      </w:tr>
      <w:tr w:rsidR="00DC05A0" w:rsidRPr="009813F0" w:rsidTr="0060731B">
        <w:trPr>
          <w:jc w:val="center"/>
        </w:trPr>
        <w:tc>
          <w:tcPr>
            <w:tcW w:w="541" w:type="dxa"/>
          </w:tcPr>
          <w:p w:rsidR="00DC05A0" w:rsidRPr="009813F0" w:rsidRDefault="00DC05A0" w:rsidP="0060731B">
            <w:pPr>
              <w:rPr>
                <w:szCs w:val="22"/>
              </w:rPr>
            </w:pPr>
            <w:r w:rsidRPr="009813F0">
              <w:rPr>
                <w:szCs w:val="22"/>
              </w:rPr>
              <w:t>15.</w:t>
            </w:r>
          </w:p>
        </w:tc>
        <w:tc>
          <w:tcPr>
            <w:tcW w:w="3842" w:type="dxa"/>
          </w:tcPr>
          <w:p w:rsidR="00DC05A0" w:rsidRPr="009813F0" w:rsidRDefault="00DC05A0" w:rsidP="0060731B">
            <w:pPr>
              <w:spacing w:after="100" w:afterAutospacing="1"/>
              <w:rPr>
                <w:szCs w:val="22"/>
              </w:rPr>
            </w:pPr>
            <w:r w:rsidRPr="009813F0">
              <w:rPr>
                <w:szCs w:val="22"/>
              </w:rPr>
              <w:t>Относительный уровень побочных излучений, дБ</w:t>
            </w:r>
          </w:p>
        </w:tc>
        <w:tc>
          <w:tcPr>
            <w:tcW w:w="5020" w:type="dxa"/>
          </w:tcPr>
          <w:p w:rsidR="00DC05A0" w:rsidRPr="009813F0" w:rsidRDefault="00DC05A0" w:rsidP="0060731B">
            <w:pPr>
              <w:rPr>
                <w:szCs w:val="22"/>
              </w:rPr>
            </w:pPr>
          </w:p>
          <w:p w:rsidR="00DC05A0" w:rsidRPr="009813F0" w:rsidRDefault="00DC05A0" w:rsidP="0060731B">
            <w:pPr>
              <w:rPr>
                <w:szCs w:val="22"/>
              </w:rPr>
            </w:pPr>
            <w:r w:rsidRPr="009813F0">
              <w:rPr>
                <w:szCs w:val="22"/>
              </w:rPr>
              <w:t>_______________________________________</w:t>
            </w:r>
          </w:p>
        </w:tc>
      </w:tr>
    </w:tbl>
    <w:p w:rsidR="00DC05A0" w:rsidRPr="009813F0" w:rsidRDefault="00DC05A0" w:rsidP="0060731B"/>
    <w:tbl>
      <w:tblPr>
        <w:tblW w:w="9639" w:type="dxa"/>
        <w:jc w:val="center"/>
        <w:tblLayout w:type="fixed"/>
        <w:tblLook w:val="01E0" w:firstRow="1" w:lastRow="1" w:firstColumn="1" w:lastColumn="1" w:noHBand="0" w:noVBand="0"/>
      </w:tblPr>
      <w:tblGrid>
        <w:gridCol w:w="541"/>
        <w:gridCol w:w="9098"/>
      </w:tblGrid>
      <w:tr w:rsidR="00DC05A0" w:rsidRPr="009813F0" w:rsidTr="0060731B">
        <w:trPr>
          <w:cantSplit/>
          <w:jc w:val="center"/>
        </w:trPr>
        <w:tc>
          <w:tcPr>
            <w:tcW w:w="541" w:type="dxa"/>
          </w:tcPr>
          <w:p w:rsidR="00DC05A0" w:rsidRPr="009813F0" w:rsidRDefault="00DC05A0" w:rsidP="0060731B">
            <w:pPr>
              <w:rPr>
                <w:szCs w:val="22"/>
              </w:rPr>
            </w:pPr>
            <w:r w:rsidRPr="009813F0">
              <w:rPr>
                <w:szCs w:val="22"/>
              </w:rPr>
              <w:t>16</w:t>
            </w:r>
          </w:p>
        </w:tc>
        <w:tc>
          <w:tcPr>
            <w:tcW w:w="9098" w:type="dxa"/>
          </w:tcPr>
          <w:p w:rsidR="00DC05A0" w:rsidRPr="009813F0" w:rsidRDefault="00DC05A0" w:rsidP="0060731B">
            <w:pPr>
              <w:pStyle w:val="af2"/>
              <w:tabs>
                <w:tab w:val="clear" w:pos="4677"/>
                <w:tab w:val="clear" w:pos="9355"/>
              </w:tabs>
              <w:rPr>
                <w:szCs w:val="22"/>
              </w:rPr>
            </w:pPr>
            <w:r w:rsidRPr="009813F0">
              <w:rPr>
                <w:szCs w:val="22"/>
              </w:rPr>
              <w:t>Чувствительность приёмника и защитное отношение к шумовой помехе</w:t>
            </w:r>
          </w:p>
        </w:tc>
      </w:tr>
    </w:tbl>
    <w:p w:rsidR="00DC05A0" w:rsidRPr="009813F0" w:rsidRDefault="00DC05A0" w:rsidP="0060731B"/>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667"/>
        <w:gridCol w:w="2667"/>
        <w:gridCol w:w="2116"/>
      </w:tblGrid>
      <w:tr w:rsidR="00DC05A0" w:rsidRPr="009813F0" w:rsidTr="0060731B">
        <w:trPr>
          <w:jc w:val="center"/>
        </w:trPr>
        <w:tc>
          <w:tcPr>
            <w:tcW w:w="1974" w:type="dxa"/>
            <w:vAlign w:val="center"/>
          </w:tcPr>
          <w:p w:rsidR="00DC05A0" w:rsidRPr="009813F0" w:rsidRDefault="00DC05A0" w:rsidP="0060731B">
            <w:pPr>
              <w:jc w:val="center"/>
              <w:rPr>
                <w:szCs w:val="22"/>
              </w:rPr>
            </w:pPr>
            <w:r w:rsidRPr="009813F0">
              <w:rPr>
                <w:szCs w:val="22"/>
              </w:rPr>
              <w:t>Обозначения (классы) излучения принимаемых сигналов</w:t>
            </w:r>
          </w:p>
        </w:tc>
        <w:tc>
          <w:tcPr>
            <w:tcW w:w="2406" w:type="dxa"/>
            <w:vAlign w:val="center"/>
          </w:tcPr>
          <w:p w:rsidR="00DC05A0" w:rsidRPr="009813F0" w:rsidRDefault="00DC05A0" w:rsidP="0060731B">
            <w:pPr>
              <w:jc w:val="center"/>
              <w:rPr>
                <w:szCs w:val="22"/>
              </w:rPr>
            </w:pPr>
            <w:r w:rsidRPr="009813F0">
              <w:rPr>
                <w:szCs w:val="22"/>
              </w:rPr>
              <w:t xml:space="preserve">Чувствительность приёмника (пороговая), </w:t>
            </w:r>
            <w:proofErr w:type="spellStart"/>
            <w:r w:rsidRPr="009813F0">
              <w:rPr>
                <w:szCs w:val="22"/>
              </w:rPr>
              <w:t>дБВт</w:t>
            </w:r>
            <w:proofErr w:type="spellEnd"/>
          </w:p>
        </w:tc>
        <w:tc>
          <w:tcPr>
            <w:tcW w:w="2406" w:type="dxa"/>
            <w:vAlign w:val="center"/>
          </w:tcPr>
          <w:p w:rsidR="00DC05A0" w:rsidRPr="009813F0" w:rsidRDefault="00DC05A0" w:rsidP="0060731B">
            <w:pPr>
              <w:jc w:val="center"/>
              <w:rPr>
                <w:szCs w:val="22"/>
              </w:rPr>
            </w:pPr>
            <w:r w:rsidRPr="009813F0">
              <w:rPr>
                <w:szCs w:val="22"/>
              </w:rPr>
              <w:t xml:space="preserve">Чувствительность приёмника (реальная), </w:t>
            </w:r>
            <w:proofErr w:type="spellStart"/>
            <w:r w:rsidRPr="009813F0">
              <w:rPr>
                <w:szCs w:val="22"/>
              </w:rPr>
              <w:t>дБВт</w:t>
            </w:r>
            <w:proofErr w:type="spellEnd"/>
          </w:p>
        </w:tc>
        <w:tc>
          <w:tcPr>
            <w:tcW w:w="1909" w:type="dxa"/>
            <w:vAlign w:val="center"/>
          </w:tcPr>
          <w:p w:rsidR="00DC05A0" w:rsidRPr="009813F0" w:rsidRDefault="00DC05A0" w:rsidP="0060731B">
            <w:pPr>
              <w:spacing w:after="100" w:afterAutospacing="1"/>
              <w:jc w:val="center"/>
              <w:rPr>
                <w:szCs w:val="22"/>
              </w:rPr>
            </w:pPr>
            <w:r w:rsidRPr="009813F0">
              <w:rPr>
                <w:szCs w:val="22"/>
              </w:rPr>
              <w:t>Защитное отношение к шумовой помехе, дБ</w:t>
            </w:r>
          </w:p>
        </w:tc>
      </w:tr>
      <w:tr w:rsidR="00DC05A0" w:rsidRPr="009813F0" w:rsidTr="0060731B">
        <w:trPr>
          <w:jc w:val="center"/>
        </w:trPr>
        <w:tc>
          <w:tcPr>
            <w:tcW w:w="1974" w:type="dxa"/>
            <w:vAlign w:val="center"/>
          </w:tcPr>
          <w:p w:rsidR="00DC05A0" w:rsidRPr="009813F0" w:rsidRDefault="00DC05A0" w:rsidP="0060731B">
            <w:pPr>
              <w:jc w:val="center"/>
              <w:rPr>
                <w:szCs w:val="22"/>
              </w:rPr>
            </w:pPr>
            <w:r w:rsidRPr="009813F0">
              <w:rPr>
                <w:szCs w:val="22"/>
              </w:rPr>
              <w:t>1</w:t>
            </w:r>
          </w:p>
        </w:tc>
        <w:tc>
          <w:tcPr>
            <w:tcW w:w="2406" w:type="dxa"/>
            <w:vAlign w:val="center"/>
          </w:tcPr>
          <w:p w:rsidR="00DC05A0" w:rsidRPr="009813F0" w:rsidRDefault="00DC05A0" w:rsidP="0060731B">
            <w:pPr>
              <w:jc w:val="center"/>
              <w:rPr>
                <w:szCs w:val="22"/>
              </w:rPr>
            </w:pPr>
            <w:r w:rsidRPr="009813F0">
              <w:rPr>
                <w:szCs w:val="22"/>
              </w:rPr>
              <w:t>2</w:t>
            </w:r>
          </w:p>
        </w:tc>
        <w:tc>
          <w:tcPr>
            <w:tcW w:w="2406" w:type="dxa"/>
            <w:vAlign w:val="center"/>
          </w:tcPr>
          <w:p w:rsidR="00DC05A0" w:rsidRPr="009813F0" w:rsidRDefault="00DC05A0" w:rsidP="0060731B">
            <w:pPr>
              <w:jc w:val="center"/>
              <w:rPr>
                <w:szCs w:val="22"/>
              </w:rPr>
            </w:pPr>
            <w:r w:rsidRPr="009813F0">
              <w:rPr>
                <w:szCs w:val="22"/>
              </w:rPr>
              <w:t>3</w:t>
            </w:r>
          </w:p>
        </w:tc>
        <w:tc>
          <w:tcPr>
            <w:tcW w:w="1909" w:type="dxa"/>
            <w:vAlign w:val="center"/>
          </w:tcPr>
          <w:p w:rsidR="00DC05A0" w:rsidRPr="009813F0" w:rsidRDefault="00DC05A0" w:rsidP="0060731B">
            <w:pPr>
              <w:jc w:val="center"/>
              <w:rPr>
                <w:szCs w:val="22"/>
              </w:rPr>
            </w:pPr>
            <w:r w:rsidRPr="009813F0">
              <w:rPr>
                <w:szCs w:val="22"/>
              </w:rPr>
              <w:t>4</w:t>
            </w:r>
          </w:p>
        </w:tc>
      </w:tr>
      <w:tr w:rsidR="00DC05A0" w:rsidRPr="009813F0" w:rsidTr="0060731B">
        <w:trPr>
          <w:jc w:val="center"/>
        </w:trPr>
        <w:tc>
          <w:tcPr>
            <w:tcW w:w="1974" w:type="dxa"/>
          </w:tcPr>
          <w:p w:rsidR="00DC05A0" w:rsidRPr="009813F0" w:rsidRDefault="00DC05A0" w:rsidP="0060731B">
            <w:pPr>
              <w:rPr>
                <w:szCs w:val="22"/>
              </w:rPr>
            </w:pPr>
          </w:p>
        </w:tc>
        <w:tc>
          <w:tcPr>
            <w:tcW w:w="2406" w:type="dxa"/>
          </w:tcPr>
          <w:p w:rsidR="00DC05A0" w:rsidRPr="009813F0" w:rsidRDefault="00DC05A0" w:rsidP="0060731B">
            <w:pPr>
              <w:rPr>
                <w:szCs w:val="22"/>
              </w:rPr>
            </w:pPr>
          </w:p>
        </w:tc>
        <w:tc>
          <w:tcPr>
            <w:tcW w:w="2406" w:type="dxa"/>
          </w:tcPr>
          <w:p w:rsidR="00DC05A0" w:rsidRPr="009813F0" w:rsidRDefault="00DC05A0" w:rsidP="0060731B">
            <w:pPr>
              <w:rPr>
                <w:szCs w:val="22"/>
              </w:rPr>
            </w:pPr>
          </w:p>
        </w:tc>
        <w:tc>
          <w:tcPr>
            <w:tcW w:w="1909" w:type="dxa"/>
          </w:tcPr>
          <w:p w:rsidR="00DC05A0" w:rsidRPr="009813F0" w:rsidRDefault="00DC05A0" w:rsidP="0060731B">
            <w:pPr>
              <w:rPr>
                <w:szCs w:val="22"/>
              </w:rPr>
            </w:pPr>
          </w:p>
        </w:tc>
      </w:tr>
    </w:tbl>
    <w:p w:rsidR="00DC05A0" w:rsidRPr="009813F0" w:rsidRDefault="00DC05A0" w:rsidP="0060731B">
      <w:pPr>
        <w:jc w:val="center"/>
      </w:pPr>
    </w:p>
    <w:tbl>
      <w:tblPr>
        <w:tblW w:w="9639" w:type="dxa"/>
        <w:jc w:val="center"/>
        <w:tblLook w:val="01E0" w:firstRow="1" w:lastRow="1" w:firstColumn="1" w:lastColumn="1" w:noHBand="0" w:noVBand="0"/>
      </w:tblPr>
      <w:tblGrid>
        <w:gridCol w:w="516"/>
        <w:gridCol w:w="9123"/>
      </w:tblGrid>
      <w:tr w:rsidR="00DC05A0" w:rsidRPr="009813F0" w:rsidTr="0060731B">
        <w:trPr>
          <w:jc w:val="center"/>
        </w:trPr>
        <w:tc>
          <w:tcPr>
            <w:tcW w:w="491" w:type="dxa"/>
          </w:tcPr>
          <w:p w:rsidR="00DC05A0" w:rsidRPr="009813F0" w:rsidRDefault="00DC05A0" w:rsidP="0060731B">
            <w:r w:rsidRPr="009813F0">
              <w:t>17.</w:t>
            </w:r>
          </w:p>
        </w:tc>
        <w:tc>
          <w:tcPr>
            <w:tcW w:w="9148" w:type="dxa"/>
          </w:tcPr>
          <w:p w:rsidR="00DC05A0" w:rsidRPr="009813F0" w:rsidRDefault="00DC05A0" w:rsidP="0060731B">
            <w:pPr>
              <w:rPr>
                <w:szCs w:val="22"/>
              </w:rPr>
            </w:pPr>
            <w:r w:rsidRPr="009813F0">
              <w:rPr>
                <w:szCs w:val="22"/>
              </w:rPr>
              <w:t xml:space="preserve">Полоса пропускания УПЧ приёмника </w:t>
            </w:r>
          </w:p>
        </w:tc>
      </w:tr>
    </w:tbl>
    <w:p w:rsidR="00DC05A0" w:rsidRPr="009813F0" w:rsidRDefault="00DC05A0" w:rsidP="0060731B"/>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587"/>
        <w:gridCol w:w="2587"/>
        <w:gridCol w:w="2284"/>
      </w:tblGrid>
      <w:tr w:rsidR="00DC05A0" w:rsidRPr="009813F0" w:rsidTr="0060731B">
        <w:trPr>
          <w:cantSplit/>
          <w:jc w:val="center"/>
        </w:trPr>
        <w:tc>
          <w:tcPr>
            <w:tcW w:w="2189" w:type="dxa"/>
            <w:vMerge w:val="restart"/>
            <w:vAlign w:val="center"/>
          </w:tcPr>
          <w:p w:rsidR="00DC05A0" w:rsidRPr="009813F0" w:rsidRDefault="00DC05A0" w:rsidP="0060731B">
            <w:pPr>
              <w:jc w:val="center"/>
              <w:rPr>
                <w:szCs w:val="22"/>
              </w:rPr>
            </w:pPr>
            <w:r w:rsidRPr="009813F0">
              <w:rPr>
                <w:szCs w:val="22"/>
              </w:rPr>
              <w:t>Классы излучения принимаемых сигналов</w:t>
            </w:r>
          </w:p>
        </w:tc>
        <w:tc>
          <w:tcPr>
            <w:tcW w:w="7531" w:type="dxa"/>
            <w:gridSpan w:val="3"/>
            <w:vAlign w:val="center"/>
          </w:tcPr>
          <w:p w:rsidR="00DC05A0" w:rsidRPr="009813F0" w:rsidRDefault="00DC05A0" w:rsidP="0060731B">
            <w:pPr>
              <w:jc w:val="center"/>
              <w:rPr>
                <w:szCs w:val="22"/>
              </w:rPr>
            </w:pPr>
            <w:r w:rsidRPr="009813F0">
              <w:rPr>
                <w:szCs w:val="22"/>
              </w:rPr>
              <w:t xml:space="preserve">Полоса пропускания УПЧ приёмника ___ </w:t>
            </w:r>
            <w:proofErr w:type="gramStart"/>
            <w:r w:rsidRPr="009813F0">
              <w:rPr>
                <w:szCs w:val="22"/>
              </w:rPr>
              <w:t>Гц</w:t>
            </w:r>
            <w:proofErr w:type="gramEnd"/>
            <w:r w:rsidRPr="009813F0">
              <w:rPr>
                <w:szCs w:val="22"/>
              </w:rPr>
              <w:t xml:space="preserve"> на уровне</w:t>
            </w:r>
          </w:p>
        </w:tc>
      </w:tr>
      <w:tr w:rsidR="00DC05A0" w:rsidRPr="009813F0" w:rsidTr="0060731B">
        <w:trPr>
          <w:cantSplit/>
          <w:jc w:val="center"/>
        </w:trPr>
        <w:tc>
          <w:tcPr>
            <w:tcW w:w="2189" w:type="dxa"/>
            <w:vMerge/>
          </w:tcPr>
          <w:p w:rsidR="00DC05A0" w:rsidRPr="009813F0" w:rsidRDefault="00DC05A0" w:rsidP="0060731B">
            <w:pPr>
              <w:rPr>
                <w:szCs w:val="22"/>
              </w:rPr>
            </w:pPr>
          </w:p>
        </w:tc>
        <w:tc>
          <w:tcPr>
            <w:tcW w:w="2613" w:type="dxa"/>
          </w:tcPr>
          <w:p w:rsidR="00DC05A0" w:rsidRPr="009813F0" w:rsidRDefault="00DC05A0" w:rsidP="0060731B">
            <w:pPr>
              <w:jc w:val="center"/>
              <w:rPr>
                <w:szCs w:val="22"/>
              </w:rPr>
            </w:pPr>
            <w:r w:rsidRPr="009813F0">
              <w:rPr>
                <w:szCs w:val="22"/>
              </w:rPr>
              <w:t>- 3 дБ</w:t>
            </w:r>
          </w:p>
        </w:tc>
        <w:tc>
          <w:tcPr>
            <w:tcW w:w="2613" w:type="dxa"/>
          </w:tcPr>
          <w:p w:rsidR="00DC05A0" w:rsidRPr="009813F0" w:rsidRDefault="00DC05A0" w:rsidP="0060731B">
            <w:pPr>
              <w:jc w:val="center"/>
              <w:rPr>
                <w:szCs w:val="22"/>
              </w:rPr>
            </w:pPr>
            <w:r w:rsidRPr="009813F0">
              <w:rPr>
                <w:szCs w:val="22"/>
              </w:rPr>
              <w:t>- 30 дБ</w:t>
            </w:r>
          </w:p>
        </w:tc>
        <w:tc>
          <w:tcPr>
            <w:tcW w:w="2305" w:type="dxa"/>
          </w:tcPr>
          <w:p w:rsidR="00DC05A0" w:rsidRPr="009813F0" w:rsidRDefault="00DC05A0" w:rsidP="0060731B">
            <w:pPr>
              <w:jc w:val="center"/>
              <w:rPr>
                <w:szCs w:val="22"/>
              </w:rPr>
            </w:pPr>
            <w:r w:rsidRPr="009813F0">
              <w:rPr>
                <w:szCs w:val="22"/>
              </w:rPr>
              <w:t>- ___ дБ</w:t>
            </w:r>
          </w:p>
        </w:tc>
      </w:tr>
      <w:tr w:rsidR="00DC05A0" w:rsidRPr="009813F0" w:rsidTr="0060731B">
        <w:trPr>
          <w:jc w:val="center"/>
        </w:trPr>
        <w:tc>
          <w:tcPr>
            <w:tcW w:w="2189" w:type="dxa"/>
          </w:tcPr>
          <w:p w:rsidR="00DC05A0" w:rsidRPr="009813F0" w:rsidRDefault="00DC05A0" w:rsidP="0060731B">
            <w:pPr>
              <w:jc w:val="center"/>
              <w:rPr>
                <w:szCs w:val="22"/>
              </w:rPr>
            </w:pPr>
            <w:r w:rsidRPr="009813F0">
              <w:rPr>
                <w:szCs w:val="22"/>
              </w:rPr>
              <w:t>1</w:t>
            </w:r>
          </w:p>
        </w:tc>
        <w:tc>
          <w:tcPr>
            <w:tcW w:w="2613" w:type="dxa"/>
          </w:tcPr>
          <w:p w:rsidR="00DC05A0" w:rsidRPr="009813F0" w:rsidRDefault="00DC05A0" w:rsidP="0060731B">
            <w:pPr>
              <w:pStyle w:val="xl29"/>
              <w:spacing w:before="0" w:beforeAutospacing="0" w:after="0" w:afterAutospacing="0"/>
              <w:textAlignment w:val="auto"/>
              <w:rPr>
                <w:rFonts w:eastAsia="Times New Roman"/>
                <w:szCs w:val="22"/>
              </w:rPr>
            </w:pPr>
            <w:r w:rsidRPr="009813F0">
              <w:rPr>
                <w:rFonts w:eastAsia="Times New Roman"/>
                <w:szCs w:val="22"/>
              </w:rPr>
              <w:t>2</w:t>
            </w:r>
          </w:p>
        </w:tc>
        <w:tc>
          <w:tcPr>
            <w:tcW w:w="2613" w:type="dxa"/>
          </w:tcPr>
          <w:p w:rsidR="00DC05A0" w:rsidRPr="009813F0" w:rsidRDefault="00DC05A0" w:rsidP="0060731B">
            <w:pPr>
              <w:jc w:val="center"/>
              <w:rPr>
                <w:szCs w:val="22"/>
              </w:rPr>
            </w:pPr>
            <w:r w:rsidRPr="009813F0">
              <w:rPr>
                <w:szCs w:val="22"/>
              </w:rPr>
              <w:t>3</w:t>
            </w:r>
          </w:p>
        </w:tc>
        <w:tc>
          <w:tcPr>
            <w:tcW w:w="2305" w:type="dxa"/>
          </w:tcPr>
          <w:p w:rsidR="00DC05A0" w:rsidRPr="009813F0" w:rsidRDefault="00DC05A0" w:rsidP="0060731B">
            <w:pPr>
              <w:jc w:val="center"/>
              <w:rPr>
                <w:szCs w:val="22"/>
              </w:rPr>
            </w:pPr>
            <w:r w:rsidRPr="009813F0">
              <w:rPr>
                <w:szCs w:val="22"/>
              </w:rPr>
              <w:t>4</w:t>
            </w:r>
          </w:p>
        </w:tc>
      </w:tr>
      <w:tr w:rsidR="00DC05A0" w:rsidRPr="009813F0" w:rsidTr="0060731B">
        <w:trPr>
          <w:jc w:val="center"/>
        </w:trPr>
        <w:tc>
          <w:tcPr>
            <w:tcW w:w="2189" w:type="dxa"/>
          </w:tcPr>
          <w:p w:rsidR="00DC05A0" w:rsidRPr="009813F0" w:rsidRDefault="00DC05A0" w:rsidP="0060731B">
            <w:pPr>
              <w:rPr>
                <w:szCs w:val="22"/>
              </w:rPr>
            </w:pPr>
          </w:p>
        </w:tc>
        <w:tc>
          <w:tcPr>
            <w:tcW w:w="2613" w:type="dxa"/>
          </w:tcPr>
          <w:p w:rsidR="00DC05A0" w:rsidRPr="009813F0" w:rsidRDefault="00DC05A0" w:rsidP="0060731B">
            <w:pPr>
              <w:rPr>
                <w:szCs w:val="22"/>
              </w:rPr>
            </w:pPr>
          </w:p>
        </w:tc>
        <w:tc>
          <w:tcPr>
            <w:tcW w:w="2613" w:type="dxa"/>
          </w:tcPr>
          <w:p w:rsidR="00DC05A0" w:rsidRPr="009813F0" w:rsidRDefault="00DC05A0" w:rsidP="0060731B">
            <w:pPr>
              <w:rPr>
                <w:szCs w:val="22"/>
              </w:rPr>
            </w:pPr>
          </w:p>
        </w:tc>
        <w:tc>
          <w:tcPr>
            <w:tcW w:w="2305" w:type="dxa"/>
          </w:tcPr>
          <w:p w:rsidR="00DC05A0" w:rsidRPr="009813F0" w:rsidRDefault="00DC05A0" w:rsidP="0060731B">
            <w:pPr>
              <w:rPr>
                <w:szCs w:val="22"/>
              </w:rPr>
            </w:pPr>
          </w:p>
        </w:tc>
      </w:tr>
      <w:tr w:rsidR="00DC05A0" w:rsidRPr="009813F0" w:rsidTr="0060731B">
        <w:trPr>
          <w:jc w:val="center"/>
        </w:trPr>
        <w:tc>
          <w:tcPr>
            <w:tcW w:w="2189" w:type="dxa"/>
          </w:tcPr>
          <w:p w:rsidR="00DC05A0" w:rsidRPr="009813F0" w:rsidRDefault="00DC05A0" w:rsidP="0060731B">
            <w:pPr>
              <w:rPr>
                <w:szCs w:val="22"/>
              </w:rPr>
            </w:pPr>
          </w:p>
        </w:tc>
        <w:tc>
          <w:tcPr>
            <w:tcW w:w="2613" w:type="dxa"/>
          </w:tcPr>
          <w:p w:rsidR="00DC05A0" w:rsidRPr="009813F0" w:rsidRDefault="00DC05A0" w:rsidP="0060731B">
            <w:pPr>
              <w:rPr>
                <w:szCs w:val="22"/>
              </w:rPr>
            </w:pPr>
          </w:p>
        </w:tc>
        <w:tc>
          <w:tcPr>
            <w:tcW w:w="2613" w:type="dxa"/>
          </w:tcPr>
          <w:p w:rsidR="00DC05A0" w:rsidRPr="009813F0" w:rsidRDefault="00DC05A0" w:rsidP="0060731B">
            <w:pPr>
              <w:rPr>
                <w:szCs w:val="22"/>
              </w:rPr>
            </w:pPr>
          </w:p>
        </w:tc>
        <w:tc>
          <w:tcPr>
            <w:tcW w:w="2305" w:type="dxa"/>
          </w:tcPr>
          <w:p w:rsidR="00DC05A0" w:rsidRPr="009813F0" w:rsidRDefault="00DC05A0" w:rsidP="0060731B">
            <w:pPr>
              <w:rPr>
                <w:szCs w:val="22"/>
              </w:rPr>
            </w:pPr>
          </w:p>
        </w:tc>
      </w:tr>
    </w:tbl>
    <w:p w:rsidR="00DC05A0" w:rsidRPr="009813F0" w:rsidRDefault="00DC05A0" w:rsidP="0060731B"/>
    <w:tbl>
      <w:tblPr>
        <w:tblW w:w="9639" w:type="dxa"/>
        <w:jc w:val="center"/>
        <w:tblLayout w:type="fixed"/>
        <w:tblLook w:val="01E0" w:firstRow="1" w:lastRow="1" w:firstColumn="1" w:lastColumn="1" w:noHBand="0" w:noVBand="0"/>
      </w:tblPr>
      <w:tblGrid>
        <w:gridCol w:w="544"/>
        <w:gridCol w:w="4500"/>
        <w:gridCol w:w="4595"/>
      </w:tblGrid>
      <w:tr w:rsidR="00DC05A0" w:rsidRPr="009813F0" w:rsidTr="0060731B">
        <w:trPr>
          <w:jc w:val="center"/>
        </w:trPr>
        <w:tc>
          <w:tcPr>
            <w:tcW w:w="544" w:type="dxa"/>
          </w:tcPr>
          <w:p w:rsidR="00DC05A0" w:rsidRPr="009813F0" w:rsidRDefault="00DC05A0" w:rsidP="0060731B">
            <w:r w:rsidRPr="009813F0">
              <w:t>18.</w:t>
            </w:r>
          </w:p>
        </w:tc>
        <w:tc>
          <w:tcPr>
            <w:tcW w:w="4500" w:type="dxa"/>
          </w:tcPr>
          <w:p w:rsidR="00DC05A0" w:rsidRPr="009813F0" w:rsidRDefault="00DC05A0" w:rsidP="0060731B">
            <w:pPr>
              <w:pStyle w:val="af2"/>
              <w:tabs>
                <w:tab w:val="clear" w:pos="4677"/>
                <w:tab w:val="clear" w:pos="9355"/>
              </w:tabs>
              <w:spacing w:after="100" w:afterAutospacing="1"/>
              <w:rPr>
                <w:szCs w:val="22"/>
              </w:rPr>
            </w:pPr>
            <w:r w:rsidRPr="009813F0">
              <w:rPr>
                <w:szCs w:val="22"/>
              </w:rPr>
              <w:t>Избирательность приёмника по побочным каналам приёма, дБ</w:t>
            </w:r>
          </w:p>
        </w:tc>
        <w:tc>
          <w:tcPr>
            <w:tcW w:w="4595" w:type="dxa"/>
          </w:tcPr>
          <w:p w:rsidR="00DC05A0" w:rsidRPr="009813F0" w:rsidRDefault="00DC05A0" w:rsidP="0060731B">
            <w:pPr>
              <w:rPr>
                <w:szCs w:val="22"/>
              </w:rPr>
            </w:pPr>
          </w:p>
          <w:p w:rsidR="00DC05A0" w:rsidRPr="009813F0" w:rsidRDefault="00DC05A0" w:rsidP="0060731B">
            <w:pPr>
              <w:rPr>
                <w:szCs w:val="22"/>
              </w:rPr>
            </w:pPr>
            <w:r w:rsidRPr="009813F0">
              <w:rPr>
                <w:szCs w:val="22"/>
              </w:rPr>
              <w:t>___________________________________</w:t>
            </w:r>
          </w:p>
        </w:tc>
      </w:tr>
      <w:tr w:rsidR="00DC05A0" w:rsidRPr="009813F0" w:rsidTr="0060731B">
        <w:trPr>
          <w:jc w:val="center"/>
        </w:trPr>
        <w:tc>
          <w:tcPr>
            <w:tcW w:w="544" w:type="dxa"/>
          </w:tcPr>
          <w:p w:rsidR="00DC05A0" w:rsidRPr="009813F0" w:rsidRDefault="00DC05A0" w:rsidP="0060731B">
            <w:r w:rsidRPr="009813F0">
              <w:t>19.</w:t>
            </w:r>
          </w:p>
        </w:tc>
        <w:tc>
          <w:tcPr>
            <w:tcW w:w="4500" w:type="dxa"/>
          </w:tcPr>
          <w:p w:rsidR="00DC05A0" w:rsidRPr="009813F0" w:rsidRDefault="00DC05A0" w:rsidP="0060731B">
            <w:pPr>
              <w:spacing w:after="100" w:afterAutospacing="1"/>
              <w:rPr>
                <w:szCs w:val="22"/>
              </w:rPr>
            </w:pPr>
            <w:r w:rsidRPr="009813F0">
              <w:rPr>
                <w:szCs w:val="22"/>
              </w:rPr>
              <w:t xml:space="preserve">Коэффициент усиления антенны, </w:t>
            </w:r>
            <w:proofErr w:type="spellStart"/>
            <w:r w:rsidRPr="009813F0">
              <w:rPr>
                <w:szCs w:val="22"/>
              </w:rPr>
              <w:t>дБи</w:t>
            </w:r>
            <w:proofErr w:type="spellEnd"/>
            <w:r w:rsidRPr="009813F0">
              <w:rPr>
                <w:szCs w:val="22"/>
              </w:rPr>
              <w:t>:</w:t>
            </w:r>
          </w:p>
        </w:tc>
        <w:tc>
          <w:tcPr>
            <w:tcW w:w="4595" w:type="dxa"/>
          </w:tcPr>
          <w:p w:rsidR="00DC05A0" w:rsidRPr="009813F0" w:rsidRDefault="00DC05A0" w:rsidP="0060731B">
            <w:pPr>
              <w:rPr>
                <w:szCs w:val="22"/>
              </w:rPr>
            </w:pPr>
          </w:p>
        </w:tc>
      </w:tr>
      <w:tr w:rsidR="00DC05A0" w:rsidRPr="009813F0" w:rsidTr="0060731B">
        <w:trPr>
          <w:jc w:val="center"/>
        </w:trPr>
        <w:tc>
          <w:tcPr>
            <w:tcW w:w="544" w:type="dxa"/>
          </w:tcPr>
          <w:p w:rsidR="00DC05A0" w:rsidRPr="009813F0" w:rsidRDefault="00DC05A0" w:rsidP="0060731B"/>
        </w:tc>
        <w:tc>
          <w:tcPr>
            <w:tcW w:w="4500" w:type="dxa"/>
          </w:tcPr>
          <w:p w:rsidR="00DC05A0" w:rsidRPr="009813F0" w:rsidRDefault="00DC05A0" w:rsidP="0060731B">
            <w:pPr>
              <w:spacing w:after="100" w:afterAutospacing="1"/>
              <w:jc w:val="right"/>
              <w:rPr>
                <w:szCs w:val="22"/>
              </w:rPr>
            </w:pPr>
            <w:r w:rsidRPr="009813F0">
              <w:rPr>
                <w:szCs w:val="22"/>
              </w:rPr>
              <w:t>на передачу</w:t>
            </w:r>
          </w:p>
        </w:tc>
        <w:tc>
          <w:tcPr>
            <w:tcW w:w="4595" w:type="dxa"/>
          </w:tcPr>
          <w:p w:rsidR="00DC05A0" w:rsidRPr="009813F0" w:rsidRDefault="00DC05A0" w:rsidP="0060731B">
            <w:pPr>
              <w:rPr>
                <w:szCs w:val="22"/>
              </w:rPr>
            </w:pPr>
            <w:r w:rsidRPr="009813F0">
              <w:rPr>
                <w:szCs w:val="22"/>
              </w:rPr>
              <w:t>___________________________________</w:t>
            </w:r>
          </w:p>
        </w:tc>
      </w:tr>
      <w:tr w:rsidR="00DC05A0" w:rsidRPr="009813F0" w:rsidTr="0060731B">
        <w:trPr>
          <w:jc w:val="center"/>
        </w:trPr>
        <w:tc>
          <w:tcPr>
            <w:tcW w:w="544" w:type="dxa"/>
          </w:tcPr>
          <w:p w:rsidR="00DC05A0" w:rsidRPr="009813F0" w:rsidRDefault="00DC05A0" w:rsidP="0060731B"/>
        </w:tc>
        <w:tc>
          <w:tcPr>
            <w:tcW w:w="4500" w:type="dxa"/>
          </w:tcPr>
          <w:p w:rsidR="00DC05A0" w:rsidRPr="009813F0" w:rsidRDefault="00DC05A0" w:rsidP="0060731B">
            <w:pPr>
              <w:spacing w:after="100" w:afterAutospacing="1"/>
              <w:jc w:val="right"/>
              <w:rPr>
                <w:szCs w:val="22"/>
              </w:rPr>
            </w:pPr>
            <w:r w:rsidRPr="009813F0">
              <w:rPr>
                <w:szCs w:val="22"/>
              </w:rPr>
              <w:t>на приём</w:t>
            </w:r>
          </w:p>
        </w:tc>
        <w:tc>
          <w:tcPr>
            <w:tcW w:w="4595" w:type="dxa"/>
          </w:tcPr>
          <w:p w:rsidR="00DC05A0" w:rsidRPr="009813F0" w:rsidRDefault="00DC05A0" w:rsidP="0060731B">
            <w:pPr>
              <w:rPr>
                <w:szCs w:val="22"/>
              </w:rPr>
            </w:pPr>
            <w:r w:rsidRPr="009813F0">
              <w:rPr>
                <w:szCs w:val="22"/>
              </w:rPr>
              <w:t>____________________________________</w:t>
            </w:r>
          </w:p>
        </w:tc>
      </w:tr>
      <w:tr w:rsidR="00DC05A0" w:rsidRPr="009813F0" w:rsidTr="0060731B">
        <w:trPr>
          <w:jc w:val="center"/>
        </w:trPr>
        <w:tc>
          <w:tcPr>
            <w:tcW w:w="544" w:type="dxa"/>
          </w:tcPr>
          <w:p w:rsidR="00DC05A0" w:rsidRPr="009813F0" w:rsidRDefault="00DC05A0" w:rsidP="0060731B">
            <w:r w:rsidRPr="009813F0">
              <w:t>20.</w:t>
            </w:r>
          </w:p>
        </w:tc>
        <w:tc>
          <w:tcPr>
            <w:tcW w:w="4500" w:type="dxa"/>
          </w:tcPr>
          <w:p w:rsidR="00DC05A0" w:rsidRPr="009813F0" w:rsidRDefault="00DC05A0" w:rsidP="0060731B">
            <w:pPr>
              <w:rPr>
                <w:szCs w:val="22"/>
              </w:rPr>
            </w:pPr>
            <w:r w:rsidRPr="009813F0">
              <w:rPr>
                <w:szCs w:val="22"/>
              </w:rPr>
              <w:t>Уровень боковых/задних лепестков диаграммы направленности антенны, дБ</w:t>
            </w:r>
          </w:p>
        </w:tc>
        <w:tc>
          <w:tcPr>
            <w:tcW w:w="4595" w:type="dxa"/>
          </w:tcPr>
          <w:p w:rsidR="00DC05A0" w:rsidRPr="009813F0" w:rsidRDefault="00DC05A0" w:rsidP="0060731B">
            <w:pPr>
              <w:rPr>
                <w:szCs w:val="22"/>
              </w:rPr>
            </w:pPr>
          </w:p>
          <w:p w:rsidR="00DC05A0" w:rsidRPr="009813F0" w:rsidRDefault="00DC05A0" w:rsidP="0060731B">
            <w:pPr>
              <w:rPr>
                <w:szCs w:val="22"/>
              </w:rPr>
            </w:pPr>
            <w:r w:rsidRPr="009813F0">
              <w:rPr>
                <w:szCs w:val="22"/>
              </w:rPr>
              <w:t>___________________________________</w:t>
            </w:r>
          </w:p>
        </w:tc>
      </w:tr>
      <w:tr w:rsidR="00DC05A0" w:rsidRPr="009813F0" w:rsidTr="0060731B">
        <w:trPr>
          <w:jc w:val="center"/>
        </w:trPr>
        <w:tc>
          <w:tcPr>
            <w:tcW w:w="544" w:type="dxa"/>
          </w:tcPr>
          <w:p w:rsidR="00DC05A0" w:rsidRPr="009813F0" w:rsidRDefault="00DC05A0" w:rsidP="0060731B">
            <w:r w:rsidRPr="009813F0">
              <w:t>21.</w:t>
            </w:r>
          </w:p>
        </w:tc>
        <w:tc>
          <w:tcPr>
            <w:tcW w:w="4500" w:type="dxa"/>
          </w:tcPr>
          <w:p w:rsidR="00DC05A0" w:rsidRPr="009813F0" w:rsidRDefault="00DC05A0" w:rsidP="0060731B">
            <w:pPr>
              <w:rPr>
                <w:szCs w:val="22"/>
              </w:rPr>
            </w:pPr>
            <w:r w:rsidRPr="009813F0">
              <w:rPr>
                <w:szCs w:val="22"/>
              </w:rPr>
              <w:t>Ширина диаграммы направленности антенны в горизонтальной /вертикальной плоскостях (на уровне минус 3 дБ), град.:</w:t>
            </w:r>
          </w:p>
        </w:tc>
        <w:tc>
          <w:tcPr>
            <w:tcW w:w="4595" w:type="dxa"/>
          </w:tcPr>
          <w:p w:rsidR="00DC05A0" w:rsidRPr="009813F0" w:rsidRDefault="00DC05A0" w:rsidP="0060731B">
            <w:pPr>
              <w:rPr>
                <w:szCs w:val="22"/>
              </w:rPr>
            </w:pPr>
          </w:p>
        </w:tc>
      </w:tr>
      <w:tr w:rsidR="00DC05A0" w:rsidRPr="009813F0" w:rsidTr="0060731B">
        <w:trPr>
          <w:jc w:val="center"/>
        </w:trPr>
        <w:tc>
          <w:tcPr>
            <w:tcW w:w="544" w:type="dxa"/>
          </w:tcPr>
          <w:p w:rsidR="00DC05A0" w:rsidRPr="009813F0" w:rsidRDefault="00DC05A0" w:rsidP="0060731B"/>
        </w:tc>
        <w:tc>
          <w:tcPr>
            <w:tcW w:w="4500" w:type="dxa"/>
          </w:tcPr>
          <w:p w:rsidR="00DC05A0" w:rsidRPr="009813F0" w:rsidRDefault="00DC05A0" w:rsidP="0060731B">
            <w:pPr>
              <w:spacing w:after="100" w:afterAutospacing="1"/>
              <w:jc w:val="right"/>
              <w:rPr>
                <w:szCs w:val="22"/>
              </w:rPr>
            </w:pPr>
            <w:r w:rsidRPr="009813F0">
              <w:rPr>
                <w:szCs w:val="22"/>
              </w:rPr>
              <w:t>на передачу</w:t>
            </w:r>
          </w:p>
        </w:tc>
        <w:tc>
          <w:tcPr>
            <w:tcW w:w="4595" w:type="dxa"/>
          </w:tcPr>
          <w:p w:rsidR="00DC05A0" w:rsidRPr="009813F0" w:rsidRDefault="00DC05A0" w:rsidP="0060731B">
            <w:pPr>
              <w:rPr>
                <w:szCs w:val="22"/>
              </w:rPr>
            </w:pPr>
            <w:r w:rsidRPr="009813F0">
              <w:rPr>
                <w:szCs w:val="22"/>
              </w:rPr>
              <w:t>___________________________________</w:t>
            </w:r>
          </w:p>
        </w:tc>
      </w:tr>
      <w:tr w:rsidR="00DC05A0" w:rsidRPr="009813F0" w:rsidTr="0060731B">
        <w:trPr>
          <w:jc w:val="center"/>
        </w:trPr>
        <w:tc>
          <w:tcPr>
            <w:tcW w:w="544" w:type="dxa"/>
          </w:tcPr>
          <w:p w:rsidR="00DC05A0" w:rsidRPr="009813F0" w:rsidRDefault="00DC05A0" w:rsidP="0060731B"/>
        </w:tc>
        <w:tc>
          <w:tcPr>
            <w:tcW w:w="4500" w:type="dxa"/>
          </w:tcPr>
          <w:p w:rsidR="00DC05A0" w:rsidRPr="009813F0" w:rsidRDefault="00DC05A0" w:rsidP="0060731B">
            <w:pPr>
              <w:spacing w:after="100" w:afterAutospacing="1"/>
              <w:jc w:val="right"/>
              <w:rPr>
                <w:szCs w:val="22"/>
              </w:rPr>
            </w:pPr>
            <w:r w:rsidRPr="009813F0">
              <w:rPr>
                <w:szCs w:val="22"/>
              </w:rPr>
              <w:t>на приём</w:t>
            </w:r>
          </w:p>
        </w:tc>
        <w:tc>
          <w:tcPr>
            <w:tcW w:w="4595" w:type="dxa"/>
          </w:tcPr>
          <w:p w:rsidR="00DC05A0" w:rsidRPr="009813F0" w:rsidRDefault="00DC05A0" w:rsidP="0060731B">
            <w:pPr>
              <w:rPr>
                <w:szCs w:val="22"/>
              </w:rPr>
            </w:pPr>
            <w:r w:rsidRPr="009813F0">
              <w:rPr>
                <w:szCs w:val="22"/>
              </w:rPr>
              <w:t>___________________________________</w:t>
            </w:r>
          </w:p>
        </w:tc>
      </w:tr>
      <w:tr w:rsidR="00DC05A0" w:rsidRPr="009813F0" w:rsidTr="0060731B">
        <w:trPr>
          <w:jc w:val="center"/>
        </w:trPr>
        <w:tc>
          <w:tcPr>
            <w:tcW w:w="544" w:type="dxa"/>
          </w:tcPr>
          <w:p w:rsidR="00DC05A0" w:rsidRPr="009813F0" w:rsidRDefault="00DC05A0" w:rsidP="0060731B">
            <w:pPr>
              <w:rPr>
                <w:szCs w:val="22"/>
              </w:rPr>
            </w:pPr>
            <w:r w:rsidRPr="009813F0">
              <w:rPr>
                <w:szCs w:val="22"/>
              </w:rPr>
              <w:t>22.</w:t>
            </w:r>
          </w:p>
        </w:tc>
        <w:tc>
          <w:tcPr>
            <w:tcW w:w="4500" w:type="dxa"/>
          </w:tcPr>
          <w:p w:rsidR="00DC05A0" w:rsidRPr="009813F0" w:rsidRDefault="00DC05A0" w:rsidP="0060731B">
            <w:pPr>
              <w:pStyle w:val="af2"/>
              <w:tabs>
                <w:tab w:val="clear" w:pos="4677"/>
                <w:tab w:val="clear" w:pos="9355"/>
              </w:tabs>
              <w:spacing w:after="100" w:afterAutospacing="1"/>
              <w:rPr>
                <w:szCs w:val="22"/>
              </w:rPr>
            </w:pPr>
            <w:r w:rsidRPr="009813F0">
              <w:rPr>
                <w:szCs w:val="22"/>
              </w:rPr>
              <w:t>Описание диаграммы направленности антенны</w:t>
            </w:r>
          </w:p>
        </w:tc>
        <w:tc>
          <w:tcPr>
            <w:tcW w:w="4595" w:type="dxa"/>
          </w:tcPr>
          <w:p w:rsidR="00DC05A0" w:rsidRPr="009813F0" w:rsidRDefault="00DC05A0" w:rsidP="0060731B">
            <w:pPr>
              <w:rPr>
                <w:szCs w:val="22"/>
              </w:rPr>
            </w:pPr>
            <w:r w:rsidRPr="009813F0">
              <w:rPr>
                <w:szCs w:val="22"/>
              </w:rPr>
              <w:t>___________________________________</w:t>
            </w:r>
          </w:p>
          <w:p w:rsidR="00DC05A0" w:rsidRPr="009813F0" w:rsidRDefault="00DC05A0" w:rsidP="0060731B">
            <w:pPr>
              <w:jc w:val="center"/>
              <w:rPr>
                <w:i/>
                <w:iCs/>
                <w:sz w:val="20"/>
                <w:szCs w:val="22"/>
                <w:lang w:val="en-US"/>
              </w:rPr>
            </w:pPr>
            <w:r w:rsidRPr="009813F0">
              <w:rPr>
                <w:i/>
                <w:iCs/>
                <w:sz w:val="20"/>
                <w:szCs w:val="15"/>
              </w:rPr>
              <w:t>(указывается формула, таблица или ссылка на действующую Рекомендацию МСЭ</w:t>
            </w:r>
            <w:r w:rsidRPr="009813F0">
              <w:rPr>
                <w:i/>
                <w:iCs/>
                <w:sz w:val="20"/>
                <w:szCs w:val="15"/>
                <w:lang w:val="en-US"/>
              </w:rPr>
              <w:t>-</w:t>
            </w:r>
            <w:r w:rsidRPr="009813F0">
              <w:rPr>
                <w:i/>
                <w:iCs/>
                <w:sz w:val="20"/>
                <w:szCs w:val="15"/>
              </w:rPr>
              <w:t>Р</w:t>
            </w:r>
            <w:r w:rsidRPr="009813F0">
              <w:rPr>
                <w:i/>
                <w:iCs/>
                <w:sz w:val="20"/>
                <w:szCs w:val="15"/>
                <w:lang w:val="en-US"/>
              </w:rPr>
              <w:t>, ETSI)</w:t>
            </w:r>
          </w:p>
        </w:tc>
      </w:tr>
      <w:tr w:rsidR="00DC05A0" w:rsidRPr="009813F0" w:rsidTr="0060731B">
        <w:trPr>
          <w:jc w:val="center"/>
        </w:trPr>
        <w:tc>
          <w:tcPr>
            <w:tcW w:w="544" w:type="dxa"/>
          </w:tcPr>
          <w:p w:rsidR="00DC05A0" w:rsidRPr="009813F0" w:rsidRDefault="00DC05A0" w:rsidP="0060731B">
            <w:r w:rsidRPr="009813F0">
              <w:t>23.</w:t>
            </w:r>
          </w:p>
        </w:tc>
        <w:tc>
          <w:tcPr>
            <w:tcW w:w="4500" w:type="dxa"/>
          </w:tcPr>
          <w:p w:rsidR="00DC05A0" w:rsidRPr="009813F0" w:rsidRDefault="00DC05A0" w:rsidP="0060731B">
            <w:pPr>
              <w:pStyle w:val="af2"/>
              <w:tabs>
                <w:tab w:val="clear" w:pos="4677"/>
                <w:tab w:val="clear" w:pos="9355"/>
              </w:tabs>
              <w:spacing w:after="100" w:afterAutospacing="1"/>
              <w:rPr>
                <w:szCs w:val="22"/>
              </w:rPr>
            </w:pPr>
            <w:r w:rsidRPr="009813F0">
              <w:rPr>
                <w:szCs w:val="22"/>
              </w:rPr>
              <w:t>Тип и характеристики поляризации</w:t>
            </w:r>
          </w:p>
        </w:tc>
        <w:tc>
          <w:tcPr>
            <w:tcW w:w="4595" w:type="dxa"/>
          </w:tcPr>
          <w:p w:rsidR="00DC05A0" w:rsidRPr="009813F0" w:rsidRDefault="00DC05A0" w:rsidP="0060731B">
            <w:pPr>
              <w:rPr>
                <w:szCs w:val="22"/>
              </w:rPr>
            </w:pPr>
            <w:r w:rsidRPr="009813F0">
              <w:rPr>
                <w:szCs w:val="22"/>
              </w:rPr>
              <w:t>___________________________________</w:t>
            </w:r>
          </w:p>
        </w:tc>
      </w:tr>
    </w:tbl>
    <w:p w:rsidR="00DC05A0" w:rsidRPr="009813F0" w:rsidRDefault="00DC05A0" w:rsidP="0060731B"/>
    <w:p w:rsidR="00DC05A0" w:rsidRPr="009813F0" w:rsidRDefault="00DC05A0" w:rsidP="0060731B"/>
    <w:tbl>
      <w:tblPr>
        <w:tblW w:w="9639" w:type="dxa"/>
        <w:jc w:val="center"/>
        <w:tblLook w:val="0000" w:firstRow="0" w:lastRow="0" w:firstColumn="0" w:lastColumn="0" w:noHBand="0" w:noVBand="0"/>
      </w:tblPr>
      <w:tblGrid>
        <w:gridCol w:w="3219"/>
        <w:gridCol w:w="3208"/>
        <w:gridCol w:w="3212"/>
      </w:tblGrid>
      <w:tr w:rsidR="00DC05A0" w:rsidRPr="009813F0" w:rsidTr="0060731B">
        <w:trPr>
          <w:jc w:val="center"/>
        </w:trPr>
        <w:tc>
          <w:tcPr>
            <w:tcW w:w="3219" w:type="dxa"/>
          </w:tcPr>
          <w:p w:rsidR="00DC05A0" w:rsidRPr="009813F0" w:rsidRDefault="00DC05A0" w:rsidP="0060731B">
            <w:pPr>
              <w:jc w:val="both"/>
            </w:pPr>
            <w:r w:rsidRPr="009813F0">
              <w:t>Должность</w:t>
            </w:r>
          </w:p>
        </w:tc>
        <w:tc>
          <w:tcPr>
            <w:tcW w:w="3208" w:type="dxa"/>
          </w:tcPr>
          <w:p w:rsidR="00DC05A0" w:rsidRPr="009813F0" w:rsidRDefault="00DC05A0" w:rsidP="0060731B">
            <w:pPr>
              <w:jc w:val="center"/>
            </w:pPr>
            <w:r w:rsidRPr="009813F0">
              <w:t>Личная подпись</w:t>
            </w:r>
          </w:p>
        </w:tc>
        <w:tc>
          <w:tcPr>
            <w:tcW w:w="3212" w:type="dxa"/>
          </w:tcPr>
          <w:p w:rsidR="00DC05A0" w:rsidRPr="009813F0" w:rsidRDefault="00DC05A0" w:rsidP="0060731B">
            <w:pPr>
              <w:pStyle w:val="xl29"/>
              <w:spacing w:before="0" w:beforeAutospacing="0" w:after="0" w:afterAutospacing="0"/>
              <w:textAlignment w:val="auto"/>
              <w:rPr>
                <w:rFonts w:eastAsia="Times New Roman"/>
              </w:rPr>
            </w:pPr>
            <w:r w:rsidRPr="009813F0">
              <w:rPr>
                <w:rFonts w:eastAsia="Times New Roman"/>
              </w:rPr>
              <w:t>И.О. Фамилия</w:t>
            </w:r>
          </w:p>
        </w:tc>
      </w:tr>
      <w:tr w:rsidR="00DC05A0" w:rsidRPr="009813F0" w:rsidTr="0060731B">
        <w:trPr>
          <w:jc w:val="center"/>
        </w:trPr>
        <w:tc>
          <w:tcPr>
            <w:tcW w:w="9639" w:type="dxa"/>
            <w:gridSpan w:val="3"/>
          </w:tcPr>
          <w:p w:rsidR="00DC05A0" w:rsidRPr="009813F0" w:rsidRDefault="00DC05A0" w:rsidP="0060731B">
            <w:pPr>
              <w:jc w:val="center"/>
              <w:rPr>
                <w:i/>
                <w:iCs/>
                <w:sz w:val="20"/>
                <w:szCs w:val="18"/>
              </w:rPr>
            </w:pPr>
            <w:r w:rsidRPr="009813F0">
              <w:rPr>
                <w:i/>
                <w:iCs/>
                <w:sz w:val="20"/>
              </w:rPr>
              <w:t>(</w:t>
            </w:r>
            <w:r w:rsidRPr="009813F0">
              <w:rPr>
                <w:i/>
                <w:iCs/>
                <w:snapToGrid w:val="0"/>
                <w:kern w:val="16"/>
                <w:sz w:val="20"/>
              </w:rPr>
              <w:t xml:space="preserve">руководитель юридического лица или физическое </w:t>
            </w:r>
            <w:r w:rsidRPr="009813F0">
              <w:rPr>
                <w:i/>
                <w:iCs/>
                <w:sz w:val="20"/>
              </w:rPr>
              <w:t>лицо</w:t>
            </w:r>
            <w:proofErr w:type="gramStart"/>
            <w:r w:rsidRPr="009813F0">
              <w:rPr>
                <w:i/>
                <w:iCs/>
                <w:snapToGrid w:val="0"/>
                <w:kern w:val="16"/>
                <w:sz w:val="20"/>
              </w:rPr>
              <w:t xml:space="preserve"> </w:t>
            </w:r>
            <w:r w:rsidRPr="009813F0">
              <w:rPr>
                <w:i/>
                <w:iCs/>
                <w:sz w:val="20"/>
              </w:rPr>
              <w:t>)</w:t>
            </w:r>
            <w:proofErr w:type="gramEnd"/>
          </w:p>
        </w:tc>
      </w:tr>
    </w:tbl>
    <w:p w:rsidR="00DC05A0" w:rsidRPr="009813F0" w:rsidRDefault="00DC05A0" w:rsidP="0060731B"/>
    <w:p w:rsidR="00DC05A0" w:rsidRPr="009813F0" w:rsidRDefault="00DC05A0" w:rsidP="0060731B">
      <w:pPr>
        <w:jc w:val="center"/>
        <w:rPr>
          <w:sz w:val="16"/>
        </w:rPr>
      </w:pPr>
    </w:p>
    <w:p w:rsidR="00DC05A0" w:rsidRPr="009813F0" w:rsidRDefault="00DC05A0" w:rsidP="0060731B">
      <w:pPr>
        <w:pStyle w:val="ConsPlusNonformat"/>
        <w:jc w:val="both"/>
        <w:sectPr w:rsidR="00DC05A0" w:rsidRPr="009813F0" w:rsidSect="008C6221">
          <w:footnotePr>
            <w:numRestart w:val="eachPage"/>
          </w:footnotePr>
          <w:pgSz w:w="11905" w:h="16838"/>
          <w:pgMar w:top="1134" w:right="850" w:bottom="1134" w:left="1701" w:header="720" w:footer="720" w:gutter="0"/>
          <w:cols w:space="720"/>
          <w:noEndnote/>
          <w:docGrid w:linePitch="326"/>
        </w:sectPr>
      </w:pPr>
    </w:p>
    <w:p w:rsidR="00DC05A0" w:rsidRPr="00D954D9" w:rsidRDefault="00DC05A0">
      <w:pPr>
        <w:pStyle w:val="ConsPlusNonformat"/>
        <w:jc w:val="both"/>
        <w:rPr>
          <w:rFonts w:ascii="Times New Roman" w:eastAsia="Times New Roman" w:hAnsi="Times New Roman" w:cs="Times New Roman"/>
          <w:sz w:val="24"/>
          <w:szCs w:val="24"/>
        </w:rPr>
      </w:pPr>
      <w:bookmarkStart w:id="36" w:name="Par1640"/>
      <w:bookmarkEnd w:id="36"/>
      <w:r w:rsidRPr="00D954D9">
        <w:rPr>
          <w:rFonts w:ascii="Times New Roman" w:eastAsia="Times New Roman" w:hAnsi="Times New Roman" w:cs="Times New Roman"/>
          <w:sz w:val="24"/>
          <w:szCs w:val="24"/>
        </w:rPr>
        <w:lastRenderedPageBreak/>
        <w:t xml:space="preserve">             ПРОЕКТ ЧАСТОТНО-ТЕРРИТОРИАЛЬНОГО ПЛАНА РЭС (СЕТИ)</w:t>
      </w:r>
      <w:r>
        <w:rPr>
          <w:rFonts w:ascii="Times New Roman" w:eastAsia="Times New Roman" w:hAnsi="Times New Roman" w:cs="Times New Roman"/>
          <w:sz w:val="24"/>
          <w:szCs w:val="24"/>
        </w:rPr>
        <w:t xml:space="preserve">                                                                                      Приложение</w:t>
      </w:r>
    </w:p>
    <w:p w:rsidR="00DC05A0" w:rsidRPr="009813F0" w:rsidRDefault="00DC05A0">
      <w:pPr>
        <w:widowControl w:val="0"/>
        <w:autoSpaceDE w:val="0"/>
        <w:autoSpaceDN w:val="0"/>
        <w:adjustRightInd w:val="0"/>
        <w:jc w:val="both"/>
      </w:pPr>
    </w:p>
    <w:tbl>
      <w:tblPr>
        <w:tblW w:w="16018" w:type="dxa"/>
        <w:tblCellSpacing w:w="5" w:type="nil"/>
        <w:tblInd w:w="-634" w:type="dxa"/>
        <w:tblLayout w:type="fixed"/>
        <w:tblCellMar>
          <w:left w:w="75" w:type="dxa"/>
          <w:right w:w="75" w:type="dxa"/>
        </w:tblCellMar>
        <w:tblLook w:val="0000" w:firstRow="0" w:lastRow="0" w:firstColumn="0" w:lastColumn="0" w:noHBand="0" w:noVBand="0"/>
      </w:tblPr>
      <w:tblGrid>
        <w:gridCol w:w="634"/>
        <w:gridCol w:w="642"/>
        <w:gridCol w:w="938"/>
        <w:gridCol w:w="905"/>
        <w:gridCol w:w="709"/>
        <w:gridCol w:w="850"/>
        <w:gridCol w:w="851"/>
        <w:gridCol w:w="850"/>
        <w:gridCol w:w="993"/>
        <w:gridCol w:w="850"/>
        <w:gridCol w:w="851"/>
        <w:gridCol w:w="708"/>
        <w:gridCol w:w="709"/>
        <w:gridCol w:w="851"/>
        <w:gridCol w:w="850"/>
        <w:gridCol w:w="851"/>
        <w:gridCol w:w="708"/>
        <w:gridCol w:w="1047"/>
        <w:gridCol w:w="1221"/>
      </w:tblGrid>
      <w:tr w:rsidR="00DC05A0" w:rsidRPr="009813F0" w:rsidTr="00790A01">
        <w:trPr>
          <w:tblCellSpacing w:w="5" w:type="nil"/>
        </w:trPr>
        <w:tc>
          <w:tcPr>
            <w:tcW w:w="63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 п. п.</w:t>
            </w:r>
          </w:p>
        </w:tc>
        <w:tc>
          <w:tcPr>
            <w:tcW w:w="642"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 станции (обозначение в сети)</w:t>
            </w:r>
          </w:p>
        </w:tc>
        <w:tc>
          <w:tcPr>
            <w:tcW w:w="1843" w:type="dxa"/>
            <w:gridSpan w:val="2"/>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Место установки БС (</w:t>
            </w:r>
            <w:proofErr w:type="gramStart"/>
            <w:r w:rsidRPr="009813F0">
              <w:t>стационарных</w:t>
            </w:r>
            <w:proofErr w:type="gramEnd"/>
            <w:r w:rsidRPr="009813F0">
              <w:t xml:space="preserve"> РЭС)</w:t>
            </w:r>
          </w:p>
        </w:tc>
        <w:tc>
          <w:tcPr>
            <w:tcW w:w="709"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Географические координаты</w:t>
            </w:r>
          </w:p>
        </w:tc>
        <w:tc>
          <w:tcPr>
            <w:tcW w:w="850"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Высота подвеса антенны БС от поверхности Земли</w:t>
            </w:r>
          </w:p>
        </w:tc>
        <w:tc>
          <w:tcPr>
            <w:tcW w:w="851"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Азимут главного лепестка излучения антенны</w:t>
            </w:r>
          </w:p>
        </w:tc>
        <w:tc>
          <w:tcPr>
            <w:tcW w:w="850"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Коэффициент усиления антенны БС</w:t>
            </w:r>
          </w:p>
        </w:tc>
        <w:tc>
          <w:tcPr>
            <w:tcW w:w="993"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Потери в антенно-фидерном тракте БС</w:t>
            </w:r>
          </w:p>
        </w:tc>
        <w:tc>
          <w:tcPr>
            <w:tcW w:w="850"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Мощность на выходе передатчика БС</w:t>
            </w:r>
          </w:p>
        </w:tc>
        <w:tc>
          <w:tcPr>
            <w:tcW w:w="851"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Номер канала (в соответствии со стандартом)</w:t>
            </w:r>
          </w:p>
        </w:tc>
        <w:tc>
          <w:tcPr>
            <w:tcW w:w="708"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Частоты ПРД БС/ПРМ БС</w:t>
            </w:r>
          </w:p>
        </w:tc>
        <w:tc>
          <w:tcPr>
            <w:tcW w:w="709"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Высота подвеса антенны от уровня моря</w:t>
            </w:r>
          </w:p>
        </w:tc>
        <w:tc>
          <w:tcPr>
            <w:tcW w:w="851"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Угол места главного лепестка излучения антенны БС</w:t>
            </w:r>
          </w:p>
        </w:tc>
        <w:tc>
          <w:tcPr>
            <w:tcW w:w="850"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Ширина ДНА в горизонтальной плоскости</w:t>
            </w:r>
          </w:p>
        </w:tc>
        <w:tc>
          <w:tcPr>
            <w:tcW w:w="851"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Ширина ДНА в вертикальной плоскости</w:t>
            </w:r>
          </w:p>
        </w:tc>
        <w:tc>
          <w:tcPr>
            <w:tcW w:w="708"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Класс излучения</w:t>
            </w:r>
          </w:p>
        </w:tc>
        <w:tc>
          <w:tcPr>
            <w:tcW w:w="1047"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Поляризация</w:t>
            </w:r>
          </w:p>
        </w:tc>
        <w:tc>
          <w:tcPr>
            <w:tcW w:w="1221"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Радиус зоны обслуживания БС</w:t>
            </w:r>
          </w:p>
        </w:tc>
      </w:tr>
      <w:tr w:rsidR="00DC05A0" w:rsidRPr="009813F0" w:rsidTr="00790A01">
        <w:trPr>
          <w:tblCellSpacing w:w="5" w:type="nil"/>
        </w:trPr>
        <w:tc>
          <w:tcPr>
            <w:tcW w:w="63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both"/>
            </w:pPr>
          </w:p>
        </w:tc>
        <w:tc>
          <w:tcPr>
            <w:tcW w:w="642"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both"/>
            </w:pPr>
          </w:p>
        </w:tc>
        <w:tc>
          <w:tcPr>
            <w:tcW w:w="938"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Адрес установки</w:t>
            </w:r>
          </w:p>
        </w:tc>
        <w:tc>
          <w:tcPr>
            <w:tcW w:w="905"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Дополнительная информация о месте установки (</w:t>
            </w:r>
            <w:proofErr w:type="gramStart"/>
            <w:r w:rsidRPr="009813F0">
              <w:t>стационарных</w:t>
            </w:r>
            <w:proofErr w:type="gramEnd"/>
            <w:r w:rsidRPr="009813F0">
              <w:t xml:space="preserve"> РЭС)</w:t>
            </w:r>
          </w:p>
        </w:tc>
        <w:tc>
          <w:tcPr>
            <w:tcW w:w="709"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850"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851"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850"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850"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851"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708"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709"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851"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850"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851"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708"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047"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221"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r>
      <w:tr w:rsidR="00DC05A0" w:rsidRPr="009813F0" w:rsidTr="00790A01">
        <w:trPr>
          <w:tblCellSpacing w:w="5" w:type="nil"/>
        </w:trPr>
        <w:tc>
          <w:tcPr>
            <w:tcW w:w="63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642"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938"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905"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град., мин., сек.</w:t>
            </w:r>
          </w:p>
        </w:tc>
        <w:tc>
          <w:tcPr>
            <w:tcW w:w="85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м</w:t>
            </w:r>
          </w:p>
        </w:tc>
        <w:tc>
          <w:tcPr>
            <w:tcW w:w="851"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град.</w:t>
            </w:r>
          </w:p>
        </w:tc>
        <w:tc>
          <w:tcPr>
            <w:tcW w:w="85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roofErr w:type="spellStart"/>
            <w:r w:rsidRPr="009813F0">
              <w:t>дБи</w:t>
            </w:r>
            <w:proofErr w:type="spellEnd"/>
          </w:p>
        </w:tc>
        <w:tc>
          <w:tcPr>
            <w:tcW w:w="993"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дБ</w:t>
            </w:r>
          </w:p>
        </w:tc>
        <w:tc>
          <w:tcPr>
            <w:tcW w:w="85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Вт</w:t>
            </w:r>
          </w:p>
        </w:tc>
        <w:tc>
          <w:tcPr>
            <w:tcW w:w="851"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МГц</w:t>
            </w:r>
          </w:p>
        </w:tc>
        <w:tc>
          <w:tcPr>
            <w:tcW w:w="709"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м</w:t>
            </w:r>
          </w:p>
        </w:tc>
        <w:tc>
          <w:tcPr>
            <w:tcW w:w="851"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град.</w:t>
            </w:r>
          </w:p>
        </w:tc>
        <w:tc>
          <w:tcPr>
            <w:tcW w:w="85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град.</w:t>
            </w:r>
          </w:p>
        </w:tc>
        <w:tc>
          <w:tcPr>
            <w:tcW w:w="851"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град.</w:t>
            </w:r>
          </w:p>
        </w:tc>
        <w:tc>
          <w:tcPr>
            <w:tcW w:w="708"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047"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221"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км</w:t>
            </w:r>
          </w:p>
        </w:tc>
      </w:tr>
      <w:tr w:rsidR="00DC05A0" w:rsidRPr="009813F0" w:rsidTr="00790A01">
        <w:trPr>
          <w:tblCellSpacing w:w="5" w:type="nil"/>
        </w:trPr>
        <w:tc>
          <w:tcPr>
            <w:tcW w:w="63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1</w:t>
            </w:r>
          </w:p>
        </w:tc>
        <w:tc>
          <w:tcPr>
            <w:tcW w:w="642"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2</w:t>
            </w:r>
          </w:p>
        </w:tc>
        <w:tc>
          <w:tcPr>
            <w:tcW w:w="938"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3</w:t>
            </w:r>
          </w:p>
        </w:tc>
        <w:tc>
          <w:tcPr>
            <w:tcW w:w="905"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4</w:t>
            </w:r>
          </w:p>
        </w:tc>
        <w:tc>
          <w:tcPr>
            <w:tcW w:w="709"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5</w:t>
            </w:r>
          </w:p>
        </w:tc>
        <w:tc>
          <w:tcPr>
            <w:tcW w:w="85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6</w:t>
            </w:r>
          </w:p>
        </w:tc>
        <w:tc>
          <w:tcPr>
            <w:tcW w:w="851"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7</w:t>
            </w:r>
          </w:p>
        </w:tc>
        <w:tc>
          <w:tcPr>
            <w:tcW w:w="85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8</w:t>
            </w:r>
          </w:p>
        </w:tc>
        <w:tc>
          <w:tcPr>
            <w:tcW w:w="993"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9</w:t>
            </w:r>
          </w:p>
        </w:tc>
        <w:tc>
          <w:tcPr>
            <w:tcW w:w="85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10</w:t>
            </w:r>
          </w:p>
        </w:tc>
        <w:tc>
          <w:tcPr>
            <w:tcW w:w="851"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11</w:t>
            </w:r>
          </w:p>
        </w:tc>
        <w:tc>
          <w:tcPr>
            <w:tcW w:w="708"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12</w:t>
            </w:r>
          </w:p>
        </w:tc>
        <w:tc>
          <w:tcPr>
            <w:tcW w:w="709"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13</w:t>
            </w:r>
          </w:p>
        </w:tc>
        <w:tc>
          <w:tcPr>
            <w:tcW w:w="851"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14</w:t>
            </w:r>
          </w:p>
        </w:tc>
        <w:tc>
          <w:tcPr>
            <w:tcW w:w="85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15</w:t>
            </w:r>
          </w:p>
        </w:tc>
        <w:tc>
          <w:tcPr>
            <w:tcW w:w="851"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16</w:t>
            </w:r>
          </w:p>
        </w:tc>
        <w:tc>
          <w:tcPr>
            <w:tcW w:w="708"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17</w:t>
            </w:r>
          </w:p>
        </w:tc>
        <w:tc>
          <w:tcPr>
            <w:tcW w:w="1047"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18</w:t>
            </w:r>
          </w:p>
        </w:tc>
        <w:tc>
          <w:tcPr>
            <w:tcW w:w="1221"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19</w:t>
            </w:r>
          </w:p>
        </w:tc>
      </w:tr>
      <w:tr w:rsidR="00DC05A0" w:rsidRPr="009813F0" w:rsidTr="00790A01">
        <w:trPr>
          <w:tblCellSpacing w:w="5" w:type="nil"/>
        </w:trPr>
        <w:tc>
          <w:tcPr>
            <w:tcW w:w="63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pPr>
          </w:p>
        </w:tc>
        <w:tc>
          <w:tcPr>
            <w:tcW w:w="642"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pPr>
          </w:p>
        </w:tc>
        <w:tc>
          <w:tcPr>
            <w:tcW w:w="938"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pPr>
          </w:p>
        </w:tc>
        <w:tc>
          <w:tcPr>
            <w:tcW w:w="905"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pPr>
          </w:p>
        </w:tc>
        <w:tc>
          <w:tcPr>
            <w:tcW w:w="1047"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pPr>
          </w:p>
        </w:tc>
        <w:tc>
          <w:tcPr>
            <w:tcW w:w="1221"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pPr>
          </w:p>
        </w:tc>
      </w:tr>
    </w:tbl>
    <w:p w:rsidR="00DC05A0" w:rsidRPr="009813F0" w:rsidRDefault="00DC05A0">
      <w:pPr>
        <w:widowControl w:val="0"/>
        <w:autoSpaceDE w:val="0"/>
        <w:autoSpaceDN w:val="0"/>
        <w:adjustRightInd w:val="0"/>
        <w:jc w:val="both"/>
      </w:pPr>
    </w:p>
    <w:p w:rsidR="00DC05A0" w:rsidRPr="009813F0" w:rsidRDefault="00DC05A0">
      <w:pPr>
        <w:pStyle w:val="ConsPlusNonformat"/>
        <w:jc w:val="both"/>
      </w:pPr>
      <w:r w:rsidRPr="009813F0">
        <w:t>Должность                    Личная подпись                    И.О. Фамилия</w:t>
      </w:r>
    </w:p>
    <w:p w:rsidR="00DC05A0" w:rsidRPr="009813F0" w:rsidRDefault="00DC05A0">
      <w:pPr>
        <w:pStyle w:val="ConsPlusNonformat"/>
        <w:jc w:val="both"/>
      </w:pPr>
      <w:r w:rsidRPr="009813F0">
        <w:t xml:space="preserve">           (руководитель юридического лица или физическое лицо)</w:t>
      </w: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r w:rsidRPr="009813F0">
        <w:t xml:space="preserve">Примечание: 1. Кроме представления в документальном виде проект частотно-территориального плана РЭС (сети) представляется в электронном виде в формате MS </w:t>
      </w:r>
      <w:proofErr w:type="spellStart"/>
      <w:r w:rsidRPr="009813F0">
        <w:t>Excel</w:t>
      </w:r>
      <w:proofErr w:type="spellEnd"/>
      <w:r w:rsidRPr="009813F0">
        <w:t>.</w:t>
      </w:r>
    </w:p>
    <w:p w:rsidR="00DC05A0" w:rsidRPr="009813F0" w:rsidRDefault="00DC05A0">
      <w:pPr>
        <w:widowControl w:val="0"/>
        <w:autoSpaceDE w:val="0"/>
        <w:autoSpaceDN w:val="0"/>
        <w:adjustRightInd w:val="0"/>
        <w:ind w:firstLine="540"/>
        <w:jc w:val="both"/>
      </w:pPr>
      <w:r w:rsidRPr="009813F0">
        <w:t>2. Правила заполнения:</w:t>
      </w:r>
    </w:p>
    <w:p w:rsidR="00DC05A0" w:rsidRPr="009813F0" w:rsidRDefault="00DC05A0">
      <w:pPr>
        <w:widowControl w:val="0"/>
        <w:autoSpaceDE w:val="0"/>
        <w:autoSpaceDN w:val="0"/>
        <w:adjustRightInd w:val="0"/>
        <w:ind w:firstLine="540"/>
        <w:jc w:val="both"/>
      </w:pPr>
      <w:r w:rsidRPr="009813F0">
        <w:t xml:space="preserve">2.1. В графе "№ станции (обозначение в сети)" указываются все базовые станции, ретрансляторы, абонентские стационарные радиостанции с их обозначением в планируемой сети радиосвязи, например: БС-1, РС-4, АС-24, а также отдельными строками, за </w:t>
      </w:r>
      <w:r w:rsidRPr="009813F0">
        <w:lastRenderedPageBreak/>
        <w:t>исключением сетей сотовой подвижной радиосвязи, абонентские возимые и носимые радиостанции (при наличии) с указанием базовых станций, в зоне действия которых разрешается их использование, или района использования РЭС.</w:t>
      </w:r>
    </w:p>
    <w:p w:rsidR="00DC05A0" w:rsidRPr="009813F0" w:rsidRDefault="00DC05A0">
      <w:pPr>
        <w:widowControl w:val="0"/>
        <w:autoSpaceDE w:val="0"/>
        <w:autoSpaceDN w:val="0"/>
        <w:adjustRightInd w:val="0"/>
        <w:ind w:firstLine="540"/>
        <w:jc w:val="both"/>
      </w:pPr>
      <w:r w:rsidRPr="009813F0">
        <w:t>2.2. В графе «Адрес установки» указывается адрес установки РЭС в соответствии с требованиями, утвержденными приказом ФНС России от 31.08.2011 № ММВ-7-1/525@: субъект Российской Федерации, округ, административный район, город, населенный пункт, улица, дом, корпус, строение.</w:t>
      </w:r>
    </w:p>
    <w:p w:rsidR="00DC05A0" w:rsidRPr="009813F0" w:rsidRDefault="00DC05A0">
      <w:pPr>
        <w:widowControl w:val="0"/>
        <w:autoSpaceDE w:val="0"/>
        <w:autoSpaceDN w:val="0"/>
        <w:adjustRightInd w:val="0"/>
        <w:ind w:firstLine="540"/>
        <w:jc w:val="both"/>
      </w:pPr>
      <w:r w:rsidRPr="009813F0">
        <w:t xml:space="preserve">2.3. </w:t>
      </w:r>
      <w:proofErr w:type="gramStart"/>
      <w:r w:rsidRPr="009813F0">
        <w:t>В графе "Дополнительная информация о месте размещения БС (стационарных РЭС)" указывается уточняющая информация применительно к предыдущей графе, например: вышка РТПЦ, универмаг "Заря", элеватор или для РЭС, установленных вне населенных пунктов, наименование ближайшего населенного пункта и/или конкретная точка привязки РЭС к местности, например: 2 км северо-западнее с Михайловка, вышка ОАО "Ростелеком" или сопка Великая, вышка ОАО "Ростелеком".</w:t>
      </w:r>
      <w:proofErr w:type="gramEnd"/>
    </w:p>
    <w:p w:rsidR="00DC05A0" w:rsidRPr="009813F0" w:rsidRDefault="00DC05A0">
      <w:pPr>
        <w:widowControl w:val="0"/>
        <w:autoSpaceDE w:val="0"/>
        <w:autoSpaceDN w:val="0"/>
        <w:adjustRightInd w:val="0"/>
        <w:ind w:firstLine="540"/>
        <w:jc w:val="both"/>
      </w:pPr>
      <w:r w:rsidRPr="009813F0">
        <w:t>2.4. В графе "Географические координаты" указываются координаты с точностью до угловых секунд в системе координат СК-95 &lt;*&gt;.</w:t>
      </w:r>
    </w:p>
    <w:p w:rsidR="00DC05A0" w:rsidRPr="009813F0" w:rsidRDefault="00DC05A0">
      <w:pPr>
        <w:widowControl w:val="0"/>
        <w:autoSpaceDE w:val="0"/>
        <w:autoSpaceDN w:val="0"/>
        <w:adjustRightInd w:val="0"/>
        <w:ind w:firstLine="540"/>
        <w:jc w:val="both"/>
      </w:pPr>
      <w:r w:rsidRPr="009813F0">
        <w:t>--------------------------------</w:t>
      </w:r>
    </w:p>
    <w:p w:rsidR="00DC05A0" w:rsidRPr="009813F0" w:rsidRDefault="00DC05A0">
      <w:pPr>
        <w:widowControl w:val="0"/>
        <w:autoSpaceDE w:val="0"/>
        <w:autoSpaceDN w:val="0"/>
        <w:adjustRightInd w:val="0"/>
        <w:ind w:firstLine="540"/>
        <w:jc w:val="both"/>
      </w:pPr>
      <w:r w:rsidRPr="009813F0">
        <w:t>&lt;*&gt;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jc w:val="right"/>
        <w:outlineLvl w:val="2"/>
      </w:pPr>
      <w:bookmarkStart w:id="37" w:name="Par1736"/>
      <w:bookmarkEnd w:id="37"/>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sectPr w:rsidR="00DC05A0" w:rsidRPr="009813F0" w:rsidSect="008C6221">
          <w:footnotePr>
            <w:numRestart w:val="eachPage"/>
          </w:footnotePr>
          <w:pgSz w:w="16838" w:h="11905" w:orient="landscape"/>
          <w:pgMar w:top="1701" w:right="1134" w:bottom="850" w:left="1134" w:header="720" w:footer="720" w:gutter="0"/>
          <w:cols w:space="720"/>
          <w:noEndnote/>
          <w:docGrid w:linePitch="326"/>
        </w:sectPr>
      </w:pPr>
    </w:p>
    <w:p w:rsidR="00DC05A0" w:rsidRPr="009813F0" w:rsidRDefault="00DC05A0">
      <w:pPr>
        <w:widowControl w:val="0"/>
        <w:autoSpaceDE w:val="0"/>
        <w:autoSpaceDN w:val="0"/>
        <w:adjustRightInd w:val="0"/>
        <w:jc w:val="right"/>
        <w:outlineLvl w:val="2"/>
      </w:pPr>
      <w:r w:rsidRPr="009813F0">
        <w:lastRenderedPageBreak/>
        <w:t xml:space="preserve">Приложение № </w:t>
      </w:r>
      <w:r>
        <w:t>1</w:t>
      </w:r>
      <w:r w:rsidRPr="009813F0">
        <w:t>-5</w:t>
      </w:r>
    </w:p>
    <w:p w:rsidR="00DC05A0" w:rsidRPr="009813F0" w:rsidRDefault="00DC05A0">
      <w:pPr>
        <w:widowControl w:val="0"/>
        <w:autoSpaceDE w:val="0"/>
        <w:autoSpaceDN w:val="0"/>
        <w:adjustRightInd w:val="0"/>
        <w:jc w:val="right"/>
      </w:pPr>
      <w:r w:rsidRPr="009813F0">
        <w:t xml:space="preserve">к приложению № </w:t>
      </w:r>
      <w:r>
        <w:t>1</w:t>
      </w:r>
    </w:p>
    <w:p w:rsidR="00DC05A0" w:rsidRPr="009813F0" w:rsidRDefault="00DC05A0">
      <w:pPr>
        <w:widowControl w:val="0"/>
        <w:autoSpaceDE w:val="0"/>
        <w:autoSpaceDN w:val="0"/>
        <w:adjustRightInd w:val="0"/>
        <w:jc w:val="right"/>
      </w:pPr>
    </w:p>
    <w:p w:rsidR="00DC05A0" w:rsidRPr="009813F0" w:rsidRDefault="00DC05A0" w:rsidP="0060731B">
      <w:pPr>
        <w:jc w:val="right"/>
      </w:pPr>
      <w:r w:rsidRPr="009813F0">
        <w:t>Форма 1-ИД-ФС</w:t>
      </w:r>
    </w:p>
    <w:p w:rsidR="00DC05A0" w:rsidRPr="009813F0" w:rsidRDefault="00DC05A0" w:rsidP="0060731B"/>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4"/>
        <w:gridCol w:w="4775"/>
      </w:tblGrid>
      <w:tr w:rsidR="00DC05A0" w:rsidRPr="009813F0" w:rsidTr="0060731B">
        <w:trPr>
          <w:jc w:val="center"/>
        </w:trPr>
        <w:tc>
          <w:tcPr>
            <w:tcW w:w="4864" w:type="dxa"/>
          </w:tcPr>
          <w:p w:rsidR="00DC05A0" w:rsidRPr="009813F0" w:rsidRDefault="00DC05A0" w:rsidP="0060731B">
            <w:r w:rsidRPr="009813F0">
              <w:t xml:space="preserve">Регистрационный номер и дата регистрации </w:t>
            </w:r>
          </w:p>
          <w:p w:rsidR="00DC05A0" w:rsidRPr="009813F0" w:rsidRDefault="00DC05A0" w:rsidP="0060731B">
            <w:pPr>
              <w:jc w:val="center"/>
              <w:rPr>
                <w:i/>
                <w:sz w:val="20"/>
              </w:rPr>
            </w:pPr>
            <w:r w:rsidRPr="009813F0">
              <w:rPr>
                <w:i/>
                <w:sz w:val="20"/>
              </w:rPr>
              <w:t>(заполняется при получении)</w:t>
            </w:r>
          </w:p>
        </w:tc>
        <w:tc>
          <w:tcPr>
            <w:tcW w:w="4775" w:type="dxa"/>
          </w:tcPr>
          <w:p w:rsidR="00DC05A0" w:rsidRPr="009813F0" w:rsidRDefault="00DC05A0" w:rsidP="0060731B"/>
        </w:tc>
      </w:tr>
    </w:tbl>
    <w:p w:rsidR="00DC05A0" w:rsidRPr="009813F0" w:rsidRDefault="00DC05A0" w:rsidP="0060731B">
      <w:pPr>
        <w:pStyle w:val="7"/>
        <w:rPr>
          <w:b/>
          <w:color w:val="auto"/>
        </w:rPr>
      </w:pPr>
    </w:p>
    <w:tbl>
      <w:tblPr>
        <w:tblW w:w="9639" w:type="dxa"/>
        <w:jc w:val="center"/>
        <w:tblLook w:val="01E0" w:firstRow="1" w:lastRow="1" w:firstColumn="1" w:lastColumn="1" w:noHBand="0" w:noVBand="0"/>
      </w:tblPr>
      <w:tblGrid>
        <w:gridCol w:w="9639"/>
      </w:tblGrid>
      <w:tr w:rsidR="00DC05A0" w:rsidRPr="009813F0" w:rsidTr="0060731B">
        <w:trPr>
          <w:jc w:val="center"/>
        </w:trPr>
        <w:tc>
          <w:tcPr>
            <w:tcW w:w="9848" w:type="dxa"/>
          </w:tcPr>
          <w:p w:rsidR="00DC05A0" w:rsidRPr="009813F0" w:rsidRDefault="00DC05A0" w:rsidP="0060731B">
            <w:pPr>
              <w:jc w:val="center"/>
            </w:pPr>
            <w:r w:rsidRPr="009813F0">
              <w:t xml:space="preserve">Исходные данные </w:t>
            </w:r>
          </w:p>
          <w:p w:rsidR="00DC05A0" w:rsidRPr="009813F0" w:rsidRDefault="00DC05A0" w:rsidP="0060731B">
            <w:pPr>
              <w:jc w:val="center"/>
            </w:pPr>
            <w:r w:rsidRPr="009813F0">
              <w:t>для подготовки заключения экспертизы возможности использования РЭС и их электромагнитной совместимости с действующими и планируемыми для использования радиоэлектронными средствами для РЭС КВ диапазона, береговых РЭС КВ и УКВ диапазона</w:t>
            </w:r>
          </w:p>
        </w:tc>
      </w:tr>
    </w:tbl>
    <w:p w:rsidR="00DC05A0" w:rsidRPr="009813F0" w:rsidRDefault="00DC05A0" w:rsidP="0060731B">
      <w:pPr>
        <w:jc w:val="center"/>
      </w:pPr>
    </w:p>
    <w:p w:rsidR="00DC05A0" w:rsidRPr="009813F0" w:rsidRDefault="00DC05A0" w:rsidP="0060731B">
      <w:pPr>
        <w:jc w:val="both"/>
        <w:rPr>
          <w:iCs/>
        </w:rPr>
      </w:pPr>
      <w:r w:rsidRPr="009813F0">
        <w:rPr>
          <w:iCs/>
        </w:rPr>
        <w:t>_______________________________________________________________________________</w:t>
      </w:r>
    </w:p>
    <w:p w:rsidR="00DC05A0" w:rsidRPr="009813F0" w:rsidRDefault="00DC05A0" w:rsidP="0060731B">
      <w:pPr>
        <w:pStyle w:val="21"/>
        <w:jc w:val="center"/>
        <w:rPr>
          <w:bCs/>
          <w:i/>
          <w:iCs/>
          <w:sz w:val="20"/>
        </w:rPr>
      </w:pPr>
      <w:r w:rsidRPr="009813F0">
        <w:rPr>
          <w:bCs/>
          <w:i/>
          <w:iCs/>
          <w:sz w:val="20"/>
        </w:rPr>
        <w:t>(полное и краткое наименования юридического лица или Ф.И.О. физического лица)</w:t>
      </w:r>
    </w:p>
    <w:p w:rsidR="00DC05A0" w:rsidRPr="009813F0" w:rsidRDefault="00DC05A0" w:rsidP="0060731B">
      <w:pPr>
        <w:pStyle w:val="21"/>
        <w:jc w:val="center"/>
        <w:rPr>
          <w:bCs/>
          <w:iCs/>
          <w:sz w:val="16"/>
        </w:rPr>
      </w:pPr>
    </w:p>
    <w:tbl>
      <w:tblPr>
        <w:tblW w:w="9639" w:type="dxa"/>
        <w:jc w:val="center"/>
        <w:tblLook w:val="0000" w:firstRow="0" w:lastRow="0" w:firstColumn="0" w:lastColumn="0" w:noHBand="0" w:noVBand="0"/>
      </w:tblPr>
      <w:tblGrid>
        <w:gridCol w:w="567"/>
        <w:gridCol w:w="9072"/>
      </w:tblGrid>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w:t>
            </w:r>
          </w:p>
        </w:tc>
        <w:tc>
          <w:tcPr>
            <w:tcW w:w="9072" w:type="dxa"/>
          </w:tcPr>
          <w:p w:rsidR="00DC05A0" w:rsidRPr="009813F0" w:rsidRDefault="00DC05A0" w:rsidP="0060731B">
            <w:pPr>
              <w:jc w:val="both"/>
            </w:pPr>
            <w:r w:rsidRPr="009813F0">
              <w:t>Место нахождения _______________________________________________________</w:t>
            </w:r>
          </w:p>
          <w:p w:rsidR="00DC05A0" w:rsidRPr="009813F0" w:rsidRDefault="00DC05A0" w:rsidP="0060731B">
            <w:pPr>
              <w:jc w:val="both"/>
              <w:rPr>
                <w:bCs/>
                <w:szCs w:val="16"/>
              </w:rPr>
            </w:pPr>
            <w:r w:rsidRPr="009813F0">
              <w:rPr>
                <w:i/>
                <w:iCs/>
              </w:rPr>
              <w:t xml:space="preserve">                                 </w:t>
            </w:r>
            <w:r w:rsidRPr="009813F0">
              <w:rPr>
                <w:i/>
                <w:iCs/>
                <w:sz w:val="20"/>
              </w:rPr>
              <w:t>(для юридических лиц в соответствии с учредительными документами)</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2.</w:t>
            </w:r>
          </w:p>
        </w:tc>
        <w:tc>
          <w:tcPr>
            <w:tcW w:w="9072" w:type="dxa"/>
          </w:tcPr>
          <w:p w:rsidR="00DC05A0" w:rsidRPr="009813F0" w:rsidRDefault="00DC05A0" w:rsidP="0060731B">
            <w:pPr>
              <w:jc w:val="both"/>
              <w:rPr>
                <w:bCs/>
                <w:szCs w:val="16"/>
              </w:rPr>
            </w:pPr>
            <w:r w:rsidRPr="009813F0">
              <w:t>Почтовый адрес ___________________________________________________________</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3.</w:t>
            </w:r>
          </w:p>
        </w:tc>
        <w:tc>
          <w:tcPr>
            <w:tcW w:w="9072" w:type="dxa"/>
          </w:tcPr>
          <w:p w:rsidR="00DC05A0" w:rsidRPr="009813F0" w:rsidRDefault="00DC05A0" w:rsidP="0060731B">
            <w:pPr>
              <w:jc w:val="both"/>
            </w:pPr>
            <w:r w:rsidRPr="009813F0">
              <w:t>Контактная информация ___________________________________________________</w:t>
            </w:r>
          </w:p>
          <w:p w:rsidR="00DC05A0" w:rsidRPr="009813F0" w:rsidRDefault="00DC05A0" w:rsidP="0060731B">
            <w:pPr>
              <w:jc w:val="both"/>
              <w:rPr>
                <w:bCs/>
                <w:szCs w:val="16"/>
              </w:rPr>
            </w:pPr>
            <w:r w:rsidRPr="009813F0">
              <w:rPr>
                <w:i/>
                <w:iCs/>
                <w:sz w:val="20"/>
              </w:rPr>
              <w:t xml:space="preserve">                                                                         (номер телефона, факс, </w:t>
            </w:r>
            <w:r w:rsidRPr="009813F0">
              <w:rPr>
                <w:i/>
                <w:iCs/>
                <w:sz w:val="20"/>
                <w:lang w:val="en-US"/>
              </w:rPr>
              <w:t>E</w:t>
            </w:r>
            <w:r w:rsidRPr="009813F0">
              <w:rPr>
                <w:i/>
                <w:iCs/>
                <w:sz w:val="20"/>
              </w:rPr>
              <w:t>-</w:t>
            </w:r>
            <w:r w:rsidRPr="009813F0">
              <w:rPr>
                <w:i/>
                <w:iCs/>
                <w:sz w:val="20"/>
                <w:lang w:val="en-US"/>
              </w:rPr>
              <w:t>mail</w:t>
            </w:r>
            <w:r w:rsidRPr="009813F0">
              <w:rPr>
                <w:i/>
                <w:iCs/>
                <w:sz w:val="20"/>
              </w:rPr>
              <w:t xml:space="preserve"> заявителя)</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4.</w:t>
            </w:r>
          </w:p>
        </w:tc>
        <w:tc>
          <w:tcPr>
            <w:tcW w:w="9072" w:type="dxa"/>
          </w:tcPr>
          <w:p w:rsidR="00DC05A0" w:rsidRPr="009813F0" w:rsidRDefault="00DC05A0" w:rsidP="0060731B">
            <w:pPr>
              <w:pStyle w:val="a9"/>
              <w:jc w:val="both"/>
              <w:rPr>
                <w:sz w:val="24"/>
                <w:szCs w:val="24"/>
              </w:rPr>
            </w:pPr>
            <w:r w:rsidRPr="009813F0">
              <w:rPr>
                <w:sz w:val="24"/>
                <w:szCs w:val="24"/>
              </w:rPr>
              <w:t>Радиослужба _____________________________________________________________</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5.</w:t>
            </w:r>
          </w:p>
        </w:tc>
        <w:tc>
          <w:tcPr>
            <w:tcW w:w="9072" w:type="dxa"/>
          </w:tcPr>
          <w:p w:rsidR="00DC05A0" w:rsidRPr="009813F0" w:rsidRDefault="00DC05A0" w:rsidP="0060731B">
            <w:pPr>
              <w:pStyle w:val="a9"/>
              <w:jc w:val="both"/>
              <w:rPr>
                <w:sz w:val="24"/>
                <w:szCs w:val="16"/>
              </w:rPr>
            </w:pPr>
            <w:r w:rsidRPr="009813F0">
              <w:rPr>
                <w:sz w:val="24"/>
                <w:szCs w:val="24"/>
              </w:rPr>
              <w:t>Категория сети</w:t>
            </w:r>
            <w:r w:rsidRPr="009813F0">
              <w:rPr>
                <w:sz w:val="24"/>
                <w:szCs w:val="16"/>
              </w:rPr>
              <w:t>___________________________________________________________</w:t>
            </w:r>
          </w:p>
          <w:p w:rsidR="00DC05A0" w:rsidRPr="009813F0" w:rsidRDefault="00DC05A0" w:rsidP="0060731B">
            <w:pPr>
              <w:jc w:val="center"/>
              <w:rPr>
                <w:bCs/>
                <w:sz w:val="20"/>
                <w:szCs w:val="16"/>
              </w:rPr>
            </w:pPr>
            <w:r w:rsidRPr="009813F0">
              <w:rPr>
                <w:i/>
                <w:iCs/>
                <w:sz w:val="20"/>
              </w:rPr>
              <w:t>(сеть связи общего пользования, выделенная сеть и технологическая сеть)</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6.</w:t>
            </w:r>
          </w:p>
        </w:tc>
        <w:tc>
          <w:tcPr>
            <w:tcW w:w="9072" w:type="dxa"/>
          </w:tcPr>
          <w:p w:rsidR="00DC05A0" w:rsidRPr="009813F0" w:rsidRDefault="00DC05A0" w:rsidP="0060731B">
            <w:pPr>
              <w:pStyle w:val="a9"/>
              <w:rPr>
                <w:sz w:val="24"/>
                <w:szCs w:val="24"/>
              </w:rPr>
            </w:pPr>
            <w:r w:rsidRPr="009813F0">
              <w:rPr>
                <w:sz w:val="24"/>
                <w:szCs w:val="24"/>
              </w:rPr>
              <w:t>Назначение сети_________________________________________________________</w:t>
            </w:r>
          </w:p>
          <w:p w:rsidR="00DC05A0" w:rsidRPr="009813F0" w:rsidRDefault="00DC05A0" w:rsidP="0060731B">
            <w:pPr>
              <w:pStyle w:val="a9"/>
              <w:jc w:val="center"/>
              <w:rPr>
                <w:i/>
                <w:iCs/>
              </w:rPr>
            </w:pPr>
            <w:r w:rsidRPr="009813F0">
              <w:rPr>
                <w:i/>
                <w:iCs/>
              </w:rPr>
              <w:t>(передача данных и др.)</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7.</w:t>
            </w:r>
          </w:p>
        </w:tc>
        <w:tc>
          <w:tcPr>
            <w:tcW w:w="9072" w:type="dxa"/>
          </w:tcPr>
          <w:p w:rsidR="00DC05A0" w:rsidRPr="009813F0" w:rsidRDefault="00DC05A0" w:rsidP="0060731B">
            <w:pPr>
              <w:pStyle w:val="a9"/>
              <w:rPr>
                <w:sz w:val="24"/>
                <w:szCs w:val="24"/>
              </w:rPr>
            </w:pPr>
            <w:r w:rsidRPr="009813F0">
              <w:rPr>
                <w:sz w:val="24"/>
                <w:szCs w:val="24"/>
              </w:rPr>
              <w:t>Район построения сети ____________________________________________________</w:t>
            </w:r>
          </w:p>
          <w:p w:rsidR="00DC05A0" w:rsidRPr="009813F0" w:rsidRDefault="00DC05A0" w:rsidP="0060731B">
            <w:pPr>
              <w:pStyle w:val="a9"/>
              <w:jc w:val="center"/>
              <w:rPr>
                <w:sz w:val="24"/>
                <w:szCs w:val="24"/>
              </w:rPr>
            </w:pPr>
            <w:r w:rsidRPr="009813F0">
              <w:rPr>
                <w:i/>
                <w:iCs/>
              </w:rPr>
              <w:t>(населенный пункт, район, область, край, республика</w:t>
            </w:r>
            <w:r w:rsidRPr="009813F0">
              <w:rPr>
                <w:i/>
                <w:iCs/>
                <w:noProof/>
                <w:snapToGrid w:val="0"/>
              </w:rPr>
              <w:t>)</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8.</w:t>
            </w:r>
          </w:p>
        </w:tc>
        <w:tc>
          <w:tcPr>
            <w:tcW w:w="9072" w:type="dxa"/>
          </w:tcPr>
          <w:p w:rsidR="00DC05A0" w:rsidRPr="009813F0" w:rsidRDefault="00DC05A0" w:rsidP="0060731B">
            <w:pPr>
              <w:pStyle w:val="a9"/>
              <w:jc w:val="both"/>
              <w:rPr>
                <w:sz w:val="24"/>
              </w:rPr>
            </w:pPr>
            <w:r w:rsidRPr="009813F0">
              <w:rPr>
                <w:sz w:val="24"/>
              </w:rPr>
              <w:t>Наименование РЭС ________________________________________________________</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9.</w:t>
            </w:r>
          </w:p>
        </w:tc>
        <w:tc>
          <w:tcPr>
            <w:tcW w:w="9072" w:type="dxa"/>
          </w:tcPr>
          <w:p w:rsidR="00DC05A0" w:rsidRPr="009813F0" w:rsidRDefault="00DC05A0" w:rsidP="0060731B">
            <w:pPr>
              <w:pStyle w:val="af2"/>
              <w:tabs>
                <w:tab w:val="clear" w:pos="4677"/>
                <w:tab w:val="clear" w:pos="9355"/>
              </w:tabs>
            </w:pPr>
            <w:r w:rsidRPr="009813F0">
              <w:t>Схема построения сети___________________________________________________</w:t>
            </w:r>
          </w:p>
          <w:p w:rsidR="00DC05A0" w:rsidRPr="009813F0" w:rsidRDefault="00DC05A0" w:rsidP="0060731B">
            <w:pPr>
              <w:jc w:val="center"/>
              <w:rPr>
                <w:i/>
                <w:iCs/>
                <w:sz w:val="20"/>
              </w:rPr>
            </w:pPr>
            <w:r w:rsidRPr="009813F0">
              <w:rPr>
                <w:i/>
                <w:iCs/>
                <w:sz w:val="20"/>
              </w:rPr>
              <w:t xml:space="preserve">                                        (радиальная, радиально-</w:t>
            </w:r>
            <w:proofErr w:type="spellStart"/>
            <w:r w:rsidRPr="009813F0">
              <w:rPr>
                <w:i/>
                <w:iCs/>
                <w:sz w:val="20"/>
              </w:rPr>
              <w:t>зоновая</w:t>
            </w:r>
            <w:proofErr w:type="spellEnd"/>
            <w:r w:rsidRPr="009813F0">
              <w:rPr>
                <w:i/>
                <w:iCs/>
                <w:sz w:val="20"/>
              </w:rPr>
              <w:t>, линейная, и др.)</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10.</w:t>
            </w:r>
          </w:p>
        </w:tc>
        <w:tc>
          <w:tcPr>
            <w:tcW w:w="9072" w:type="dxa"/>
          </w:tcPr>
          <w:p w:rsidR="00DC05A0" w:rsidRPr="009813F0" w:rsidRDefault="00DC05A0" w:rsidP="0060731B">
            <w:pPr>
              <w:pStyle w:val="a9"/>
              <w:jc w:val="both"/>
              <w:rPr>
                <w:sz w:val="24"/>
              </w:rPr>
            </w:pPr>
            <w:r w:rsidRPr="009813F0">
              <w:rPr>
                <w:sz w:val="24"/>
              </w:rPr>
              <w:t>Наименование технического стандарта (протокола) используемого оборудования _________________________________________________________________________</w:t>
            </w:r>
          </w:p>
          <w:p w:rsidR="00DC05A0" w:rsidRPr="009813F0" w:rsidRDefault="00DC05A0" w:rsidP="0060731B">
            <w:pPr>
              <w:pStyle w:val="a9"/>
              <w:jc w:val="center"/>
              <w:rPr>
                <w:i/>
                <w:iCs/>
              </w:rPr>
            </w:pPr>
            <w:r w:rsidRPr="009813F0">
              <w:rPr>
                <w:i/>
                <w:iCs/>
              </w:rPr>
              <w:t>(заполняется при наличии такового)</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11.</w:t>
            </w:r>
          </w:p>
        </w:tc>
        <w:tc>
          <w:tcPr>
            <w:tcW w:w="9072" w:type="dxa"/>
          </w:tcPr>
          <w:p w:rsidR="00DC05A0" w:rsidRPr="009813F0" w:rsidRDefault="00DC05A0" w:rsidP="0060731B">
            <w:pPr>
              <w:jc w:val="both"/>
            </w:pPr>
            <w:r w:rsidRPr="009813F0">
              <w:t>Планируемая емкость сети (пропускная способность)___________________________</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12.</w:t>
            </w:r>
          </w:p>
        </w:tc>
        <w:tc>
          <w:tcPr>
            <w:tcW w:w="9072" w:type="dxa"/>
          </w:tcPr>
          <w:p w:rsidR="00DC05A0" w:rsidRPr="009813F0" w:rsidRDefault="00DC05A0" w:rsidP="0060731B">
            <w:pPr>
              <w:jc w:val="center"/>
              <w:rPr>
                <w:iCs/>
                <w:sz w:val="20"/>
              </w:rPr>
            </w:pPr>
            <w:r w:rsidRPr="009813F0">
              <w:t>Полосы радиочастот, __</w:t>
            </w:r>
            <w:proofErr w:type="gramStart"/>
            <w:r w:rsidRPr="009813F0">
              <w:t>Гц</w:t>
            </w:r>
            <w:proofErr w:type="gramEnd"/>
            <w:r w:rsidRPr="009813F0">
              <w:t xml:space="preserve">  ________________________________________________</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13.</w:t>
            </w:r>
          </w:p>
        </w:tc>
        <w:tc>
          <w:tcPr>
            <w:tcW w:w="9072" w:type="dxa"/>
          </w:tcPr>
          <w:p w:rsidR="00DC05A0" w:rsidRPr="009813F0" w:rsidRDefault="00DC05A0" w:rsidP="0060731B">
            <w:pPr>
              <w:jc w:val="center"/>
              <w:rPr>
                <w:iCs/>
                <w:sz w:val="20"/>
              </w:rPr>
            </w:pPr>
            <w:r w:rsidRPr="009813F0">
              <w:t>Количество запрашиваемых частот__________________________________________</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14.</w:t>
            </w:r>
          </w:p>
        </w:tc>
        <w:tc>
          <w:tcPr>
            <w:tcW w:w="9072" w:type="dxa"/>
          </w:tcPr>
          <w:p w:rsidR="00DC05A0" w:rsidRPr="009813F0" w:rsidRDefault="00DC05A0" w:rsidP="0060731B">
            <w:pPr>
              <w:pStyle w:val="9"/>
              <w:widowControl w:val="0"/>
              <w:rPr>
                <w:b/>
                <w:bCs/>
                <w:color w:val="auto"/>
                <w:sz w:val="24"/>
                <w:szCs w:val="24"/>
              </w:rPr>
            </w:pPr>
            <w:r w:rsidRPr="009813F0">
              <w:rPr>
                <w:bCs/>
                <w:color w:val="auto"/>
                <w:sz w:val="24"/>
                <w:szCs w:val="24"/>
              </w:rPr>
              <w:t xml:space="preserve">Классы РЭС, </w:t>
            </w:r>
            <w:proofErr w:type="gramStart"/>
            <w:r w:rsidRPr="009813F0">
              <w:rPr>
                <w:bCs/>
                <w:color w:val="auto"/>
                <w:sz w:val="24"/>
                <w:szCs w:val="24"/>
              </w:rPr>
              <w:t>применяемых</w:t>
            </w:r>
            <w:proofErr w:type="gramEnd"/>
            <w:r w:rsidRPr="009813F0">
              <w:rPr>
                <w:bCs/>
                <w:color w:val="auto"/>
                <w:sz w:val="24"/>
                <w:szCs w:val="24"/>
              </w:rPr>
              <w:t xml:space="preserve"> в сети ___________________________________________</w:t>
            </w:r>
          </w:p>
          <w:p w:rsidR="00DC05A0" w:rsidRPr="009813F0" w:rsidRDefault="00DC05A0" w:rsidP="0060731B">
            <w:r w:rsidRPr="009813F0">
              <w:t>________________________________________________________________________</w:t>
            </w:r>
          </w:p>
          <w:p w:rsidR="00DC05A0" w:rsidRPr="009813F0" w:rsidRDefault="00DC05A0" w:rsidP="0060731B">
            <w:pPr>
              <w:pStyle w:val="af2"/>
              <w:widowControl w:val="0"/>
              <w:tabs>
                <w:tab w:val="clear" w:pos="4677"/>
                <w:tab w:val="clear" w:pos="9355"/>
              </w:tabs>
              <w:jc w:val="center"/>
              <w:rPr>
                <w:i/>
                <w:iCs/>
                <w:sz w:val="20"/>
              </w:rPr>
            </w:pPr>
            <w:proofErr w:type="gramStart"/>
            <w:r w:rsidRPr="009813F0">
              <w:rPr>
                <w:i/>
                <w:iCs/>
                <w:sz w:val="20"/>
              </w:rPr>
              <w:t>(базовые станции, ретрансляторы, абонентские радиостанции (мобильные, носимые, стационарные) и т.п.)</w:t>
            </w:r>
            <w:proofErr w:type="gramEnd"/>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15.</w:t>
            </w:r>
          </w:p>
        </w:tc>
        <w:tc>
          <w:tcPr>
            <w:tcW w:w="9072" w:type="dxa"/>
          </w:tcPr>
          <w:p w:rsidR="00DC05A0" w:rsidRPr="009813F0" w:rsidRDefault="00DC05A0" w:rsidP="0060731B">
            <w:pPr>
              <w:pStyle w:val="a9"/>
              <w:jc w:val="both"/>
              <w:rPr>
                <w:sz w:val="24"/>
              </w:rPr>
            </w:pPr>
            <w:r w:rsidRPr="009813F0">
              <w:rPr>
                <w:sz w:val="24"/>
              </w:rPr>
              <w:t>Время работы ___________________________________________________________</w:t>
            </w:r>
          </w:p>
          <w:p w:rsidR="00DC05A0" w:rsidRPr="009813F0" w:rsidRDefault="00DC05A0" w:rsidP="0060731B">
            <w:pPr>
              <w:pStyle w:val="a9"/>
              <w:jc w:val="center"/>
              <w:rPr>
                <w:i/>
              </w:rPr>
            </w:pPr>
            <w:r w:rsidRPr="009813F0">
              <w:rPr>
                <w:i/>
              </w:rPr>
              <w:t>(круглосуточно, дневные, ночные часы)</w:t>
            </w:r>
          </w:p>
        </w:tc>
      </w:tr>
    </w:tbl>
    <w:p w:rsidR="00DC05A0" w:rsidRPr="009813F0" w:rsidRDefault="00DC05A0" w:rsidP="0060731B">
      <w:pPr>
        <w:pStyle w:val="9"/>
        <w:widowControl w:val="0"/>
        <w:rPr>
          <w:b/>
          <w:color w:val="auto"/>
          <w:sz w:val="24"/>
          <w:szCs w:val="24"/>
        </w:rPr>
      </w:pPr>
    </w:p>
    <w:p w:rsidR="00DC05A0" w:rsidRPr="009813F0" w:rsidRDefault="00DC05A0" w:rsidP="0060731B">
      <w:pPr>
        <w:sectPr w:rsidR="00DC05A0" w:rsidRPr="009813F0">
          <w:footnotePr>
            <w:numRestart w:val="eachPage"/>
          </w:footnotePr>
          <w:pgSz w:w="11901" w:h="16817" w:code="9"/>
          <w:pgMar w:top="1134" w:right="851" w:bottom="1134" w:left="1418" w:header="709" w:footer="709" w:gutter="0"/>
          <w:cols w:space="708"/>
          <w:docGrid w:linePitch="360"/>
        </w:sectPr>
      </w:pPr>
    </w:p>
    <w:p w:rsidR="00DC05A0" w:rsidRPr="009813F0" w:rsidRDefault="00DC05A0" w:rsidP="0060731B"/>
    <w:p w:rsidR="00DC05A0" w:rsidRPr="009813F0" w:rsidRDefault="00DC05A0" w:rsidP="0060731B">
      <w:pPr>
        <w:pStyle w:val="9"/>
        <w:widowControl w:val="0"/>
        <w:rPr>
          <w:b/>
          <w:color w:val="auto"/>
          <w:sz w:val="24"/>
          <w:szCs w:val="24"/>
        </w:rPr>
      </w:pPr>
      <w:r w:rsidRPr="009813F0">
        <w:rPr>
          <w:color w:val="auto"/>
          <w:sz w:val="24"/>
          <w:szCs w:val="24"/>
        </w:rPr>
        <w:t>Банковские реквизиты:</w:t>
      </w:r>
    </w:p>
    <w:p w:rsidR="00DC05A0" w:rsidRPr="009813F0" w:rsidRDefault="00DC05A0" w:rsidP="0060731B">
      <w:pPr>
        <w:jc w:val="center"/>
      </w:pPr>
    </w:p>
    <w:tbl>
      <w:tblPr>
        <w:tblW w:w="9639" w:type="dxa"/>
        <w:jc w:val="center"/>
        <w:tblLook w:val="0000" w:firstRow="0" w:lastRow="0" w:firstColumn="0" w:lastColumn="0" w:noHBand="0" w:noVBand="0"/>
      </w:tblPr>
      <w:tblGrid>
        <w:gridCol w:w="9639"/>
      </w:tblGrid>
      <w:tr w:rsidR="00DC05A0" w:rsidRPr="009813F0" w:rsidTr="0060731B">
        <w:trPr>
          <w:jc w:val="center"/>
        </w:trPr>
        <w:tc>
          <w:tcPr>
            <w:tcW w:w="9639" w:type="dxa"/>
          </w:tcPr>
          <w:p w:rsidR="00DC05A0" w:rsidRPr="009813F0" w:rsidRDefault="00DC05A0" w:rsidP="0060731B">
            <w:pPr>
              <w:jc w:val="both"/>
              <w:rPr>
                <w:szCs w:val="18"/>
              </w:rPr>
            </w:pPr>
            <w:r w:rsidRPr="009813F0">
              <w:t>Расчетный счет ______</w:t>
            </w:r>
            <w:r w:rsidRPr="009813F0">
              <w:rPr>
                <w:szCs w:val="16"/>
              </w:rPr>
              <w:t>__________________________________________________________</w:t>
            </w:r>
          </w:p>
        </w:tc>
      </w:tr>
      <w:tr w:rsidR="00DC05A0" w:rsidRPr="009813F0" w:rsidTr="0060731B">
        <w:trPr>
          <w:jc w:val="center"/>
        </w:trPr>
        <w:tc>
          <w:tcPr>
            <w:tcW w:w="9639" w:type="dxa"/>
          </w:tcPr>
          <w:p w:rsidR="00DC05A0" w:rsidRPr="009813F0" w:rsidRDefault="00DC05A0" w:rsidP="0060731B">
            <w:pPr>
              <w:jc w:val="both"/>
              <w:rPr>
                <w:szCs w:val="18"/>
              </w:rPr>
            </w:pPr>
            <w:r w:rsidRPr="009813F0">
              <w:t>Наименование и адрес банка</w:t>
            </w:r>
            <w:r w:rsidRPr="009813F0">
              <w:rPr>
                <w:szCs w:val="16"/>
              </w:rPr>
              <w:t>_____________________________________________________</w:t>
            </w:r>
          </w:p>
        </w:tc>
      </w:tr>
      <w:tr w:rsidR="00DC05A0" w:rsidRPr="009813F0" w:rsidTr="0060731B">
        <w:trPr>
          <w:jc w:val="center"/>
        </w:trPr>
        <w:tc>
          <w:tcPr>
            <w:tcW w:w="9639" w:type="dxa"/>
          </w:tcPr>
          <w:p w:rsidR="00DC05A0" w:rsidRPr="009813F0" w:rsidRDefault="00DC05A0" w:rsidP="0060731B">
            <w:pPr>
              <w:jc w:val="both"/>
              <w:rPr>
                <w:szCs w:val="18"/>
              </w:rPr>
            </w:pPr>
            <w:proofErr w:type="gramStart"/>
            <w:r w:rsidRPr="009813F0">
              <w:t>Кор. счет</w:t>
            </w:r>
            <w:proofErr w:type="gramEnd"/>
            <w:r w:rsidRPr="009813F0">
              <w:rPr>
                <w:szCs w:val="16"/>
              </w:rPr>
              <w:t>______________________________________________________________________</w:t>
            </w:r>
          </w:p>
        </w:tc>
      </w:tr>
      <w:tr w:rsidR="00DC05A0" w:rsidRPr="009813F0" w:rsidTr="0060731B">
        <w:trPr>
          <w:jc w:val="center"/>
        </w:trPr>
        <w:tc>
          <w:tcPr>
            <w:tcW w:w="9639" w:type="dxa"/>
          </w:tcPr>
          <w:p w:rsidR="00DC05A0" w:rsidRPr="009813F0" w:rsidRDefault="00DC05A0" w:rsidP="0060731B">
            <w:pPr>
              <w:jc w:val="both"/>
              <w:rPr>
                <w:szCs w:val="18"/>
              </w:rPr>
            </w:pPr>
            <w:r w:rsidRPr="009813F0">
              <w:t>БИК</w:t>
            </w:r>
            <w:r w:rsidRPr="009813F0">
              <w:rPr>
                <w:szCs w:val="16"/>
              </w:rPr>
              <w:t xml:space="preserve">_____________ </w:t>
            </w:r>
            <w:r w:rsidRPr="009813F0">
              <w:t>ИНН/КПП</w:t>
            </w:r>
            <w:r w:rsidRPr="009813F0">
              <w:rPr>
                <w:szCs w:val="16"/>
              </w:rPr>
              <w:t xml:space="preserve"> </w:t>
            </w:r>
            <w:r w:rsidRPr="009813F0">
              <w:rPr>
                <w:szCs w:val="18"/>
              </w:rPr>
              <w:t>___________________</w:t>
            </w:r>
            <w:r w:rsidRPr="009813F0">
              <w:rPr>
                <w:szCs w:val="16"/>
              </w:rPr>
              <w:t xml:space="preserve"> </w:t>
            </w:r>
            <w:r w:rsidRPr="009813F0">
              <w:t>ОКВЭД</w:t>
            </w:r>
            <w:r w:rsidRPr="009813F0">
              <w:rPr>
                <w:szCs w:val="16"/>
              </w:rPr>
              <w:t xml:space="preserve">__________ </w:t>
            </w:r>
            <w:r w:rsidRPr="009813F0">
              <w:t>ОКПО</w:t>
            </w:r>
            <w:r w:rsidRPr="009813F0">
              <w:rPr>
                <w:szCs w:val="16"/>
              </w:rPr>
              <w:t>_________</w:t>
            </w:r>
          </w:p>
        </w:tc>
      </w:tr>
      <w:tr w:rsidR="00DC05A0" w:rsidRPr="009813F0" w:rsidTr="0060731B">
        <w:trPr>
          <w:jc w:val="center"/>
        </w:trPr>
        <w:tc>
          <w:tcPr>
            <w:tcW w:w="9639" w:type="dxa"/>
          </w:tcPr>
          <w:p w:rsidR="00DC05A0" w:rsidRPr="009813F0" w:rsidRDefault="00DC05A0" w:rsidP="0060731B">
            <w:pPr>
              <w:pStyle w:val="a9"/>
              <w:tabs>
                <w:tab w:val="left" w:pos="5220"/>
              </w:tabs>
              <w:rPr>
                <w:sz w:val="24"/>
                <w:szCs w:val="18"/>
              </w:rPr>
            </w:pPr>
            <w:r w:rsidRPr="009813F0">
              <w:rPr>
                <w:sz w:val="24"/>
                <w:szCs w:val="24"/>
              </w:rPr>
              <w:t xml:space="preserve">Тип казначейства, название, область, ИНН </w:t>
            </w:r>
            <w:r w:rsidRPr="009813F0">
              <w:rPr>
                <w:sz w:val="24"/>
                <w:szCs w:val="18"/>
              </w:rPr>
              <w:t>______________________________________________________________________________</w:t>
            </w:r>
          </w:p>
          <w:p w:rsidR="00DC05A0" w:rsidRPr="009813F0" w:rsidRDefault="00DC05A0" w:rsidP="0060731B">
            <w:pPr>
              <w:rPr>
                <w:szCs w:val="18"/>
              </w:rPr>
            </w:pPr>
            <w:r w:rsidRPr="009813F0">
              <w:rPr>
                <w:i/>
                <w:iCs/>
                <w:sz w:val="20"/>
              </w:rPr>
              <w:t xml:space="preserve">                                                         (заполняется при оплате работ казначейством)</w:t>
            </w:r>
          </w:p>
        </w:tc>
      </w:tr>
      <w:tr w:rsidR="00DC05A0" w:rsidRPr="009813F0" w:rsidTr="0060731B">
        <w:trPr>
          <w:jc w:val="center"/>
        </w:trPr>
        <w:tc>
          <w:tcPr>
            <w:tcW w:w="9639" w:type="dxa"/>
          </w:tcPr>
          <w:p w:rsidR="00DC05A0" w:rsidRPr="009813F0" w:rsidRDefault="00DC05A0" w:rsidP="0060731B">
            <w:pPr>
              <w:jc w:val="both"/>
              <w:rPr>
                <w:szCs w:val="18"/>
              </w:rPr>
            </w:pPr>
            <w:r w:rsidRPr="009813F0">
              <w:t>ОФК</w:t>
            </w:r>
            <w:r w:rsidRPr="009813F0">
              <w:rPr>
                <w:szCs w:val="16"/>
              </w:rPr>
              <w:t>______________________</w:t>
            </w:r>
            <w:r w:rsidRPr="009813F0">
              <w:t xml:space="preserve"> УФК</w:t>
            </w:r>
            <w:r w:rsidRPr="009813F0">
              <w:rPr>
                <w:szCs w:val="16"/>
              </w:rPr>
              <w:t xml:space="preserve">___________________ </w:t>
            </w:r>
            <w:r w:rsidRPr="009813F0">
              <w:t>л/с</w:t>
            </w:r>
            <w:r w:rsidRPr="009813F0">
              <w:rPr>
                <w:szCs w:val="18"/>
              </w:rPr>
              <w:t>_________________________</w:t>
            </w:r>
          </w:p>
        </w:tc>
      </w:tr>
    </w:tbl>
    <w:p w:rsidR="00DC05A0" w:rsidRPr="009813F0" w:rsidRDefault="00DC05A0" w:rsidP="0060731B">
      <w:pPr>
        <w:jc w:val="center"/>
      </w:pPr>
    </w:p>
    <w:p w:rsidR="00DC05A0" w:rsidRPr="009813F0" w:rsidRDefault="00DC05A0" w:rsidP="0060731B">
      <w:pPr>
        <w:pStyle w:val="af4"/>
        <w:rPr>
          <w:b/>
          <w:sz w:val="20"/>
        </w:rPr>
      </w:pPr>
    </w:p>
    <w:tbl>
      <w:tblPr>
        <w:tblW w:w="9639" w:type="dxa"/>
        <w:jc w:val="center"/>
        <w:tblLook w:val="0000" w:firstRow="0" w:lastRow="0" w:firstColumn="0" w:lastColumn="0" w:noHBand="0" w:noVBand="0"/>
      </w:tblPr>
      <w:tblGrid>
        <w:gridCol w:w="1621"/>
        <w:gridCol w:w="8018"/>
      </w:tblGrid>
      <w:tr w:rsidR="00DC05A0" w:rsidRPr="009813F0" w:rsidTr="0060731B">
        <w:trPr>
          <w:jc w:val="center"/>
        </w:trPr>
        <w:tc>
          <w:tcPr>
            <w:tcW w:w="1621" w:type="dxa"/>
          </w:tcPr>
          <w:p w:rsidR="00DC05A0" w:rsidRPr="009813F0" w:rsidRDefault="00DC05A0" w:rsidP="0060731B">
            <w:pPr>
              <w:jc w:val="both"/>
              <w:rPr>
                <w:szCs w:val="18"/>
              </w:rPr>
            </w:pPr>
            <w:r w:rsidRPr="009813F0">
              <w:rPr>
                <w:szCs w:val="18"/>
              </w:rPr>
              <w:t>Приложение:</w:t>
            </w:r>
          </w:p>
        </w:tc>
        <w:tc>
          <w:tcPr>
            <w:tcW w:w="8018" w:type="dxa"/>
          </w:tcPr>
          <w:p w:rsidR="00DC05A0" w:rsidRPr="009813F0" w:rsidRDefault="00DC05A0" w:rsidP="0060731B">
            <w:pPr>
              <w:numPr>
                <w:ilvl w:val="0"/>
                <w:numId w:val="2"/>
              </w:numPr>
              <w:overflowPunct w:val="0"/>
              <w:autoSpaceDE w:val="0"/>
              <w:autoSpaceDN w:val="0"/>
              <w:adjustRightInd w:val="0"/>
              <w:jc w:val="both"/>
              <w:textAlignment w:val="baseline"/>
            </w:pPr>
            <w:r w:rsidRPr="009813F0">
              <w:rPr>
                <w:snapToGrid w:val="0"/>
              </w:rPr>
              <w:t xml:space="preserve">Схема радиосвязи с указанием корреспондентов и расстояний между ними в километрах </w:t>
            </w:r>
            <w:r w:rsidRPr="009813F0">
              <w:t xml:space="preserve">на ___ л.2. Проект частотно-территориального плана РЭС на ___ л.3. Технические данные РЭС на ___ </w:t>
            </w:r>
            <w:proofErr w:type="gramStart"/>
            <w:r w:rsidRPr="009813F0">
              <w:t>л</w:t>
            </w:r>
            <w:proofErr w:type="gramEnd"/>
            <w:r w:rsidRPr="009813F0">
              <w:t>.</w:t>
            </w:r>
          </w:p>
          <w:p w:rsidR="00DC05A0" w:rsidRPr="009813F0" w:rsidRDefault="00DC05A0" w:rsidP="0060731B">
            <w:pPr>
              <w:numPr>
                <w:ilvl w:val="0"/>
                <w:numId w:val="2"/>
              </w:numPr>
              <w:overflowPunct w:val="0"/>
              <w:autoSpaceDE w:val="0"/>
              <w:autoSpaceDN w:val="0"/>
              <w:adjustRightInd w:val="0"/>
              <w:jc w:val="both"/>
              <w:textAlignment w:val="baseline"/>
              <w:rPr>
                <w:snapToGrid w:val="0"/>
              </w:rPr>
            </w:pPr>
            <w:r w:rsidRPr="009813F0">
              <w:rPr>
                <w:snapToGrid w:val="0"/>
              </w:rPr>
              <w:t xml:space="preserve">К исходным данным прилагается </w:t>
            </w:r>
            <w:proofErr w:type="spellStart"/>
            <w:r w:rsidRPr="009813F0">
              <w:rPr>
                <w:snapToGrid w:val="0"/>
              </w:rPr>
              <w:t>выкопировка</w:t>
            </w:r>
            <w:proofErr w:type="spellEnd"/>
            <w:r w:rsidRPr="009813F0">
              <w:rPr>
                <w:snapToGrid w:val="0"/>
              </w:rPr>
              <w:t xml:space="preserve"> карты масштаба 1:200000 или крупнее, с обозначением места размещения РЭС в виде перекрестия. Для </w:t>
            </w:r>
            <w:proofErr w:type="gramStart"/>
            <w:r w:rsidRPr="009813F0">
              <w:rPr>
                <w:snapToGrid w:val="0"/>
              </w:rPr>
              <w:t>перевозимых</w:t>
            </w:r>
            <w:proofErr w:type="gramEnd"/>
            <w:r w:rsidRPr="009813F0">
              <w:rPr>
                <w:snapToGrid w:val="0"/>
              </w:rPr>
              <w:t xml:space="preserve"> РЭС </w:t>
            </w:r>
            <w:proofErr w:type="spellStart"/>
            <w:r w:rsidRPr="009813F0">
              <w:rPr>
                <w:snapToGrid w:val="0"/>
              </w:rPr>
              <w:t>выкопировка</w:t>
            </w:r>
            <w:proofErr w:type="spellEnd"/>
            <w:r w:rsidRPr="009813F0">
              <w:rPr>
                <w:snapToGrid w:val="0"/>
              </w:rPr>
              <w:t xml:space="preserve"> карты не прилагается.</w:t>
            </w:r>
          </w:p>
          <w:p w:rsidR="00DC05A0" w:rsidRPr="009813F0" w:rsidRDefault="00DC05A0" w:rsidP="0060731B">
            <w:pPr>
              <w:jc w:val="both"/>
              <w:rPr>
                <w:szCs w:val="18"/>
              </w:rPr>
            </w:pPr>
          </w:p>
        </w:tc>
      </w:tr>
    </w:tbl>
    <w:p w:rsidR="00DC05A0" w:rsidRPr="009813F0" w:rsidRDefault="00DC05A0" w:rsidP="0060731B">
      <w:pPr>
        <w:jc w:val="center"/>
      </w:pPr>
    </w:p>
    <w:p w:rsidR="00DC05A0" w:rsidRPr="009813F0" w:rsidRDefault="00DC05A0" w:rsidP="0060731B">
      <w:pPr>
        <w:jc w:val="center"/>
      </w:pPr>
    </w:p>
    <w:tbl>
      <w:tblPr>
        <w:tblW w:w="9639" w:type="dxa"/>
        <w:jc w:val="center"/>
        <w:tblLook w:val="0000" w:firstRow="0" w:lastRow="0" w:firstColumn="0" w:lastColumn="0" w:noHBand="0" w:noVBand="0"/>
      </w:tblPr>
      <w:tblGrid>
        <w:gridCol w:w="3219"/>
        <w:gridCol w:w="3208"/>
        <w:gridCol w:w="3212"/>
      </w:tblGrid>
      <w:tr w:rsidR="00DC05A0" w:rsidRPr="009813F0" w:rsidTr="0060731B">
        <w:trPr>
          <w:jc w:val="center"/>
        </w:trPr>
        <w:tc>
          <w:tcPr>
            <w:tcW w:w="3219" w:type="dxa"/>
          </w:tcPr>
          <w:p w:rsidR="00DC05A0" w:rsidRPr="009813F0" w:rsidRDefault="00DC05A0" w:rsidP="0060731B">
            <w:pPr>
              <w:jc w:val="both"/>
            </w:pPr>
            <w:r w:rsidRPr="009813F0">
              <w:t>Должность</w:t>
            </w:r>
          </w:p>
        </w:tc>
        <w:tc>
          <w:tcPr>
            <w:tcW w:w="3208" w:type="dxa"/>
          </w:tcPr>
          <w:p w:rsidR="00DC05A0" w:rsidRPr="009813F0" w:rsidRDefault="00DC05A0" w:rsidP="0060731B">
            <w:pPr>
              <w:jc w:val="center"/>
            </w:pPr>
            <w:r w:rsidRPr="009813F0">
              <w:t>Личная подпись</w:t>
            </w:r>
          </w:p>
        </w:tc>
        <w:tc>
          <w:tcPr>
            <w:tcW w:w="3212" w:type="dxa"/>
          </w:tcPr>
          <w:p w:rsidR="00DC05A0" w:rsidRPr="009813F0" w:rsidRDefault="00DC05A0" w:rsidP="0060731B">
            <w:pPr>
              <w:pStyle w:val="xl29"/>
              <w:spacing w:before="0" w:beforeAutospacing="0" w:after="0" w:afterAutospacing="0"/>
              <w:textAlignment w:val="auto"/>
              <w:rPr>
                <w:rFonts w:eastAsia="Times New Roman"/>
              </w:rPr>
            </w:pPr>
            <w:r w:rsidRPr="009813F0">
              <w:rPr>
                <w:rFonts w:eastAsia="Times New Roman"/>
              </w:rPr>
              <w:t>И.О. Фамилия</w:t>
            </w:r>
          </w:p>
        </w:tc>
      </w:tr>
      <w:tr w:rsidR="00DC05A0" w:rsidRPr="009813F0" w:rsidTr="0060731B">
        <w:trPr>
          <w:jc w:val="center"/>
        </w:trPr>
        <w:tc>
          <w:tcPr>
            <w:tcW w:w="9639" w:type="dxa"/>
            <w:gridSpan w:val="3"/>
          </w:tcPr>
          <w:p w:rsidR="00DC05A0" w:rsidRPr="009813F0" w:rsidRDefault="00DC05A0" w:rsidP="0060731B">
            <w:pPr>
              <w:jc w:val="center"/>
              <w:rPr>
                <w:i/>
                <w:iCs/>
                <w:sz w:val="20"/>
                <w:szCs w:val="18"/>
              </w:rPr>
            </w:pPr>
            <w:r w:rsidRPr="009813F0">
              <w:rPr>
                <w:i/>
                <w:iCs/>
                <w:sz w:val="20"/>
              </w:rPr>
              <w:t>(</w:t>
            </w:r>
            <w:r w:rsidRPr="009813F0">
              <w:rPr>
                <w:i/>
                <w:iCs/>
                <w:snapToGrid w:val="0"/>
                <w:kern w:val="16"/>
                <w:sz w:val="20"/>
              </w:rPr>
              <w:t xml:space="preserve">руководитель юридического лица или физическое </w:t>
            </w:r>
            <w:r w:rsidRPr="009813F0">
              <w:rPr>
                <w:i/>
                <w:iCs/>
                <w:sz w:val="20"/>
              </w:rPr>
              <w:t>лицо</w:t>
            </w:r>
            <w:proofErr w:type="gramStart"/>
            <w:r w:rsidRPr="009813F0">
              <w:rPr>
                <w:i/>
                <w:iCs/>
                <w:snapToGrid w:val="0"/>
                <w:kern w:val="16"/>
                <w:sz w:val="20"/>
              </w:rPr>
              <w:t xml:space="preserve"> </w:t>
            </w:r>
            <w:r w:rsidRPr="009813F0">
              <w:rPr>
                <w:i/>
                <w:iCs/>
                <w:sz w:val="20"/>
              </w:rPr>
              <w:t>)</w:t>
            </w:r>
            <w:proofErr w:type="gramEnd"/>
          </w:p>
        </w:tc>
      </w:tr>
      <w:tr w:rsidR="00DC05A0" w:rsidRPr="009813F0" w:rsidTr="0060731B">
        <w:trPr>
          <w:jc w:val="center"/>
        </w:trPr>
        <w:tc>
          <w:tcPr>
            <w:tcW w:w="9639" w:type="dxa"/>
            <w:gridSpan w:val="3"/>
          </w:tcPr>
          <w:p w:rsidR="00DC05A0" w:rsidRDefault="00DC05A0" w:rsidP="00AC7EEE">
            <w:pPr>
              <w:jc w:val="both"/>
              <w:rPr>
                <w:i/>
                <w:iCs/>
                <w:snapToGrid w:val="0"/>
                <w:kern w:val="16"/>
                <w:sz w:val="20"/>
              </w:rPr>
            </w:pPr>
            <w:r>
              <w:rPr>
                <w:szCs w:val="18"/>
              </w:rPr>
              <w:t xml:space="preserve">           </w:t>
            </w:r>
            <w:r w:rsidRPr="009813F0">
              <w:rPr>
                <w:szCs w:val="18"/>
              </w:rPr>
              <w:t>М.П</w:t>
            </w:r>
            <w:r w:rsidRPr="00CF4A86">
              <w:rPr>
                <w:i/>
                <w:iCs/>
                <w:snapToGrid w:val="0"/>
                <w:kern w:val="16"/>
                <w:sz w:val="20"/>
              </w:rPr>
              <w:t>.</w:t>
            </w:r>
            <w:r>
              <w:rPr>
                <w:i/>
                <w:iCs/>
                <w:snapToGrid w:val="0"/>
                <w:kern w:val="16"/>
                <w:sz w:val="20"/>
              </w:rPr>
              <w:t xml:space="preserve"> </w:t>
            </w:r>
          </w:p>
          <w:p w:rsidR="00DC05A0" w:rsidRDefault="00DC05A0" w:rsidP="00AC7EEE">
            <w:pPr>
              <w:jc w:val="both"/>
              <w:rPr>
                <w:i/>
                <w:iCs/>
                <w:snapToGrid w:val="0"/>
                <w:kern w:val="16"/>
                <w:sz w:val="20"/>
              </w:rPr>
            </w:pPr>
            <w:proofErr w:type="gramStart"/>
            <w:r w:rsidRPr="00CF4A86">
              <w:rPr>
                <w:i/>
                <w:iCs/>
                <w:snapToGrid w:val="0"/>
                <w:kern w:val="16"/>
                <w:sz w:val="20"/>
              </w:rPr>
              <w:t xml:space="preserve">(при наличии – для акционерных обществ </w:t>
            </w:r>
            <w:proofErr w:type="gramEnd"/>
          </w:p>
          <w:p w:rsidR="00DC05A0" w:rsidRPr="009813F0" w:rsidRDefault="00DC05A0" w:rsidP="00AC7EEE">
            <w:pPr>
              <w:jc w:val="both"/>
              <w:rPr>
                <w:szCs w:val="18"/>
              </w:rPr>
            </w:pPr>
            <w:r w:rsidRPr="00CF4A86">
              <w:rPr>
                <w:i/>
                <w:iCs/>
                <w:snapToGrid w:val="0"/>
                <w:kern w:val="16"/>
                <w:sz w:val="20"/>
              </w:rPr>
              <w:t>и обществ с ограниченной ответственностью)</w:t>
            </w:r>
          </w:p>
        </w:tc>
      </w:tr>
    </w:tbl>
    <w:p w:rsidR="00DC05A0" w:rsidRPr="009813F0" w:rsidRDefault="00DC05A0" w:rsidP="0060731B">
      <w:pPr>
        <w:jc w:val="center"/>
        <w:rPr>
          <w:sz w:val="16"/>
          <w:szCs w:val="18"/>
        </w:rPr>
      </w:pPr>
    </w:p>
    <w:p w:rsidR="00DC05A0" w:rsidRPr="009813F0" w:rsidRDefault="00DC05A0" w:rsidP="0060731B">
      <w:pPr>
        <w:jc w:val="center"/>
        <w:rPr>
          <w:sz w:val="16"/>
          <w:szCs w:val="18"/>
        </w:rPr>
      </w:pPr>
    </w:p>
    <w:p w:rsidR="00DC05A0" w:rsidRPr="009813F0" w:rsidRDefault="00DC05A0" w:rsidP="0060731B">
      <w:pPr>
        <w:jc w:val="center"/>
        <w:rPr>
          <w:sz w:val="16"/>
          <w:szCs w:val="18"/>
        </w:rPr>
      </w:pPr>
    </w:p>
    <w:p w:rsidR="00DC05A0" w:rsidRPr="009813F0" w:rsidRDefault="00DC05A0" w:rsidP="0060731B">
      <w:pPr>
        <w:jc w:val="center"/>
        <w:rPr>
          <w:sz w:val="16"/>
          <w:szCs w:val="18"/>
        </w:rPr>
      </w:pPr>
    </w:p>
    <w:p w:rsidR="00DC05A0" w:rsidRPr="009813F0" w:rsidRDefault="00DC05A0" w:rsidP="0060731B">
      <w:pPr>
        <w:jc w:val="center"/>
        <w:rPr>
          <w:sz w:val="16"/>
          <w:szCs w:val="18"/>
        </w:rPr>
      </w:pPr>
    </w:p>
    <w:p w:rsidR="00DC05A0" w:rsidRPr="009813F0" w:rsidRDefault="00DC05A0" w:rsidP="0060731B">
      <w:pPr>
        <w:jc w:val="center"/>
        <w:rPr>
          <w:sz w:val="16"/>
          <w:szCs w:val="18"/>
        </w:rPr>
      </w:pPr>
    </w:p>
    <w:tbl>
      <w:tblPr>
        <w:tblW w:w="9639" w:type="dxa"/>
        <w:jc w:val="center"/>
        <w:tblLook w:val="0000" w:firstRow="0" w:lastRow="0" w:firstColumn="0" w:lastColumn="0" w:noHBand="0" w:noVBand="0"/>
      </w:tblPr>
      <w:tblGrid>
        <w:gridCol w:w="1621"/>
        <w:gridCol w:w="8018"/>
      </w:tblGrid>
      <w:tr w:rsidR="00DC05A0" w:rsidRPr="009813F0" w:rsidTr="0060731B">
        <w:trPr>
          <w:jc w:val="center"/>
        </w:trPr>
        <w:tc>
          <w:tcPr>
            <w:tcW w:w="1621" w:type="dxa"/>
          </w:tcPr>
          <w:p w:rsidR="00DC05A0" w:rsidRPr="009813F0" w:rsidRDefault="00DC05A0" w:rsidP="0060731B">
            <w:pPr>
              <w:jc w:val="both"/>
              <w:rPr>
                <w:szCs w:val="18"/>
              </w:rPr>
            </w:pPr>
            <w:r w:rsidRPr="009813F0">
              <w:rPr>
                <w:szCs w:val="18"/>
              </w:rPr>
              <w:t>Примечание:</w:t>
            </w:r>
          </w:p>
        </w:tc>
        <w:tc>
          <w:tcPr>
            <w:tcW w:w="8018" w:type="dxa"/>
          </w:tcPr>
          <w:p w:rsidR="00DC05A0" w:rsidRPr="009813F0" w:rsidRDefault="00DC05A0" w:rsidP="0060731B">
            <w:pPr>
              <w:jc w:val="both"/>
              <w:rPr>
                <w:szCs w:val="18"/>
              </w:rPr>
            </w:pPr>
            <w:r w:rsidRPr="009813F0">
              <w:t>Исходные данные представляются в 1 экземпляре.</w:t>
            </w:r>
          </w:p>
        </w:tc>
      </w:tr>
    </w:tbl>
    <w:p w:rsidR="00DC05A0" w:rsidRPr="009813F0" w:rsidRDefault="00DC05A0" w:rsidP="0060731B">
      <w:r w:rsidRPr="009813F0">
        <w:br w:type="page"/>
      </w:r>
    </w:p>
    <w:p w:rsidR="00DC05A0" w:rsidRPr="009813F0" w:rsidRDefault="00DC05A0" w:rsidP="0060731B">
      <w:pPr>
        <w:pStyle w:val="1"/>
        <w:jc w:val="center"/>
        <w:rPr>
          <w:color w:val="auto"/>
          <w:sz w:val="24"/>
        </w:rPr>
      </w:pPr>
      <w:bookmarkStart w:id="38" w:name="Par1815"/>
      <w:bookmarkEnd w:id="38"/>
      <w:r w:rsidRPr="009813F0">
        <w:rPr>
          <w:color w:val="auto"/>
          <w:sz w:val="24"/>
        </w:rPr>
        <w:lastRenderedPageBreak/>
        <w:t>Технические данные РЭС</w:t>
      </w:r>
    </w:p>
    <w:p w:rsidR="00DC05A0" w:rsidRPr="009813F0" w:rsidRDefault="00DC05A0" w:rsidP="0060731B"/>
    <w:tbl>
      <w:tblPr>
        <w:tblW w:w="9639" w:type="dxa"/>
        <w:jc w:val="center"/>
        <w:tblLayout w:type="fixed"/>
        <w:tblLook w:val="01E0" w:firstRow="1" w:lastRow="1" w:firstColumn="1" w:lastColumn="1" w:noHBand="0" w:noVBand="0"/>
      </w:tblPr>
      <w:tblGrid>
        <w:gridCol w:w="544"/>
        <w:gridCol w:w="4320"/>
        <w:gridCol w:w="4775"/>
      </w:tblGrid>
      <w:tr w:rsidR="00DC05A0" w:rsidRPr="009813F0" w:rsidTr="0060731B">
        <w:trPr>
          <w:jc w:val="center"/>
        </w:trPr>
        <w:tc>
          <w:tcPr>
            <w:tcW w:w="544" w:type="dxa"/>
          </w:tcPr>
          <w:p w:rsidR="00DC05A0" w:rsidRPr="009813F0" w:rsidRDefault="00DC05A0" w:rsidP="0060731B">
            <w:r w:rsidRPr="009813F0">
              <w:t>1.</w:t>
            </w:r>
          </w:p>
        </w:tc>
        <w:tc>
          <w:tcPr>
            <w:tcW w:w="4320" w:type="dxa"/>
          </w:tcPr>
          <w:p w:rsidR="00DC05A0" w:rsidRPr="009813F0" w:rsidRDefault="00DC05A0" w:rsidP="0060731B">
            <w:pPr>
              <w:rPr>
                <w:szCs w:val="22"/>
              </w:rPr>
            </w:pPr>
            <w:r w:rsidRPr="009813F0">
              <w:rPr>
                <w:szCs w:val="22"/>
              </w:rPr>
              <w:t>Наименование, тип (условный шифр) РЭС</w:t>
            </w:r>
          </w:p>
        </w:tc>
        <w:tc>
          <w:tcPr>
            <w:tcW w:w="4775" w:type="dxa"/>
          </w:tcPr>
          <w:p w:rsidR="00DC05A0" w:rsidRPr="009813F0" w:rsidRDefault="00DC05A0" w:rsidP="0060731B">
            <w:pPr>
              <w:pStyle w:val="af2"/>
              <w:tabs>
                <w:tab w:val="clear" w:pos="4677"/>
                <w:tab w:val="clear" w:pos="9355"/>
              </w:tabs>
              <w:rPr>
                <w:szCs w:val="22"/>
              </w:rPr>
            </w:pPr>
            <w:r w:rsidRPr="009813F0">
              <w:rPr>
                <w:szCs w:val="22"/>
              </w:rPr>
              <w:t>____________________________________</w:t>
            </w:r>
          </w:p>
        </w:tc>
      </w:tr>
      <w:tr w:rsidR="00DC05A0" w:rsidRPr="009813F0" w:rsidTr="0060731B">
        <w:trPr>
          <w:jc w:val="center"/>
        </w:trPr>
        <w:tc>
          <w:tcPr>
            <w:tcW w:w="544" w:type="dxa"/>
          </w:tcPr>
          <w:p w:rsidR="00DC05A0" w:rsidRPr="009813F0" w:rsidRDefault="00DC05A0" w:rsidP="0060731B">
            <w:r w:rsidRPr="009813F0">
              <w:t>2.</w:t>
            </w:r>
          </w:p>
        </w:tc>
        <w:tc>
          <w:tcPr>
            <w:tcW w:w="4320" w:type="dxa"/>
          </w:tcPr>
          <w:p w:rsidR="00DC05A0" w:rsidRPr="009813F0" w:rsidRDefault="00DC05A0" w:rsidP="0060731B">
            <w:pPr>
              <w:rPr>
                <w:szCs w:val="22"/>
              </w:rPr>
            </w:pPr>
            <w:r w:rsidRPr="009813F0">
              <w:rPr>
                <w:szCs w:val="22"/>
              </w:rPr>
              <w:t>Полоса радиочастот передатчика,  _</w:t>
            </w:r>
            <w:proofErr w:type="gramStart"/>
            <w:r w:rsidRPr="009813F0">
              <w:rPr>
                <w:szCs w:val="22"/>
              </w:rPr>
              <w:t>Гц</w:t>
            </w:r>
            <w:proofErr w:type="gramEnd"/>
          </w:p>
        </w:tc>
        <w:tc>
          <w:tcPr>
            <w:tcW w:w="4775" w:type="dxa"/>
          </w:tcPr>
          <w:p w:rsidR="00DC05A0" w:rsidRPr="009813F0" w:rsidRDefault="00DC05A0" w:rsidP="0060731B">
            <w:pPr>
              <w:rPr>
                <w:szCs w:val="22"/>
              </w:rPr>
            </w:pPr>
            <w:r w:rsidRPr="009813F0">
              <w:rPr>
                <w:szCs w:val="22"/>
              </w:rPr>
              <w:t>____________________________________</w:t>
            </w:r>
          </w:p>
          <w:p w:rsidR="00DC05A0" w:rsidRPr="009813F0" w:rsidRDefault="00DC05A0" w:rsidP="0060731B">
            <w:pPr>
              <w:jc w:val="center"/>
              <w:rPr>
                <w:i/>
                <w:iCs/>
                <w:sz w:val="20"/>
                <w:szCs w:val="22"/>
              </w:rPr>
            </w:pPr>
            <w:r w:rsidRPr="009813F0">
              <w:rPr>
                <w:i/>
                <w:iCs/>
                <w:sz w:val="20"/>
                <w:szCs w:val="12"/>
              </w:rPr>
              <w:t>(по решению ГКРЧ)</w:t>
            </w:r>
          </w:p>
        </w:tc>
      </w:tr>
      <w:tr w:rsidR="00DC05A0" w:rsidRPr="009813F0" w:rsidTr="0060731B">
        <w:trPr>
          <w:jc w:val="center"/>
        </w:trPr>
        <w:tc>
          <w:tcPr>
            <w:tcW w:w="544" w:type="dxa"/>
          </w:tcPr>
          <w:p w:rsidR="00DC05A0" w:rsidRPr="009813F0" w:rsidRDefault="00DC05A0" w:rsidP="0060731B">
            <w:r w:rsidRPr="009813F0">
              <w:t>3.</w:t>
            </w:r>
          </w:p>
        </w:tc>
        <w:tc>
          <w:tcPr>
            <w:tcW w:w="4320" w:type="dxa"/>
          </w:tcPr>
          <w:p w:rsidR="00DC05A0" w:rsidRPr="009813F0" w:rsidRDefault="00DC05A0" w:rsidP="0060731B">
            <w:pPr>
              <w:rPr>
                <w:szCs w:val="22"/>
              </w:rPr>
            </w:pPr>
            <w:r w:rsidRPr="009813F0">
              <w:rPr>
                <w:szCs w:val="22"/>
              </w:rPr>
              <w:t>Полоса радиочастот приёмника,  _</w:t>
            </w:r>
            <w:proofErr w:type="gramStart"/>
            <w:r w:rsidRPr="009813F0">
              <w:rPr>
                <w:szCs w:val="22"/>
              </w:rPr>
              <w:t>Гц</w:t>
            </w:r>
            <w:proofErr w:type="gramEnd"/>
          </w:p>
        </w:tc>
        <w:tc>
          <w:tcPr>
            <w:tcW w:w="4775" w:type="dxa"/>
          </w:tcPr>
          <w:p w:rsidR="00DC05A0" w:rsidRPr="009813F0" w:rsidRDefault="00DC05A0" w:rsidP="0060731B">
            <w:pPr>
              <w:rPr>
                <w:szCs w:val="22"/>
              </w:rPr>
            </w:pPr>
            <w:r w:rsidRPr="009813F0">
              <w:rPr>
                <w:szCs w:val="22"/>
              </w:rPr>
              <w:t>____________________________________</w:t>
            </w:r>
          </w:p>
        </w:tc>
      </w:tr>
      <w:tr w:rsidR="00DC05A0" w:rsidRPr="009813F0" w:rsidTr="0060731B">
        <w:trPr>
          <w:jc w:val="center"/>
        </w:trPr>
        <w:tc>
          <w:tcPr>
            <w:tcW w:w="544" w:type="dxa"/>
          </w:tcPr>
          <w:p w:rsidR="00DC05A0" w:rsidRPr="009813F0" w:rsidRDefault="00DC05A0" w:rsidP="0060731B">
            <w:r w:rsidRPr="009813F0">
              <w:t>4.</w:t>
            </w:r>
          </w:p>
        </w:tc>
        <w:tc>
          <w:tcPr>
            <w:tcW w:w="4320" w:type="dxa"/>
          </w:tcPr>
          <w:p w:rsidR="00DC05A0" w:rsidRPr="009813F0" w:rsidRDefault="00DC05A0" w:rsidP="0060731B">
            <w:pPr>
              <w:rPr>
                <w:szCs w:val="22"/>
              </w:rPr>
            </w:pPr>
            <w:r w:rsidRPr="009813F0">
              <w:rPr>
                <w:szCs w:val="22"/>
              </w:rPr>
              <w:t>Шаг сетки радиочастот, __</w:t>
            </w:r>
            <w:proofErr w:type="gramStart"/>
            <w:r w:rsidRPr="009813F0">
              <w:rPr>
                <w:szCs w:val="22"/>
              </w:rPr>
              <w:t>Гц</w:t>
            </w:r>
            <w:proofErr w:type="gramEnd"/>
          </w:p>
        </w:tc>
        <w:tc>
          <w:tcPr>
            <w:tcW w:w="4775" w:type="dxa"/>
          </w:tcPr>
          <w:p w:rsidR="00DC05A0" w:rsidRPr="009813F0" w:rsidRDefault="00DC05A0" w:rsidP="0060731B">
            <w:pPr>
              <w:jc w:val="both"/>
              <w:rPr>
                <w:szCs w:val="22"/>
              </w:rPr>
            </w:pPr>
          </w:p>
        </w:tc>
      </w:tr>
      <w:tr w:rsidR="00DC05A0" w:rsidRPr="009813F0" w:rsidTr="0060731B">
        <w:trPr>
          <w:jc w:val="center"/>
        </w:trPr>
        <w:tc>
          <w:tcPr>
            <w:tcW w:w="544" w:type="dxa"/>
          </w:tcPr>
          <w:p w:rsidR="00DC05A0" w:rsidRPr="009813F0" w:rsidRDefault="00DC05A0" w:rsidP="0060731B">
            <w:r w:rsidRPr="009813F0">
              <w:t>5.</w:t>
            </w:r>
          </w:p>
        </w:tc>
        <w:tc>
          <w:tcPr>
            <w:tcW w:w="4320" w:type="dxa"/>
          </w:tcPr>
          <w:p w:rsidR="00DC05A0" w:rsidRPr="009813F0" w:rsidRDefault="00DC05A0" w:rsidP="0060731B">
            <w:pPr>
              <w:rPr>
                <w:szCs w:val="22"/>
              </w:rPr>
            </w:pPr>
            <w:r w:rsidRPr="009813F0">
              <w:rPr>
                <w:szCs w:val="22"/>
              </w:rPr>
              <w:t xml:space="preserve">Мощность передатчика, </w:t>
            </w:r>
            <w:proofErr w:type="gramStart"/>
            <w:r w:rsidRPr="009813F0">
              <w:rPr>
                <w:szCs w:val="22"/>
              </w:rPr>
              <w:t>Вт</w:t>
            </w:r>
            <w:proofErr w:type="gramEnd"/>
            <w:r w:rsidRPr="009813F0">
              <w:rPr>
                <w:szCs w:val="22"/>
              </w:rPr>
              <w:t xml:space="preserve"> (</w:t>
            </w:r>
            <w:proofErr w:type="spellStart"/>
            <w:r w:rsidRPr="009813F0">
              <w:rPr>
                <w:szCs w:val="22"/>
              </w:rPr>
              <w:t>дБВт</w:t>
            </w:r>
            <w:proofErr w:type="spellEnd"/>
            <w:r w:rsidRPr="009813F0">
              <w:rPr>
                <w:szCs w:val="22"/>
              </w:rPr>
              <w:t>):</w:t>
            </w:r>
          </w:p>
          <w:p w:rsidR="00DC05A0" w:rsidRPr="009813F0" w:rsidRDefault="00DC05A0" w:rsidP="0060731B">
            <w:pPr>
              <w:jc w:val="right"/>
              <w:rPr>
                <w:szCs w:val="22"/>
              </w:rPr>
            </w:pPr>
            <w:r w:rsidRPr="009813F0">
              <w:rPr>
                <w:szCs w:val="22"/>
              </w:rPr>
              <w:t>минимальная</w:t>
            </w:r>
          </w:p>
          <w:p w:rsidR="00DC05A0" w:rsidRPr="009813F0" w:rsidRDefault="00DC05A0" w:rsidP="0060731B">
            <w:pPr>
              <w:jc w:val="right"/>
              <w:rPr>
                <w:szCs w:val="22"/>
              </w:rPr>
            </w:pPr>
            <w:r w:rsidRPr="009813F0">
              <w:rPr>
                <w:szCs w:val="22"/>
              </w:rPr>
              <w:t>максимальная</w:t>
            </w:r>
          </w:p>
        </w:tc>
        <w:tc>
          <w:tcPr>
            <w:tcW w:w="4775" w:type="dxa"/>
          </w:tcPr>
          <w:p w:rsidR="00DC05A0" w:rsidRPr="009813F0" w:rsidRDefault="00DC05A0" w:rsidP="0060731B">
            <w:pPr>
              <w:jc w:val="both"/>
              <w:rPr>
                <w:szCs w:val="22"/>
              </w:rPr>
            </w:pPr>
          </w:p>
          <w:p w:rsidR="00DC05A0" w:rsidRPr="009813F0" w:rsidRDefault="00DC05A0" w:rsidP="0060731B">
            <w:pPr>
              <w:jc w:val="both"/>
              <w:rPr>
                <w:szCs w:val="22"/>
              </w:rPr>
            </w:pPr>
            <w:r w:rsidRPr="009813F0">
              <w:rPr>
                <w:szCs w:val="22"/>
              </w:rPr>
              <w:t>_____________________________________</w:t>
            </w:r>
          </w:p>
          <w:p w:rsidR="00DC05A0" w:rsidRPr="009813F0" w:rsidRDefault="00DC05A0" w:rsidP="0060731B">
            <w:pPr>
              <w:jc w:val="both"/>
              <w:rPr>
                <w:szCs w:val="22"/>
              </w:rPr>
            </w:pPr>
            <w:r w:rsidRPr="009813F0">
              <w:rPr>
                <w:szCs w:val="22"/>
              </w:rPr>
              <w:t>_____________________________________</w:t>
            </w:r>
          </w:p>
        </w:tc>
      </w:tr>
      <w:tr w:rsidR="00DC05A0" w:rsidRPr="009813F0" w:rsidTr="0060731B">
        <w:trPr>
          <w:jc w:val="center"/>
        </w:trPr>
        <w:tc>
          <w:tcPr>
            <w:tcW w:w="544" w:type="dxa"/>
          </w:tcPr>
          <w:p w:rsidR="00DC05A0" w:rsidRPr="009813F0" w:rsidRDefault="00DC05A0" w:rsidP="0060731B">
            <w:r w:rsidRPr="009813F0">
              <w:t>6.</w:t>
            </w:r>
          </w:p>
        </w:tc>
        <w:tc>
          <w:tcPr>
            <w:tcW w:w="4320" w:type="dxa"/>
          </w:tcPr>
          <w:p w:rsidR="00DC05A0" w:rsidRPr="009813F0" w:rsidRDefault="00DC05A0" w:rsidP="0060731B">
            <w:pPr>
              <w:rPr>
                <w:szCs w:val="22"/>
              </w:rPr>
            </w:pPr>
            <w:r w:rsidRPr="009813F0">
              <w:rPr>
                <w:szCs w:val="22"/>
              </w:rPr>
              <w:t>Способ регулирования мощности передатчика</w:t>
            </w:r>
          </w:p>
        </w:tc>
        <w:tc>
          <w:tcPr>
            <w:tcW w:w="4775" w:type="dxa"/>
          </w:tcPr>
          <w:p w:rsidR="00DC05A0" w:rsidRPr="009813F0" w:rsidRDefault="00DC05A0" w:rsidP="0060731B">
            <w:pPr>
              <w:jc w:val="both"/>
              <w:rPr>
                <w:szCs w:val="22"/>
              </w:rPr>
            </w:pPr>
            <w:r w:rsidRPr="009813F0">
              <w:rPr>
                <w:szCs w:val="22"/>
              </w:rPr>
              <w:t>_____________________________________</w:t>
            </w:r>
          </w:p>
          <w:p w:rsidR="00DC05A0" w:rsidRPr="009813F0" w:rsidRDefault="00DC05A0" w:rsidP="0060731B">
            <w:pPr>
              <w:jc w:val="center"/>
              <w:rPr>
                <w:szCs w:val="22"/>
              </w:rPr>
            </w:pPr>
            <w:r w:rsidRPr="009813F0">
              <w:rPr>
                <w:i/>
                <w:iCs/>
                <w:sz w:val="20"/>
                <w:szCs w:val="12"/>
              </w:rPr>
              <w:t>(дискретный, плавный)</w:t>
            </w:r>
          </w:p>
        </w:tc>
      </w:tr>
      <w:tr w:rsidR="00DC05A0" w:rsidRPr="009813F0" w:rsidTr="0060731B">
        <w:trPr>
          <w:jc w:val="center"/>
        </w:trPr>
        <w:tc>
          <w:tcPr>
            <w:tcW w:w="544" w:type="dxa"/>
          </w:tcPr>
          <w:p w:rsidR="00DC05A0" w:rsidRPr="009813F0" w:rsidRDefault="00DC05A0" w:rsidP="0060731B">
            <w:r w:rsidRPr="009813F0">
              <w:t>7.</w:t>
            </w:r>
          </w:p>
        </w:tc>
        <w:tc>
          <w:tcPr>
            <w:tcW w:w="4320" w:type="dxa"/>
          </w:tcPr>
          <w:p w:rsidR="00DC05A0" w:rsidRPr="009813F0" w:rsidRDefault="00DC05A0" w:rsidP="0060731B">
            <w:pPr>
              <w:rPr>
                <w:szCs w:val="22"/>
              </w:rPr>
            </w:pPr>
            <w:r w:rsidRPr="009813F0">
              <w:rPr>
                <w:szCs w:val="22"/>
              </w:rPr>
              <w:t>Класс излучения</w:t>
            </w:r>
          </w:p>
        </w:tc>
        <w:tc>
          <w:tcPr>
            <w:tcW w:w="4775" w:type="dxa"/>
          </w:tcPr>
          <w:p w:rsidR="00DC05A0" w:rsidRPr="009813F0" w:rsidRDefault="00DC05A0" w:rsidP="0060731B">
            <w:pPr>
              <w:jc w:val="both"/>
              <w:rPr>
                <w:szCs w:val="22"/>
              </w:rPr>
            </w:pPr>
            <w:r w:rsidRPr="009813F0">
              <w:rPr>
                <w:szCs w:val="22"/>
              </w:rPr>
              <w:t>____________________________________</w:t>
            </w:r>
          </w:p>
          <w:p w:rsidR="00DC05A0" w:rsidRPr="009813F0" w:rsidRDefault="00DC05A0" w:rsidP="0060731B">
            <w:pPr>
              <w:jc w:val="center"/>
              <w:rPr>
                <w:szCs w:val="22"/>
              </w:rPr>
            </w:pPr>
            <w:r w:rsidRPr="009813F0">
              <w:rPr>
                <w:i/>
                <w:iCs/>
                <w:sz w:val="20"/>
                <w:szCs w:val="12"/>
              </w:rPr>
              <w:t>(в соответствии с Регламентом радиосвязи)</w:t>
            </w:r>
          </w:p>
        </w:tc>
      </w:tr>
      <w:tr w:rsidR="00DC05A0" w:rsidRPr="009813F0" w:rsidTr="0060731B">
        <w:trPr>
          <w:jc w:val="center"/>
        </w:trPr>
        <w:tc>
          <w:tcPr>
            <w:tcW w:w="544" w:type="dxa"/>
          </w:tcPr>
          <w:p w:rsidR="00DC05A0" w:rsidRPr="009813F0" w:rsidRDefault="00DC05A0" w:rsidP="0060731B">
            <w:r w:rsidRPr="009813F0">
              <w:t>8.</w:t>
            </w:r>
          </w:p>
        </w:tc>
        <w:tc>
          <w:tcPr>
            <w:tcW w:w="4320" w:type="dxa"/>
          </w:tcPr>
          <w:p w:rsidR="00DC05A0" w:rsidRPr="009813F0" w:rsidRDefault="00DC05A0" w:rsidP="0060731B">
            <w:pPr>
              <w:rPr>
                <w:szCs w:val="22"/>
              </w:rPr>
            </w:pPr>
            <w:r w:rsidRPr="009813F0">
              <w:t>Допустимое отклонение частоты</w:t>
            </w:r>
          </w:p>
        </w:tc>
        <w:tc>
          <w:tcPr>
            <w:tcW w:w="4775" w:type="dxa"/>
          </w:tcPr>
          <w:p w:rsidR="00DC05A0" w:rsidRPr="009813F0" w:rsidRDefault="00DC05A0" w:rsidP="0060731B">
            <w:pPr>
              <w:jc w:val="both"/>
              <w:rPr>
                <w:szCs w:val="22"/>
              </w:rPr>
            </w:pPr>
            <w:r w:rsidRPr="009813F0">
              <w:rPr>
                <w:szCs w:val="22"/>
              </w:rPr>
              <w:t>_____________________________________</w:t>
            </w:r>
          </w:p>
        </w:tc>
      </w:tr>
      <w:tr w:rsidR="00DC05A0" w:rsidRPr="009813F0" w:rsidTr="0060731B">
        <w:trPr>
          <w:jc w:val="center"/>
        </w:trPr>
        <w:tc>
          <w:tcPr>
            <w:tcW w:w="544" w:type="dxa"/>
          </w:tcPr>
          <w:p w:rsidR="00DC05A0" w:rsidRPr="009813F0" w:rsidRDefault="00DC05A0" w:rsidP="0060731B">
            <w:r w:rsidRPr="009813F0">
              <w:t>9.</w:t>
            </w:r>
          </w:p>
        </w:tc>
        <w:tc>
          <w:tcPr>
            <w:tcW w:w="4320" w:type="dxa"/>
          </w:tcPr>
          <w:p w:rsidR="00DC05A0" w:rsidRPr="009813F0" w:rsidRDefault="00DC05A0" w:rsidP="0060731B">
            <w:pPr>
              <w:rPr>
                <w:szCs w:val="22"/>
              </w:rPr>
            </w:pPr>
            <w:r w:rsidRPr="009813F0">
              <w:t xml:space="preserve">Уровень побочных излучений, </w:t>
            </w:r>
            <w:proofErr w:type="spellStart"/>
            <w:r w:rsidRPr="009813F0">
              <w:t>дБВт</w:t>
            </w:r>
            <w:proofErr w:type="spellEnd"/>
          </w:p>
        </w:tc>
        <w:tc>
          <w:tcPr>
            <w:tcW w:w="4775" w:type="dxa"/>
          </w:tcPr>
          <w:p w:rsidR="00DC05A0" w:rsidRPr="009813F0" w:rsidRDefault="00DC05A0" w:rsidP="0060731B">
            <w:pPr>
              <w:jc w:val="both"/>
              <w:rPr>
                <w:szCs w:val="22"/>
              </w:rPr>
            </w:pPr>
            <w:r w:rsidRPr="009813F0">
              <w:rPr>
                <w:szCs w:val="22"/>
              </w:rPr>
              <w:t>_____________________________________</w:t>
            </w:r>
          </w:p>
        </w:tc>
      </w:tr>
      <w:tr w:rsidR="00DC05A0" w:rsidRPr="009813F0" w:rsidTr="0060731B">
        <w:trPr>
          <w:jc w:val="center"/>
        </w:trPr>
        <w:tc>
          <w:tcPr>
            <w:tcW w:w="544" w:type="dxa"/>
          </w:tcPr>
          <w:p w:rsidR="00DC05A0" w:rsidRPr="009813F0" w:rsidRDefault="00DC05A0" w:rsidP="0060731B">
            <w:r w:rsidRPr="009813F0">
              <w:t>10.</w:t>
            </w:r>
          </w:p>
        </w:tc>
        <w:tc>
          <w:tcPr>
            <w:tcW w:w="4320" w:type="dxa"/>
          </w:tcPr>
          <w:p w:rsidR="00DC05A0" w:rsidRPr="009813F0" w:rsidRDefault="00DC05A0" w:rsidP="0060731B">
            <w:pPr>
              <w:rPr>
                <w:szCs w:val="22"/>
              </w:rPr>
            </w:pPr>
            <w:r w:rsidRPr="009813F0">
              <w:t xml:space="preserve">Ширина полосы излучения </w:t>
            </w:r>
            <w:r w:rsidRPr="009813F0">
              <w:br/>
              <w:t>на уровне -40дБ, __Гц</w:t>
            </w:r>
          </w:p>
        </w:tc>
        <w:tc>
          <w:tcPr>
            <w:tcW w:w="4775" w:type="dxa"/>
          </w:tcPr>
          <w:p w:rsidR="00DC05A0" w:rsidRPr="009813F0" w:rsidRDefault="00DC05A0" w:rsidP="0060731B">
            <w:pPr>
              <w:jc w:val="both"/>
              <w:rPr>
                <w:szCs w:val="22"/>
              </w:rPr>
            </w:pPr>
          </w:p>
          <w:p w:rsidR="00DC05A0" w:rsidRPr="009813F0" w:rsidRDefault="00DC05A0" w:rsidP="0060731B">
            <w:pPr>
              <w:jc w:val="both"/>
              <w:rPr>
                <w:szCs w:val="22"/>
              </w:rPr>
            </w:pPr>
            <w:r w:rsidRPr="009813F0">
              <w:rPr>
                <w:szCs w:val="22"/>
              </w:rPr>
              <w:t>_____________________________________</w:t>
            </w:r>
          </w:p>
        </w:tc>
      </w:tr>
      <w:tr w:rsidR="00DC05A0" w:rsidRPr="009813F0" w:rsidTr="0060731B">
        <w:trPr>
          <w:jc w:val="center"/>
        </w:trPr>
        <w:tc>
          <w:tcPr>
            <w:tcW w:w="544" w:type="dxa"/>
          </w:tcPr>
          <w:p w:rsidR="00DC05A0" w:rsidRPr="009813F0" w:rsidRDefault="00DC05A0" w:rsidP="0060731B">
            <w:r w:rsidRPr="009813F0">
              <w:t>11.</w:t>
            </w:r>
          </w:p>
        </w:tc>
        <w:tc>
          <w:tcPr>
            <w:tcW w:w="4320" w:type="dxa"/>
          </w:tcPr>
          <w:p w:rsidR="00DC05A0" w:rsidRPr="009813F0" w:rsidRDefault="00DC05A0" w:rsidP="0060731B">
            <w:pPr>
              <w:rPr>
                <w:szCs w:val="22"/>
              </w:rPr>
            </w:pPr>
            <w:r w:rsidRPr="009813F0">
              <w:t xml:space="preserve">Чувствительность приёмника (реальная), </w:t>
            </w:r>
            <w:proofErr w:type="spellStart"/>
            <w:r w:rsidRPr="009813F0">
              <w:t>дБВт</w:t>
            </w:r>
            <w:proofErr w:type="spellEnd"/>
          </w:p>
        </w:tc>
        <w:tc>
          <w:tcPr>
            <w:tcW w:w="4775" w:type="dxa"/>
          </w:tcPr>
          <w:p w:rsidR="00DC05A0" w:rsidRPr="009813F0" w:rsidRDefault="00DC05A0" w:rsidP="0060731B">
            <w:pPr>
              <w:jc w:val="both"/>
              <w:rPr>
                <w:szCs w:val="22"/>
              </w:rPr>
            </w:pPr>
          </w:p>
          <w:p w:rsidR="00DC05A0" w:rsidRPr="009813F0" w:rsidRDefault="00DC05A0" w:rsidP="0060731B">
            <w:pPr>
              <w:jc w:val="both"/>
              <w:rPr>
                <w:szCs w:val="22"/>
              </w:rPr>
            </w:pPr>
            <w:r w:rsidRPr="009813F0">
              <w:rPr>
                <w:szCs w:val="22"/>
              </w:rPr>
              <w:t>_____________________________________</w:t>
            </w:r>
          </w:p>
        </w:tc>
      </w:tr>
      <w:tr w:rsidR="00DC05A0" w:rsidRPr="009813F0" w:rsidTr="0060731B">
        <w:trPr>
          <w:jc w:val="center"/>
        </w:trPr>
        <w:tc>
          <w:tcPr>
            <w:tcW w:w="544" w:type="dxa"/>
          </w:tcPr>
          <w:p w:rsidR="00DC05A0" w:rsidRPr="009813F0" w:rsidRDefault="00DC05A0" w:rsidP="0060731B">
            <w:r w:rsidRPr="009813F0">
              <w:t>12.</w:t>
            </w:r>
          </w:p>
        </w:tc>
        <w:tc>
          <w:tcPr>
            <w:tcW w:w="4320" w:type="dxa"/>
          </w:tcPr>
          <w:p w:rsidR="00DC05A0" w:rsidRPr="009813F0" w:rsidRDefault="00DC05A0" w:rsidP="0060731B">
            <w:pPr>
              <w:rPr>
                <w:szCs w:val="22"/>
              </w:rPr>
            </w:pPr>
            <w:r w:rsidRPr="009813F0">
              <w:t>Тип передающей антенны</w:t>
            </w:r>
          </w:p>
        </w:tc>
        <w:tc>
          <w:tcPr>
            <w:tcW w:w="4775" w:type="dxa"/>
          </w:tcPr>
          <w:p w:rsidR="00DC05A0" w:rsidRPr="009813F0" w:rsidRDefault="00DC05A0" w:rsidP="0060731B">
            <w:pPr>
              <w:jc w:val="both"/>
              <w:rPr>
                <w:szCs w:val="22"/>
              </w:rPr>
            </w:pPr>
            <w:r w:rsidRPr="009813F0">
              <w:rPr>
                <w:szCs w:val="22"/>
              </w:rPr>
              <w:t>_____________________________________</w:t>
            </w:r>
          </w:p>
        </w:tc>
      </w:tr>
      <w:tr w:rsidR="00DC05A0" w:rsidRPr="009813F0" w:rsidTr="0060731B">
        <w:trPr>
          <w:jc w:val="center"/>
        </w:trPr>
        <w:tc>
          <w:tcPr>
            <w:tcW w:w="544" w:type="dxa"/>
          </w:tcPr>
          <w:p w:rsidR="00DC05A0" w:rsidRPr="009813F0" w:rsidRDefault="00DC05A0" w:rsidP="0060731B">
            <w:r w:rsidRPr="009813F0">
              <w:t>13.</w:t>
            </w:r>
          </w:p>
        </w:tc>
        <w:tc>
          <w:tcPr>
            <w:tcW w:w="4320" w:type="dxa"/>
          </w:tcPr>
          <w:p w:rsidR="00DC05A0" w:rsidRPr="009813F0" w:rsidRDefault="00DC05A0" w:rsidP="0060731B">
            <w:pPr>
              <w:rPr>
                <w:szCs w:val="22"/>
              </w:rPr>
            </w:pPr>
            <w:r w:rsidRPr="009813F0">
              <w:t>Тип приёмной антенны</w:t>
            </w:r>
          </w:p>
        </w:tc>
        <w:tc>
          <w:tcPr>
            <w:tcW w:w="4775" w:type="dxa"/>
          </w:tcPr>
          <w:p w:rsidR="00DC05A0" w:rsidRPr="009813F0" w:rsidRDefault="00DC05A0" w:rsidP="0060731B">
            <w:pPr>
              <w:jc w:val="both"/>
              <w:rPr>
                <w:szCs w:val="22"/>
              </w:rPr>
            </w:pPr>
            <w:r w:rsidRPr="009813F0">
              <w:rPr>
                <w:szCs w:val="22"/>
              </w:rPr>
              <w:t>_____________________________________</w:t>
            </w:r>
          </w:p>
        </w:tc>
      </w:tr>
      <w:tr w:rsidR="00DC05A0" w:rsidRPr="009813F0" w:rsidTr="0060731B">
        <w:trPr>
          <w:jc w:val="center"/>
        </w:trPr>
        <w:tc>
          <w:tcPr>
            <w:tcW w:w="544" w:type="dxa"/>
          </w:tcPr>
          <w:p w:rsidR="00DC05A0" w:rsidRPr="009813F0" w:rsidRDefault="00DC05A0" w:rsidP="0060731B">
            <w:r w:rsidRPr="009813F0">
              <w:t>14.</w:t>
            </w:r>
          </w:p>
        </w:tc>
        <w:tc>
          <w:tcPr>
            <w:tcW w:w="4320" w:type="dxa"/>
          </w:tcPr>
          <w:p w:rsidR="00DC05A0" w:rsidRPr="009813F0" w:rsidRDefault="00DC05A0" w:rsidP="0060731B">
            <w:r w:rsidRPr="009813F0">
              <w:t>Коэффициент усиления антенны, дБ:</w:t>
            </w:r>
          </w:p>
          <w:p w:rsidR="00DC05A0" w:rsidRPr="009813F0" w:rsidRDefault="00DC05A0" w:rsidP="0060731B">
            <w:pPr>
              <w:jc w:val="right"/>
            </w:pPr>
            <w:r w:rsidRPr="009813F0">
              <w:t>передающей</w:t>
            </w:r>
          </w:p>
          <w:p w:rsidR="00DC05A0" w:rsidRPr="009813F0" w:rsidRDefault="00DC05A0" w:rsidP="0060731B">
            <w:pPr>
              <w:jc w:val="right"/>
            </w:pPr>
            <w:r w:rsidRPr="009813F0">
              <w:t>приёмной</w:t>
            </w:r>
          </w:p>
        </w:tc>
        <w:tc>
          <w:tcPr>
            <w:tcW w:w="4775" w:type="dxa"/>
          </w:tcPr>
          <w:p w:rsidR="00DC05A0" w:rsidRPr="009813F0" w:rsidRDefault="00DC05A0" w:rsidP="0060731B">
            <w:pPr>
              <w:jc w:val="both"/>
              <w:rPr>
                <w:szCs w:val="22"/>
              </w:rPr>
            </w:pPr>
          </w:p>
          <w:p w:rsidR="00DC05A0" w:rsidRPr="009813F0" w:rsidRDefault="00DC05A0" w:rsidP="0060731B">
            <w:pPr>
              <w:jc w:val="both"/>
              <w:rPr>
                <w:szCs w:val="22"/>
              </w:rPr>
            </w:pPr>
            <w:r w:rsidRPr="009813F0">
              <w:rPr>
                <w:szCs w:val="22"/>
              </w:rPr>
              <w:t>_____________________________________</w:t>
            </w:r>
          </w:p>
          <w:p w:rsidR="00DC05A0" w:rsidRPr="009813F0" w:rsidRDefault="00DC05A0" w:rsidP="0060731B">
            <w:pPr>
              <w:jc w:val="both"/>
              <w:rPr>
                <w:szCs w:val="22"/>
              </w:rPr>
            </w:pPr>
            <w:r w:rsidRPr="009813F0">
              <w:rPr>
                <w:szCs w:val="22"/>
              </w:rPr>
              <w:t>_____________________________________</w:t>
            </w:r>
          </w:p>
        </w:tc>
      </w:tr>
      <w:tr w:rsidR="00DC05A0" w:rsidRPr="009813F0" w:rsidTr="0060731B">
        <w:trPr>
          <w:jc w:val="center"/>
        </w:trPr>
        <w:tc>
          <w:tcPr>
            <w:tcW w:w="544" w:type="dxa"/>
          </w:tcPr>
          <w:p w:rsidR="00DC05A0" w:rsidRPr="009813F0" w:rsidRDefault="00DC05A0" w:rsidP="0060731B">
            <w:r w:rsidRPr="009813F0">
              <w:t>15.</w:t>
            </w:r>
          </w:p>
        </w:tc>
        <w:tc>
          <w:tcPr>
            <w:tcW w:w="4320" w:type="dxa"/>
          </w:tcPr>
          <w:p w:rsidR="00DC05A0" w:rsidRPr="009813F0" w:rsidRDefault="00DC05A0" w:rsidP="0060731B">
            <w:r w:rsidRPr="009813F0">
              <w:t>Ширина ДНА (на уровне – 3 дБ), град.:</w:t>
            </w:r>
          </w:p>
          <w:p w:rsidR="00DC05A0" w:rsidRPr="009813F0" w:rsidRDefault="00DC05A0" w:rsidP="0060731B">
            <w:pPr>
              <w:jc w:val="right"/>
            </w:pPr>
            <w:r w:rsidRPr="009813F0">
              <w:t>передающей</w:t>
            </w:r>
          </w:p>
          <w:p w:rsidR="00DC05A0" w:rsidRPr="009813F0" w:rsidRDefault="00DC05A0" w:rsidP="0060731B">
            <w:pPr>
              <w:jc w:val="right"/>
            </w:pPr>
            <w:r w:rsidRPr="009813F0">
              <w:t>приёмной</w:t>
            </w:r>
          </w:p>
        </w:tc>
        <w:tc>
          <w:tcPr>
            <w:tcW w:w="4775" w:type="dxa"/>
          </w:tcPr>
          <w:p w:rsidR="00DC05A0" w:rsidRPr="009813F0" w:rsidRDefault="00DC05A0" w:rsidP="0060731B">
            <w:pPr>
              <w:jc w:val="both"/>
              <w:rPr>
                <w:szCs w:val="22"/>
              </w:rPr>
            </w:pPr>
          </w:p>
          <w:p w:rsidR="00DC05A0" w:rsidRPr="009813F0" w:rsidRDefault="00DC05A0" w:rsidP="0060731B">
            <w:pPr>
              <w:jc w:val="both"/>
              <w:rPr>
                <w:szCs w:val="22"/>
              </w:rPr>
            </w:pPr>
            <w:r w:rsidRPr="009813F0">
              <w:rPr>
                <w:szCs w:val="22"/>
              </w:rPr>
              <w:t>_____________________________________</w:t>
            </w:r>
          </w:p>
          <w:p w:rsidR="00DC05A0" w:rsidRPr="009813F0" w:rsidRDefault="00DC05A0" w:rsidP="0060731B">
            <w:pPr>
              <w:jc w:val="both"/>
              <w:rPr>
                <w:szCs w:val="22"/>
              </w:rPr>
            </w:pPr>
            <w:r w:rsidRPr="009813F0">
              <w:rPr>
                <w:szCs w:val="22"/>
              </w:rPr>
              <w:t>_____________________________________</w:t>
            </w:r>
          </w:p>
        </w:tc>
      </w:tr>
      <w:tr w:rsidR="00DC05A0" w:rsidRPr="009813F0" w:rsidTr="0060731B">
        <w:trPr>
          <w:jc w:val="center"/>
        </w:trPr>
        <w:tc>
          <w:tcPr>
            <w:tcW w:w="544" w:type="dxa"/>
          </w:tcPr>
          <w:p w:rsidR="00DC05A0" w:rsidRPr="009813F0" w:rsidRDefault="00DC05A0" w:rsidP="0060731B">
            <w:r w:rsidRPr="009813F0">
              <w:t>16.</w:t>
            </w:r>
          </w:p>
        </w:tc>
        <w:tc>
          <w:tcPr>
            <w:tcW w:w="4320" w:type="dxa"/>
          </w:tcPr>
          <w:p w:rsidR="00DC05A0" w:rsidRPr="009813F0" w:rsidRDefault="00DC05A0" w:rsidP="0060731B">
            <w:r w:rsidRPr="009813F0">
              <w:t>Тип и характеристики поляризации</w:t>
            </w:r>
          </w:p>
        </w:tc>
        <w:tc>
          <w:tcPr>
            <w:tcW w:w="4775" w:type="dxa"/>
          </w:tcPr>
          <w:p w:rsidR="00DC05A0" w:rsidRPr="009813F0" w:rsidRDefault="00DC05A0" w:rsidP="0060731B">
            <w:pPr>
              <w:jc w:val="both"/>
              <w:rPr>
                <w:szCs w:val="22"/>
              </w:rPr>
            </w:pPr>
            <w:r w:rsidRPr="009813F0">
              <w:rPr>
                <w:szCs w:val="22"/>
              </w:rPr>
              <w:t>_____________________________________</w:t>
            </w:r>
          </w:p>
        </w:tc>
      </w:tr>
      <w:tr w:rsidR="00DC05A0" w:rsidRPr="009813F0" w:rsidTr="0060731B">
        <w:trPr>
          <w:jc w:val="center"/>
        </w:trPr>
        <w:tc>
          <w:tcPr>
            <w:tcW w:w="544" w:type="dxa"/>
          </w:tcPr>
          <w:p w:rsidR="00DC05A0" w:rsidRPr="009813F0" w:rsidRDefault="00DC05A0" w:rsidP="0060731B">
            <w:r w:rsidRPr="009813F0">
              <w:t>17.</w:t>
            </w:r>
          </w:p>
        </w:tc>
        <w:tc>
          <w:tcPr>
            <w:tcW w:w="4320" w:type="dxa"/>
          </w:tcPr>
          <w:p w:rsidR="00DC05A0" w:rsidRPr="009813F0" w:rsidRDefault="00DC05A0" w:rsidP="0060731B">
            <w:pPr>
              <w:rPr>
                <w:szCs w:val="22"/>
              </w:rPr>
            </w:pPr>
            <w:r w:rsidRPr="009813F0">
              <w:t>Количество информационных (аналоговых или цифровых) каналов, скорость цифрового потока одной несущей, кбит/</w:t>
            </w:r>
            <w:proofErr w:type="gramStart"/>
            <w:r w:rsidRPr="009813F0">
              <w:t>с</w:t>
            </w:r>
            <w:proofErr w:type="gramEnd"/>
          </w:p>
        </w:tc>
        <w:tc>
          <w:tcPr>
            <w:tcW w:w="4775" w:type="dxa"/>
          </w:tcPr>
          <w:p w:rsidR="00DC05A0" w:rsidRPr="009813F0" w:rsidRDefault="00DC05A0" w:rsidP="0060731B">
            <w:pPr>
              <w:jc w:val="both"/>
              <w:rPr>
                <w:szCs w:val="22"/>
              </w:rPr>
            </w:pPr>
          </w:p>
          <w:p w:rsidR="00DC05A0" w:rsidRPr="009813F0" w:rsidRDefault="00DC05A0" w:rsidP="0060731B">
            <w:pPr>
              <w:jc w:val="both"/>
              <w:rPr>
                <w:szCs w:val="22"/>
              </w:rPr>
            </w:pPr>
            <w:r w:rsidRPr="009813F0">
              <w:rPr>
                <w:szCs w:val="22"/>
              </w:rPr>
              <w:t>_____________________________________</w:t>
            </w:r>
          </w:p>
          <w:p w:rsidR="00DC05A0" w:rsidRPr="009813F0" w:rsidRDefault="00DC05A0" w:rsidP="0060731B">
            <w:pPr>
              <w:jc w:val="both"/>
              <w:rPr>
                <w:szCs w:val="22"/>
              </w:rPr>
            </w:pPr>
            <w:r w:rsidRPr="009813F0">
              <w:rPr>
                <w:szCs w:val="22"/>
              </w:rPr>
              <w:t>_____________________________________</w:t>
            </w:r>
          </w:p>
          <w:p w:rsidR="00DC05A0" w:rsidRPr="009813F0" w:rsidRDefault="00DC05A0" w:rsidP="0060731B">
            <w:pPr>
              <w:jc w:val="both"/>
              <w:rPr>
                <w:szCs w:val="22"/>
              </w:rPr>
            </w:pPr>
          </w:p>
        </w:tc>
      </w:tr>
    </w:tbl>
    <w:p w:rsidR="00DC05A0" w:rsidRPr="009813F0" w:rsidRDefault="00DC05A0" w:rsidP="0060731B">
      <w:pPr>
        <w:jc w:val="center"/>
      </w:pPr>
    </w:p>
    <w:p w:rsidR="00DC05A0" w:rsidRPr="009813F0" w:rsidRDefault="00DC05A0" w:rsidP="0060731B">
      <w:pPr>
        <w:jc w:val="center"/>
      </w:pPr>
    </w:p>
    <w:p w:rsidR="00DC05A0" w:rsidRPr="009813F0" w:rsidRDefault="00DC05A0" w:rsidP="0060731B">
      <w:pPr>
        <w:jc w:val="center"/>
      </w:pPr>
    </w:p>
    <w:tbl>
      <w:tblPr>
        <w:tblW w:w="9639" w:type="dxa"/>
        <w:jc w:val="center"/>
        <w:tblLook w:val="0000" w:firstRow="0" w:lastRow="0" w:firstColumn="0" w:lastColumn="0" w:noHBand="0" w:noVBand="0"/>
      </w:tblPr>
      <w:tblGrid>
        <w:gridCol w:w="3219"/>
        <w:gridCol w:w="3208"/>
        <w:gridCol w:w="3212"/>
      </w:tblGrid>
      <w:tr w:rsidR="00DC05A0" w:rsidRPr="009813F0" w:rsidTr="0060731B">
        <w:trPr>
          <w:jc w:val="center"/>
        </w:trPr>
        <w:tc>
          <w:tcPr>
            <w:tcW w:w="3219" w:type="dxa"/>
          </w:tcPr>
          <w:p w:rsidR="00DC05A0" w:rsidRPr="009813F0" w:rsidRDefault="00DC05A0" w:rsidP="0060731B">
            <w:pPr>
              <w:jc w:val="both"/>
            </w:pPr>
            <w:r w:rsidRPr="009813F0">
              <w:t>Должность</w:t>
            </w:r>
          </w:p>
        </w:tc>
        <w:tc>
          <w:tcPr>
            <w:tcW w:w="3208" w:type="dxa"/>
          </w:tcPr>
          <w:p w:rsidR="00DC05A0" w:rsidRPr="009813F0" w:rsidRDefault="00DC05A0" w:rsidP="0060731B">
            <w:pPr>
              <w:jc w:val="center"/>
            </w:pPr>
            <w:r w:rsidRPr="009813F0">
              <w:t>Личная подпись</w:t>
            </w:r>
          </w:p>
        </w:tc>
        <w:tc>
          <w:tcPr>
            <w:tcW w:w="3212" w:type="dxa"/>
          </w:tcPr>
          <w:p w:rsidR="00DC05A0" w:rsidRPr="009813F0" w:rsidRDefault="00DC05A0" w:rsidP="0060731B">
            <w:pPr>
              <w:pStyle w:val="xl29"/>
              <w:spacing w:before="0" w:beforeAutospacing="0" w:after="0" w:afterAutospacing="0"/>
              <w:textAlignment w:val="auto"/>
              <w:rPr>
                <w:rFonts w:eastAsia="Times New Roman"/>
              </w:rPr>
            </w:pPr>
            <w:r w:rsidRPr="009813F0">
              <w:rPr>
                <w:rFonts w:eastAsia="Times New Roman"/>
              </w:rPr>
              <w:t>И.О. Фамилия</w:t>
            </w:r>
          </w:p>
        </w:tc>
      </w:tr>
      <w:tr w:rsidR="00DC05A0" w:rsidRPr="009813F0" w:rsidTr="0060731B">
        <w:trPr>
          <w:jc w:val="center"/>
        </w:trPr>
        <w:tc>
          <w:tcPr>
            <w:tcW w:w="9639" w:type="dxa"/>
            <w:gridSpan w:val="3"/>
          </w:tcPr>
          <w:p w:rsidR="00DC05A0" w:rsidRPr="009813F0" w:rsidRDefault="00DC05A0" w:rsidP="0060731B">
            <w:pPr>
              <w:jc w:val="center"/>
              <w:rPr>
                <w:i/>
                <w:iCs/>
                <w:sz w:val="20"/>
                <w:szCs w:val="18"/>
              </w:rPr>
            </w:pPr>
            <w:r w:rsidRPr="009813F0">
              <w:rPr>
                <w:i/>
                <w:iCs/>
                <w:sz w:val="20"/>
              </w:rPr>
              <w:t>(</w:t>
            </w:r>
            <w:r w:rsidRPr="009813F0">
              <w:rPr>
                <w:i/>
                <w:iCs/>
                <w:snapToGrid w:val="0"/>
                <w:kern w:val="16"/>
                <w:sz w:val="20"/>
              </w:rPr>
              <w:t xml:space="preserve">руководитель юридического лица или физическое </w:t>
            </w:r>
            <w:r w:rsidRPr="009813F0">
              <w:rPr>
                <w:i/>
                <w:iCs/>
                <w:sz w:val="20"/>
              </w:rPr>
              <w:t>лицо</w:t>
            </w:r>
            <w:proofErr w:type="gramStart"/>
            <w:r w:rsidRPr="009813F0">
              <w:rPr>
                <w:i/>
                <w:iCs/>
                <w:snapToGrid w:val="0"/>
                <w:kern w:val="16"/>
                <w:sz w:val="20"/>
              </w:rPr>
              <w:t xml:space="preserve"> </w:t>
            </w:r>
            <w:r w:rsidRPr="009813F0">
              <w:rPr>
                <w:i/>
                <w:iCs/>
                <w:sz w:val="20"/>
              </w:rPr>
              <w:t>)</w:t>
            </w:r>
            <w:proofErr w:type="gramEnd"/>
          </w:p>
        </w:tc>
      </w:tr>
    </w:tbl>
    <w:p w:rsidR="00DC05A0" w:rsidRPr="009813F0" w:rsidRDefault="00DC05A0" w:rsidP="0060731B"/>
    <w:p w:rsidR="00DC05A0" w:rsidRPr="009813F0" w:rsidRDefault="00DC05A0">
      <w:pPr>
        <w:pStyle w:val="ConsPlusNonformat"/>
        <w:jc w:val="both"/>
        <w:sectPr w:rsidR="00DC05A0" w:rsidRPr="009813F0">
          <w:footnotePr>
            <w:numRestart w:val="eachPage"/>
          </w:footnotePr>
          <w:pgSz w:w="11905" w:h="16838"/>
          <w:pgMar w:top="1134" w:right="850" w:bottom="1134" w:left="1701" w:header="720" w:footer="720" w:gutter="0"/>
          <w:cols w:space="720"/>
          <w:noEndnote/>
        </w:sectPr>
      </w:pPr>
    </w:p>
    <w:p w:rsidR="00DC05A0" w:rsidRPr="00D954D9" w:rsidRDefault="00DC05A0">
      <w:pPr>
        <w:pStyle w:val="ConsPlusNonformat"/>
        <w:jc w:val="both"/>
        <w:rPr>
          <w:rFonts w:ascii="Times New Roman" w:eastAsia="Times New Roman" w:hAnsi="Times New Roman" w:cs="Times New Roman"/>
          <w:sz w:val="24"/>
          <w:szCs w:val="24"/>
        </w:rPr>
      </w:pPr>
      <w:bookmarkStart w:id="39" w:name="Par1861"/>
      <w:bookmarkEnd w:id="39"/>
      <w:r w:rsidRPr="00D954D9">
        <w:rPr>
          <w:rFonts w:ascii="Times New Roman" w:eastAsia="Times New Roman" w:hAnsi="Times New Roman" w:cs="Times New Roman"/>
          <w:sz w:val="24"/>
          <w:szCs w:val="24"/>
        </w:rPr>
        <w:lastRenderedPageBreak/>
        <w:t xml:space="preserve">                ПРОЕКТ ЧАСТОТНО-ТЕРРИТОРИАЛЬНОГО ПЛАНА РЭС</w:t>
      </w:r>
      <w:r>
        <w:rPr>
          <w:rFonts w:ascii="Times New Roman" w:eastAsia="Times New Roman" w:hAnsi="Times New Roman" w:cs="Times New Roman"/>
          <w:sz w:val="24"/>
          <w:szCs w:val="24"/>
        </w:rPr>
        <w:t xml:space="preserve">                                                                                      Приложение</w:t>
      </w:r>
    </w:p>
    <w:p w:rsidR="00DC05A0" w:rsidRPr="009813F0" w:rsidRDefault="00DC05A0">
      <w:pPr>
        <w:widowControl w:val="0"/>
        <w:autoSpaceDE w:val="0"/>
        <w:autoSpaceDN w:val="0"/>
        <w:adjustRightInd w:val="0"/>
        <w:ind w:firstLine="540"/>
        <w:jc w:val="both"/>
      </w:pPr>
    </w:p>
    <w:tbl>
      <w:tblPr>
        <w:tblW w:w="15593" w:type="dxa"/>
        <w:tblCellSpacing w:w="5" w:type="nil"/>
        <w:tblInd w:w="75" w:type="dxa"/>
        <w:tblLayout w:type="fixed"/>
        <w:tblCellMar>
          <w:left w:w="75" w:type="dxa"/>
          <w:right w:w="75" w:type="dxa"/>
        </w:tblCellMar>
        <w:tblLook w:val="0000" w:firstRow="0" w:lastRow="0" w:firstColumn="0" w:lastColumn="0" w:noHBand="0" w:noVBand="0"/>
      </w:tblPr>
      <w:tblGrid>
        <w:gridCol w:w="592"/>
        <w:gridCol w:w="784"/>
        <w:gridCol w:w="1022"/>
        <w:gridCol w:w="1554"/>
        <w:gridCol w:w="1400"/>
        <w:gridCol w:w="923"/>
        <w:gridCol w:w="980"/>
        <w:gridCol w:w="1106"/>
        <w:gridCol w:w="1036"/>
        <w:gridCol w:w="1050"/>
        <w:gridCol w:w="1161"/>
        <w:gridCol w:w="1260"/>
        <w:gridCol w:w="1456"/>
        <w:gridCol w:w="1269"/>
      </w:tblGrid>
      <w:tr w:rsidR="00DC05A0" w:rsidRPr="009813F0" w:rsidTr="00D954D9">
        <w:trPr>
          <w:tblCellSpacing w:w="5" w:type="nil"/>
        </w:trPr>
        <w:tc>
          <w:tcPr>
            <w:tcW w:w="592"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 xml:space="preserve">№ </w:t>
            </w:r>
            <w:proofErr w:type="gramStart"/>
            <w:r w:rsidRPr="009813F0">
              <w:t>п</w:t>
            </w:r>
            <w:proofErr w:type="gramEnd"/>
            <w:r w:rsidRPr="009813F0">
              <w:t>/п</w:t>
            </w:r>
          </w:p>
        </w:tc>
        <w:tc>
          <w:tcPr>
            <w:tcW w:w="78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Тип РЭС</w:t>
            </w:r>
          </w:p>
        </w:tc>
        <w:tc>
          <w:tcPr>
            <w:tcW w:w="2576" w:type="dxa"/>
            <w:gridSpan w:val="2"/>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Место установки РЭС</w:t>
            </w:r>
          </w:p>
        </w:tc>
        <w:tc>
          <w:tcPr>
            <w:tcW w:w="1400"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Географические координаты &lt;1&gt;</w:t>
            </w:r>
          </w:p>
        </w:tc>
        <w:tc>
          <w:tcPr>
            <w:tcW w:w="1903" w:type="dxa"/>
            <w:gridSpan w:val="2"/>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Частота</w:t>
            </w:r>
          </w:p>
        </w:tc>
        <w:tc>
          <w:tcPr>
            <w:tcW w:w="1106"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Номер канала</w:t>
            </w:r>
          </w:p>
        </w:tc>
        <w:tc>
          <w:tcPr>
            <w:tcW w:w="1036"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Мощность передатчика</w:t>
            </w:r>
          </w:p>
        </w:tc>
        <w:tc>
          <w:tcPr>
            <w:tcW w:w="1050"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Класс излучения</w:t>
            </w:r>
          </w:p>
        </w:tc>
        <w:tc>
          <w:tcPr>
            <w:tcW w:w="1161"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Коэффициент усиления антенны</w:t>
            </w:r>
          </w:p>
        </w:tc>
        <w:tc>
          <w:tcPr>
            <w:tcW w:w="1260"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Азимут/угол места главного лепестка антенны</w:t>
            </w:r>
          </w:p>
        </w:tc>
        <w:tc>
          <w:tcPr>
            <w:tcW w:w="1456"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Высота подвеса антенны от поверхности Земли/уровня моря</w:t>
            </w:r>
          </w:p>
        </w:tc>
        <w:tc>
          <w:tcPr>
            <w:tcW w:w="1269"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Позывной сигнал</w:t>
            </w:r>
          </w:p>
        </w:tc>
      </w:tr>
      <w:tr w:rsidR="00DC05A0" w:rsidRPr="009813F0" w:rsidTr="00D954D9">
        <w:trPr>
          <w:tblCellSpacing w:w="5" w:type="nil"/>
        </w:trPr>
        <w:tc>
          <w:tcPr>
            <w:tcW w:w="592"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ind w:firstLine="540"/>
              <w:jc w:val="both"/>
            </w:pPr>
          </w:p>
        </w:tc>
        <w:tc>
          <w:tcPr>
            <w:tcW w:w="784"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ind w:firstLine="540"/>
              <w:jc w:val="both"/>
            </w:pPr>
          </w:p>
        </w:tc>
        <w:tc>
          <w:tcPr>
            <w:tcW w:w="1022"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Адрес установки</w:t>
            </w:r>
          </w:p>
        </w:tc>
        <w:tc>
          <w:tcPr>
            <w:tcW w:w="15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Дополнительная информация о месте установки РЭС</w:t>
            </w:r>
          </w:p>
        </w:tc>
        <w:tc>
          <w:tcPr>
            <w:tcW w:w="1400"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923"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Передача</w:t>
            </w:r>
          </w:p>
        </w:tc>
        <w:tc>
          <w:tcPr>
            <w:tcW w:w="98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Прием</w:t>
            </w:r>
          </w:p>
        </w:tc>
        <w:tc>
          <w:tcPr>
            <w:tcW w:w="1106"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036"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050"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161"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260"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456"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269"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r>
      <w:tr w:rsidR="00DC05A0" w:rsidRPr="009813F0" w:rsidTr="00D954D9">
        <w:trPr>
          <w:tblCellSpacing w:w="5" w:type="nil"/>
        </w:trPr>
        <w:tc>
          <w:tcPr>
            <w:tcW w:w="592"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78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022"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5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40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град., мин., сек.</w:t>
            </w:r>
          </w:p>
        </w:tc>
        <w:tc>
          <w:tcPr>
            <w:tcW w:w="923"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кГц</w:t>
            </w:r>
          </w:p>
        </w:tc>
        <w:tc>
          <w:tcPr>
            <w:tcW w:w="98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кГц</w:t>
            </w:r>
          </w:p>
        </w:tc>
        <w:tc>
          <w:tcPr>
            <w:tcW w:w="1106"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036"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кВт</w:t>
            </w:r>
          </w:p>
        </w:tc>
        <w:tc>
          <w:tcPr>
            <w:tcW w:w="105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161"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дБ</w:t>
            </w:r>
          </w:p>
        </w:tc>
        <w:tc>
          <w:tcPr>
            <w:tcW w:w="126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град.</w:t>
            </w:r>
          </w:p>
        </w:tc>
        <w:tc>
          <w:tcPr>
            <w:tcW w:w="1456"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м</w:t>
            </w:r>
          </w:p>
        </w:tc>
        <w:tc>
          <w:tcPr>
            <w:tcW w:w="1269"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r>
      <w:tr w:rsidR="00DC05A0" w:rsidRPr="009813F0" w:rsidTr="00D954D9">
        <w:trPr>
          <w:tblCellSpacing w:w="5" w:type="nil"/>
        </w:trPr>
        <w:tc>
          <w:tcPr>
            <w:tcW w:w="592"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1</w:t>
            </w:r>
          </w:p>
        </w:tc>
        <w:tc>
          <w:tcPr>
            <w:tcW w:w="78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2</w:t>
            </w:r>
          </w:p>
        </w:tc>
        <w:tc>
          <w:tcPr>
            <w:tcW w:w="1022"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3</w:t>
            </w:r>
          </w:p>
        </w:tc>
        <w:tc>
          <w:tcPr>
            <w:tcW w:w="15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4</w:t>
            </w:r>
          </w:p>
        </w:tc>
        <w:tc>
          <w:tcPr>
            <w:tcW w:w="140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5</w:t>
            </w:r>
          </w:p>
        </w:tc>
        <w:tc>
          <w:tcPr>
            <w:tcW w:w="1903" w:type="dxa"/>
            <w:gridSpan w:val="2"/>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6</w:t>
            </w:r>
          </w:p>
        </w:tc>
        <w:tc>
          <w:tcPr>
            <w:tcW w:w="1106"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7</w:t>
            </w:r>
          </w:p>
        </w:tc>
        <w:tc>
          <w:tcPr>
            <w:tcW w:w="1036"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8</w:t>
            </w:r>
          </w:p>
        </w:tc>
        <w:tc>
          <w:tcPr>
            <w:tcW w:w="105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9</w:t>
            </w:r>
          </w:p>
        </w:tc>
        <w:tc>
          <w:tcPr>
            <w:tcW w:w="1161"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10</w:t>
            </w:r>
          </w:p>
        </w:tc>
        <w:tc>
          <w:tcPr>
            <w:tcW w:w="126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11</w:t>
            </w:r>
          </w:p>
        </w:tc>
        <w:tc>
          <w:tcPr>
            <w:tcW w:w="1456"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12</w:t>
            </w:r>
          </w:p>
        </w:tc>
        <w:tc>
          <w:tcPr>
            <w:tcW w:w="1269"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13</w:t>
            </w:r>
          </w:p>
        </w:tc>
      </w:tr>
      <w:tr w:rsidR="00DC05A0" w:rsidRPr="009813F0" w:rsidTr="00D954D9">
        <w:trPr>
          <w:tblCellSpacing w:w="5" w:type="nil"/>
        </w:trPr>
        <w:tc>
          <w:tcPr>
            <w:tcW w:w="592"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78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022"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554"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40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903" w:type="dxa"/>
            <w:gridSpan w:val="2"/>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106"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036"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05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161"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456"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269"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r>
    </w:tbl>
    <w:p w:rsidR="00DC05A0" w:rsidRPr="009813F0" w:rsidRDefault="00DC05A0">
      <w:pPr>
        <w:widowControl w:val="0"/>
        <w:autoSpaceDE w:val="0"/>
        <w:autoSpaceDN w:val="0"/>
        <w:adjustRightInd w:val="0"/>
        <w:jc w:val="both"/>
      </w:pPr>
    </w:p>
    <w:p w:rsidR="00DC05A0" w:rsidRPr="009813F0" w:rsidRDefault="00DC05A0">
      <w:pPr>
        <w:pStyle w:val="ConsPlusNonformat"/>
        <w:jc w:val="both"/>
      </w:pPr>
      <w:r w:rsidRPr="009813F0">
        <w:t>Должность                    Личная подпись                    И.О. Фамилия</w:t>
      </w:r>
    </w:p>
    <w:p w:rsidR="00DC05A0" w:rsidRPr="009813F0" w:rsidRDefault="00DC05A0">
      <w:pPr>
        <w:pStyle w:val="ConsPlusNonformat"/>
        <w:jc w:val="both"/>
      </w:pPr>
      <w:r w:rsidRPr="009813F0">
        <w:t xml:space="preserve">           (руководитель юридического лица или физическое лицо)</w:t>
      </w: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r w:rsidRPr="009813F0">
        <w:t>Примечание:</w:t>
      </w:r>
    </w:p>
    <w:p w:rsidR="00DC05A0" w:rsidRPr="009813F0" w:rsidRDefault="00DC05A0">
      <w:pPr>
        <w:widowControl w:val="0"/>
        <w:autoSpaceDE w:val="0"/>
        <w:autoSpaceDN w:val="0"/>
        <w:adjustRightInd w:val="0"/>
        <w:ind w:firstLine="540"/>
        <w:jc w:val="both"/>
      </w:pPr>
      <w:r w:rsidRPr="009813F0">
        <w:t>1. Заполняется при создании новой радиосети, расширении радиосети, изменении места установки действующих РЭС, технических характеристик РЭС.</w:t>
      </w:r>
    </w:p>
    <w:p w:rsidR="00DC05A0" w:rsidRPr="009813F0" w:rsidRDefault="00DC05A0">
      <w:pPr>
        <w:widowControl w:val="0"/>
        <w:autoSpaceDE w:val="0"/>
        <w:autoSpaceDN w:val="0"/>
        <w:adjustRightInd w:val="0"/>
        <w:ind w:firstLine="540"/>
        <w:jc w:val="both"/>
      </w:pPr>
      <w:r w:rsidRPr="009813F0">
        <w:t>2. При необходимости указываются предпочтительные частоты.</w:t>
      </w:r>
    </w:p>
    <w:p w:rsidR="00DC05A0" w:rsidRPr="009813F0" w:rsidRDefault="00DC05A0">
      <w:pPr>
        <w:widowControl w:val="0"/>
        <w:autoSpaceDE w:val="0"/>
        <w:autoSpaceDN w:val="0"/>
        <w:adjustRightInd w:val="0"/>
        <w:ind w:firstLine="540"/>
        <w:jc w:val="both"/>
      </w:pPr>
      <w:r w:rsidRPr="009813F0">
        <w:t>3. Позывной сигнал указывается при наличии действующей радиосети.</w:t>
      </w:r>
    </w:p>
    <w:p w:rsidR="00DC05A0" w:rsidRPr="009813F0" w:rsidRDefault="00DC05A0">
      <w:pPr>
        <w:widowControl w:val="0"/>
        <w:autoSpaceDE w:val="0"/>
        <w:autoSpaceDN w:val="0"/>
        <w:adjustRightInd w:val="0"/>
        <w:ind w:firstLine="540"/>
        <w:jc w:val="both"/>
      </w:pPr>
      <w:r w:rsidRPr="009813F0">
        <w:t xml:space="preserve">4. </w:t>
      </w:r>
      <w:proofErr w:type="gramStart"/>
      <w:r w:rsidRPr="009813F0">
        <w:t>Поле "Адрес установки" заполняется в соответствии с требованиями, утвержденными приказом ФНС России от 31.08.2011 № ММВ-7-1/525@: субъект (регион), округ, район, город, внутригородской район, населенный пункт, улица, дом, корпус, строение.</w:t>
      </w:r>
      <w:proofErr w:type="gramEnd"/>
      <w:r w:rsidRPr="009813F0">
        <w:t xml:space="preserve"> Например: Порхов г, Ленинградская </w:t>
      </w:r>
      <w:proofErr w:type="spellStart"/>
      <w:proofErr w:type="gramStart"/>
      <w:r w:rsidRPr="009813F0">
        <w:t>ул</w:t>
      </w:r>
      <w:proofErr w:type="spellEnd"/>
      <w:proofErr w:type="gramEnd"/>
      <w:r w:rsidRPr="009813F0">
        <w:t xml:space="preserve">, дом 14, строение 2 или Сергиево-Посадский р-н, Абрамцево с, Гоголя </w:t>
      </w:r>
      <w:proofErr w:type="spellStart"/>
      <w:r w:rsidRPr="009813F0">
        <w:t>ул</w:t>
      </w:r>
      <w:proofErr w:type="spellEnd"/>
      <w:r w:rsidRPr="009813F0">
        <w:t>, дом 2.</w:t>
      </w:r>
    </w:p>
    <w:p w:rsidR="00DC05A0" w:rsidRPr="009813F0" w:rsidRDefault="00DC05A0">
      <w:pPr>
        <w:widowControl w:val="0"/>
        <w:autoSpaceDE w:val="0"/>
        <w:autoSpaceDN w:val="0"/>
        <w:adjustRightInd w:val="0"/>
        <w:ind w:firstLine="540"/>
        <w:jc w:val="both"/>
      </w:pPr>
      <w:r w:rsidRPr="009813F0">
        <w:t xml:space="preserve">5. </w:t>
      </w:r>
      <w:proofErr w:type="gramStart"/>
      <w:r w:rsidRPr="009813F0">
        <w:t>В графе "Дополнительная информация..." указывается дополнительная информация о месте размещения РЭС, например: вышка РТПЦ, универмаг "Заря", элеватор или для РЭС, установленных вне населенных пунктов, наименование ближайшего населенного пункта и/или конкретная точка привязки РЭС к местности, например: 2 км северо-западнее с Михайловка, вышка ОАО "Ростелеком" или сопка Великая, вышка ОАО "Ростелеком".</w:t>
      </w:r>
      <w:proofErr w:type="gramEnd"/>
    </w:p>
    <w:p w:rsidR="00DC05A0" w:rsidRPr="009813F0" w:rsidRDefault="00DC05A0">
      <w:pPr>
        <w:widowControl w:val="0"/>
        <w:autoSpaceDE w:val="0"/>
        <w:autoSpaceDN w:val="0"/>
        <w:adjustRightInd w:val="0"/>
        <w:ind w:firstLine="540"/>
        <w:jc w:val="both"/>
      </w:pPr>
      <w:r w:rsidRPr="009813F0">
        <w:t>6. В графе "Географические координаты, град., мин., сек." указываются географические координаты &lt;1&gt; места размещения РЭС с точностью до угловых секунд в системе координат СК-95.</w:t>
      </w:r>
    </w:p>
    <w:p w:rsidR="00DC05A0" w:rsidRPr="009813F0" w:rsidRDefault="00DC05A0">
      <w:pPr>
        <w:widowControl w:val="0"/>
        <w:autoSpaceDE w:val="0"/>
        <w:autoSpaceDN w:val="0"/>
        <w:adjustRightInd w:val="0"/>
        <w:ind w:firstLine="540"/>
        <w:jc w:val="both"/>
      </w:pPr>
      <w:r w:rsidRPr="009813F0">
        <w:t>--------------------------------</w:t>
      </w:r>
    </w:p>
    <w:p w:rsidR="00DC05A0" w:rsidRDefault="00DC05A0">
      <w:pPr>
        <w:widowControl w:val="0"/>
        <w:autoSpaceDE w:val="0"/>
        <w:autoSpaceDN w:val="0"/>
        <w:adjustRightInd w:val="0"/>
        <w:ind w:firstLine="540"/>
        <w:jc w:val="both"/>
      </w:pPr>
      <w:bookmarkStart w:id="40" w:name="Par1931"/>
      <w:bookmarkEnd w:id="40"/>
      <w:r w:rsidRPr="009813F0">
        <w:t>&lt;1&gt;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DC05A0" w:rsidRPr="009813F0" w:rsidRDefault="00DC05A0">
      <w:pPr>
        <w:widowControl w:val="0"/>
        <w:autoSpaceDE w:val="0"/>
        <w:autoSpaceDN w:val="0"/>
        <w:adjustRightInd w:val="0"/>
        <w:ind w:firstLine="540"/>
        <w:jc w:val="both"/>
        <w:sectPr w:rsidR="00DC05A0" w:rsidRPr="009813F0">
          <w:footnotePr>
            <w:numRestart w:val="eachPage"/>
          </w:footnotePr>
          <w:pgSz w:w="16838" w:h="11905" w:orient="landscape"/>
          <w:pgMar w:top="1701" w:right="1134" w:bottom="850" w:left="1134" w:header="720" w:footer="720" w:gutter="0"/>
          <w:cols w:space="720"/>
          <w:noEndnote/>
        </w:sectPr>
      </w:pPr>
    </w:p>
    <w:p w:rsidR="00DC05A0" w:rsidRPr="009813F0" w:rsidRDefault="00DC05A0">
      <w:pPr>
        <w:widowControl w:val="0"/>
        <w:autoSpaceDE w:val="0"/>
        <w:autoSpaceDN w:val="0"/>
        <w:adjustRightInd w:val="0"/>
        <w:jc w:val="right"/>
        <w:outlineLvl w:val="2"/>
      </w:pPr>
      <w:bookmarkStart w:id="41" w:name="Par1937"/>
      <w:bookmarkEnd w:id="41"/>
      <w:r w:rsidRPr="009813F0">
        <w:lastRenderedPageBreak/>
        <w:t xml:space="preserve">Приложение № </w:t>
      </w:r>
      <w:r>
        <w:t>1</w:t>
      </w:r>
      <w:r w:rsidRPr="009813F0">
        <w:t>-6</w:t>
      </w:r>
    </w:p>
    <w:p w:rsidR="00DC05A0" w:rsidRPr="009813F0" w:rsidRDefault="00DC05A0">
      <w:pPr>
        <w:widowControl w:val="0"/>
        <w:autoSpaceDE w:val="0"/>
        <w:autoSpaceDN w:val="0"/>
        <w:adjustRightInd w:val="0"/>
        <w:jc w:val="right"/>
      </w:pPr>
      <w:r w:rsidRPr="009813F0">
        <w:t xml:space="preserve">к приложению № </w:t>
      </w:r>
      <w:r>
        <w:t>1</w:t>
      </w:r>
    </w:p>
    <w:p w:rsidR="00DC05A0" w:rsidRPr="009813F0" w:rsidRDefault="00DC05A0">
      <w:pPr>
        <w:widowControl w:val="0"/>
        <w:autoSpaceDE w:val="0"/>
        <w:autoSpaceDN w:val="0"/>
        <w:adjustRightInd w:val="0"/>
        <w:jc w:val="right"/>
      </w:pPr>
    </w:p>
    <w:p w:rsidR="00DC05A0" w:rsidRPr="009813F0" w:rsidRDefault="00DC05A0" w:rsidP="0060731B">
      <w:pPr>
        <w:jc w:val="right"/>
      </w:pPr>
      <w:r w:rsidRPr="009813F0">
        <w:t>Форма 1-ИД-М</w:t>
      </w:r>
    </w:p>
    <w:p w:rsidR="00DC05A0" w:rsidRPr="009813F0" w:rsidRDefault="00DC05A0" w:rsidP="0060731B"/>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4"/>
        <w:gridCol w:w="4775"/>
      </w:tblGrid>
      <w:tr w:rsidR="00DC05A0" w:rsidRPr="009813F0" w:rsidTr="0060731B">
        <w:trPr>
          <w:jc w:val="center"/>
        </w:trPr>
        <w:tc>
          <w:tcPr>
            <w:tcW w:w="4864" w:type="dxa"/>
          </w:tcPr>
          <w:p w:rsidR="00DC05A0" w:rsidRPr="009813F0" w:rsidRDefault="00DC05A0" w:rsidP="0060731B">
            <w:pPr>
              <w:pStyle w:val="a9"/>
              <w:rPr>
                <w:sz w:val="24"/>
                <w:szCs w:val="24"/>
              </w:rPr>
            </w:pPr>
            <w:r w:rsidRPr="009813F0">
              <w:rPr>
                <w:sz w:val="24"/>
                <w:szCs w:val="24"/>
              </w:rPr>
              <w:t>Регистрационный номер и дата регистрации</w:t>
            </w:r>
          </w:p>
          <w:p w:rsidR="00DC05A0" w:rsidRPr="009813F0" w:rsidRDefault="00DC05A0" w:rsidP="0060731B">
            <w:pPr>
              <w:pStyle w:val="a9"/>
              <w:jc w:val="center"/>
              <w:rPr>
                <w:sz w:val="24"/>
                <w:szCs w:val="24"/>
              </w:rPr>
            </w:pPr>
            <w:r w:rsidRPr="009813F0">
              <w:rPr>
                <w:i/>
              </w:rPr>
              <w:t>(заполняется при получении)</w:t>
            </w:r>
          </w:p>
        </w:tc>
        <w:tc>
          <w:tcPr>
            <w:tcW w:w="4775" w:type="dxa"/>
          </w:tcPr>
          <w:p w:rsidR="00DC05A0" w:rsidRPr="009813F0" w:rsidRDefault="00DC05A0" w:rsidP="0060731B"/>
        </w:tc>
      </w:tr>
    </w:tbl>
    <w:p w:rsidR="00DC05A0" w:rsidRPr="009813F0" w:rsidRDefault="00DC05A0" w:rsidP="0060731B">
      <w:pPr>
        <w:jc w:val="center"/>
        <w:rPr>
          <w:sz w:val="16"/>
        </w:rPr>
      </w:pPr>
    </w:p>
    <w:tbl>
      <w:tblPr>
        <w:tblW w:w="9639" w:type="dxa"/>
        <w:jc w:val="center"/>
        <w:tblLook w:val="01E0" w:firstRow="1" w:lastRow="1" w:firstColumn="1" w:lastColumn="1" w:noHBand="0" w:noVBand="0"/>
      </w:tblPr>
      <w:tblGrid>
        <w:gridCol w:w="9639"/>
      </w:tblGrid>
      <w:tr w:rsidR="00DC05A0" w:rsidRPr="009813F0" w:rsidTr="0060731B">
        <w:trPr>
          <w:jc w:val="center"/>
        </w:trPr>
        <w:tc>
          <w:tcPr>
            <w:tcW w:w="9848" w:type="dxa"/>
          </w:tcPr>
          <w:p w:rsidR="00DC05A0" w:rsidRPr="009813F0" w:rsidRDefault="00DC05A0" w:rsidP="0060731B">
            <w:pPr>
              <w:jc w:val="center"/>
            </w:pPr>
            <w:r w:rsidRPr="009813F0">
              <w:t xml:space="preserve">Исходные данные </w:t>
            </w:r>
          </w:p>
          <w:p w:rsidR="00DC05A0" w:rsidRPr="009813F0" w:rsidRDefault="00DC05A0" w:rsidP="0060731B">
            <w:pPr>
              <w:jc w:val="center"/>
            </w:pPr>
            <w:r w:rsidRPr="009813F0">
              <w:t xml:space="preserve">для подготовки заключения экспертизы возможности использования РЭС и их электромагнитной совместимости с действующими </w:t>
            </w:r>
            <w:r w:rsidRPr="009813F0">
              <w:rPr>
                <w:bCs/>
              </w:rPr>
              <w:t>и планируемыми для использования радиоэлектронными средствами для радиомаяка</w:t>
            </w:r>
          </w:p>
        </w:tc>
      </w:tr>
    </w:tbl>
    <w:p w:rsidR="00DC05A0" w:rsidRPr="009813F0" w:rsidRDefault="00DC05A0" w:rsidP="0060731B">
      <w:pPr>
        <w:pStyle w:val="31"/>
        <w:spacing w:after="0"/>
        <w:jc w:val="center"/>
        <w:rPr>
          <w:bCs/>
          <w:sz w:val="18"/>
          <w:szCs w:val="18"/>
        </w:rPr>
      </w:pPr>
    </w:p>
    <w:p w:rsidR="00DC05A0" w:rsidRPr="009813F0" w:rsidRDefault="00DC05A0" w:rsidP="0060731B">
      <w:pPr>
        <w:jc w:val="both"/>
      </w:pPr>
      <w:r w:rsidRPr="009813F0">
        <w:rPr>
          <w:i/>
          <w:iCs/>
        </w:rPr>
        <w:t>____________</w:t>
      </w:r>
      <w:r w:rsidRPr="009813F0">
        <w:t>____</w:t>
      </w:r>
      <w:r w:rsidRPr="009813F0">
        <w:rPr>
          <w:i/>
          <w:iCs/>
        </w:rPr>
        <w:t>_____________________________________________________________</w:t>
      </w:r>
    </w:p>
    <w:p w:rsidR="00DC05A0" w:rsidRPr="009813F0" w:rsidRDefault="00DC05A0" w:rsidP="0060731B">
      <w:pPr>
        <w:pStyle w:val="21"/>
        <w:jc w:val="center"/>
        <w:rPr>
          <w:bCs/>
          <w:i/>
          <w:iCs/>
          <w:sz w:val="20"/>
        </w:rPr>
      </w:pPr>
      <w:r w:rsidRPr="009813F0">
        <w:rPr>
          <w:bCs/>
          <w:i/>
          <w:iCs/>
          <w:sz w:val="20"/>
        </w:rPr>
        <w:t>(полное и краткое наименования юридического лица или Ф.И.О. физического лица</w:t>
      </w:r>
      <w:proofErr w:type="gramStart"/>
      <w:r w:rsidRPr="009813F0">
        <w:rPr>
          <w:bCs/>
          <w:i/>
          <w:iCs/>
          <w:sz w:val="20"/>
        </w:rPr>
        <w:t xml:space="preserve"> )</w:t>
      </w:r>
      <w:proofErr w:type="gramEnd"/>
    </w:p>
    <w:p w:rsidR="00DC05A0" w:rsidRPr="009813F0" w:rsidRDefault="00DC05A0" w:rsidP="0060731B">
      <w:pPr>
        <w:jc w:val="center"/>
        <w:rPr>
          <w:sz w:val="20"/>
        </w:rPr>
      </w:pPr>
    </w:p>
    <w:tbl>
      <w:tblPr>
        <w:tblW w:w="9639" w:type="dxa"/>
        <w:jc w:val="center"/>
        <w:tblLook w:val="0000" w:firstRow="0" w:lastRow="0" w:firstColumn="0" w:lastColumn="0" w:noHBand="0" w:noVBand="0"/>
      </w:tblPr>
      <w:tblGrid>
        <w:gridCol w:w="567"/>
        <w:gridCol w:w="9072"/>
      </w:tblGrid>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w:t>
            </w:r>
          </w:p>
        </w:tc>
        <w:tc>
          <w:tcPr>
            <w:tcW w:w="9072" w:type="dxa"/>
          </w:tcPr>
          <w:p w:rsidR="00DC05A0" w:rsidRPr="009813F0" w:rsidRDefault="00DC05A0" w:rsidP="0060731B">
            <w:pPr>
              <w:jc w:val="both"/>
            </w:pPr>
            <w:r w:rsidRPr="009813F0">
              <w:t>Место нахождения _______________________________________________________</w:t>
            </w:r>
          </w:p>
          <w:p w:rsidR="00DC05A0" w:rsidRPr="009813F0" w:rsidRDefault="00DC05A0" w:rsidP="0060731B">
            <w:pPr>
              <w:jc w:val="both"/>
              <w:rPr>
                <w:bCs/>
                <w:szCs w:val="16"/>
              </w:rPr>
            </w:pPr>
            <w:r w:rsidRPr="009813F0">
              <w:rPr>
                <w:i/>
                <w:iCs/>
              </w:rPr>
              <w:t xml:space="preserve">                                 </w:t>
            </w:r>
            <w:r w:rsidRPr="009813F0">
              <w:rPr>
                <w:i/>
                <w:iCs/>
                <w:sz w:val="20"/>
              </w:rPr>
              <w:t>(для юридических лиц в соответствии с учредительными документами)</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2.</w:t>
            </w:r>
          </w:p>
        </w:tc>
        <w:tc>
          <w:tcPr>
            <w:tcW w:w="9072" w:type="dxa"/>
          </w:tcPr>
          <w:p w:rsidR="00DC05A0" w:rsidRPr="009813F0" w:rsidRDefault="00DC05A0" w:rsidP="0060731B">
            <w:pPr>
              <w:jc w:val="both"/>
              <w:rPr>
                <w:bCs/>
                <w:szCs w:val="16"/>
              </w:rPr>
            </w:pPr>
            <w:r w:rsidRPr="009813F0">
              <w:t>Почтовый адрес ___________________________________________________________</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3.</w:t>
            </w:r>
          </w:p>
        </w:tc>
        <w:tc>
          <w:tcPr>
            <w:tcW w:w="9072" w:type="dxa"/>
          </w:tcPr>
          <w:p w:rsidR="00DC05A0" w:rsidRPr="009813F0" w:rsidRDefault="00DC05A0" w:rsidP="0060731B">
            <w:pPr>
              <w:jc w:val="both"/>
            </w:pPr>
            <w:r w:rsidRPr="009813F0">
              <w:t>Контактная информация ___________________________________________________</w:t>
            </w:r>
          </w:p>
          <w:p w:rsidR="00DC05A0" w:rsidRPr="009813F0" w:rsidRDefault="00DC05A0" w:rsidP="0060731B">
            <w:pPr>
              <w:jc w:val="both"/>
              <w:rPr>
                <w:bCs/>
                <w:szCs w:val="16"/>
              </w:rPr>
            </w:pPr>
            <w:r w:rsidRPr="009813F0">
              <w:rPr>
                <w:i/>
                <w:iCs/>
                <w:sz w:val="20"/>
              </w:rPr>
              <w:t xml:space="preserve">                                                                         (номер телефона, факс, </w:t>
            </w:r>
            <w:r w:rsidRPr="009813F0">
              <w:rPr>
                <w:i/>
                <w:iCs/>
                <w:sz w:val="20"/>
                <w:lang w:val="en-US"/>
              </w:rPr>
              <w:t>E</w:t>
            </w:r>
            <w:r w:rsidRPr="009813F0">
              <w:rPr>
                <w:i/>
                <w:iCs/>
                <w:sz w:val="20"/>
              </w:rPr>
              <w:t>-</w:t>
            </w:r>
            <w:r w:rsidRPr="009813F0">
              <w:rPr>
                <w:i/>
                <w:iCs/>
                <w:sz w:val="20"/>
                <w:lang w:val="en-US"/>
              </w:rPr>
              <w:t>mail</w:t>
            </w:r>
            <w:r w:rsidRPr="009813F0">
              <w:rPr>
                <w:i/>
                <w:iCs/>
                <w:sz w:val="20"/>
              </w:rPr>
              <w:t xml:space="preserve"> заявителя)</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4.</w:t>
            </w:r>
          </w:p>
        </w:tc>
        <w:tc>
          <w:tcPr>
            <w:tcW w:w="9072" w:type="dxa"/>
          </w:tcPr>
          <w:p w:rsidR="00DC05A0" w:rsidRPr="009813F0" w:rsidRDefault="00DC05A0" w:rsidP="0060731B">
            <w:pPr>
              <w:pStyle w:val="a9"/>
              <w:jc w:val="both"/>
              <w:rPr>
                <w:sz w:val="24"/>
                <w:szCs w:val="24"/>
              </w:rPr>
            </w:pPr>
            <w:r w:rsidRPr="009813F0">
              <w:rPr>
                <w:sz w:val="24"/>
                <w:szCs w:val="24"/>
              </w:rPr>
              <w:t>Радиослужба _____________________________________________________________</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5.</w:t>
            </w:r>
          </w:p>
        </w:tc>
        <w:tc>
          <w:tcPr>
            <w:tcW w:w="9072" w:type="dxa"/>
          </w:tcPr>
          <w:p w:rsidR="00DC05A0" w:rsidRPr="009813F0" w:rsidRDefault="00DC05A0" w:rsidP="0060731B">
            <w:pPr>
              <w:pStyle w:val="a9"/>
              <w:jc w:val="both"/>
              <w:rPr>
                <w:sz w:val="24"/>
                <w:szCs w:val="24"/>
              </w:rPr>
            </w:pPr>
            <w:r w:rsidRPr="009813F0">
              <w:rPr>
                <w:sz w:val="24"/>
                <w:szCs w:val="24"/>
              </w:rPr>
              <w:t>Назначение радиомаяка ____________________________________________________</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6.</w:t>
            </w:r>
          </w:p>
        </w:tc>
        <w:tc>
          <w:tcPr>
            <w:tcW w:w="9072" w:type="dxa"/>
          </w:tcPr>
          <w:p w:rsidR="00DC05A0" w:rsidRPr="009813F0" w:rsidRDefault="00DC05A0" w:rsidP="0060731B">
            <w:pPr>
              <w:pStyle w:val="a9"/>
              <w:rPr>
                <w:sz w:val="24"/>
                <w:szCs w:val="24"/>
              </w:rPr>
            </w:pPr>
            <w:r w:rsidRPr="009813F0">
              <w:rPr>
                <w:sz w:val="24"/>
                <w:szCs w:val="24"/>
              </w:rPr>
              <w:t>Принадлежность радиомаяка _______________________________________________</w:t>
            </w:r>
          </w:p>
          <w:p w:rsidR="00DC05A0" w:rsidRPr="009813F0" w:rsidRDefault="00DC05A0" w:rsidP="0060731B">
            <w:pPr>
              <w:pStyle w:val="a9"/>
              <w:jc w:val="center"/>
              <w:rPr>
                <w:sz w:val="24"/>
                <w:szCs w:val="24"/>
              </w:rPr>
            </w:pPr>
            <w:r w:rsidRPr="009813F0">
              <w:rPr>
                <w:i/>
                <w:iCs/>
              </w:rPr>
              <w:t>(адрес с указанием области, края, республики</w:t>
            </w:r>
            <w:r w:rsidRPr="009813F0">
              <w:rPr>
                <w:i/>
                <w:iCs/>
                <w:noProof/>
                <w:snapToGrid w:val="0"/>
              </w:rPr>
              <w:t>)</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7.</w:t>
            </w:r>
          </w:p>
        </w:tc>
        <w:tc>
          <w:tcPr>
            <w:tcW w:w="9072" w:type="dxa"/>
          </w:tcPr>
          <w:p w:rsidR="00DC05A0" w:rsidRPr="009813F0" w:rsidRDefault="00DC05A0" w:rsidP="0060731B">
            <w:pPr>
              <w:pStyle w:val="a9"/>
              <w:rPr>
                <w:sz w:val="24"/>
                <w:szCs w:val="24"/>
              </w:rPr>
            </w:pPr>
            <w:r w:rsidRPr="009813F0">
              <w:rPr>
                <w:sz w:val="24"/>
                <w:szCs w:val="24"/>
              </w:rPr>
              <w:t>Место установки радиомаяка _______________________________________________</w:t>
            </w:r>
          </w:p>
          <w:p w:rsidR="00DC05A0" w:rsidRPr="009813F0" w:rsidRDefault="00DC05A0" w:rsidP="0060731B">
            <w:pPr>
              <w:pStyle w:val="a9"/>
              <w:jc w:val="center"/>
              <w:rPr>
                <w:sz w:val="24"/>
                <w:szCs w:val="24"/>
              </w:rPr>
            </w:pPr>
            <w:r w:rsidRPr="009813F0">
              <w:rPr>
                <w:i/>
                <w:iCs/>
              </w:rPr>
              <w:t xml:space="preserve">                                                   (адрес с указанием области, края, республики</w:t>
            </w:r>
            <w:r w:rsidRPr="009813F0">
              <w:rPr>
                <w:i/>
                <w:iCs/>
                <w:noProof/>
                <w:snapToGrid w:val="0"/>
              </w:rPr>
              <w:t>)</w:t>
            </w:r>
          </w:p>
        </w:tc>
      </w:tr>
      <w:tr w:rsidR="00DC05A0" w:rsidRPr="009813F0" w:rsidTr="0060731B">
        <w:trPr>
          <w:jc w:val="center"/>
        </w:trPr>
        <w:tc>
          <w:tcPr>
            <w:tcW w:w="567" w:type="dxa"/>
          </w:tcPr>
          <w:p w:rsidR="00DC05A0" w:rsidRPr="009813F0" w:rsidRDefault="00DC05A0" w:rsidP="0060731B">
            <w:pPr>
              <w:jc w:val="center"/>
              <w:rPr>
                <w:bCs/>
                <w:szCs w:val="16"/>
              </w:rPr>
            </w:pPr>
            <w:r w:rsidRPr="009813F0">
              <w:t>8</w:t>
            </w:r>
          </w:p>
        </w:tc>
        <w:tc>
          <w:tcPr>
            <w:tcW w:w="9072" w:type="dxa"/>
          </w:tcPr>
          <w:p w:rsidR="00DC05A0" w:rsidRPr="009813F0" w:rsidRDefault="00DC05A0" w:rsidP="0060731B">
            <w:pPr>
              <w:pStyle w:val="a9"/>
              <w:rPr>
                <w:sz w:val="24"/>
                <w:szCs w:val="24"/>
              </w:rPr>
            </w:pPr>
            <w:r w:rsidRPr="009813F0">
              <w:rPr>
                <w:sz w:val="24"/>
                <w:szCs w:val="24"/>
              </w:rPr>
              <w:t xml:space="preserve">Географические координаты град., мин., сек. </w:t>
            </w:r>
            <w:r w:rsidRPr="009813F0">
              <w:rPr>
                <w:rStyle w:val="ab"/>
                <w:szCs w:val="24"/>
              </w:rPr>
              <w:footnoteReference w:customMarkFollows="1" w:id="8"/>
              <w:t>1</w:t>
            </w:r>
            <w:r w:rsidRPr="009813F0">
              <w:rPr>
                <w:sz w:val="24"/>
                <w:szCs w:val="24"/>
              </w:rPr>
              <w:t>_________________________________</w:t>
            </w:r>
          </w:p>
          <w:p w:rsidR="00DC05A0" w:rsidRPr="009813F0" w:rsidRDefault="00DC05A0" w:rsidP="0060731B">
            <w:pPr>
              <w:pStyle w:val="a9"/>
              <w:ind w:left="3742"/>
              <w:jc w:val="center"/>
              <w:rPr>
                <w:i/>
              </w:rPr>
            </w:pPr>
            <w:r w:rsidRPr="009813F0">
              <w:rPr>
                <w:i/>
                <w:snapToGrid w:val="0"/>
              </w:rPr>
              <w:t>(с точностью до угловой секунды с указанием используемой системы координат СК-95)</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9.</w:t>
            </w:r>
          </w:p>
        </w:tc>
        <w:tc>
          <w:tcPr>
            <w:tcW w:w="9072" w:type="dxa"/>
          </w:tcPr>
          <w:p w:rsidR="00DC05A0" w:rsidRPr="009813F0" w:rsidRDefault="00DC05A0" w:rsidP="0060731B">
            <w:pPr>
              <w:pStyle w:val="a9"/>
              <w:jc w:val="both"/>
              <w:rPr>
                <w:sz w:val="24"/>
              </w:rPr>
            </w:pPr>
            <w:r w:rsidRPr="009813F0">
              <w:rPr>
                <w:sz w:val="24"/>
              </w:rPr>
              <w:t>Наименование РЭС с указанием фирмы-изготовителя и заводского номера РЭС _________________________________________________________________________</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10.</w:t>
            </w:r>
          </w:p>
        </w:tc>
        <w:tc>
          <w:tcPr>
            <w:tcW w:w="9072" w:type="dxa"/>
          </w:tcPr>
          <w:p w:rsidR="00DC05A0" w:rsidRPr="009813F0" w:rsidRDefault="00DC05A0" w:rsidP="0060731B">
            <w:pPr>
              <w:pStyle w:val="a9"/>
              <w:jc w:val="both"/>
              <w:rPr>
                <w:sz w:val="24"/>
              </w:rPr>
            </w:pPr>
            <w:r w:rsidRPr="009813F0">
              <w:rPr>
                <w:sz w:val="24"/>
              </w:rPr>
              <w:t>Наименование технического стандарта (протокола) используемого оборудования _________________________________________________________________________</w:t>
            </w:r>
          </w:p>
          <w:p w:rsidR="00DC05A0" w:rsidRPr="009813F0" w:rsidRDefault="00DC05A0" w:rsidP="0060731B">
            <w:pPr>
              <w:pStyle w:val="a9"/>
              <w:jc w:val="center"/>
              <w:rPr>
                <w:i/>
                <w:iCs/>
              </w:rPr>
            </w:pPr>
            <w:r w:rsidRPr="009813F0">
              <w:rPr>
                <w:i/>
                <w:iCs/>
              </w:rPr>
              <w:t>(заполняется при наличии такового)</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11.</w:t>
            </w:r>
          </w:p>
        </w:tc>
        <w:tc>
          <w:tcPr>
            <w:tcW w:w="9072" w:type="dxa"/>
          </w:tcPr>
          <w:p w:rsidR="00DC05A0" w:rsidRPr="009813F0" w:rsidRDefault="00DC05A0" w:rsidP="0060731B">
            <w:pPr>
              <w:jc w:val="center"/>
            </w:pPr>
            <w:r w:rsidRPr="009813F0">
              <w:t>Полосы радиочастот, МГц  ________________________________________________</w:t>
            </w:r>
          </w:p>
          <w:p w:rsidR="00DC05A0" w:rsidRPr="009813F0" w:rsidRDefault="00DC05A0" w:rsidP="0060731B">
            <w:pPr>
              <w:jc w:val="center"/>
              <w:rPr>
                <w:iCs/>
                <w:sz w:val="20"/>
              </w:rPr>
            </w:pPr>
            <w:r w:rsidRPr="009813F0">
              <w:rPr>
                <w:i/>
                <w:iCs/>
                <w:sz w:val="20"/>
              </w:rPr>
              <w:t>(согласно решению ГКРЧ)</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12.</w:t>
            </w:r>
          </w:p>
        </w:tc>
        <w:tc>
          <w:tcPr>
            <w:tcW w:w="9072" w:type="dxa"/>
          </w:tcPr>
          <w:p w:rsidR="00DC05A0" w:rsidRPr="009813F0" w:rsidRDefault="00DC05A0" w:rsidP="0060731B">
            <w:pPr>
              <w:pStyle w:val="a9"/>
              <w:jc w:val="both"/>
              <w:rPr>
                <w:sz w:val="24"/>
              </w:rPr>
            </w:pPr>
            <w:r w:rsidRPr="009813F0">
              <w:rPr>
                <w:sz w:val="24"/>
              </w:rPr>
              <w:t>Время работы ___________________________________________________________</w:t>
            </w:r>
          </w:p>
          <w:p w:rsidR="00DC05A0" w:rsidRPr="009813F0" w:rsidRDefault="00DC05A0" w:rsidP="0060731B">
            <w:pPr>
              <w:pStyle w:val="a9"/>
              <w:jc w:val="center"/>
              <w:rPr>
                <w:i/>
              </w:rPr>
            </w:pPr>
            <w:r w:rsidRPr="009813F0">
              <w:rPr>
                <w:i/>
              </w:rPr>
              <w:t>(круглосуточно, дневные, ночные часы)</w:t>
            </w:r>
          </w:p>
        </w:tc>
      </w:tr>
      <w:tr w:rsidR="00DC05A0" w:rsidRPr="009813F0" w:rsidTr="0060731B">
        <w:trPr>
          <w:jc w:val="center"/>
        </w:trPr>
        <w:tc>
          <w:tcPr>
            <w:tcW w:w="567" w:type="dxa"/>
          </w:tcPr>
          <w:p w:rsidR="00DC05A0" w:rsidRPr="009813F0" w:rsidRDefault="00DC05A0" w:rsidP="0060731B">
            <w:pPr>
              <w:jc w:val="center"/>
              <w:rPr>
                <w:bCs/>
                <w:szCs w:val="16"/>
              </w:rPr>
            </w:pPr>
            <w:r w:rsidRPr="009813F0">
              <w:rPr>
                <w:bCs/>
                <w:szCs w:val="16"/>
              </w:rPr>
              <w:t>13.</w:t>
            </w:r>
          </w:p>
        </w:tc>
        <w:tc>
          <w:tcPr>
            <w:tcW w:w="9072" w:type="dxa"/>
          </w:tcPr>
          <w:p w:rsidR="00DC05A0" w:rsidRPr="009813F0" w:rsidRDefault="00DC05A0" w:rsidP="0060731B">
            <w:pPr>
              <w:pStyle w:val="a9"/>
              <w:jc w:val="both"/>
              <w:rPr>
                <w:sz w:val="24"/>
                <w:szCs w:val="24"/>
              </w:rPr>
            </w:pPr>
            <w:r w:rsidRPr="009813F0">
              <w:rPr>
                <w:sz w:val="24"/>
                <w:szCs w:val="24"/>
              </w:rPr>
              <w:t>Позывной сигнал и категория любительской радиостанции – владельца радиомаяка</w:t>
            </w:r>
          </w:p>
          <w:p w:rsidR="00DC05A0" w:rsidRPr="009813F0" w:rsidRDefault="00DC05A0" w:rsidP="0060731B">
            <w:pPr>
              <w:pStyle w:val="a9"/>
              <w:jc w:val="both"/>
              <w:rPr>
                <w:sz w:val="24"/>
                <w:szCs w:val="24"/>
              </w:rPr>
            </w:pPr>
            <w:r w:rsidRPr="009813F0">
              <w:rPr>
                <w:sz w:val="24"/>
                <w:szCs w:val="24"/>
              </w:rPr>
              <w:t>________________________________________________________________________</w:t>
            </w:r>
          </w:p>
        </w:tc>
      </w:tr>
      <w:tr w:rsidR="00DC05A0" w:rsidRPr="009813F0" w:rsidTr="0060731B">
        <w:trPr>
          <w:jc w:val="center"/>
        </w:trPr>
        <w:tc>
          <w:tcPr>
            <w:tcW w:w="567" w:type="dxa"/>
          </w:tcPr>
          <w:p w:rsidR="00DC05A0" w:rsidRPr="009813F0" w:rsidRDefault="00DC05A0" w:rsidP="0060731B">
            <w:pPr>
              <w:jc w:val="center"/>
              <w:rPr>
                <w:bCs/>
              </w:rPr>
            </w:pPr>
            <w:r w:rsidRPr="009813F0">
              <w:rPr>
                <w:bCs/>
              </w:rPr>
              <w:t>14.</w:t>
            </w:r>
          </w:p>
        </w:tc>
        <w:tc>
          <w:tcPr>
            <w:tcW w:w="9072" w:type="dxa"/>
          </w:tcPr>
          <w:p w:rsidR="00DC05A0" w:rsidRPr="009813F0" w:rsidRDefault="00DC05A0" w:rsidP="0060731B">
            <w:pPr>
              <w:jc w:val="both"/>
            </w:pPr>
            <w:r w:rsidRPr="009813F0">
              <w:t>Технические характеристики радиомаяка:</w:t>
            </w:r>
          </w:p>
          <w:p w:rsidR="00DC05A0" w:rsidRPr="009813F0" w:rsidRDefault="00DC05A0" w:rsidP="0060731B">
            <w:pPr>
              <w:jc w:val="both"/>
              <w:rPr>
                <w:u w:val="single"/>
              </w:rPr>
            </w:pPr>
            <w:r w:rsidRPr="009813F0">
              <w:t>14.1. Мощность передатчика (</w:t>
            </w:r>
            <w:proofErr w:type="gramStart"/>
            <w:r w:rsidRPr="009813F0">
              <w:t>Вт</w:t>
            </w:r>
            <w:proofErr w:type="gramEnd"/>
            <w:r w:rsidRPr="009813F0">
              <w:t>) ___________________________________________</w:t>
            </w:r>
          </w:p>
          <w:p w:rsidR="00DC05A0" w:rsidRPr="009813F0" w:rsidRDefault="00DC05A0" w:rsidP="0060731B">
            <w:pPr>
              <w:jc w:val="both"/>
            </w:pPr>
            <w:r w:rsidRPr="009813F0">
              <w:t>14.2. Частота передачи (МГц) ______________________________________________</w:t>
            </w:r>
          </w:p>
          <w:p w:rsidR="00DC05A0" w:rsidRPr="009813F0" w:rsidRDefault="00DC05A0" w:rsidP="0060731B">
            <w:pPr>
              <w:jc w:val="both"/>
              <w:rPr>
                <w:u w:val="single"/>
              </w:rPr>
            </w:pPr>
            <w:r w:rsidRPr="009813F0">
              <w:t>14.3. Класс излучения _____________________________________________________</w:t>
            </w:r>
          </w:p>
          <w:p w:rsidR="00DC05A0" w:rsidRPr="009813F0" w:rsidRDefault="00DC05A0" w:rsidP="0060731B">
            <w:pPr>
              <w:jc w:val="both"/>
              <w:rPr>
                <w:u w:val="single"/>
              </w:rPr>
            </w:pPr>
            <w:r w:rsidRPr="009813F0">
              <w:t>14.4. Тип антенны ________________________________________________________</w:t>
            </w:r>
          </w:p>
          <w:p w:rsidR="00DC05A0" w:rsidRPr="009813F0" w:rsidRDefault="00DC05A0" w:rsidP="0060731B">
            <w:pPr>
              <w:jc w:val="both"/>
            </w:pPr>
            <w:r w:rsidRPr="009813F0">
              <w:t>14.5. Коэффициент усиления антенны (дБ)_____________________________________</w:t>
            </w:r>
          </w:p>
          <w:p w:rsidR="00DC05A0" w:rsidRPr="009813F0" w:rsidRDefault="00DC05A0" w:rsidP="0060731B">
            <w:pPr>
              <w:jc w:val="both"/>
            </w:pPr>
            <w:r w:rsidRPr="009813F0">
              <w:t>14.6. Высота подвеса фазового центра антенны над уровнем Земли (м) _____________</w:t>
            </w:r>
          </w:p>
          <w:p w:rsidR="00DC05A0" w:rsidRPr="009813F0" w:rsidRDefault="00DC05A0" w:rsidP="0060731B">
            <w:pPr>
              <w:pStyle w:val="a9"/>
              <w:jc w:val="both"/>
              <w:rPr>
                <w:sz w:val="24"/>
                <w:szCs w:val="24"/>
              </w:rPr>
            </w:pPr>
            <w:r w:rsidRPr="009813F0">
              <w:rPr>
                <w:sz w:val="24"/>
                <w:szCs w:val="24"/>
              </w:rPr>
              <w:t>14.7. Высота подвеса фазового центра антенны над уровнем моря (м) ______________</w:t>
            </w:r>
          </w:p>
        </w:tc>
      </w:tr>
    </w:tbl>
    <w:p w:rsidR="00DC05A0" w:rsidRPr="009813F0" w:rsidRDefault="00DC05A0" w:rsidP="0060731B">
      <w:pPr>
        <w:jc w:val="center"/>
        <w:rPr>
          <w:sz w:val="20"/>
        </w:rPr>
      </w:pPr>
    </w:p>
    <w:p w:rsidR="00DC05A0" w:rsidRPr="009813F0" w:rsidRDefault="00DC05A0" w:rsidP="0060731B">
      <w:pPr>
        <w:pStyle w:val="9"/>
        <w:widowControl w:val="0"/>
        <w:rPr>
          <w:b/>
          <w:color w:val="auto"/>
          <w:sz w:val="24"/>
          <w:szCs w:val="24"/>
        </w:rPr>
      </w:pPr>
      <w:r w:rsidRPr="009813F0">
        <w:rPr>
          <w:color w:val="auto"/>
          <w:sz w:val="24"/>
          <w:szCs w:val="24"/>
        </w:rPr>
        <w:lastRenderedPageBreak/>
        <w:t>Банковские реквизиты:</w:t>
      </w:r>
    </w:p>
    <w:p w:rsidR="00DC05A0" w:rsidRPr="009813F0" w:rsidRDefault="00DC05A0" w:rsidP="0060731B">
      <w:pPr>
        <w:jc w:val="center"/>
      </w:pPr>
    </w:p>
    <w:tbl>
      <w:tblPr>
        <w:tblW w:w="9639" w:type="dxa"/>
        <w:jc w:val="center"/>
        <w:tblLook w:val="0000" w:firstRow="0" w:lastRow="0" w:firstColumn="0" w:lastColumn="0" w:noHBand="0" w:noVBand="0"/>
      </w:tblPr>
      <w:tblGrid>
        <w:gridCol w:w="9639"/>
      </w:tblGrid>
      <w:tr w:rsidR="00DC05A0" w:rsidRPr="009813F0" w:rsidTr="0060731B">
        <w:trPr>
          <w:jc w:val="center"/>
        </w:trPr>
        <w:tc>
          <w:tcPr>
            <w:tcW w:w="9639" w:type="dxa"/>
          </w:tcPr>
          <w:p w:rsidR="00DC05A0" w:rsidRPr="009813F0" w:rsidRDefault="00DC05A0" w:rsidP="0060731B">
            <w:pPr>
              <w:jc w:val="both"/>
              <w:rPr>
                <w:szCs w:val="18"/>
              </w:rPr>
            </w:pPr>
            <w:r w:rsidRPr="009813F0">
              <w:t>Расчетный счет ______</w:t>
            </w:r>
            <w:r w:rsidRPr="009813F0">
              <w:rPr>
                <w:szCs w:val="16"/>
              </w:rPr>
              <w:t>__________________________________________________________</w:t>
            </w:r>
          </w:p>
        </w:tc>
      </w:tr>
      <w:tr w:rsidR="00DC05A0" w:rsidRPr="009813F0" w:rsidTr="0060731B">
        <w:trPr>
          <w:jc w:val="center"/>
        </w:trPr>
        <w:tc>
          <w:tcPr>
            <w:tcW w:w="9639" w:type="dxa"/>
          </w:tcPr>
          <w:p w:rsidR="00DC05A0" w:rsidRPr="009813F0" w:rsidRDefault="00DC05A0" w:rsidP="0060731B">
            <w:pPr>
              <w:jc w:val="both"/>
              <w:rPr>
                <w:szCs w:val="18"/>
              </w:rPr>
            </w:pPr>
            <w:r w:rsidRPr="009813F0">
              <w:t>Наименование и адрес банка</w:t>
            </w:r>
            <w:r w:rsidRPr="009813F0">
              <w:rPr>
                <w:szCs w:val="16"/>
              </w:rPr>
              <w:t>_____________________________________________________</w:t>
            </w:r>
          </w:p>
        </w:tc>
      </w:tr>
    </w:tbl>
    <w:p w:rsidR="00DC05A0" w:rsidRPr="009813F0" w:rsidRDefault="00DC05A0" w:rsidP="0060731B"/>
    <w:tbl>
      <w:tblPr>
        <w:tblW w:w="9639" w:type="dxa"/>
        <w:jc w:val="center"/>
        <w:tblLook w:val="0000" w:firstRow="0" w:lastRow="0" w:firstColumn="0" w:lastColumn="0" w:noHBand="0" w:noVBand="0"/>
      </w:tblPr>
      <w:tblGrid>
        <w:gridCol w:w="9639"/>
      </w:tblGrid>
      <w:tr w:rsidR="00DC05A0" w:rsidRPr="009813F0" w:rsidTr="0060731B">
        <w:trPr>
          <w:jc w:val="center"/>
        </w:trPr>
        <w:tc>
          <w:tcPr>
            <w:tcW w:w="9639" w:type="dxa"/>
          </w:tcPr>
          <w:p w:rsidR="00DC05A0" w:rsidRPr="009813F0" w:rsidRDefault="00DC05A0" w:rsidP="0060731B">
            <w:pPr>
              <w:jc w:val="both"/>
              <w:rPr>
                <w:szCs w:val="18"/>
              </w:rPr>
            </w:pPr>
            <w:proofErr w:type="gramStart"/>
            <w:r w:rsidRPr="009813F0">
              <w:t>Кор. счет</w:t>
            </w:r>
            <w:proofErr w:type="gramEnd"/>
            <w:r w:rsidRPr="009813F0">
              <w:rPr>
                <w:szCs w:val="16"/>
              </w:rPr>
              <w:t>______________________________________________________________________</w:t>
            </w:r>
          </w:p>
        </w:tc>
      </w:tr>
      <w:tr w:rsidR="00DC05A0" w:rsidRPr="009813F0" w:rsidTr="0060731B">
        <w:trPr>
          <w:jc w:val="center"/>
        </w:trPr>
        <w:tc>
          <w:tcPr>
            <w:tcW w:w="9639" w:type="dxa"/>
          </w:tcPr>
          <w:p w:rsidR="00DC05A0" w:rsidRPr="009813F0" w:rsidRDefault="00DC05A0" w:rsidP="0060731B">
            <w:pPr>
              <w:jc w:val="both"/>
              <w:rPr>
                <w:szCs w:val="18"/>
              </w:rPr>
            </w:pPr>
            <w:r w:rsidRPr="009813F0">
              <w:t>БИК</w:t>
            </w:r>
            <w:r w:rsidRPr="009813F0">
              <w:rPr>
                <w:szCs w:val="16"/>
              </w:rPr>
              <w:t xml:space="preserve">_____________ </w:t>
            </w:r>
            <w:r w:rsidRPr="009813F0">
              <w:t>ИНН/КПП</w:t>
            </w:r>
            <w:r w:rsidRPr="009813F0">
              <w:rPr>
                <w:szCs w:val="16"/>
              </w:rPr>
              <w:t xml:space="preserve"> </w:t>
            </w:r>
            <w:r w:rsidRPr="009813F0">
              <w:rPr>
                <w:szCs w:val="18"/>
              </w:rPr>
              <w:t>___________________</w:t>
            </w:r>
            <w:r w:rsidRPr="009813F0">
              <w:rPr>
                <w:szCs w:val="16"/>
              </w:rPr>
              <w:t xml:space="preserve"> </w:t>
            </w:r>
            <w:r w:rsidRPr="009813F0">
              <w:t>ОКВЭД</w:t>
            </w:r>
            <w:r w:rsidRPr="009813F0">
              <w:rPr>
                <w:szCs w:val="16"/>
              </w:rPr>
              <w:t xml:space="preserve">__________ </w:t>
            </w:r>
            <w:r w:rsidRPr="009813F0">
              <w:t>ОКПО</w:t>
            </w:r>
            <w:r w:rsidRPr="009813F0">
              <w:rPr>
                <w:szCs w:val="16"/>
              </w:rPr>
              <w:t>_________</w:t>
            </w:r>
          </w:p>
        </w:tc>
      </w:tr>
      <w:tr w:rsidR="00DC05A0" w:rsidRPr="009813F0" w:rsidTr="0060731B">
        <w:trPr>
          <w:jc w:val="center"/>
        </w:trPr>
        <w:tc>
          <w:tcPr>
            <w:tcW w:w="9639" w:type="dxa"/>
          </w:tcPr>
          <w:p w:rsidR="00DC05A0" w:rsidRPr="009813F0" w:rsidRDefault="00DC05A0" w:rsidP="0060731B">
            <w:pPr>
              <w:pStyle w:val="a9"/>
              <w:tabs>
                <w:tab w:val="left" w:pos="5220"/>
              </w:tabs>
              <w:jc w:val="both"/>
              <w:rPr>
                <w:sz w:val="24"/>
                <w:szCs w:val="18"/>
              </w:rPr>
            </w:pPr>
            <w:r w:rsidRPr="009813F0">
              <w:rPr>
                <w:sz w:val="24"/>
                <w:szCs w:val="24"/>
              </w:rPr>
              <w:t>Тип казначейства, название, область, ИНН</w:t>
            </w:r>
            <w:r w:rsidRPr="009813F0">
              <w:rPr>
                <w:sz w:val="24"/>
                <w:szCs w:val="18"/>
              </w:rPr>
              <w:t>_________________________________________</w:t>
            </w:r>
          </w:p>
          <w:p w:rsidR="00DC05A0" w:rsidRPr="009813F0" w:rsidRDefault="00DC05A0" w:rsidP="0060731B">
            <w:pPr>
              <w:jc w:val="center"/>
              <w:rPr>
                <w:szCs w:val="18"/>
              </w:rPr>
            </w:pPr>
            <w:r w:rsidRPr="009813F0">
              <w:rPr>
                <w:i/>
                <w:iCs/>
                <w:sz w:val="20"/>
              </w:rPr>
              <w:t xml:space="preserve">                                                                                        (заполняется при оплате работ казначейством)</w:t>
            </w:r>
          </w:p>
        </w:tc>
      </w:tr>
      <w:tr w:rsidR="00DC05A0" w:rsidRPr="009813F0" w:rsidTr="0060731B">
        <w:trPr>
          <w:jc w:val="center"/>
        </w:trPr>
        <w:tc>
          <w:tcPr>
            <w:tcW w:w="9639" w:type="dxa"/>
          </w:tcPr>
          <w:p w:rsidR="00DC05A0" w:rsidRPr="009813F0" w:rsidRDefault="00DC05A0" w:rsidP="0060731B">
            <w:pPr>
              <w:jc w:val="both"/>
              <w:rPr>
                <w:szCs w:val="18"/>
              </w:rPr>
            </w:pPr>
            <w:r w:rsidRPr="009813F0">
              <w:t>ОФК</w:t>
            </w:r>
            <w:r w:rsidRPr="009813F0">
              <w:rPr>
                <w:szCs w:val="16"/>
              </w:rPr>
              <w:t>______________________</w:t>
            </w:r>
            <w:r w:rsidRPr="009813F0">
              <w:t xml:space="preserve"> УФК</w:t>
            </w:r>
            <w:r w:rsidRPr="009813F0">
              <w:rPr>
                <w:szCs w:val="16"/>
              </w:rPr>
              <w:t xml:space="preserve">___________________ </w:t>
            </w:r>
            <w:r w:rsidRPr="009813F0">
              <w:t>л/с</w:t>
            </w:r>
            <w:r w:rsidRPr="009813F0">
              <w:rPr>
                <w:szCs w:val="18"/>
              </w:rPr>
              <w:t>_________________________</w:t>
            </w:r>
          </w:p>
        </w:tc>
      </w:tr>
    </w:tbl>
    <w:p w:rsidR="00DC05A0" w:rsidRPr="009813F0" w:rsidRDefault="00DC05A0" w:rsidP="0060731B">
      <w:pPr>
        <w:pStyle w:val="af4"/>
        <w:rPr>
          <w:b/>
          <w:sz w:val="20"/>
        </w:rPr>
      </w:pPr>
    </w:p>
    <w:p w:rsidR="00DC05A0" w:rsidRPr="009813F0" w:rsidRDefault="00DC05A0" w:rsidP="0060731B">
      <w:pPr>
        <w:pStyle w:val="af4"/>
        <w:rPr>
          <w:b/>
          <w:sz w:val="20"/>
        </w:rPr>
      </w:pPr>
    </w:p>
    <w:p w:rsidR="00DC05A0" w:rsidRPr="009813F0" w:rsidRDefault="00DC05A0" w:rsidP="0060731B">
      <w:pPr>
        <w:pStyle w:val="af4"/>
        <w:rPr>
          <w:b/>
          <w:sz w:val="20"/>
        </w:rPr>
      </w:pPr>
    </w:p>
    <w:p w:rsidR="00DC05A0" w:rsidRPr="009813F0" w:rsidRDefault="00DC05A0" w:rsidP="0060731B">
      <w:pPr>
        <w:ind w:left="2268" w:hanging="1701"/>
        <w:jc w:val="both"/>
        <w:rPr>
          <w:szCs w:val="18"/>
        </w:rPr>
      </w:pPr>
      <w:bookmarkStart w:id="42" w:name="OLE_LINK3"/>
      <w:bookmarkStart w:id="43" w:name="OLE_LINK4"/>
      <w:r w:rsidRPr="009813F0">
        <w:rPr>
          <w:szCs w:val="18"/>
        </w:rPr>
        <w:t xml:space="preserve">Приложение: 1. К исходным данным прилагается </w:t>
      </w:r>
      <w:proofErr w:type="spellStart"/>
      <w:r w:rsidRPr="009813F0">
        <w:rPr>
          <w:szCs w:val="18"/>
        </w:rPr>
        <w:t>выкопировка</w:t>
      </w:r>
      <w:proofErr w:type="spellEnd"/>
    </w:p>
    <w:p w:rsidR="00DC05A0" w:rsidRPr="009813F0" w:rsidRDefault="00DC05A0" w:rsidP="0060731B">
      <w:pPr>
        <w:ind w:left="2268" w:hanging="1701"/>
        <w:jc w:val="both"/>
        <w:rPr>
          <w:szCs w:val="18"/>
        </w:rPr>
      </w:pPr>
      <w:r w:rsidRPr="009813F0">
        <w:rPr>
          <w:szCs w:val="18"/>
        </w:rPr>
        <w:t xml:space="preserve">                            карты масштаба 1:200000 или крупнее, с обозначением места размещения РЭС в виде перекрестия. </w:t>
      </w:r>
    </w:p>
    <w:bookmarkEnd w:id="42"/>
    <w:bookmarkEnd w:id="43"/>
    <w:p w:rsidR="00DC05A0" w:rsidRPr="009813F0" w:rsidRDefault="00DC05A0" w:rsidP="0060731B">
      <w:pPr>
        <w:jc w:val="center"/>
      </w:pPr>
    </w:p>
    <w:p w:rsidR="00DC05A0" w:rsidRPr="009813F0" w:rsidRDefault="00DC05A0" w:rsidP="0060731B">
      <w:pPr>
        <w:jc w:val="center"/>
      </w:pPr>
    </w:p>
    <w:tbl>
      <w:tblPr>
        <w:tblW w:w="9639" w:type="dxa"/>
        <w:jc w:val="center"/>
        <w:tblLook w:val="0000" w:firstRow="0" w:lastRow="0" w:firstColumn="0" w:lastColumn="0" w:noHBand="0" w:noVBand="0"/>
      </w:tblPr>
      <w:tblGrid>
        <w:gridCol w:w="3219"/>
        <w:gridCol w:w="3208"/>
        <w:gridCol w:w="3212"/>
      </w:tblGrid>
      <w:tr w:rsidR="00DC05A0" w:rsidRPr="009813F0" w:rsidTr="0060731B">
        <w:trPr>
          <w:jc w:val="center"/>
        </w:trPr>
        <w:tc>
          <w:tcPr>
            <w:tcW w:w="3219" w:type="dxa"/>
          </w:tcPr>
          <w:p w:rsidR="00DC05A0" w:rsidRPr="009813F0" w:rsidRDefault="00DC05A0" w:rsidP="0060731B">
            <w:pPr>
              <w:jc w:val="both"/>
            </w:pPr>
            <w:r w:rsidRPr="009813F0">
              <w:t>Должность</w:t>
            </w:r>
          </w:p>
        </w:tc>
        <w:tc>
          <w:tcPr>
            <w:tcW w:w="3208" w:type="dxa"/>
          </w:tcPr>
          <w:p w:rsidR="00DC05A0" w:rsidRPr="009813F0" w:rsidRDefault="00DC05A0" w:rsidP="0060731B">
            <w:pPr>
              <w:jc w:val="center"/>
            </w:pPr>
            <w:r w:rsidRPr="009813F0">
              <w:t>Личная подпись</w:t>
            </w:r>
          </w:p>
        </w:tc>
        <w:tc>
          <w:tcPr>
            <w:tcW w:w="3212" w:type="dxa"/>
          </w:tcPr>
          <w:p w:rsidR="00DC05A0" w:rsidRPr="009813F0" w:rsidRDefault="00DC05A0" w:rsidP="0060731B">
            <w:pPr>
              <w:pStyle w:val="xl29"/>
              <w:spacing w:before="0" w:beforeAutospacing="0" w:after="0" w:afterAutospacing="0"/>
              <w:textAlignment w:val="auto"/>
              <w:rPr>
                <w:rFonts w:eastAsia="Times New Roman"/>
              </w:rPr>
            </w:pPr>
            <w:r w:rsidRPr="009813F0">
              <w:rPr>
                <w:rFonts w:eastAsia="Times New Roman"/>
              </w:rPr>
              <w:t>И.О. Фамилия</w:t>
            </w:r>
          </w:p>
        </w:tc>
      </w:tr>
      <w:tr w:rsidR="00DC05A0" w:rsidRPr="009813F0" w:rsidTr="0060731B">
        <w:trPr>
          <w:jc w:val="center"/>
        </w:trPr>
        <w:tc>
          <w:tcPr>
            <w:tcW w:w="9639" w:type="dxa"/>
            <w:gridSpan w:val="3"/>
          </w:tcPr>
          <w:p w:rsidR="00DC05A0" w:rsidRPr="009813F0" w:rsidRDefault="00DC05A0" w:rsidP="0060731B">
            <w:pPr>
              <w:jc w:val="center"/>
              <w:rPr>
                <w:i/>
                <w:iCs/>
                <w:sz w:val="20"/>
                <w:szCs w:val="18"/>
              </w:rPr>
            </w:pPr>
            <w:r w:rsidRPr="009813F0">
              <w:rPr>
                <w:i/>
                <w:iCs/>
                <w:sz w:val="20"/>
              </w:rPr>
              <w:t>(</w:t>
            </w:r>
            <w:r w:rsidRPr="009813F0">
              <w:rPr>
                <w:i/>
                <w:iCs/>
                <w:snapToGrid w:val="0"/>
                <w:kern w:val="16"/>
                <w:sz w:val="20"/>
              </w:rPr>
              <w:t xml:space="preserve">руководитель юридического лица или физическое </w:t>
            </w:r>
            <w:r w:rsidRPr="009813F0">
              <w:rPr>
                <w:i/>
                <w:iCs/>
                <w:sz w:val="20"/>
              </w:rPr>
              <w:t>лицо</w:t>
            </w:r>
            <w:proofErr w:type="gramStart"/>
            <w:r w:rsidRPr="009813F0">
              <w:rPr>
                <w:i/>
                <w:iCs/>
                <w:snapToGrid w:val="0"/>
                <w:kern w:val="16"/>
                <w:sz w:val="20"/>
              </w:rPr>
              <w:t xml:space="preserve"> </w:t>
            </w:r>
            <w:r w:rsidRPr="009813F0">
              <w:rPr>
                <w:i/>
                <w:iCs/>
                <w:sz w:val="20"/>
              </w:rPr>
              <w:t>)</w:t>
            </w:r>
            <w:proofErr w:type="gramEnd"/>
          </w:p>
        </w:tc>
      </w:tr>
      <w:tr w:rsidR="00DC05A0" w:rsidRPr="009813F0" w:rsidTr="0060731B">
        <w:trPr>
          <w:jc w:val="center"/>
        </w:trPr>
        <w:tc>
          <w:tcPr>
            <w:tcW w:w="9639" w:type="dxa"/>
            <w:gridSpan w:val="3"/>
          </w:tcPr>
          <w:p w:rsidR="00DC05A0" w:rsidRDefault="00DC05A0" w:rsidP="00AC7EEE">
            <w:pPr>
              <w:jc w:val="both"/>
              <w:rPr>
                <w:i/>
                <w:iCs/>
                <w:snapToGrid w:val="0"/>
                <w:kern w:val="16"/>
                <w:sz w:val="20"/>
              </w:rPr>
            </w:pPr>
            <w:r>
              <w:rPr>
                <w:szCs w:val="18"/>
              </w:rPr>
              <w:t xml:space="preserve">           </w:t>
            </w:r>
            <w:r w:rsidRPr="009813F0">
              <w:rPr>
                <w:szCs w:val="18"/>
              </w:rPr>
              <w:t>М.П</w:t>
            </w:r>
            <w:r w:rsidRPr="00CF4A86">
              <w:rPr>
                <w:i/>
                <w:iCs/>
                <w:snapToGrid w:val="0"/>
                <w:kern w:val="16"/>
                <w:sz w:val="20"/>
              </w:rPr>
              <w:t>.</w:t>
            </w:r>
            <w:r>
              <w:rPr>
                <w:i/>
                <w:iCs/>
                <w:snapToGrid w:val="0"/>
                <w:kern w:val="16"/>
                <w:sz w:val="20"/>
              </w:rPr>
              <w:t xml:space="preserve"> </w:t>
            </w:r>
          </w:p>
          <w:p w:rsidR="00DC05A0" w:rsidRDefault="00DC05A0" w:rsidP="00AC7EEE">
            <w:pPr>
              <w:jc w:val="both"/>
              <w:rPr>
                <w:i/>
                <w:iCs/>
                <w:snapToGrid w:val="0"/>
                <w:kern w:val="16"/>
                <w:sz w:val="20"/>
              </w:rPr>
            </w:pPr>
            <w:proofErr w:type="gramStart"/>
            <w:r w:rsidRPr="00CF4A86">
              <w:rPr>
                <w:i/>
                <w:iCs/>
                <w:snapToGrid w:val="0"/>
                <w:kern w:val="16"/>
                <w:sz w:val="20"/>
              </w:rPr>
              <w:t xml:space="preserve">(при наличии – для акционерных обществ </w:t>
            </w:r>
            <w:proofErr w:type="gramEnd"/>
          </w:p>
          <w:p w:rsidR="00DC05A0" w:rsidRPr="009813F0" w:rsidRDefault="00DC05A0" w:rsidP="00AC7EEE">
            <w:pPr>
              <w:jc w:val="both"/>
              <w:rPr>
                <w:szCs w:val="18"/>
              </w:rPr>
            </w:pPr>
            <w:r w:rsidRPr="00CF4A86">
              <w:rPr>
                <w:i/>
                <w:iCs/>
                <w:snapToGrid w:val="0"/>
                <w:kern w:val="16"/>
                <w:sz w:val="20"/>
              </w:rPr>
              <w:t>и обществ с ограниченной ответственностью)</w:t>
            </w:r>
          </w:p>
        </w:tc>
      </w:tr>
    </w:tbl>
    <w:p w:rsidR="00DC05A0" w:rsidRPr="009813F0" w:rsidRDefault="00DC05A0" w:rsidP="0060731B">
      <w:pPr>
        <w:jc w:val="center"/>
        <w:rPr>
          <w:sz w:val="16"/>
          <w:szCs w:val="18"/>
        </w:rPr>
      </w:pPr>
    </w:p>
    <w:p w:rsidR="00DC05A0" w:rsidRPr="009813F0" w:rsidRDefault="00DC05A0" w:rsidP="0060731B">
      <w:pPr>
        <w:widowControl w:val="0"/>
        <w:autoSpaceDE w:val="0"/>
        <w:autoSpaceDN w:val="0"/>
        <w:adjustRightInd w:val="0"/>
        <w:ind w:firstLine="540"/>
        <w:jc w:val="both"/>
      </w:pPr>
      <w:r w:rsidRPr="009813F0">
        <w:br w:type="page"/>
      </w:r>
    </w:p>
    <w:p w:rsidR="00DC05A0" w:rsidRPr="009813F0" w:rsidRDefault="00DC05A0" w:rsidP="0060731B">
      <w:pPr>
        <w:pStyle w:val="1"/>
        <w:jc w:val="center"/>
        <w:rPr>
          <w:color w:val="auto"/>
          <w:sz w:val="24"/>
        </w:rPr>
      </w:pPr>
      <w:bookmarkStart w:id="44" w:name="Par2026"/>
      <w:bookmarkEnd w:id="44"/>
      <w:r w:rsidRPr="009813F0">
        <w:rPr>
          <w:color w:val="auto"/>
          <w:sz w:val="24"/>
        </w:rPr>
        <w:lastRenderedPageBreak/>
        <w:t>Технические данные РЭС</w:t>
      </w:r>
    </w:p>
    <w:p w:rsidR="00DC05A0" w:rsidRPr="009813F0" w:rsidRDefault="00DC05A0" w:rsidP="0060731B"/>
    <w:tbl>
      <w:tblPr>
        <w:tblW w:w="9639" w:type="dxa"/>
        <w:jc w:val="center"/>
        <w:tblLayout w:type="fixed"/>
        <w:tblLook w:val="01E0" w:firstRow="1" w:lastRow="1" w:firstColumn="1" w:lastColumn="1" w:noHBand="0" w:noVBand="0"/>
      </w:tblPr>
      <w:tblGrid>
        <w:gridCol w:w="544"/>
        <w:gridCol w:w="4320"/>
        <w:gridCol w:w="4775"/>
      </w:tblGrid>
      <w:tr w:rsidR="00DC05A0" w:rsidRPr="009813F0" w:rsidTr="0060731B">
        <w:trPr>
          <w:jc w:val="center"/>
        </w:trPr>
        <w:tc>
          <w:tcPr>
            <w:tcW w:w="544" w:type="dxa"/>
          </w:tcPr>
          <w:p w:rsidR="00DC05A0" w:rsidRPr="009813F0" w:rsidRDefault="00DC05A0" w:rsidP="0060731B">
            <w:r w:rsidRPr="009813F0">
              <w:t>1.</w:t>
            </w:r>
          </w:p>
        </w:tc>
        <w:tc>
          <w:tcPr>
            <w:tcW w:w="4320" w:type="dxa"/>
          </w:tcPr>
          <w:p w:rsidR="00DC05A0" w:rsidRPr="009813F0" w:rsidRDefault="00DC05A0" w:rsidP="0060731B">
            <w:pPr>
              <w:rPr>
                <w:szCs w:val="22"/>
              </w:rPr>
            </w:pPr>
            <w:r w:rsidRPr="009813F0">
              <w:rPr>
                <w:szCs w:val="22"/>
              </w:rPr>
              <w:t>Наименование, тип (условный шифр) РЭС</w:t>
            </w:r>
          </w:p>
        </w:tc>
        <w:tc>
          <w:tcPr>
            <w:tcW w:w="4775" w:type="dxa"/>
          </w:tcPr>
          <w:p w:rsidR="00DC05A0" w:rsidRPr="009813F0" w:rsidRDefault="00DC05A0" w:rsidP="0060731B">
            <w:pPr>
              <w:pStyle w:val="af2"/>
              <w:tabs>
                <w:tab w:val="clear" w:pos="4677"/>
                <w:tab w:val="clear" w:pos="9355"/>
              </w:tabs>
              <w:rPr>
                <w:szCs w:val="22"/>
              </w:rPr>
            </w:pPr>
            <w:r w:rsidRPr="009813F0">
              <w:rPr>
                <w:szCs w:val="22"/>
              </w:rPr>
              <w:t>____________________________________</w:t>
            </w:r>
          </w:p>
        </w:tc>
      </w:tr>
      <w:tr w:rsidR="00DC05A0" w:rsidRPr="009813F0" w:rsidTr="0060731B">
        <w:trPr>
          <w:jc w:val="center"/>
        </w:trPr>
        <w:tc>
          <w:tcPr>
            <w:tcW w:w="544" w:type="dxa"/>
          </w:tcPr>
          <w:p w:rsidR="00DC05A0" w:rsidRPr="009813F0" w:rsidRDefault="00DC05A0" w:rsidP="0060731B">
            <w:r w:rsidRPr="009813F0">
              <w:t>2.</w:t>
            </w:r>
          </w:p>
        </w:tc>
        <w:tc>
          <w:tcPr>
            <w:tcW w:w="4320" w:type="dxa"/>
          </w:tcPr>
          <w:p w:rsidR="00DC05A0" w:rsidRPr="009813F0" w:rsidRDefault="00DC05A0" w:rsidP="0060731B">
            <w:pPr>
              <w:rPr>
                <w:szCs w:val="22"/>
              </w:rPr>
            </w:pPr>
            <w:r w:rsidRPr="009813F0">
              <w:rPr>
                <w:szCs w:val="22"/>
              </w:rPr>
              <w:t>Полоса радиочастот,  _</w:t>
            </w:r>
            <w:proofErr w:type="gramStart"/>
            <w:r w:rsidRPr="009813F0">
              <w:rPr>
                <w:szCs w:val="22"/>
              </w:rPr>
              <w:t>Гц</w:t>
            </w:r>
            <w:proofErr w:type="gramEnd"/>
          </w:p>
        </w:tc>
        <w:tc>
          <w:tcPr>
            <w:tcW w:w="4775" w:type="dxa"/>
          </w:tcPr>
          <w:p w:rsidR="00DC05A0" w:rsidRPr="009813F0" w:rsidRDefault="00DC05A0" w:rsidP="0060731B">
            <w:pPr>
              <w:rPr>
                <w:szCs w:val="22"/>
              </w:rPr>
            </w:pPr>
            <w:r w:rsidRPr="009813F0">
              <w:rPr>
                <w:szCs w:val="22"/>
              </w:rPr>
              <w:t>____________________________________</w:t>
            </w:r>
          </w:p>
          <w:p w:rsidR="00DC05A0" w:rsidRPr="009813F0" w:rsidRDefault="00DC05A0" w:rsidP="0060731B">
            <w:pPr>
              <w:jc w:val="center"/>
              <w:rPr>
                <w:i/>
                <w:iCs/>
                <w:sz w:val="20"/>
                <w:szCs w:val="22"/>
              </w:rPr>
            </w:pPr>
            <w:r w:rsidRPr="009813F0">
              <w:rPr>
                <w:i/>
                <w:iCs/>
                <w:sz w:val="20"/>
                <w:szCs w:val="12"/>
              </w:rPr>
              <w:t>(по решению ГКРЧ)</w:t>
            </w:r>
          </w:p>
        </w:tc>
      </w:tr>
      <w:tr w:rsidR="00DC05A0" w:rsidRPr="009813F0" w:rsidTr="0060731B">
        <w:trPr>
          <w:jc w:val="center"/>
        </w:trPr>
        <w:tc>
          <w:tcPr>
            <w:tcW w:w="544" w:type="dxa"/>
          </w:tcPr>
          <w:p w:rsidR="00DC05A0" w:rsidRPr="009813F0" w:rsidRDefault="00DC05A0" w:rsidP="0060731B">
            <w:r w:rsidRPr="009813F0">
              <w:t>3.</w:t>
            </w:r>
          </w:p>
        </w:tc>
        <w:tc>
          <w:tcPr>
            <w:tcW w:w="4320" w:type="dxa"/>
          </w:tcPr>
          <w:p w:rsidR="00DC05A0" w:rsidRPr="009813F0" w:rsidRDefault="00DC05A0" w:rsidP="0060731B">
            <w:pPr>
              <w:rPr>
                <w:szCs w:val="22"/>
              </w:rPr>
            </w:pPr>
            <w:r w:rsidRPr="009813F0">
              <w:rPr>
                <w:szCs w:val="22"/>
              </w:rPr>
              <w:t>Рабочие частоты (номиналы или формула их получения)</w:t>
            </w:r>
          </w:p>
        </w:tc>
        <w:tc>
          <w:tcPr>
            <w:tcW w:w="4775" w:type="dxa"/>
          </w:tcPr>
          <w:p w:rsidR="00DC05A0" w:rsidRPr="009813F0" w:rsidRDefault="00DC05A0" w:rsidP="0060731B">
            <w:pPr>
              <w:rPr>
                <w:szCs w:val="22"/>
              </w:rPr>
            </w:pPr>
            <w:r w:rsidRPr="009813F0">
              <w:rPr>
                <w:szCs w:val="22"/>
              </w:rPr>
              <w:t>____________________________________</w:t>
            </w:r>
          </w:p>
        </w:tc>
      </w:tr>
      <w:tr w:rsidR="00DC05A0" w:rsidRPr="009813F0" w:rsidTr="0060731B">
        <w:trPr>
          <w:jc w:val="center"/>
        </w:trPr>
        <w:tc>
          <w:tcPr>
            <w:tcW w:w="544" w:type="dxa"/>
          </w:tcPr>
          <w:p w:rsidR="00DC05A0" w:rsidRPr="009813F0" w:rsidRDefault="00DC05A0" w:rsidP="0060731B">
            <w:r w:rsidRPr="009813F0">
              <w:t>4.</w:t>
            </w:r>
          </w:p>
        </w:tc>
        <w:tc>
          <w:tcPr>
            <w:tcW w:w="4320" w:type="dxa"/>
          </w:tcPr>
          <w:p w:rsidR="00DC05A0" w:rsidRPr="009813F0" w:rsidRDefault="00DC05A0" w:rsidP="0060731B">
            <w:pPr>
              <w:rPr>
                <w:szCs w:val="22"/>
              </w:rPr>
            </w:pPr>
            <w:r w:rsidRPr="009813F0">
              <w:rPr>
                <w:szCs w:val="22"/>
              </w:rPr>
              <w:t>Шаг сетки радиочастот, __</w:t>
            </w:r>
            <w:proofErr w:type="gramStart"/>
            <w:r w:rsidRPr="009813F0">
              <w:rPr>
                <w:szCs w:val="22"/>
              </w:rPr>
              <w:t>Гц</w:t>
            </w:r>
            <w:proofErr w:type="gramEnd"/>
          </w:p>
        </w:tc>
        <w:tc>
          <w:tcPr>
            <w:tcW w:w="4775" w:type="dxa"/>
          </w:tcPr>
          <w:p w:rsidR="00DC05A0" w:rsidRPr="009813F0" w:rsidRDefault="00DC05A0" w:rsidP="0060731B">
            <w:pPr>
              <w:jc w:val="both"/>
              <w:rPr>
                <w:szCs w:val="22"/>
              </w:rPr>
            </w:pPr>
            <w:r w:rsidRPr="009813F0">
              <w:rPr>
                <w:szCs w:val="22"/>
              </w:rPr>
              <w:t>____________________________________</w:t>
            </w:r>
          </w:p>
        </w:tc>
      </w:tr>
      <w:tr w:rsidR="00DC05A0" w:rsidRPr="009813F0" w:rsidTr="0060731B">
        <w:trPr>
          <w:jc w:val="center"/>
        </w:trPr>
        <w:tc>
          <w:tcPr>
            <w:tcW w:w="544" w:type="dxa"/>
          </w:tcPr>
          <w:p w:rsidR="00DC05A0" w:rsidRPr="009813F0" w:rsidRDefault="00DC05A0" w:rsidP="0060731B">
            <w:r w:rsidRPr="009813F0">
              <w:t>5.</w:t>
            </w:r>
          </w:p>
        </w:tc>
        <w:tc>
          <w:tcPr>
            <w:tcW w:w="4320" w:type="dxa"/>
          </w:tcPr>
          <w:p w:rsidR="00DC05A0" w:rsidRPr="009813F0" w:rsidRDefault="00DC05A0" w:rsidP="0060731B">
            <w:pPr>
              <w:rPr>
                <w:szCs w:val="22"/>
              </w:rPr>
            </w:pPr>
            <w:r w:rsidRPr="009813F0">
              <w:rPr>
                <w:szCs w:val="22"/>
              </w:rPr>
              <w:t xml:space="preserve">Мощность передатчика, </w:t>
            </w:r>
            <w:proofErr w:type="gramStart"/>
            <w:r w:rsidRPr="009813F0">
              <w:rPr>
                <w:szCs w:val="22"/>
              </w:rPr>
              <w:t>Вт</w:t>
            </w:r>
            <w:proofErr w:type="gramEnd"/>
            <w:r w:rsidRPr="009813F0">
              <w:rPr>
                <w:szCs w:val="22"/>
              </w:rPr>
              <w:t xml:space="preserve"> (</w:t>
            </w:r>
            <w:proofErr w:type="spellStart"/>
            <w:r w:rsidRPr="009813F0">
              <w:rPr>
                <w:szCs w:val="22"/>
              </w:rPr>
              <w:t>дБВт</w:t>
            </w:r>
            <w:proofErr w:type="spellEnd"/>
            <w:r w:rsidRPr="009813F0">
              <w:rPr>
                <w:szCs w:val="22"/>
              </w:rPr>
              <w:t>):</w:t>
            </w:r>
          </w:p>
          <w:p w:rsidR="00DC05A0" w:rsidRPr="009813F0" w:rsidRDefault="00DC05A0" w:rsidP="0060731B">
            <w:pPr>
              <w:jc w:val="right"/>
              <w:rPr>
                <w:szCs w:val="22"/>
              </w:rPr>
            </w:pPr>
            <w:r w:rsidRPr="009813F0">
              <w:rPr>
                <w:szCs w:val="22"/>
              </w:rPr>
              <w:t>минимальная</w:t>
            </w:r>
          </w:p>
          <w:p w:rsidR="00DC05A0" w:rsidRPr="009813F0" w:rsidRDefault="00DC05A0" w:rsidP="0060731B">
            <w:pPr>
              <w:jc w:val="right"/>
              <w:rPr>
                <w:szCs w:val="22"/>
              </w:rPr>
            </w:pPr>
            <w:r w:rsidRPr="009813F0">
              <w:rPr>
                <w:szCs w:val="22"/>
              </w:rPr>
              <w:t>максимальная</w:t>
            </w:r>
          </w:p>
        </w:tc>
        <w:tc>
          <w:tcPr>
            <w:tcW w:w="4775" w:type="dxa"/>
          </w:tcPr>
          <w:p w:rsidR="00DC05A0" w:rsidRPr="009813F0" w:rsidRDefault="00DC05A0" w:rsidP="0060731B">
            <w:pPr>
              <w:jc w:val="both"/>
              <w:rPr>
                <w:szCs w:val="22"/>
              </w:rPr>
            </w:pPr>
          </w:p>
          <w:p w:rsidR="00DC05A0" w:rsidRPr="009813F0" w:rsidRDefault="00DC05A0" w:rsidP="0060731B">
            <w:pPr>
              <w:jc w:val="both"/>
              <w:rPr>
                <w:szCs w:val="22"/>
              </w:rPr>
            </w:pPr>
            <w:r w:rsidRPr="009813F0">
              <w:rPr>
                <w:szCs w:val="22"/>
              </w:rPr>
              <w:t>_____________________________________</w:t>
            </w:r>
          </w:p>
          <w:p w:rsidR="00DC05A0" w:rsidRPr="009813F0" w:rsidRDefault="00DC05A0" w:rsidP="0060731B">
            <w:pPr>
              <w:jc w:val="both"/>
              <w:rPr>
                <w:szCs w:val="22"/>
              </w:rPr>
            </w:pPr>
            <w:r w:rsidRPr="009813F0">
              <w:rPr>
                <w:szCs w:val="22"/>
              </w:rPr>
              <w:t>_____________________________________</w:t>
            </w:r>
          </w:p>
        </w:tc>
      </w:tr>
      <w:tr w:rsidR="00DC05A0" w:rsidRPr="009813F0" w:rsidTr="0060731B">
        <w:trPr>
          <w:jc w:val="center"/>
        </w:trPr>
        <w:tc>
          <w:tcPr>
            <w:tcW w:w="544" w:type="dxa"/>
          </w:tcPr>
          <w:p w:rsidR="00DC05A0" w:rsidRPr="009813F0" w:rsidRDefault="00DC05A0" w:rsidP="0060731B">
            <w:r w:rsidRPr="009813F0">
              <w:t>6.</w:t>
            </w:r>
          </w:p>
        </w:tc>
        <w:tc>
          <w:tcPr>
            <w:tcW w:w="4320" w:type="dxa"/>
          </w:tcPr>
          <w:p w:rsidR="00DC05A0" w:rsidRPr="009813F0" w:rsidRDefault="00DC05A0" w:rsidP="0060731B">
            <w:pPr>
              <w:rPr>
                <w:szCs w:val="22"/>
              </w:rPr>
            </w:pPr>
            <w:r w:rsidRPr="009813F0">
              <w:rPr>
                <w:szCs w:val="22"/>
              </w:rPr>
              <w:t>Класс излучения</w:t>
            </w:r>
          </w:p>
        </w:tc>
        <w:tc>
          <w:tcPr>
            <w:tcW w:w="4775" w:type="dxa"/>
          </w:tcPr>
          <w:p w:rsidR="00DC05A0" w:rsidRPr="009813F0" w:rsidRDefault="00DC05A0" w:rsidP="0060731B">
            <w:pPr>
              <w:jc w:val="both"/>
              <w:rPr>
                <w:szCs w:val="22"/>
              </w:rPr>
            </w:pPr>
            <w:r w:rsidRPr="009813F0">
              <w:rPr>
                <w:szCs w:val="22"/>
              </w:rPr>
              <w:t>____________________________________</w:t>
            </w:r>
          </w:p>
          <w:p w:rsidR="00DC05A0" w:rsidRPr="009813F0" w:rsidRDefault="00DC05A0" w:rsidP="0060731B">
            <w:pPr>
              <w:jc w:val="center"/>
              <w:rPr>
                <w:szCs w:val="22"/>
              </w:rPr>
            </w:pPr>
            <w:r w:rsidRPr="009813F0">
              <w:rPr>
                <w:i/>
                <w:iCs/>
                <w:sz w:val="20"/>
                <w:szCs w:val="12"/>
              </w:rPr>
              <w:t>(в соответствии с Регламентом радиосвязи)</w:t>
            </w:r>
          </w:p>
        </w:tc>
      </w:tr>
      <w:tr w:rsidR="00DC05A0" w:rsidRPr="009813F0" w:rsidTr="0060731B">
        <w:trPr>
          <w:jc w:val="center"/>
        </w:trPr>
        <w:tc>
          <w:tcPr>
            <w:tcW w:w="544" w:type="dxa"/>
          </w:tcPr>
          <w:p w:rsidR="00DC05A0" w:rsidRPr="009813F0" w:rsidRDefault="00DC05A0" w:rsidP="0060731B">
            <w:r w:rsidRPr="009813F0">
              <w:t>7.</w:t>
            </w:r>
          </w:p>
        </w:tc>
        <w:tc>
          <w:tcPr>
            <w:tcW w:w="4320" w:type="dxa"/>
          </w:tcPr>
          <w:p w:rsidR="00DC05A0" w:rsidRPr="009813F0" w:rsidRDefault="00DC05A0" w:rsidP="0060731B">
            <w:pPr>
              <w:rPr>
                <w:szCs w:val="22"/>
              </w:rPr>
            </w:pPr>
            <w:r w:rsidRPr="009813F0">
              <w:rPr>
                <w:szCs w:val="22"/>
              </w:rPr>
              <w:t>Краткая характеристика класса излучения</w:t>
            </w:r>
          </w:p>
        </w:tc>
        <w:tc>
          <w:tcPr>
            <w:tcW w:w="4775" w:type="dxa"/>
          </w:tcPr>
          <w:p w:rsidR="00DC05A0" w:rsidRPr="009813F0" w:rsidRDefault="00DC05A0" w:rsidP="0060731B">
            <w:pPr>
              <w:jc w:val="both"/>
              <w:rPr>
                <w:szCs w:val="22"/>
              </w:rPr>
            </w:pPr>
            <w:r w:rsidRPr="009813F0">
              <w:rPr>
                <w:szCs w:val="22"/>
              </w:rPr>
              <w:t>_____________________________________</w:t>
            </w:r>
          </w:p>
        </w:tc>
      </w:tr>
      <w:tr w:rsidR="00DC05A0" w:rsidRPr="009813F0" w:rsidTr="0060731B">
        <w:trPr>
          <w:jc w:val="center"/>
        </w:trPr>
        <w:tc>
          <w:tcPr>
            <w:tcW w:w="544" w:type="dxa"/>
          </w:tcPr>
          <w:p w:rsidR="00DC05A0" w:rsidRPr="009813F0" w:rsidRDefault="00DC05A0" w:rsidP="0060731B">
            <w:r w:rsidRPr="009813F0">
              <w:t>8.</w:t>
            </w:r>
          </w:p>
        </w:tc>
        <w:tc>
          <w:tcPr>
            <w:tcW w:w="4320" w:type="dxa"/>
          </w:tcPr>
          <w:p w:rsidR="00DC05A0" w:rsidRPr="009813F0" w:rsidRDefault="00DC05A0" w:rsidP="0060731B">
            <w:pPr>
              <w:rPr>
                <w:szCs w:val="22"/>
              </w:rPr>
            </w:pPr>
            <w:r w:rsidRPr="009813F0">
              <w:t>Относительная нестабильность  частоты</w:t>
            </w:r>
          </w:p>
        </w:tc>
        <w:tc>
          <w:tcPr>
            <w:tcW w:w="4775" w:type="dxa"/>
          </w:tcPr>
          <w:p w:rsidR="00DC05A0" w:rsidRPr="009813F0" w:rsidRDefault="00DC05A0" w:rsidP="0060731B">
            <w:pPr>
              <w:jc w:val="both"/>
              <w:rPr>
                <w:szCs w:val="22"/>
              </w:rPr>
            </w:pPr>
            <w:r w:rsidRPr="009813F0">
              <w:rPr>
                <w:szCs w:val="22"/>
              </w:rPr>
              <w:t>_____________________________________</w:t>
            </w:r>
          </w:p>
        </w:tc>
      </w:tr>
      <w:tr w:rsidR="00DC05A0" w:rsidRPr="009813F0" w:rsidTr="0060731B">
        <w:trPr>
          <w:jc w:val="center"/>
        </w:trPr>
        <w:tc>
          <w:tcPr>
            <w:tcW w:w="544" w:type="dxa"/>
          </w:tcPr>
          <w:p w:rsidR="00DC05A0" w:rsidRPr="009813F0" w:rsidRDefault="00DC05A0" w:rsidP="0060731B">
            <w:r w:rsidRPr="009813F0">
              <w:t>9.</w:t>
            </w:r>
          </w:p>
        </w:tc>
        <w:tc>
          <w:tcPr>
            <w:tcW w:w="4320" w:type="dxa"/>
          </w:tcPr>
          <w:p w:rsidR="00DC05A0" w:rsidRPr="009813F0" w:rsidRDefault="00DC05A0" w:rsidP="0060731B">
            <w:pPr>
              <w:rPr>
                <w:szCs w:val="22"/>
              </w:rPr>
            </w:pPr>
            <w:r w:rsidRPr="009813F0">
              <w:t xml:space="preserve">Уровень побочных излучений, </w:t>
            </w:r>
            <w:proofErr w:type="spellStart"/>
            <w:r w:rsidRPr="009813F0">
              <w:t>дБВт</w:t>
            </w:r>
            <w:proofErr w:type="spellEnd"/>
          </w:p>
        </w:tc>
        <w:tc>
          <w:tcPr>
            <w:tcW w:w="4775" w:type="dxa"/>
          </w:tcPr>
          <w:p w:rsidR="00DC05A0" w:rsidRPr="009813F0" w:rsidRDefault="00DC05A0" w:rsidP="0060731B">
            <w:pPr>
              <w:jc w:val="both"/>
              <w:rPr>
                <w:szCs w:val="22"/>
              </w:rPr>
            </w:pPr>
            <w:r w:rsidRPr="009813F0">
              <w:rPr>
                <w:szCs w:val="22"/>
              </w:rPr>
              <w:t>_____________________________________</w:t>
            </w:r>
          </w:p>
        </w:tc>
      </w:tr>
      <w:tr w:rsidR="00DC05A0" w:rsidRPr="009813F0" w:rsidTr="0060731B">
        <w:trPr>
          <w:jc w:val="center"/>
        </w:trPr>
        <w:tc>
          <w:tcPr>
            <w:tcW w:w="544" w:type="dxa"/>
          </w:tcPr>
          <w:p w:rsidR="00DC05A0" w:rsidRPr="009813F0" w:rsidRDefault="00DC05A0" w:rsidP="0060731B">
            <w:r w:rsidRPr="009813F0">
              <w:t>10.</w:t>
            </w:r>
          </w:p>
        </w:tc>
        <w:tc>
          <w:tcPr>
            <w:tcW w:w="4320" w:type="dxa"/>
          </w:tcPr>
          <w:p w:rsidR="00DC05A0" w:rsidRPr="009813F0" w:rsidRDefault="00DC05A0" w:rsidP="0060731B">
            <w:pPr>
              <w:rPr>
                <w:szCs w:val="22"/>
              </w:rPr>
            </w:pPr>
            <w:r w:rsidRPr="009813F0">
              <w:t xml:space="preserve">Ширина полосы излучения </w:t>
            </w:r>
            <w:r w:rsidRPr="009813F0">
              <w:br/>
              <w:t>на уровне -3дБ, __Гц</w:t>
            </w:r>
          </w:p>
        </w:tc>
        <w:tc>
          <w:tcPr>
            <w:tcW w:w="4775" w:type="dxa"/>
          </w:tcPr>
          <w:p w:rsidR="00DC05A0" w:rsidRPr="009813F0" w:rsidRDefault="00DC05A0" w:rsidP="0060731B">
            <w:pPr>
              <w:jc w:val="both"/>
              <w:rPr>
                <w:szCs w:val="22"/>
              </w:rPr>
            </w:pPr>
          </w:p>
          <w:p w:rsidR="00DC05A0" w:rsidRPr="009813F0" w:rsidRDefault="00DC05A0" w:rsidP="0060731B">
            <w:pPr>
              <w:jc w:val="both"/>
              <w:rPr>
                <w:szCs w:val="22"/>
              </w:rPr>
            </w:pPr>
            <w:r w:rsidRPr="009813F0">
              <w:rPr>
                <w:szCs w:val="22"/>
              </w:rPr>
              <w:t>_____________________________________</w:t>
            </w:r>
          </w:p>
        </w:tc>
      </w:tr>
      <w:tr w:rsidR="00DC05A0" w:rsidRPr="009813F0" w:rsidTr="0060731B">
        <w:trPr>
          <w:jc w:val="center"/>
        </w:trPr>
        <w:tc>
          <w:tcPr>
            <w:tcW w:w="544" w:type="dxa"/>
          </w:tcPr>
          <w:p w:rsidR="00DC05A0" w:rsidRPr="009813F0" w:rsidRDefault="00DC05A0" w:rsidP="0060731B"/>
        </w:tc>
        <w:tc>
          <w:tcPr>
            <w:tcW w:w="4320" w:type="dxa"/>
          </w:tcPr>
          <w:p w:rsidR="00DC05A0" w:rsidRPr="009813F0" w:rsidRDefault="00DC05A0" w:rsidP="0060731B">
            <w:r w:rsidRPr="009813F0">
              <w:t xml:space="preserve">Ширина полосы излучения </w:t>
            </w:r>
            <w:r w:rsidRPr="009813F0">
              <w:br/>
              <w:t>на уровне -30дБ, __Гц</w:t>
            </w:r>
          </w:p>
        </w:tc>
        <w:tc>
          <w:tcPr>
            <w:tcW w:w="4775" w:type="dxa"/>
          </w:tcPr>
          <w:p w:rsidR="00DC05A0" w:rsidRPr="009813F0" w:rsidRDefault="00DC05A0" w:rsidP="0060731B">
            <w:pPr>
              <w:jc w:val="both"/>
              <w:rPr>
                <w:szCs w:val="22"/>
              </w:rPr>
            </w:pPr>
          </w:p>
          <w:p w:rsidR="00DC05A0" w:rsidRPr="009813F0" w:rsidRDefault="00DC05A0" w:rsidP="0060731B">
            <w:pPr>
              <w:jc w:val="both"/>
              <w:rPr>
                <w:szCs w:val="22"/>
              </w:rPr>
            </w:pPr>
            <w:r w:rsidRPr="009813F0">
              <w:rPr>
                <w:szCs w:val="22"/>
              </w:rPr>
              <w:t>_____________________________________</w:t>
            </w:r>
          </w:p>
        </w:tc>
      </w:tr>
      <w:tr w:rsidR="00DC05A0" w:rsidRPr="009813F0" w:rsidTr="0060731B">
        <w:trPr>
          <w:jc w:val="center"/>
        </w:trPr>
        <w:tc>
          <w:tcPr>
            <w:tcW w:w="544" w:type="dxa"/>
          </w:tcPr>
          <w:p w:rsidR="00DC05A0" w:rsidRPr="009813F0" w:rsidRDefault="00DC05A0" w:rsidP="0060731B"/>
        </w:tc>
        <w:tc>
          <w:tcPr>
            <w:tcW w:w="4320" w:type="dxa"/>
          </w:tcPr>
          <w:p w:rsidR="00DC05A0" w:rsidRPr="009813F0" w:rsidRDefault="00DC05A0" w:rsidP="0060731B">
            <w:r w:rsidRPr="009813F0">
              <w:t xml:space="preserve">Ширина полосы излучения </w:t>
            </w:r>
            <w:r w:rsidRPr="009813F0">
              <w:br/>
              <w:t>на уровне -50дБ, __Гц</w:t>
            </w:r>
          </w:p>
        </w:tc>
        <w:tc>
          <w:tcPr>
            <w:tcW w:w="4775" w:type="dxa"/>
          </w:tcPr>
          <w:p w:rsidR="00DC05A0" w:rsidRPr="009813F0" w:rsidRDefault="00DC05A0" w:rsidP="0060731B">
            <w:pPr>
              <w:jc w:val="both"/>
              <w:rPr>
                <w:szCs w:val="22"/>
              </w:rPr>
            </w:pPr>
          </w:p>
          <w:p w:rsidR="00DC05A0" w:rsidRPr="009813F0" w:rsidRDefault="00DC05A0" w:rsidP="0060731B">
            <w:pPr>
              <w:rPr>
                <w:szCs w:val="22"/>
              </w:rPr>
            </w:pPr>
            <w:r w:rsidRPr="009813F0">
              <w:rPr>
                <w:szCs w:val="22"/>
              </w:rPr>
              <w:t>_____________________________________</w:t>
            </w:r>
          </w:p>
        </w:tc>
      </w:tr>
      <w:tr w:rsidR="00DC05A0" w:rsidRPr="009813F0" w:rsidTr="0060731B">
        <w:trPr>
          <w:jc w:val="center"/>
        </w:trPr>
        <w:tc>
          <w:tcPr>
            <w:tcW w:w="544" w:type="dxa"/>
          </w:tcPr>
          <w:p w:rsidR="00DC05A0" w:rsidRPr="009813F0" w:rsidRDefault="00DC05A0" w:rsidP="0060731B">
            <w:r w:rsidRPr="009813F0">
              <w:t>11.</w:t>
            </w:r>
          </w:p>
        </w:tc>
        <w:tc>
          <w:tcPr>
            <w:tcW w:w="4320" w:type="dxa"/>
          </w:tcPr>
          <w:p w:rsidR="00DC05A0" w:rsidRPr="009813F0" w:rsidRDefault="00DC05A0" w:rsidP="0060731B">
            <w:pPr>
              <w:rPr>
                <w:szCs w:val="22"/>
              </w:rPr>
            </w:pPr>
            <w:r w:rsidRPr="009813F0">
              <w:t xml:space="preserve">Тип и чувствительность приёмника (реальная), </w:t>
            </w:r>
            <w:proofErr w:type="spellStart"/>
            <w:r w:rsidRPr="009813F0">
              <w:t>дБВт</w:t>
            </w:r>
            <w:proofErr w:type="spellEnd"/>
          </w:p>
        </w:tc>
        <w:tc>
          <w:tcPr>
            <w:tcW w:w="4775" w:type="dxa"/>
          </w:tcPr>
          <w:p w:rsidR="00DC05A0" w:rsidRPr="009813F0" w:rsidRDefault="00DC05A0" w:rsidP="0060731B">
            <w:pPr>
              <w:jc w:val="both"/>
              <w:rPr>
                <w:szCs w:val="22"/>
              </w:rPr>
            </w:pPr>
          </w:p>
          <w:p w:rsidR="00DC05A0" w:rsidRPr="009813F0" w:rsidRDefault="00DC05A0" w:rsidP="0060731B">
            <w:pPr>
              <w:jc w:val="both"/>
              <w:rPr>
                <w:szCs w:val="22"/>
              </w:rPr>
            </w:pPr>
            <w:r w:rsidRPr="009813F0">
              <w:rPr>
                <w:szCs w:val="22"/>
              </w:rPr>
              <w:t>_____________________________________</w:t>
            </w:r>
          </w:p>
        </w:tc>
      </w:tr>
      <w:tr w:rsidR="00DC05A0" w:rsidRPr="009813F0" w:rsidTr="0060731B">
        <w:trPr>
          <w:jc w:val="center"/>
        </w:trPr>
        <w:tc>
          <w:tcPr>
            <w:tcW w:w="544" w:type="dxa"/>
          </w:tcPr>
          <w:p w:rsidR="00DC05A0" w:rsidRPr="009813F0" w:rsidRDefault="00DC05A0" w:rsidP="0060731B">
            <w:r w:rsidRPr="009813F0">
              <w:t>12.</w:t>
            </w:r>
          </w:p>
        </w:tc>
        <w:tc>
          <w:tcPr>
            <w:tcW w:w="4320" w:type="dxa"/>
          </w:tcPr>
          <w:p w:rsidR="00DC05A0" w:rsidRPr="009813F0" w:rsidRDefault="00DC05A0" w:rsidP="0060731B">
            <w:pPr>
              <w:rPr>
                <w:szCs w:val="22"/>
              </w:rPr>
            </w:pPr>
            <w:r w:rsidRPr="009813F0">
              <w:t>Тип антенны</w:t>
            </w:r>
          </w:p>
        </w:tc>
        <w:tc>
          <w:tcPr>
            <w:tcW w:w="4775" w:type="dxa"/>
          </w:tcPr>
          <w:p w:rsidR="00DC05A0" w:rsidRPr="009813F0" w:rsidRDefault="00DC05A0" w:rsidP="0060731B">
            <w:pPr>
              <w:jc w:val="both"/>
              <w:rPr>
                <w:szCs w:val="22"/>
              </w:rPr>
            </w:pPr>
            <w:r w:rsidRPr="009813F0">
              <w:rPr>
                <w:szCs w:val="22"/>
              </w:rPr>
              <w:t>_____________________________________</w:t>
            </w:r>
          </w:p>
        </w:tc>
      </w:tr>
      <w:tr w:rsidR="00DC05A0" w:rsidRPr="009813F0" w:rsidTr="0060731B">
        <w:trPr>
          <w:jc w:val="center"/>
        </w:trPr>
        <w:tc>
          <w:tcPr>
            <w:tcW w:w="544" w:type="dxa"/>
          </w:tcPr>
          <w:p w:rsidR="00DC05A0" w:rsidRPr="009813F0" w:rsidRDefault="00DC05A0" w:rsidP="0060731B">
            <w:r w:rsidRPr="009813F0">
              <w:t>13.</w:t>
            </w:r>
          </w:p>
        </w:tc>
        <w:tc>
          <w:tcPr>
            <w:tcW w:w="4320" w:type="dxa"/>
          </w:tcPr>
          <w:p w:rsidR="00DC05A0" w:rsidRPr="009813F0" w:rsidRDefault="00DC05A0" w:rsidP="0060731B">
            <w:r w:rsidRPr="009813F0">
              <w:t>Положение луча в пространстве</w:t>
            </w:r>
          </w:p>
        </w:tc>
        <w:tc>
          <w:tcPr>
            <w:tcW w:w="4775" w:type="dxa"/>
          </w:tcPr>
          <w:p w:rsidR="00DC05A0" w:rsidRPr="009813F0" w:rsidRDefault="00DC05A0" w:rsidP="0060731B">
            <w:pPr>
              <w:jc w:val="both"/>
              <w:rPr>
                <w:szCs w:val="22"/>
              </w:rPr>
            </w:pPr>
            <w:r w:rsidRPr="009813F0">
              <w:rPr>
                <w:szCs w:val="22"/>
              </w:rPr>
              <w:t>_____________________________________</w:t>
            </w:r>
          </w:p>
        </w:tc>
      </w:tr>
      <w:tr w:rsidR="00DC05A0" w:rsidRPr="009813F0" w:rsidTr="0060731B">
        <w:trPr>
          <w:jc w:val="center"/>
        </w:trPr>
        <w:tc>
          <w:tcPr>
            <w:tcW w:w="544" w:type="dxa"/>
          </w:tcPr>
          <w:p w:rsidR="00DC05A0" w:rsidRPr="009813F0" w:rsidRDefault="00DC05A0" w:rsidP="0060731B">
            <w:r w:rsidRPr="009813F0">
              <w:t>14.</w:t>
            </w:r>
          </w:p>
        </w:tc>
        <w:tc>
          <w:tcPr>
            <w:tcW w:w="4320" w:type="dxa"/>
          </w:tcPr>
          <w:p w:rsidR="00DC05A0" w:rsidRPr="009813F0" w:rsidRDefault="00DC05A0" w:rsidP="0060731B">
            <w:r w:rsidRPr="009813F0">
              <w:t>Ширина ДНА (на уровне – 3 дБ), град.:</w:t>
            </w:r>
          </w:p>
          <w:p w:rsidR="00DC05A0" w:rsidRPr="009813F0" w:rsidRDefault="00DC05A0" w:rsidP="0060731B">
            <w:pPr>
              <w:jc w:val="right"/>
            </w:pPr>
            <w:r w:rsidRPr="009813F0">
              <w:t>горизонтальная плоскость</w:t>
            </w:r>
          </w:p>
          <w:p w:rsidR="00DC05A0" w:rsidRPr="009813F0" w:rsidRDefault="00DC05A0" w:rsidP="0060731B">
            <w:pPr>
              <w:jc w:val="right"/>
            </w:pPr>
            <w:r w:rsidRPr="009813F0">
              <w:t>вертикальная плоскость</w:t>
            </w:r>
          </w:p>
        </w:tc>
        <w:tc>
          <w:tcPr>
            <w:tcW w:w="4775" w:type="dxa"/>
          </w:tcPr>
          <w:p w:rsidR="00DC05A0" w:rsidRPr="009813F0" w:rsidRDefault="00DC05A0" w:rsidP="0060731B">
            <w:pPr>
              <w:jc w:val="both"/>
              <w:rPr>
                <w:szCs w:val="22"/>
              </w:rPr>
            </w:pPr>
          </w:p>
          <w:p w:rsidR="00DC05A0" w:rsidRPr="009813F0" w:rsidRDefault="00DC05A0" w:rsidP="0060731B">
            <w:pPr>
              <w:jc w:val="both"/>
              <w:rPr>
                <w:szCs w:val="22"/>
              </w:rPr>
            </w:pPr>
            <w:r w:rsidRPr="009813F0">
              <w:rPr>
                <w:szCs w:val="22"/>
              </w:rPr>
              <w:t>_____________________________________</w:t>
            </w:r>
          </w:p>
          <w:p w:rsidR="00DC05A0" w:rsidRPr="009813F0" w:rsidRDefault="00DC05A0" w:rsidP="0060731B">
            <w:pPr>
              <w:jc w:val="both"/>
              <w:rPr>
                <w:szCs w:val="22"/>
              </w:rPr>
            </w:pPr>
            <w:r w:rsidRPr="009813F0">
              <w:rPr>
                <w:szCs w:val="22"/>
              </w:rPr>
              <w:t>_____________________________________</w:t>
            </w:r>
          </w:p>
        </w:tc>
      </w:tr>
      <w:tr w:rsidR="00DC05A0" w:rsidRPr="009813F0" w:rsidTr="0060731B">
        <w:trPr>
          <w:jc w:val="center"/>
        </w:trPr>
        <w:tc>
          <w:tcPr>
            <w:tcW w:w="544" w:type="dxa"/>
          </w:tcPr>
          <w:p w:rsidR="00DC05A0" w:rsidRPr="009813F0" w:rsidRDefault="00DC05A0" w:rsidP="0060731B">
            <w:r w:rsidRPr="009813F0">
              <w:t>15.</w:t>
            </w:r>
          </w:p>
        </w:tc>
        <w:tc>
          <w:tcPr>
            <w:tcW w:w="4320" w:type="dxa"/>
          </w:tcPr>
          <w:p w:rsidR="00DC05A0" w:rsidRPr="009813F0" w:rsidRDefault="00DC05A0" w:rsidP="0060731B">
            <w:r w:rsidRPr="009813F0">
              <w:t>Тип и характеристики поляризации</w:t>
            </w:r>
          </w:p>
        </w:tc>
        <w:tc>
          <w:tcPr>
            <w:tcW w:w="4775" w:type="dxa"/>
          </w:tcPr>
          <w:p w:rsidR="00DC05A0" w:rsidRPr="009813F0" w:rsidRDefault="00DC05A0" w:rsidP="0060731B">
            <w:pPr>
              <w:jc w:val="both"/>
              <w:rPr>
                <w:szCs w:val="22"/>
              </w:rPr>
            </w:pPr>
            <w:r w:rsidRPr="009813F0">
              <w:rPr>
                <w:szCs w:val="22"/>
              </w:rPr>
              <w:t>_____________________________________</w:t>
            </w:r>
          </w:p>
        </w:tc>
      </w:tr>
      <w:tr w:rsidR="00DC05A0" w:rsidRPr="009813F0" w:rsidTr="0060731B">
        <w:trPr>
          <w:jc w:val="center"/>
        </w:trPr>
        <w:tc>
          <w:tcPr>
            <w:tcW w:w="544" w:type="dxa"/>
          </w:tcPr>
          <w:p w:rsidR="00DC05A0" w:rsidRPr="009813F0" w:rsidRDefault="00DC05A0" w:rsidP="0060731B">
            <w:r w:rsidRPr="009813F0">
              <w:t>16.</w:t>
            </w:r>
          </w:p>
        </w:tc>
        <w:tc>
          <w:tcPr>
            <w:tcW w:w="4320" w:type="dxa"/>
          </w:tcPr>
          <w:p w:rsidR="00DC05A0" w:rsidRPr="009813F0" w:rsidRDefault="00DC05A0" w:rsidP="0060731B">
            <w:r w:rsidRPr="009813F0">
              <w:t>Краткая характеристика, тип передачи</w:t>
            </w:r>
          </w:p>
        </w:tc>
        <w:tc>
          <w:tcPr>
            <w:tcW w:w="4775" w:type="dxa"/>
          </w:tcPr>
          <w:p w:rsidR="00DC05A0" w:rsidRPr="009813F0" w:rsidRDefault="00DC05A0" w:rsidP="0060731B">
            <w:pPr>
              <w:jc w:val="both"/>
              <w:rPr>
                <w:szCs w:val="22"/>
              </w:rPr>
            </w:pPr>
            <w:r w:rsidRPr="009813F0">
              <w:rPr>
                <w:szCs w:val="22"/>
              </w:rPr>
              <w:t>_____________________________________</w:t>
            </w:r>
          </w:p>
        </w:tc>
      </w:tr>
      <w:tr w:rsidR="00DC05A0" w:rsidRPr="009813F0" w:rsidTr="0060731B">
        <w:trPr>
          <w:jc w:val="center"/>
        </w:trPr>
        <w:tc>
          <w:tcPr>
            <w:tcW w:w="544" w:type="dxa"/>
          </w:tcPr>
          <w:p w:rsidR="00DC05A0" w:rsidRPr="009813F0" w:rsidRDefault="00DC05A0" w:rsidP="0060731B">
            <w:r w:rsidRPr="009813F0">
              <w:t>17.</w:t>
            </w:r>
          </w:p>
        </w:tc>
        <w:tc>
          <w:tcPr>
            <w:tcW w:w="4320" w:type="dxa"/>
          </w:tcPr>
          <w:p w:rsidR="00DC05A0" w:rsidRPr="009813F0" w:rsidRDefault="00DC05A0" w:rsidP="0060731B">
            <w:r w:rsidRPr="009813F0">
              <w:t xml:space="preserve">Дальность действия радиомаяка, </w:t>
            </w:r>
            <w:proofErr w:type="gramStart"/>
            <w:r w:rsidRPr="009813F0">
              <w:t>км</w:t>
            </w:r>
            <w:proofErr w:type="gramEnd"/>
          </w:p>
        </w:tc>
        <w:tc>
          <w:tcPr>
            <w:tcW w:w="4775" w:type="dxa"/>
          </w:tcPr>
          <w:p w:rsidR="00DC05A0" w:rsidRPr="009813F0" w:rsidRDefault="00DC05A0" w:rsidP="0060731B">
            <w:pPr>
              <w:jc w:val="both"/>
              <w:rPr>
                <w:szCs w:val="22"/>
              </w:rPr>
            </w:pPr>
            <w:r w:rsidRPr="009813F0">
              <w:rPr>
                <w:szCs w:val="22"/>
              </w:rPr>
              <w:t>_____________________________________</w:t>
            </w:r>
          </w:p>
        </w:tc>
      </w:tr>
    </w:tbl>
    <w:p w:rsidR="00DC05A0" w:rsidRPr="009813F0" w:rsidRDefault="00DC05A0" w:rsidP="0060731B">
      <w:pPr>
        <w:jc w:val="center"/>
      </w:pPr>
    </w:p>
    <w:p w:rsidR="00DC05A0" w:rsidRPr="009813F0" w:rsidRDefault="00DC05A0" w:rsidP="0060731B">
      <w:pPr>
        <w:jc w:val="center"/>
      </w:pPr>
    </w:p>
    <w:p w:rsidR="00DC05A0" w:rsidRPr="009813F0" w:rsidRDefault="00DC05A0" w:rsidP="0060731B">
      <w:pPr>
        <w:jc w:val="center"/>
      </w:pPr>
    </w:p>
    <w:tbl>
      <w:tblPr>
        <w:tblW w:w="9639" w:type="dxa"/>
        <w:jc w:val="center"/>
        <w:tblLook w:val="0000" w:firstRow="0" w:lastRow="0" w:firstColumn="0" w:lastColumn="0" w:noHBand="0" w:noVBand="0"/>
      </w:tblPr>
      <w:tblGrid>
        <w:gridCol w:w="3219"/>
        <w:gridCol w:w="3208"/>
        <w:gridCol w:w="3212"/>
      </w:tblGrid>
      <w:tr w:rsidR="00DC05A0" w:rsidRPr="009813F0" w:rsidTr="0060731B">
        <w:trPr>
          <w:jc w:val="center"/>
        </w:trPr>
        <w:tc>
          <w:tcPr>
            <w:tcW w:w="3219" w:type="dxa"/>
          </w:tcPr>
          <w:p w:rsidR="00DC05A0" w:rsidRPr="009813F0" w:rsidRDefault="00DC05A0" w:rsidP="0060731B">
            <w:pPr>
              <w:jc w:val="both"/>
            </w:pPr>
            <w:r w:rsidRPr="009813F0">
              <w:t>Должность</w:t>
            </w:r>
          </w:p>
        </w:tc>
        <w:tc>
          <w:tcPr>
            <w:tcW w:w="3208" w:type="dxa"/>
          </w:tcPr>
          <w:p w:rsidR="00DC05A0" w:rsidRPr="009813F0" w:rsidRDefault="00DC05A0" w:rsidP="0060731B">
            <w:pPr>
              <w:jc w:val="center"/>
            </w:pPr>
            <w:r w:rsidRPr="009813F0">
              <w:t>Личная подпись</w:t>
            </w:r>
          </w:p>
        </w:tc>
        <w:tc>
          <w:tcPr>
            <w:tcW w:w="3212" w:type="dxa"/>
          </w:tcPr>
          <w:p w:rsidR="00DC05A0" w:rsidRPr="009813F0" w:rsidRDefault="00DC05A0" w:rsidP="0060731B">
            <w:pPr>
              <w:pStyle w:val="xl29"/>
              <w:spacing w:before="0" w:beforeAutospacing="0" w:after="0" w:afterAutospacing="0"/>
              <w:textAlignment w:val="auto"/>
              <w:rPr>
                <w:rFonts w:eastAsia="Times New Roman"/>
              </w:rPr>
            </w:pPr>
            <w:r w:rsidRPr="009813F0">
              <w:rPr>
                <w:rFonts w:eastAsia="Times New Roman"/>
              </w:rPr>
              <w:t>И.О. Фамилия</w:t>
            </w:r>
          </w:p>
        </w:tc>
      </w:tr>
      <w:tr w:rsidR="00DC05A0" w:rsidRPr="009813F0" w:rsidTr="0060731B">
        <w:trPr>
          <w:jc w:val="center"/>
        </w:trPr>
        <w:tc>
          <w:tcPr>
            <w:tcW w:w="9639" w:type="dxa"/>
            <w:gridSpan w:val="3"/>
          </w:tcPr>
          <w:p w:rsidR="00DC05A0" w:rsidRPr="009813F0" w:rsidRDefault="00DC05A0" w:rsidP="0060731B">
            <w:pPr>
              <w:jc w:val="center"/>
              <w:rPr>
                <w:i/>
                <w:iCs/>
                <w:sz w:val="20"/>
                <w:szCs w:val="18"/>
              </w:rPr>
            </w:pPr>
            <w:r w:rsidRPr="009813F0">
              <w:rPr>
                <w:i/>
                <w:iCs/>
                <w:sz w:val="20"/>
              </w:rPr>
              <w:t>(</w:t>
            </w:r>
            <w:r w:rsidRPr="009813F0">
              <w:rPr>
                <w:i/>
                <w:iCs/>
                <w:snapToGrid w:val="0"/>
                <w:kern w:val="16"/>
                <w:sz w:val="20"/>
              </w:rPr>
              <w:t xml:space="preserve">руководитель юридического лица или физическое </w:t>
            </w:r>
            <w:r w:rsidRPr="009813F0">
              <w:rPr>
                <w:i/>
                <w:iCs/>
                <w:sz w:val="20"/>
              </w:rPr>
              <w:t>лицо</w:t>
            </w:r>
            <w:proofErr w:type="gramStart"/>
            <w:r w:rsidRPr="009813F0">
              <w:rPr>
                <w:i/>
                <w:iCs/>
                <w:snapToGrid w:val="0"/>
                <w:kern w:val="16"/>
                <w:sz w:val="20"/>
              </w:rPr>
              <w:t xml:space="preserve"> </w:t>
            </w:r>
            <w:r w:rsidRPr="009813F0">
              <w:rPr>
                <w:i/>
                <w:iCs/>
                <w:sz w:val="20"/>
              </w:rPr>
              <w:t>)</w:t>
            </w:r>
            <w:proofErr w:type="gramEnd"/>
          </w:p>
        </w:tc>
      </w:tr>
    </w:tbl>
    <w:p w:rsidR="00DC05A0" w:rsidRPr="009813F0" w:rsidRDefault="00DC05A0" w:rsidP="0060731B"/>
    <w:p w:rsidR="00DC05A0" w:rsidRPr="009813F0" w:rsidRDefault="00DC05A0" w:rsidP="0060731B">
      <w:pPr>
        <w:pStyle w:val="ConsPlusNonformat"/>
        <w:jc w:val="both"/>
        <w:sectPr w:rsidR="00DC05A0" w:rsidRPr="009813F0">
          <w:footnotePr>
            <w:numRestart w:val="eachPage"/>
          </w:footnotePr>
          <w:pgSz w:w="11905" w:h="16838"/>
          <w:pgMar w:top="1134" w:right="850" w:bottom="1134" w:left="1701" w:header="720" w:footer="720" w:gutter="0"/>
          <w:cols w:space="720"/>
          <w:noEndnote/>
        </w:sectPr>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jc w:val="right"/>
        <w:outlineLvl w:val="2"/>
      </w:pPr>
      <w:bookmarkStart w:id="45" w:name="Par2069"/>
      <w:bookmarkEnd w:id="45"/>
      <w:r w:rsidRPr="009813F0">
        <w:t xml:space="preserve">Приложение № </w:t>
      </w:r>
      <w:r>
        <w:t>1</w:t>
      </w:r>
      <w:r w:rsidRPr="009813F0">
        <w:t>-7</w:t>
      </w:r>
    </w:p>
    <w:p w:rsidR="00DC05A0" w:rsidRPr="009813F0" w:rsidRDefault="00DC05A0">
      <w:pPr>
        <w:widowControl w:val="0"/>
        <w:autoSpaceDE w:val="0"/>
        <w:autoSpaceDN w:val="0"/>
        <w:adjustRightInd w:val="0"/>
        <w:jc w:val="right"/>
      </w:pPr>
      <w:r w:rsidRPr="009813F0">
        <w:t xml:space="preserve">к приложению № </w:t>
      </w:r>
      <w:r>
        <w:t>1</w:t>
      </w:r>
    </w:p>
    <w:p w:rsidR="00DC05A0" w:rsidRPr="009813F0" w:rsidRDefault="00DC05A0">
      <w:pPr>
        <w:widowControl w:val="0"/>
        <w:autoSpaceDE w:val="0"/>
        <w:autoSpaceDN w:val="0"/>
        <w:adjustRightInd w:val="0"/>
        <w:jc w:val="right"/>
      </w:pPr>
    </w:p>
    <w:p w:rsidR="00DC05A0" w:rsidRPr="00D954D9" w:rsidRDefault="00DC05A0" w:rsidP="00BD1359">
      <w:pPr>
        <w:pStyle w:val="af0"/>
        <w:jc w:val="right"/>
        <w:rPr>
          <w:rFonts w:ascii="Times New Roman" w:hAnsi="Times New Roman"/>
          <w:sz w:val="24"/>
          <w:szCs w:val="24"/>
        </w:rPr>
      </w:pPr>
      <w:r w:rsidRPr="00D954D9">
        <w:rPr>
          <w:rFonts w:ascii="Times New Roman" w:hAnsi="Times New Roman"/>
          <w:sz w:val="24"/>
          <w:szCs w:val="24"/>
        </w:rPr>
        <w:t>Форма 1-ИД-РЛС</w:t>
      </w:r>
    </w:p>
    <w:p w:rsidR="00DC05A0" w:rsidRPr="009813F0" w:rsidRDefault="00DC05A0" w:rsidP="00BD1359">
      <w:pPr>
        <w:pStyle w:val="af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4"/>
        <w:gridCol w:w="4775"/>
      </w:tblGrid>
      <w:tr w:rsidR="00DC05A0" w:rsidRPr="009813F0" w:rsidTr="00BD1359">
        <w:trPr>
          <w:jc w:val="center"/>
        </w:trPr>
        <w:tc>
          <w:tcPr>
            <w:tcW w:w="4864" w:type="dxa"/>
          </w:tcPr>
          <w:p w:rsidR="00DC05A0" w:rsidRPr="009813F0" w:rsidRDefault="00DC05A0" w:rsidP="00BD1359">
            <w:r w:rsidRPr="009813F0">
              <w:t xml:space="preserve">Регистрационный номер и дата регистрации </w:t>
            </w:r>
          </w:p>
          <w:p w:rsidR="00DC05A0" w:rsidRPr="009813F0" w:rsidRDefault="00DC05A0" w:rsidP="00BD1359">
            <w:pPr>
              <w:jc w:val="center"/>
              <w:rPr>
                <w:i/>
              </w:rPr>
            </w:pPr>
            <w:r w:rsidRPr="009813F0">
              <w:rPr>
                <w:i/>
              </w:rPr>
              <w:t>(заполняется при получении)</w:t>
            </w:r>
          </w:p>
        </w:tc>
        <w:tc>
          <w:tcPr>
            <w:tcW w:w="4775" w:type="dxa"/>
          </w:tcPr>
          <w:p w:rsidR="00DC05A0" w:rsidRPr="009813F0" w:rsidRDefault="00DC05A0" w:rsidP="00BD1359"/>
        </w:tc>
      </w:tr>
    </w:tbl>
    <w:p w:rsidR="00DC05A0" w:rsidRPr="009813F0" w:rsidRDefault="00DC05A0" w:rsidP="00BD1359">
      <w:pPr>
        <w:jc w:val="center"/>
        <w:rPr>
          <w:sz w:val="16"/>
        </w:rPr>
      </w:pPr>
    </w:p>
    <w:tbl>
      <w:tblPr>
        <w:tblW w:w="9639" w:type="dxa"/>
        <w:jc w:val="center"/>
        <w:tblLook w:val="01E0" w:firstRow="1" w:lastRow="1" w:firstColumn="1" w:lastColumn="1" w:noHBand="0" w:noVBand="0"/>
      </w:tblPr>
      <w:tblGrid>
        <w:gridCol w:w="9639"/>
      </w:tblGrid>
      <w:tr w:rsidR="00DC05A0" w:rsidRPr="009813F0" w:rsidTr="00BD1359">
        <w:trPr>
          <w:jc w:val="center"/>
        </w:trPr>
        <w:tc>
          <w:tcPr>
            <w:tcW w:w="9848" w:type="dxa"/>
          </w:tcPr>
          <w:p w:rsidR="00DC05A0" w:rsidRPr="009813F0" w:rsidRDefault="00DC05A0" w:rsidP="00BD1359">
            <w:pPr>
              <w:jc w:val="center"/>
            </w:pPr>
            <w:r w:rsidRPr="009813F0">
              <w:t>Исходные данные</w:t>
            </w:r>
          </w:p>
          <w:p w:rsidR="00DC05A0" w:rsidRPr="009813F0" w:rsidRDefault="00DC05A0" w:rsidP="00BD1359">
            <w:pPr>
              <w:jc w:val="center"/>
            </w:pPr>
            <w:r w:rsidRPr="009813F0">
              <w:t>для подготовки заключения экспертизы возможности использования РЭС и их электромагнитной совместимости с действующими и планируемыми для использования радиоэлектронными средствами для радиолокационной станции</w:t>
            </w:r>
          </w:p>
        </w:tc>
      </w:tr>
    </w:tbl>
    <w:p w:rsidR="00DC05A0" w:rsidRPr="009813F0" w:rsidRDefault="00DC05A0" w:rsidP="00BD1359">
      <w:pPr>
        <w:jc w:val="center"/>
        <w:rPr>
          <w:sz w:val="16"/>
        </w:rPr>
      </w:pPr>
    </w:p>
    <w:p w:rsidR="00DC05A0" w:rsidRPr="009813F0" w:rsidRDefault="00DC05A0" w:rsidP="00BD1359">
      <w:pPr>
        <w:jc w:val="center"/>
        <w:rPr>
          <w:sz w:val="16"/>
        </w:rPr>
      </w:pPr>
    </w:p>
    <w:p w:rsidR="00DC05A0" w:rsidRPr="009813F0" w:rsidRDefault="00DC05A0" w:rsidP="00BD1359">
      <w:pPr>
        <w:ind w:firstLine="240"/>
        <w:jc w:val="both"/>
      </w:pPr>
      <w:r w:rsidRPr="009813F0">
        <w:t>____</w:t>
      </w:r>
      <w:r w:rsidRPr="009813F0">
        <w:rPr>
          <w:i/>
          <w:iCs/>
        </w:rPr>
        <w:t>__</w:t>
      </w:r>
      <w:r w:rsidRPr="009813F0">
        <w:t>___________</w:t>
      </w:r>
      <w:r w:rsidRPr="009813F0">
        <w:rPr>
          <w:i/>
          <w:iCs/>
        </w:rPr>
        <w:t>__________________________________________________________</w:t>
      </w:r>
    </w:p>
    <w:p w:rsidR="00DC05A0" w:rsidRPr="009813F0" w:rsidRDefault="00DC05A0" w:rsidP="00BD1359">
      <w:pPr>
        <w:pStyle w:val="21"/>
        <w:jc w:val="center"/>
        <w:rPr>
          <w:bCs/>
          <w:i/>
          <w:iCs/>
          <w:sz w:val="20"/>
        </w:rPr>
      </w:pPr>
      <w:r w:rsidRPr="009813F0">
        <w:rPr>
          <w:bCs/>
          <w:i/>
          <w:iCs/>
          <w:sz w:val="20"/>
        </w:rPr>
        <w:t>(полное и краткое наименование юридического лица или Ф.И.О. физического лица)</w:t>
      </w:r>
    </w:p>
    <w:p w:rsidR="00DC05A0" w:rsidRPr="009813F0" w:rsidRDefault="00DC05A0" w:rsidP="00BD1359">
      <w:pPr>
        <w:pStyle w:val="21"/>
        <w:jc w:val="center"/>
        <w:rPr>
          <w:bCs/>
          <w:i/>
          <w:iCs/>
          <w:sz w:val="16"/>
        </w:rPr>
      </w:pPr>
    </w:p>
    <w:tbl>
      <w:tblPr>
        <w:tblW w:w="9639" w:type="dxa"/>
        <w:jc w:val="center"/>
        <w:tblLook w:val="0000" w:firstRow="0" w:lastRow="0" w:firstColumn="0" w:lastColumn="0" w:noHBand="0" w:noVBand="0"/>
      </w:tblPr>
      <w:tblGrid>
        <w:gridCol w:w="636"/>
        <w:gridCol w:w="9003"/>
      </w:tblGrid>
      <w:tr w:rsidR="00DC05A0" w:rsidRPr="009813F0" w:rsidTr="00BD1359">
        <w:trPr>
          <w:jc w:val="center"/>
        </w:trPr>
        <w:tc>
          <w:tcPr>
            <w:tcW w:w="636" w:type="dxa"/>
          </w:tcPr>
          <w:p w:rsidR="00DC05A0" w:rsidRPr="009813F0" w:rsidRDefault="00DC05A0" w:rsidP="00BD1359">
            <w:pPr>
              <w:jc w:val="center"/>
              <w:rPr>
                <w:bCs/>
                <w:szCs w:val="16"/>
              </w:rPr>
            </w:pPr>
            <w:r w:rsidRPr="009813F0">
              <w:rPr>
                <w:bCs/>
                <w:szCs w:val="16"/>
              </w:rPr>
              <w:t>1.</w:t>
            </w:r>
          </w:p>
        </w:tc>
        <w:tc>
          <w:tcPr>
            <w:tcW w:w="9003" w:type="dxa"/>
          </w:tcPr>
          <w:p w:rsidR="00DC05A0" w:rsidRPr="009813F0" w:rsidRDefault="00DC05A0" w:rsidP="00BD1359">
            <w:pPr>
              <w:jc w:val="both"/>
            </w:pPr>
            <w:r w:rsidRPr="009813F0">
              <w:t>Место нахождения _______________________________________________________</w:t>
            </w:r>
          </w:p>
          <w:p w:rsidR="00DC05A0" w:rsidRPr="009813F0" w:rsidRDefault="00DC05A0" w:rsidP="00BD1359">
            <w:pPr>
              <w:jc w:val="both"/>
              <w:rPr>
                <w:bCs/>
                <w:szCs w:val="16"/>
              </w:rPr>
            </w:pPr>
            <w:r w:rsidRPr="009813F0">
              <w:rPr>
                <w:i/>
                <w:iCs/>
              </w:rPr>
              <w:t xml:space="preserve">                                 (</w:t>
            </w:r>
            <w:r w:rsidRPr="009813F0">
              <w:rPr>
                <w:i/>
                <w:iCs/>
                <w:sz w:val="20"/>
              </w:rPr>
              <w:t>для юридических лиц в соответствии</w:t>
            </w:r>
            <w:r w:rsidRPr="009813F0">
              <w:rPr>
                <w:i/>
                <w:iCs/>
              </w:rPr>
              <w:t xml:space="preserve"> </w:t>
            </w:r>
            <w:r w:rsidRPr="009813F0">
              <w:rPr>
                <w:i/>
                <w:iCs/>
                <w:sz w:val="20"/>
              </w:rPr>
              <w:t>с учредительными документами</w:t>
            </w:r>
            <w:r w:rsidRPr="009813F0">
              <w:rPr>
                <w:i/>
                <w:iCs/>
              </w:rPr>
              <w:t>)</w:t>
            </w:r>
          </w:p>
        </w:tc>
      </w:tr>
      <w:tr w:rsidR="00DC05A0" w:rsidRPr="009813F0" w:rsidTr="00BD1359">
        <w:trPr>
          <w:jc w:val="center"/>
        </w:trPr>
        <w:tc>
          <w:tcPr>
            <w:tcW w:w="636" w:type="dxa"/>
          </w:tcPr>
          <w:p w:rsidR="00DC05A0" w:rsidRPr="009813F0" w:rsidRDefault="00DC05A0" w:rsidP="00BD1359">
            <w:pPr>
              <w:jc w:val="center"/>
              <w:rPr>
                <w:bCs/>
                <w:szCs w:val="16"/>
              </w:rPr>
            </w:pPr>
            <w:r w:rsidRPr="009813F0">
              <w:rPr>
                <w:bCs/>
                <w:szCs w:val="16"/>
              </w:rPr>
              <w:t>2.</w:t>
            </w:r>
          </w:p>
        </w:tc>
        <w:tc>
          <w:tcPr>
            <w:tcW w:w="9003" w:type="dxa"/>
          </w:tcPr>
          <w:p w:rsidR="00DC05A0" w:rsidRPr="009813F0" w:rsidRDefault="00DC05A0" w:rsidP="00BD1359">
            <w:pPr>
              <w:jc w:val="both"/>
              <w:rPr>
                <w:bCs/>
                <w:szCs w:val="16"/>
              </w:rPr>
            </w:pPr>
            <w:r w:rsidRPr="009813F0">
              <w:t>Почтовый адрес _________________________________________________________</w:t>
            </w:r>
          </w:p>
        </w:tc>
      </w:tr>
      <w:tr w:rsidR="00DC05A0" w:rsidRPr="009813F0" w:rsidTr="00BD1359">
        <w:trPr>
          <w:jc w:val="center"/>
        </w:trPr>
        <w:tc>
          <w:tcPr>
            <w:tcW w:w="636" w:type="dxa"/>
          </w:tcPr>
          <w:p w:rsidR="00DC05A0" w:rsidRPr="009813F0" w:rsidRDefault="00DC05A0" w:rsidP="00BD1359">
            <w:pPr>
              <w:jc w:val="center"/>
              <w:rPr>
                <w:bCs/>
                <w:szCs w:val="16"/>
              </w:rPr>
            </w:pPr>
            <w:r w:rsidRPr="009813F0">
              <w:rPr>
                <w:bCs/>
                <w:szCs w:val="16"/>
              </w:rPr>
              <w:t>3.</w:t>
            </w:r>
          </w:p>
        </w:tc>
        <w:tc>
          <w:tcPr>
            <w:tcW w:w="9003" w:type="dxa"/>
          </w:tcPr>
          <w:p w:rsidR="00DC05A0" w:rsidRPr="009813F0" w:rsidRDefault="00DC05A0" w:rsidP="00BD1359">
            <w:pPr>
              <w:jc w:val="both"/>
            </w:pPr>
            <w:r w:rsidRPr="009813F0">
              <w:t>Контактная информация ___________________________________________________</w:t>
            </w:r>
          </w:p>
          <w:p w:rsidR="00DC05A0" w:rsidRPr="009813F0" w:rsidRDefault="00DC05A0" w:rsidP="00BD1359">
            <w:pPr>
              <w:jc w:val="both"/>
              <w:rPr>
                <w:bCs/>
                <w:szCs w:val="16"/>
              </w:rPr>
            </w:pPr>
            <w:r w:rsidRPr="009813F0">
              <w:rPr>
                <w:i/>
                <w:iCs/>
              </w:rPr>
              <w:t xml:space="preserve">                                                                         </w:t>
            </w:r>
            <w:r w:rsidRPr="009813F0">
              <w:rPr>
                <w:i/>
                <w:iCs/>
                <w:sz w:val="20"/>
              </w:rPr>
              <w:t xml:space="preserve">(номер телефона, факс, </w:t>
            </w:r>
            <w:r w:rsidRPr="009813F0">
              <w:rPr>
                <w:i/>
                <w:iCs/>
                <w:sz w:val="20"/>
                <w:lang w:val="en-US"/>
              </w:rPr>
              <w:t>E</w:t>
            </w:r>
            <w:r w:rsidRPr="009813F0">
              <w:rPr>
                <w:i/>
                <w:iCs/>
                <w:sz w:val="20"/>
              </w:rPr>
              <w:t>-</w:t>
            </w:r>
            <w:r w:rsidRPr="009813F0">
              <w:rPr>
                <w:i/>
                <w:iCs/>
                <w:sz w:val="20"/>
                <w:lang w:val="en-US"/>
              </w:rPr>
              <w:t>mail</w:t>
            </w:r>
            <w:r w:rsidRPr="009813F0">
              <w:rPr>
                <w:i/>
                <w:iCs/>
                <w:sz w:val="20"/>
              </w:rPr>
              <w:t xml:space="preserve"> заявителя</w:t>
            </w:r>
            <w:r w:rsidRPr="009813F0">
              <w:rPr>
                <w:i/>
                <w:iCs/>
              </w:rPr>
              <w:t>)</w:t>
            </w:r>
          </w:p>
        </w:tc>
      </w:tr>
      <w:tr w:rsidR="00DC05A0" w:rsidRPr="009813F0" w:rsidTr="00BD1359">
        <w:trPr>
          <w:jc w:val="center"/>
        </w:trPr>
        <w:tc>
          <w:tcPr>
            <w:tcW w:w="636" w:type="dxa"/>
          </w:tcPr>
          <w:p w:rsidR="00DC05A0" w:rsidRPr="009813F0" w:rsidRDefault="00DC05A0" w:rsidP="00BD1359">
            <w:pPr>
              <w:jc w:val="center"/>
              <w:rPr>
                <w:bCs/>
                <w:szCs w:val="16"/>
              </w:rPr>
            </w:pPr>
            <w:r w:rsidRPr="009813F0">
              <w:rPr>
                <w:bCs/>
                <w:szCs w:val="16"/>
              </w:rPr>
              <w:t>4.</w:t>
            </w:r>
          </w:p>
        </w:tc>
        <w:tc>
          <w:tcPr>
            <w:tcW w:w="9003" w:type="dxa"/>
          </w:tcPr>
          <w:p w:rsidR="00DC05A0" w:rsidRPr="009813F0" w:rsidRDefault="00DC05A0" w:rsidP="00BD1359">
            <w:pPr>
              <w:pStyle w:val="a9"/>
              <w:jc w:val="both"/>
              <w:rPr>
                <w:sz w:val="24"/>
                <w:szCs w:val="24"/>
              </w:rPr>
            </w:pPr>
            <w:r w:rsidRPr="009813F0">
              <w:rPr>
                <w:sz w:val="24"/>
                <w:szCs w:val="24"/>
              </w:rPr>
              <w:t>Радиослужба _____________________________________________________________</w:t>
            </w:r>
          </w:p>
        </w:tc>
      </w:tr>
      <w:tr w:rsidR="00DC05A0" w:rsidRPr="009813F0" w:rsidTr="00BD1359">
        <w:trPr>
          <w:jc w:val="center"/>
        </w:trPr>
        <w:tc>
          <w:tcPr>
            <w:tcW w:w="636" w:type="dxa"/>
          </w:tcPr>
          <w:p w:rsidR="00DC05A0" w:rsidRPr="009813F0" w:rsidRDefault="00DC05A0" w:rsidP="00BD1359">
            <w:pPr>
              <w:jc w:val="center"/>
              <w:rPr>
                <w:bCs/>
                <w:szCs w:val="16"/>
              </w:rPr>
            </w:pPr>
            <w:r w:rsidRPr="009813F0">
              <w:rPr>
                <w:bCs/>
                <w:szCs w:val="16"/>
              </w:rPr>
              <w:t>5.</w:t>
            </w:r>
          </w:p>
        </w:tc>
        <w:tc>
          <w:tcPr>
            <w:tcW w:w="9003" w:type="dxa"/>
          </w:tcPr>
          <w:p w:rsidR="00DC05A0" w:rsidRPr="009813F0" w:rsidRDefault="00DC05A0" w:rsidP="00BD1359">
            <w:pPr>
              <w:pStyle w:val="a9"/>
              <w:jc w:val="both"/>
              <w:rPr>
                <w:sz w:val="24"/>
                <w:szCs w:val="24"/>
              </w:rPr>
            </w:pPr>
            <w:r w:rsidRPr="009813F0">
              <w:rPr>
                <w:sz w:val="24"/>
                <w:szCs w:val="24"/>
              </w:rPr>
              <w:t>Назначение ______________________________________________________________</w:t>
            </w:r>
          </w:p>
          <w:p w:rsidR="00DC05A0" w:rsidRPr="009813F0" w:rsidRDefault="00DC05A0" w:rsidP="00BD1359">
            <w:pPr>
              <w:pStyle w:val="a9"/>
              <w:jc w:val="center"/>
              <w:rPr>
                <w:sz w:val="24"/>
                <w:szCs w:val="24"/>
              </w:rPr>
            </w:pPr>
            <w:r w:rsidRPr="009813F0">
              <w:rPr>
                <w:i/>
                <w:iCs/>
              </w:rPr>
              <w:t>(обнаружение объектов, зондирование атмосферы и др.)</w:t>
            </w:r>
          </w:p>
        </w:tc>
      </w:tr>
      <w:tr w:rsidR="00DC05A0" w:rsidRPr="009813F0" w:rsidTr="00BD1359">
        <w:trPr>
          <w:jc w:val="center"/>
        </w:trPr>
        <w:tc>
          <w:tcPr>
            <w:tcW w:w="636" w:type="dxa"/>
          </w:tcPr>
          <w:p w:rsidR="00DC05A0" w:rsidRPr="009813F0" w:rsidRDefault="00DC05A0" w:rsidP="00BD1359">
            <w:pPr>
              <w:jc w:val="center"/>
              <w:rPr>
                <w:bCs/>
                <w:szCs w:val="16"/>
              </w:rPr>
            </w:pPr>
            <w:r w:rsidRPr="009813F0">
              <w:rPr>
                <w:bCs/>
                <w:szCs w:val="16"/>
              </w:rPr>
              <w:t>6.</w:t>
            </w:r>
          </w:p>
        </w:tc>
        <w:tc>
          <w:tcPr>
            <w:tcW w:w="9003" w:type="dxa"/>
          </w:tcPr>
          <w:p w:rsidR="00DC05A0" w:rsidRPr="009813F0" w:rsidRDefault="00DC05A0" w:rsidP="00BD1359">
            <w:pPr>
              <w:pStyle w:val="a9"/>
              <w:rPr>
                <w:sz w:val="24"/>
                <w:szCs w:val="24"/>
              </w:rPr>
            </w:pPr>
            <w:r w:rsidRPr="009813F0">
              <w:rPr>
                <w:sz w:val="24"/>
                <w:szCs w:val="24"/>
              </w:rPr>
              <w:t>Место размещения ________________________________________________________</w:t>
            </w:r>
          </w:p>
          <w:p w:rsidR="00DC05A0" w:rsidRPr="009813F0" w:rsidRDefault="00DC05A0" w:rsidP="00BD1359">
            <w:pPr>
              <w:pStyle w:val="a9"/>
              <w:jc w:val="center"/>
              <w:rPr>
                <w:sz w:val="24"/>
                <w:szCs w:val="24"/>
              </w:rPr>
            </w:pPr>
            <w:r w:rsidRPr="009813F0">
              <w:rPr>
                <w:i/>
                <w:iCs/>
              </w:rPr>
              <w:t xml:space="preserve">                                                   (населенный пункт, район, область, край, республика</w:t>
            </w:r>
            <w:r w:rsidRPr="009813F0">
              <w:rPr>
                <w:i/>
                <w:iCs/>
                <w:noProof/>
                <w:snapToGrid w:val="0"/>
              </w:rPr>
              <w:t>)</w:t>
            </w:r>
          </w:p>
        </w:tc>
      </w:tr>
      <w:tr w:rsidR="00DC05A0" w:rsidRPr="009813F0" w:rsidTr="00BD1359">
        <w:trPr>
          <w:jc w:val="center"/>
        </w:trPr>
        <w:tc>
          <w:tcPr>
            <w:tcW w:w="636" w:type="dxa"/>
          </w:tcPr>
          <w:p w:rsidR="00DC05A0" w:rsidRPr="009813F0" w:rsidRDefault="00DC05A0" w:rsidP="00BD1359">
            <w:pPr>
              <w:jc w:val="center"/>
              <w:rPr>
                <w:bCs/>
                <w:szCs w:val="16"/>
              </w:rPr>
            </w:pPr>
            <w:r w:rsidRPr="009813F0">
              <w:rPr>
                <w:bCs/>
                <w:szCs w:val="16"/>
              </w:rPr>
              <w:t>7.</w:t>
            </w:r>
          </w:p>
        </w:tc>
        <w:tc>
          <w:tcPr>
            <w:tcW w:w="9003" w:type="dxa"/>
          </w:tcPr>
          <w:p w:rsidR="00DC05A0" w:rsidRPr="009813F0" w:rsidRDefault="00DC05A0" w:rsidP="00BD1359">
            <w:pPr>
              <w:pStyle w:val="a9"/>
              <w:rPr>
                <w:sz w:val="24"/>
              </w:rPr>
            </w:pPr>
            <w:r w:rsidRPr="009813F0">
              <w:rPr>
                <w:sz w:val="24"/>
              </w:rPr>
              <w:t>Наименование, тип (условный шифр), заводской номер РЭС _________________________________________________________________________</w:t>
            </w:r>
          </w:p>
        </w:tc>
      </w:tr>
      <w:tr w:rsidR="00DC05A0" w:rsidRPr="009813F0" w:rsidTr="00BD1359">
        <w:trPr>
          <w:jc w:val="center"/>
        </w:trPr>
        <w:tc>
          <w:tcPr>
            <w:tcW w:w="636" w:type="dxa"/>
          </w:tcPr>
          <w:p w:rsidR="00DC05A0" w:rsidRPr="009813F0" w:rsidRDefault="00DC05A0" w:rsidP="00BD1359">
            <w:pPr>
              <w:jc w:val="center"/>
            </w:pPr>
            <w:r w:rsidRPr="009813F0">
              <w:t>8.</w:t>
            </w:r>
          </w:p>
        </w:tc>
        <w:tc>
          <w:tcPr>
            <w:tcW w:w="9003" w:type="dxa"/>
          </w:tcPr>
          <w:p w:rsidR="00DC05A0" w:rsidRPr="009813F0" w:rsidRDefault="00DC05A0" w:rsidP="00BD1359">
            <w:pPr>
              <w:pStyle w:val="a9"/>
              <w:rPr>
                <w:sz w:val="24"/>
                <w:szCs w:val="24"/>
              </w:rPr>
            </w:pPr>
            <w:r w:rsidRPr="009813F0">
              <w:rPr>
                <w:sz w:val="24"/>
                <w:szCs w:val="24"/>
              </w:rPr>
              <w:t>Запрашиваемые рабочие номиналы радиочастот/полосы радиочастот, МГц _________________________________________________________________________</w:t>
            </w:r>
          </w:p>
        </w:tc>
      </w:tr>
      <w:tr w:rsidR="00DC05A0" w:rsidRPr="009813F0" w:rsidTr="00BD1359">
        <w:trPr>
          <w:jc w:val="center"/>
        </w:trPr>
        <w:tc>
          <w:tcPr>
            <w:tcW w:w="636" w:type="dxa"/>
          </w:tcPr>
          <w:p w:rsidR="00DC05A0" w:rsidRPr="009813F0" w:rsidRDefault="00DC05A0" w:rsidP="00BD1359">
            <w:pPr>
              <w:jc w:val="center"/>
            </w:pPr>
            <w:r w:rsidRPr="009813F0">
              <w:t>9.</w:t>
            </w:r>
          </w:p>
        </w:tc>
        <w:tc>
          <w:tcPr>
            <w:tcW w:w="9003" w:type="dxa"/>
          </w:tcPr>
          <w:p w:rsidR="00DC05A0" w:rsidRPr="009813F0" w:rsidRDefault="00DC05A0" w:rsidP="00BD1359">
            <w:pPr>
              <w:pStyle w:val="a9"/>
              <w:rPr>
                <w:sz w:val="24"/>
                <w:szCs w:val="24"/>
              </w:rPr>
            </w:pPr>
            <w:r w:rsidRPr="009813F0">
              <w:rPr>
                <w:sz w:val="24"/>
                <w:szCs w:val="24"/>
              </w:rPr>
              <w:t>Мощность передатчика импульсная/средняя, кВт ______________________________</w:t>
            </w:r>
          </w:p>
        </w:tc>
      </w:tr>
      <w:tr w:rsidR="00DC05A0" w:rsidRPr="009813F0" w:rsidTr="00BD1359">
        <w:trPr>
          <w:jc w:val="center"/>
        </w:trPr>
        <w:tc>
          <w:tcPr>
            <w:tcW w:w="636" w:type="dxa"/>
          </w:tcPr>
          <w:p w:rsidR="00DC05A0" w:rsidRPr="009813F0" w:rsidRDefault="00DC05A0" w:rsidP="00BD1359">
            <w:pPr>
              <w:jc w:val="center"/>
            </w:pPr>
            <w:r w:rsidRPr="009813F0">
              <w:t>10.</w:t>
            </w:r>
          </w:p>
        </w:tc>
        <w:tc>
          <w:tcPr>
            <w:tcW w:w="9003" w:type="dxa"/>
          </w:tcPr>
          <w:p w:rsidR="00DC05A0" w:rsidRPr="009813F0" w:rsidRDefault="00DC05A0" w:rsidP="00BD1359">
            <w:pPr>
              <w:pStyle w:val="a9"/>
              <w:rPr>
                <w:sz w:val="24"/>
                <w:szCs w:val="24"/>
              </w:rPr>
            </w:pPr>
            <w:r w:rsidRPr="009813F0">
              <w:rPr>
                <w:sz w:val="24"/>
                <w:szCs w:val="24"/>
              </w:rPr>
              <w:t>Класс излучения __________________________________________________________</w:t>
            </w:r>
          </w:p>
        </w:tc>
      </w:tr>
      <w:tr w:rsidR="00DC05A0" w:rsidRPr="009813F0" w:rsidTr="00BD1359">
        <w:trPr>
          <w:jc w:val="center"/>
        </w:trPr>
        <w:tc>
          <w:tcPr>
            <w:tcW w:w="636" w:type="dxa"/>
          </w:tcPr>
          <w:p w:rsidR="00DC05A0" w:rsidRPr="009813F0" w:rsidRDefault="00DC05A0" w:rsidP="00BD1359">
            <w:pPr>
              <w:jc w:val="center"/>
            </w:pPr>
            <w:r w:rsidRPr="009813F0">
              <w:t>11.</w:t>
            </w:r>
          </w:p>
        </w:tc>
        <w:tc>
          <w:tcPr>
            <w:tcW w:w="9003" w:type="dxa"/>
          </w:tcPr>
          <w:p w:rsidR="00DC05A0" w:rsidRPr="009813F0" w:rsidRDefault="00DC05A0" w:rsidP="00BD1359">
            <w:pPr>
              <w:pStyle w:val="a9"/>
              <w:rPr>
                <w:sz w:val="24"/>
                <w:szCs w:val="24"/>
              </w:rPr>
            </w:pPr>
            <w:r w:rsidRPr="009813F0">
              <w:rPr>
                <w:sz w:val="24"/>
                <w:szCs w:val="24"/>
              </w:rPr>
              <w:t>Допустимое отклонение частоты ____________________________________________</w:t>
            </w:r>
          </w:p>
        </w:tc>
      </w:tr>
      <w:tr w:rsidR="00DC05A0" w:rsidRPr="009813F0" w:rsidTr="00BD1359">
        <w:trPr>
          <w:jc w:val="center"/>
        </w:trPr>
        <w:tc>
          <w:tcPr>
            <w:tcW w:w="636" w:type="dxa"/>
          </w:tcPr>
          <w:p w:rsidR="00DC05A0" w:rsidRPr="009813F0" w:rsidRDefault="00DC05A0" w:rsidP="00BD1359">
            <w:pPr>
              <w:jc w:val="center"/>
            </w:pPr>
            <w:r w:rsidRPr="009813F0">
              <w:t>12.</w:t>
            </w:r>
          </w:p>
        </w:tc>
        <w:tc>
          <w:tcPr>
            <w:tcW w:w="9003" w:type="dxa"/>
          </w:tcPr>
          <w:p w:rsidR="00DC05A0" w:rsidRPr="009813F0" w:rsidRDefault="00DC05A0" w:rsidP="00BD1359">
            <w:pPr>
              <w:pStyle w:val="a9"/>
              <w:rPr>
                <w:sz w:val="24"/>
                <w:szCs w:val="24"/>
              </w:rPr>
            </w:pPr>
            <w:r w:rsidRPr="009813F0">
              <w:rPr>
                <w:sz w:val="24"/>
                <w:szCs w:val="24"/>
              </w:rPr>
              <w:t xml:space="preserve">Уровень побочных излучений, </w:t>
            </w:r>
            <w:proofErr w:type="spellStart"/>
            <w:r w:rsidRPr="009813F0">
              <w:rPr>
                <w:sz w:val="24"/>
                <w:szCs w:val="24"/>
              </w:rPr>
              <w:t>дБВт</w:t>
            </w:r>
            <w:proofErr w:type="spellEnd"/>
            <w:r w:rsidRPr="009813F0">
              <w:rPr>
                <w:sz w:val="24"/>
                <w:szCs w:val="24"/>
              </w:rPr>
              <w:t xml:space="preserve"> _________________________________________</w:t>
            </w:r>
          </w:p>
        </w:tc>
      </w:tr>
      <w:tr w:rsidR="00DC05A0" w:rsidRPr="009813F0" w:rsidTr="00BD1359">
        <w:trPr>
          <w:jc w:val="center"/>
        </w:trPr>
        <w:tc>
          <w:tcPr>
            <w:tcW w:w="636" w:type="dxa"/>
          </w:tcPr>
          <w:p w:rsidR="00DC05A0" w:rsidRPr="009813F0" w:rsidRDefault="00DC05A0" w:rsidP="00BD1359">
            <w:pPr>
              <w:jc w:val="center"/>
            </w:pPr>
            <w:r w:rsidRPr="009813F0">
              <w:t xml:space="preserve">13. </w:t>
            </w:r>
          </w:p>
        </w:tc>
        <w:tc>
          <w:tcPr>
            <w:tcW w:w="9003" w:type="dxa"/>
          </w:tcPr>
          <w:p w:rsidR="00DC05A0" w:rsidRPr="009813F0" w:rsidRDefault="00DC05A0" w:rsidP="00BD1359">
            <w:pPr>
              <w:pStyle w:val="a9"/>
              <w:rPr>
                <w:sz w:val="24"/>
                <w:szCs w:val="24"/>
              </w:rPr>
            </w:pPr>
            <w:r w:rsidRPr="009813F0">
              <w:rPr>
                <w:sz w:val="24"/>
                <w:szCs w:val="24"/>
              </w:rPr>
              <w:t>Ширина полосы излучения на уровне -40 дБ, __Гц _____________________________</w:t>
            </w:r>
          </w:p>
        </w:tc>
      </w:tr>
      <w:tr w:rsidR="00DC05A0" w:rsidRPr="009813F0" w:rsidTr="00BD1359">
        <w:trPr>
          <w:jc w:val="center"/>
        </w:trPr>
        <w:tc>
          <w:tcPr>
            <w:tcW w:w="636" w:type="dxa"/>
          </w:tcPr>
          <w:p w:rsidR="00DC05A0" w:rsidRPr="009813F0" w:rsidRDefault="00DC05A0" w:rsidP="00BD1359">
            <w:pPr>
              <w:jc w:val="center"/>
            </w:pPr>
            <w:r w:rsidRPr="009813F0">
              <w:t xml:space="preserve">14. </w:t>
            </w:r>
          </w:p>
        </w:tc>
        <w:tc>
          <w:tcPr>
            <w:tcW w:w="9003" w:type="dxa"/>
          </w:tcPr>
          <w:p w:rsidR="00DC05A0" w:rsidRPr="009813F0" w:rsidRDefault="00DC05A0" w:rsidP="00BD1359">
            <w:pPr>
              <w:pStyle w:val="a9"/>
              <w:rPr>
                <w:sz w:val="24"/>
                <w:szCs w:val="24"/>
              </w:rPr>
            </w:pPr>
            <w:r w:rsidRPr="009813F0">
              <w:rPr>
                <w:sz w:val="24"/>
                <w:szCs w:val="24"/>
              </w:rPr>
              <w:t xml:space="preserve">Чувствительность приёмника (реальная), </w:t>
            </w:r>
            <w:proofErr w:type="spellStart"/>
            <w:r w:rsidRPr="009813F0">
              <w:rPr>
                <w:sz w:val="24"/>
                <w:szCs w:val="24"/>
              </w:rPr>
              <w:t>дБВт</w:t>
            </w:r>
            <w:proofErr w:type="spellEnd"/>
            <w:r w:rsidRPr="009813F0">
              <w:rPr>
                <w:sz w:val="24"/>
                <w:szCs w:val="24"/>
              </w:rPr>
              <w:t xml:space="preserve"> ________________________________</w:t>
            </w:r>
          </w:p>
        </w:tc>
      </w:tr>
      <w:tr w:rsidR="00DC05A0" w:rsidRPr="009813F0" w:rsidTr="00BD1359">
        <w:trPr>
          <w:jc w:val="center"/>
        </w:trPr>
        <w:tc>
          <w:tcPr>
            <w:tcW w:w="636" w:type="dxa"/>
          </w:tcPr>
          <w:p w:rsidR="00DC05A0" w:rsidRPr="009813F0" w:rsidRDefault="00DC05A0" w:rsidP="00BD1359">
            <w:pPr>
              <w:jc w:val="center"/>
            </w:pPr>
            <w:r w:rsidRPr="009813F0">
              <w:t>15.</w:t>
            </w:r>
          </w:p>
        </w:tc>
        <w:tc>
          <w:tcPr>
            <w:tcW w:w="9003" w:type="dxa"/>
          </w:tcPr>
          <w:p w:rsidR="00DC05A0" w:rsidRPr="009813F0" w:rsidRDefault="00DC05A0" w:rsidP="00BD1359">
            <w:pPr>
              <w:pStyle w:val="a9"/>
              <w:rPr>
                <w:sz w:val="24"/>
                <w:szCs w:val="24"/>
              </w:rPr>
            </w:pPr>
            <w:r w:rsidRPr="009813F0">
              <w:rPr>
                <w:sz w:val="24"/>
                <w:szCs w:val="24"/>
              </w:rPr>
              <w:t>Коэффициент усиления антенны, дБ _________________________________________</w:t>
            </w:r>
          </w:p>
        </w:tc>
      </w:tr>
      <w:tr w:rsidR="00DC05A0" w:rsidRPr="009813F0" w:rsidTr="00BD1359">
        <w:trPr>
          <w:jc w:val="center"/>
        </w:trPr>
        <w:tc>
          <w:tcPr>
            <w:tcW w:w="636" w:type="dxa"/>
          </w:tcPr>
          <w:p w:rsidR="00DC05A0" w:rsidRPr="009813F0" w:rsidRDefault="00DC05A0" w:rsidP="00BD1359">
            <w:pPr>
              <w:jc w:val="center"/>
            </w:pPr>
            <w:r w:rsidRPr="009813F0">
              <w:t>16.</w:t>
            </w:r>
          </w:p>
        </w:tc>
        <w:tc>
          <w:tcPr>
            <w:tcW w:w="9003" w:type="dxa"/>
          </w:tcPr>
          <w:p w:rsidR="00DC05A0" w:rsidRPr="009813F0" w:rsidRDefault="00DC05A0" w:rsidP="00BD1359">
            <w:pPr>
              <w:pStyle w:val="a9"/>
              <w:rPr>
                <w:sz w:val="24"/>
                <w:szCs w:val="24"/>
              </w:rPr>
            </w:pPr>
            <w:r w:rsidRPr="009813F0">
              <w:rPr>
                <w:sz w:val="24"/>
                <w:szCs w:val="24"/>
              </w:rPr>
              <w:t>Сектор обзора пространства (азимут/ угол места)</w:t>
            </w:r>
            <w:r w:rsidRPr="009813F0">
              <w:t xml:space="preserve"> </w:t>
            </w:r>
            <w:r w:rsidRPr="009813F0">
              <w:rPr>
                <w:sz w:val="24"/>
                <w:szCs w:val="24"/>
              </w:rPr>
              <w:t>град. __________________________</w:t>
            </w:r>
          </w:p>
        </w:tc>
      </w:tr>
      <w:tr w:rsidR="00DC05A0" w:rsidRPr="009813F0" w:rsidTr="00BD1359">
        <w:trPr>
          <w:jc w:val="center"/>
        </w:trPr>
        <w:tc>
          <w:tcPr>
            <w:tcW w:w="636" w:type="dxa"/>
          </w:tcPr>
          <w:p w:rsidR="00DC05A0" w:rsidRPr="009813F0" w:rsidRDefault="00DC05A0" w:rsidP="00BD1359">
            <w:pPr>
              <w:jc w:val="center"/>
            </w:pPr>
            <w:r w:rsidRPr="009813F0">
              <w:t>17.</w:t>
            </w:r>
          </w:p>
        </w:tc>
        <w:tc>
          <w:tcPr>
            <w:tcW w:w="9003" w:type="dxa"/>
          </w:tcPr>
          <w:p w:rsidR="00DC05A0" w:rsidRPr="009813F0" w:rsidRDefault="00DC05A0" w:rsidP="00BD1359">
            <w:pPr>
              <w:pStyle w:val="a9"/>
              <w:rPr>
                <w:sz w:val="24"/>
                <w:szCs w:val="24"/>
              </w:rPr>
            </w:pPr>
            <w:r w:rsidRPr="009813F0">
              <w:rPr>
                <w:sz w:val="24"/>
                <w:szCs w:val="24"/>
              </w:rPr>
              <w:t xml:space="preserve">Дальность обнаружения объектов, </w:t>
            </w:r>
            <w:proofErr w:type="gramStart"/>
            <w:r w:rsidRPr="009813F0">
              <w:rPr>
                <w:sz w:val="24"/>
                <w:szCs w:val="24"/>
              </w:rPr>
              <w:t>км</w:t>
            </w:r>
            <w:proofErr w:type="gramEnd"/>
            <w:r w:rsidRPr="009813F0">
              <w:rPr>
                <w:sz w:val="24"/>
                <w:szCs w:val="24"/>
              </w:rPr>
              <w:t xml:space="preserve"> ________________________________________</w:t>
            </w:r>
          </w:p>
        </w:tc>
      </w:tr>
      <w:tr w:rsidR="00DC05A0" w:rsidRPr="009813F0" w:rsidTr="00BD1359">
        <w:trPr>
          <w:jc w:val="center"/>
        </w:trPr>
        <w:tc>
          <w:tcPr>
            <w:tcW w:w="636" w:type="dxa"/>
          </w:tcPr>
          <w:p w:rsidR="00DC05A0" w:rsidRPr="009813F0" w:rsidRDefault="00DC05A0" w:rsidP="00BD1359">
            <w:pPr>
              <w:jc w:val="center"/>
              <w:rPr>
                <w:bCs/>
                <w:szCs w:val="16"/>
              </w:rPr>
            </w:pPr>
            <w:r w:rsidRPr="009813F0">
              <w:t>18.</w:t>
            </w:r>
          </w:p>
        </w:tc>
        <w:tc>
          <w:tcPr>
            <w:tcW w:w="9003" w:type="dxa"/>
          </w:tcPr>
          <w:p w:rsidR="00DC05A0" w:rsidRPr="009813F0" w:rsidRDefault="00DC05A0" w:rsidP="00BD1359">
            <w:pPr>
              <w:pStyle w:val="a9"/>
              <w:rPr>
                <w:sz w:val="24"/>
                <w:szCs w:val="24"/>
              </w:rPr>
            </w:pPr>
            <w:r w:rsidRPr="009813F0">
              <w:rPr>
                <w:sz w:val="24"/>
                <w:szCs w:val="24"/>
              </w:rPr>
              <w:t xml:space="preserve">Географические координаты град., мин., сек. </w:t>
            </w:r>
            <w:r w:rsidRPr="009813F0">
              <w:rPr>
                <w:rStyle w:val="ab"/>
                <w:szCs w:val="24"/>
              </w:rPr>
              <w:footnoteReference w:customMarkFollows="1" w:id="9"/>
              <w:t>1</w:t>
            </w:r>
            <w:r w:rsidRPr="009813F0">
              <w:rPr>
                <w:sz w:val="24"/>
                <w:szCs w:val="24"/>
              </w:rPr>
              <w:t>________________________________</w:t>
            </w:r>
          </w:p>
          <w:p w:rsidR="00DC05A0" w:rsidRPr="009813F0" w:rsidRDefault="00DC05A0" w:rsidP="00BD1359">
            <w:pPr>
              <w:pStyle w:val="a9"/>
              <w:ind w:left="3742"/>
              <w:jc w:val="center"/>
              <w:rPr>
                <w:i/>
              </w:rPr>
            </w:pPr>
            <w:r w:rsidRPr="009813F0">
              <w:rPr>
                <w:i/>
                <w:snapToGrid w:val="0"/>
              </w:rPr>
              <w:t>(с точностью до угловой секунды с указанием используемой системы координат СК-95)</w:t>
            </w:r>
          </w:p>
        </w:tc>
      </w:tr>
      <w:tr w:rsidR="00DC05A0" w:rsidRPr="009813F0" w:rsidTr="00BD1359">
        <w:trPr>
          <w:jc w:val="center"/>
        </w:trPr>
        <w:tc>
          <w:tcPr>
            <w:tcW w:w="636" w:type="dxa"/>
          </w:tcPr>
          <w:p w:rsidR="00DC05A0" w:rsidRPr="009813F0" w:rsidRDefault="00DC05A0" w:rsidP="00BD1359">
            <w:pPr>
              <w:jc w:val="center"/>
              <w:rPr>
                <w:bCs/>
              </w:rPr>
            </w:pPr>
            <w:r w:rsidRPr="009813F0">
              <w:rPr>
                <w:bCs/>
              </w:rPr>
              <w:t>19.</w:t>
            </w:r>
          </w:p>
        </w:tc>
        <w:tc>
          <w:tcPr>
            <w:tcW w:w="9003" w:type="dxa"/>
          </w:tcPr>
          <w:p w:rsidR="00DC05A0" w:rsidRPr="009813F0" w:rsidRDefault="00DC05A0" w:rsidP="00BD1359">
            <w:pPr>
              <w:pStyle w:val="a9"/>
              <w:jc w:val="both"/>
              <w:rPr>
                <w:i/>
                <w:iCs/>
                <w:sz w:val="24"/>
                <w:szCs w:val="24"/>
              </w:rPr>
            </w:pPr>
            <w:r w:rsidRPr="009813F0">
              <w:rPr>
                <w:sz w:val="24"/>
                <w:szCs w:val="24"/>
              </w:rPr>
              <w:t>Высота подвеса фазового центра антенны над уровнем Земли, (м) ________________</w:t>
            </w:r>
          </w:p>
        </w:tc>
      </w:tr>
      <w:tr w:rsidR="00DC05A0" w:rsidRPr="009813F0" w:rsidTr="00BD1359">
        <w:trPr>
          <w:jc w:val="center"/>
        </w:trPr>
        <w:tc>
          <w:tcPr>
            <w:tcW w:w="636" w:type="dxa"/>
          </w:tcPr>
          <w:p w:rsidR="00DC05A0" w:rsidRPr="009813F0" w:rsidRDefault="00DC05A0" w:rsidP="00BD1359">
            <w:pPr>
              <w:jc w:val="center"/>
              <w:rPr>
                <w:bCs/>
                <w:szCs w:val="16"/>
              </w:rPr>
            </w:pPr>
            <w:r w:rsidRPr="009813F0">
              <w:rPr>
                <w:bCs/>
                <w:szCs w:val="16"/>
              </w:rPr>
              <w:t>20.</w:t>
            </w:r>
          </w:p>
        </w:tc>
        <w:tc>
          <w:tcPr>
            <w:tcW w:w="9003" w:type="dxa"/>
          </w:tcPr>
          <w:p w:rsidR="00DC05A0" w:rsidRPr="009813F0" w:rsidRDefault="00DC05A0" w:rsidP="00BD1359">
            <w:pPr>
              <w:rPr>
                <w:iCs/>
              </w:rPr>
            </w:pPr>
            <w:r w:rsidRPr="009813F0">
              <w:t>Высота подвеса фазового центра антенны над уровнем моря, (м) ________________</w:t>
            </w:r>
          </w:p>
        </w:tc>
      </w:tr>
      <w:tr w:rsidR="00DC05A0" w:rsidRPr="009813F0" w:rsidTr="00BD1359">
        <w:trPr>
          <w:jc w:val="center"/>
        </w:trPr>
        <w:tc>
          <w:tcPr>
            <w:tcW w:w="636" w:type="dxa"/>
          </w:tcPr>
          <w:p w:rsidR="00DC05A0" w:rsidRPr="009813F0" w:rsidRDefault="00DC05A0" w:rsidP="00BD1359">
            <w:pPr>
              <w:jc w:val="center"/>
              <w:rPr>
                <w:bCs/>
                <w:szCs w:val="16"/>
              </w:rPr>
            </w:pPr>
            <w:r w:rsidRPr="009813F0">
              <w:rPr>
                <w:bCs/>
                <w:szCs w:val="16"/>
              </w:rPr>
              <w:t>21.</w:t>
            </w:r>
          </w:p>
        </w:tc>
        <w:tc>
          <w:tcPr>
            <w:tcW w:w="9003" w:type="dxa"/>
          </w:tcPr>
          <w:p w:rsidR="00DC05A0" w:rsidRPr="009813F0" w:rsidRDefault="00DC05A0" w:rsidP="00BD1359">
            <w:pPr>
              <w:pStyle w:val="a9"/>
              <w:jc w:val="both"/>
              <w:rPr>
                <w:sz w:val="24"/>
              </w:rPr>
            </w:pPr>
            <w:r w:rsidRPr="009813F0">
              <w:rPr>
                <w:sz w:val="24"/>
              </w:rPr>
              <w:t>Время работы ___________________________________________________________</w:t>
            </w:r>
          </w:p>
          <w:p w:rsidR="00DC05A0" w:rsidRPr="009813F0" w:rsidRDefault="00DC05A0" w:rsidP="00BD1359">
            <w:pPr>
              <w:pStyle w:val="a9"/>
              <w:jc w:val="center"/>
              <w:rPr>
                <w:i/>
              </w:rPr>
            </w:pPr>
            <w:r w:rsidRPr="009813F0">
              <w:rPr>
                <w:i/>
              </w:rPr>
              <w:t>(круглосуточно, дневные, ночные часы)</w:t>
            </w:r>
          </w:p>
        </w:tc>
      </w:tr>
    </w:tbl>
    <w:p w:rsidR="00DC05A0" w:rsidRPr="009813F0" w:rsidRDefault="00DC05A0" w:rsidP="00BD1359">
      <w:pPr>
        <w:pStyle w:val="21"/>
        <w:jc w:val="center"/>
        <w:rPr>
          <w:bCs/>
          <w:iCs/>
          <w:sz w:val="16"/>
        </w:rPr>
      </w:pPr>
      <w:r w:rsidRPr="009813F0">
        <w:rPr>
          <w:bCs/>
          <w:iCs/>
          <w:sz w:val="16"/>
        </w:rPr>
        <w:br w:type="page"/>
      </w:r>
    </w:p>
    <w:p w:rsidR="00DC05A0" w:rsidRPr="009813F0" w:rsidRDefault="00DC05A0" w:rsidP="00BD1359">
      <w:pPr>
        <w:pStyle w:val="9"/>
        <w:widowControl w:val="0"/>
        <w:ind w:firstLine="240"/>
        <w:rPr>
          <w:b/>
          <w:color w:val="auto"/>
          <w:sz w:val="24"/>
          <w:szCs w:val="24"/>
        </w:rPr>
      </w:pPr>
      <w:r w:rsidRPr="009813F0">
        <w:rPr>
          <w:color w:val="auto"/>
          <w:sz w:val="24"/>
          <w:szCs w:val="24"/>
        </w:rPr>
        <w:lastRenderedPageBreak/>
        <w:t>Банковские реквизиты:</w:t>
      </w:r>
    </w:p>
    <w:p w:rsidR="00DC05A0" w:rsidRPr="009813F0" w:rsidRDefault="00DC05A0" w:rsidP="00BD1359">
      <w:pPr>
        <w:jc w:val="center"/>
      </w:pPr>
    </w:p>
    <w:tbl>
      <w:tblPr>
        <w:tblW w:w="9639" w:type="dxa"/>
        <w:jc w:val="center"/>
        <w:tblLook w:val="0000" w:firstRow="0" w:lastRow="0" w:firstColumn="0" w:lastColumn="0" w:noHBand="0" w:noVBand="0"/>
      </w:tblPr>
      <w:tblGrid>
        <w:gridCol w:w="9639"/>
      </w:tblGrid>
      <w:tr w:rsidR="00DC05A0" w:rsidRPr="009813F0" w:rsidTr="00BD1359">
        <w:trPr>
          <w:jc w:val="center"/>
        </w:trPr>
        <w:tc>
          <w:tcPr>
            <w:tcW w:w="9639" w:type="dxa"/>
          </w:tcPr>
          <w:p w:rsidR="00DC05A0" w:rsidRPr="009813F0" w:rsidRDefault="00DC05A0" w:rsidP="00BD1359">
            <w:pPr>
              <w:jc w:val="both"/>
              <w:rPr>
                <w:szCs w:val="18"/>
              </w:rPr>
            </w:pPr>
            <w:r w:rsidRPr="009813F0">
              <w:t>Расчетный счет ______</w:t>
            </w:r>
            <w:r w:rsidRPr="009813F0">
              <w:rPr>
                <w:szCs w:val="16"/>
              </w:rPr>
              <w:t>_________________________________________________________</w:t>
            </w:r>
          </w:p>
        </w:tc>
      </w:tr>
      <w:tr w:rsidR="00DC05A0" w:rsidRPr="009813F0" w:rsidTr="00BD1359">
        <w:trPr>
          <w:jc w:val="center"/>
        </w:trPr>
        <w:tc>
          <w:tcPr>
            <w:tcW w:w="9639" w:type="dxa"/>
          </w:tcPr>
          <w:p w:rsidR="00DC05A0" w:rsidRPr="009813F0" w:rsidRDefault="00DC05A0" w:rsidP="00BD1359">
            <w:pPr>
              <w:jc w:val="both"/>
              <w:rPr>
                <w:szCs w:val="18"/>
              </w:rPr>
            </w:pPr>
            <w:r w:rsidRPr="009813F0">
              <w:t>Наименование и адрес банка</w:t>
            </w:r>
            <w:r w:rsidRPr="009813F0">
              <w:rPr>
                <w:szCs w:val="16"/>
              </w:rPr>
              <w:t>_____________________________________________________</w:t>
            </w:r>
          </w:p>
        </w:tc>
      </w:tr>
      <w:tr w:rsidR="00DC05A0" w:rsidRPr="009813F0" w:rsidTr="00BD1359">
        <w:trPr>
          <w:jc w:val="center"/>
        </w:trPr>
        <w:tc>
          <w:tcPr>
            <w:tcW w:w="9639" w:type="dxa"/>
          </w:tcPr>
          <w:p w:rsidR="00DC05A0" w:rsidRPr="009813F0" w:rsidRDefault="00DC05A0" w:rsidP="00BD1359">
            <w:pPr>
              <w:jc w:val="both"/>
              <w:rPr>
                <w:szCs w:val="18"/>
              </w:rPr>
            </w:pPr>
            <w:proofErr w:type="gramStart"/>
            <w:r w:rsidRPr="009813F0">
              <w:t>Кор. счет</w:t>
            </w:r>
            <w:proofErr w:type="gramEnd"/>
            <w:r w:rsidRPr="009813F0">
              <w:rPr>
                <w:szCs w:val="16"/>
              </w:rPr>
              <w:t>_____________________________________________________________________</w:t>
            </w:r>
          </w:p>
        </w:tc>
      </w:tr>
    </w:tbl>
    <w:p w:rsidR="00DC05A0" w:rsidRPr="009813F0" w:rsidRDefault="00DC05A0" w:rsidP="00BD1359">
      <w:pPr>
        <w:jc w:val="center"/>
      </w:pPr>
    </w:p>
    <w:tbl>
      <w:tblPr>
        <w:tblW w:w="9639" w:type="dxa"/>
        <w:jc w:val="center"/>
        <w:tblLook w:val="0000" w:firstRow="0" w:lastRow="0" w:firstColumn="0" w:lastColumn="0" w:noHBand="0" w:noVBand="0"/>
      </w:tblPr>
      <w:tblGrid>
        <w:gridCol w:w="9639"/>
      </w:tblGrid>
      <w:tr w:rsidR="00DC05A0" w:rsidRPr="009813F0" w:rsidTr="00BD1359">
        <w:trPr>
          <w:jc w:val="center"/>
        </w:trPr>
        <w:tc>
          <w:tcPr>
            <w:tcW w:w="9639" w:type="dxa"/>
          </w:tcPr>
          <w:p w:rsidR="00DC05A0" w:rsidRPr="009813F0" w:rsidRDefault="00DC05A0" w:rsidP="00BD1359">
            <w:pPr>
              <w:jc w:val="both"/>
              <w:rPr>
                <w:szCs w:val="18"/>
              </w:rPr>
            </w:pPr>
            <w:r w:rsidRPr="009813F0">
              <w:t>БИК</w:t>
            </w:r>
            <w:r w:rsidRPr="009813F0">
              <w:rPr>
                <w:szCs w:val="16"/>
              </w:rPr>
              <w:t xml:space="preserve">_____________ </w:t>
            </w:r>
            <w:r w:rsidRPr="009813F0">
              <w:t>ИНН/КПП</w:t>
            </w:r>
            <w:r w:rsidRPr="009813F0">
              <w:rPr>
                <w:szCs w:val="16"/>
              </w:rPr>
              <w:t xml:space="preserve"> </w:t>
            </w:r>
            <w:r w:rsidRPr="009813F0">
              <w:rPr>
                <w:szCs w:val="18"/>
              </w:rPr>
              <w:t>___________________</w:t>
            </w:r>
            <w:r w:rsidRPr="009813F0">
              <w:rPr>
                <w:szCs w:val="16"/>
              </w:rPr>
              <w:t xml:space="preserve"> </w:t>
            </w:r>
            <w:r w:rsidRPr="009813F0">
              <w:t>ОКВЭД</w:t>
            </w:r>
            <w:r w:rsidRPr="009813F0">
              <w:rPr>
                <w:szCs w:val="16"/>
              </w:rPr>
              <w:t xml:space="preserve">__________ </w:t>
            </w:r>
            <w:r w:rsidRPr="009813F0">
              <w:t>ОКПО</w:t>
            </w:r>
            <w:r w:rsidRPr="009813F0">
              <w:rPr>
                <w:szCs w:val="16"/>
              </w:rPr>
              <w:t>________</w:t>
            </w:r>
          </w:p>
        </w:tc>
      </w:tr>
      <w:tr w:rsidR="00DC05A0" w:rsidRPr="009813F0" w:rsidTr="00BD1359">
        <w:trPr>
          <w:jc w:val="center"/>
        </w:trPr>
        <w:tc>
          <w:tcPr>
            <w:tcW w:w="9639" w:type="dxa"/>
          </w:tcPr>
          <w:p w:rsidR="00DC05A0" w:rsidRPr="009813F0" w:rsidRDefault="00DC05A0" w:rsidP="00BD1359">
            <w:pPr>
              <w:pStyle w:val="a9"/>
              <w:tabs>
                <w:tab w:val="left" w:pos="5220"/>
              </w:tabs>
              <w:jc w:val="both"/>
              <w:rPr>
                <w:sz w:val="24"/>
                <w:szCs w:val="18"/>
              </w:rPr>
            </w:pPr>
            <w:r w:rsidRPr="009813F0">
              <w:rPr>
                <w:sz w:val="24"/>
                <w:szCs w:val="24"/>
              </w:rPr>
              <w:t>Тип казначейства, название, область, ИНН</w:t>
            </w:r>
            <w:r w:rsidRPr="009813F0">
              <w:rPr>
                <w:sz w:val="24"/>
                <w:szCs w:val="18"/>
              </w:rPr>
              <w:t>_________________________________________</w:t>
            </w:r>
          </w:p>
          <w:p w:rsidR="00DC05A0" w:rsidRPr="009813F0" w:rsidRDefault="00DC05A0" w:rsidP="00BD1359">
            <w:pPr>
              <w:jc w:val="center"/>
              <w:rPr>
                <w:szCs w:val="18"/>
              </w:rPr>
            </w:pPr>
            <w:r w:rsidRPr="009813F0">
              <w:rPr>
                <w:i/>
                <w:iCs/>
              </w:rPr>
              <w:t xml:space="preserve">                                                                                        (заполняется при оплате работ казначейством)</w:t>
            </w:r>
          </w:p>
        </w:tc>
      </w:tr>
      <w:tr w:rsidR="00DC05A0" w:rsidRPr="009813F0" w:rsidTr="00BD1359">
        <w:trPr>
          <w:jc w:val="center"/>
        </w:trPr>
        <w:tc>
          <w:tcPr>
            <w:tcW w:w="9639" w:type="dxa"/>
          </w:tcPr>
          <w:p w:rsidR="00DC05A0" w:rsidRPr="009813F0" w:rsidRDefault="00DC05A0" w:rsidP="00BD1359">
            <w:pPr>
              <w:jc w:val="both"/>
              <w:rPr>
                <w:szCs w:val="18"/>
              </w:rPr>
            </w:pPr>
            <w:r w:rsidRPr="009813F0">
              <w:t>ОФК</w:t>
            </w:r>
            <w:r w:rsidRPr="009813F0">
              <w:rPr>
                <w:szCs w:val="16"/>
              </w:rPr>
              <w:t>______________________</w:t>
            </w:r>
            <w:r w:rsidRPr="009813F0">
              <w:t xml:space="preserve"> УФК</w:t>
            </w:r>
            <w:r w:rsidRPr="009813F0">
              <w:rPr>
                <w:szCs w:val="16"/>
              </w:rPr>
              <w:t xml:space="preserve">___________________ </w:t>
            </w:r>
            <w:r w:rsidRPr="009813F0">
              <w:t>л/с</w:t>
            </w:r>
            <w:r w:rsidRPr="009813F0">
              <w:rPr>
                <w:szCs w:val="18"/>
              </w:rPr>
              <w:t>________________________</w:t>
            </w:r>
          </w:p>
        </w:tc>
      </w:tr>
    </w:tbl>
    <w:p w:rsidR="00DC05A0" w:rsidRPr="009813F0" w:rsidRDefault="00DC05A0" w:rsidP="00BD1359">
      <w:pPr>
        <w:jc w:val="center"/>
      </w:pPr>
    </w:p>
    <w:p w:rsidR="00DC05A0" w:rsidRPr="009813F0" w:rsidRDefault="00DC05A0" w:rsidP="00BD1359">
      <w:pPr>
        <w:pStyle w:val="af4"/>
        <w:rPr>
          <w:b/>
        </w:rPr>
      </w:pPr>
    </w:p>
    <w:tbl>
      <w:tblPr>
        <w:tblW w:w="9639" w:type="dxa"/>
        <w:jc w:val="center"/>
        <w:tblLook w:val="0000" w:firstRow="0" w:lastRow="0" w:firstColumn="0" w:lastColumn="0" w:noHBand="0" w:noVBand="0"/>
      </w:tblPr>
      <w:tblGrid>
        <w:gridCol w:w="1621"/>
        <w:gridCol w:w="8018"/>
      </w:tblGrid>
      <w:tr w:rsidR="00DC05A0" w:rsidRPr="009813F0" w:rsidTr="00BD1359">
        <w:trPr>
          <w:jc w:val="center"/>
        </w:trPr>
        <w:tc>
          <w:tcPr>
            <w:tcW w:w="1621" w:type="dxa"/>
          </w:tcPr>
          <w:p w:rsidR="00DC05A0" w:rsidRPr="009813F0" w:rsidRDefault="00DC05A0" w:rsidP="00BD1359">
            <w:pPr>
              <w:jc w:val="both"/>
              <w:rPr>
                <w:szCs w:val="18"/>
              </w:rPr>
            </w:pPr>
            <w:r w:rsidRPr="009813F0">
              <w:rPr>
                <w:szCs w:val="18"/>
              </w:rPr>
              <w:t>Приложение:</w:t>
            </w:r>
          </w:p>
        </w:tc>
        <w:tc>
          <w:tcPr>
            <w:tcW w:w="8018" w:type="dxa"/>
          </w:tcPr>
          <w:p w:rsidR="00DC05A0" w:rsidRPr="009813F0" w:rsidRDefault="00DC05A0" w:rsidP="00BD1359">
            <w:pPr>
              <w:numPr>
                <w:ilvl w:val="0"/>
                <w:numId w:val="3"/>
              </w:numPr>
              <w:jc w:val="both"/>
            </w:pPr>
            <w:r w:rsidRPr="009813F0">
              <w:t xml:space="preserve">Копия (в части касающейся) карты масштаба 1:200 000, подписанная владельцем и заверенная гербовой печатью на __ </w:t>
            </w:r>
            <w:proofErr w:type="gramStart"/>
            <w:r w:rsidRPr="009813F0">
              <w:t>л</w:t>
            </w:r>
            <w:proofErr w:type="gramEnd"/>
            <w:r w:rsidRPr="009813F0">
              <w:t xml:space="preserve">. </w:t>
            </w:r>
          </w:p>
          <w:p w:rsidR="00DC05A0" w:rsidRPr="009813F0" w:rsidRDefault="00DC05A0" w:rsidP="00BD1359">
            <w:pPr>
              <w:numPr>
                <w:ilvl w:val="0"/>
                <w:numId w:val="3"/>
              </w:numPr>
              <w:jc w:val="both"/>
            </w:pPr>
            <w:proofErr w:type="gramStart"/>
            <w:r w:rsidRPr="009813F0">
              <w:t>Заключение ФГУП «</w:t>
            </w:r>
            <w:proofErr w:type="spellStart"/>
            <w:r w:rsidRPr="009813F0">
              <w:t>Морсвязьспутник</w:t>
            </w:r>
            <w:proofErr w:type="spellEnd"/>
            <w:r w:rsidRPr="009813F0">
              <w:t>» (для морских береговых РЛС на __л.*</w:t>
            </w:r>
            <w:proofErr w:type="gramEnd"/>
          </w:p>
          <w:p w:rsidR="00DC05A0" w:rsidRPr="009813F0" w:rsidRDefault="00DC05A0" w:rsidP="00BD1359">
            <w:pPr>
              <w:numPr>
                <w:ilvl w:val="0"/>
                <w:numId w:val="3"/>
              </w:numPr>
              <w:jc w:val="both"/>
            </w:pPr>
            <w:r w:rsidRPr="009813F0">
              <w:t xml:space="preserve">Проект частотно-территориального плана РЭС на __ </w:t>
            </w:r>
            <w:proofErr w:type="gramStart"/>
            <w:r w:rsidRPr="009813F0">
              <w:t>л</w:t>
            </w:r>
            <w:proofErr w:type="gramEnd"/>
            <w:r w:rsidRPr="009813F0">
              <w:t>.</w:t>
            </w:r>
          </w:p>
        </w:tc>
      </w:tr>
    </w:tbl>
    <w:p w:rsidR="00DC05A0" w:rsidRPr="009813F0" w:rsidRDefault="00DC05A0" w:rsidP="00BD1359">
      <w:pPr>
        <w:jc w:val="center"/>
      </w:pPr>
    </w:p>
    <w:p w:rsidR="00DC05A0" w:rsidRPr="009813F0" w:rsidRDefault="00DC05A0" w:rsidP="00BD1359">
      <w:pPr>
        <w:jc w:val="center"/>
      </w:pPr>
    </w:p>
    <w:tbl>
      <w:tblPr>
        <w:tblW w:w="9639" w:type="dxa"/>
        <w:jc w:val="center"/>
        <w:tblLook w:val="0000" w:firstRow="0" w:lastRow="0" w:firstColumn="0" w:lastColumn="0" w:noHBand="0" w:noVBand="0"/>
      </w:tblPr>
      <w:tblGrid>
        <w:gridCol w:w="3219"/>
        <w:gridCol w:w="3208"/>
        <w:gridCol w:w="3212"/>
      </w:tblGrid>
      <w:tr w:rsidR="00DC05A0" w:rsidRPr="009813F0" w:rsidTr="00BD1359">
        <w:trPr>
          <w:jc w:val="center"/>
        </w:trPr>
        <w:tc>
          <w:tcPr>
            <w:tcW w:w="3219" w:type="dxa"/>
          </w:tcPr>
          <w:p w:rsidR="00DC05A0" w:rsidRPr="009813F0" w:rsidRDefault="00DC05A0" w:rsidP="00BD1359">
            <w:pPr>
              <w:jc w:val="both"/>
            </w:pPr>
            <w:r w:rsidRPr="009813F0">
              <w:t>Должность</w:t>
            </w:r>
          </w:p>
        </w:tc>
        <w:tc>
          <w:tcPr>
            <w:tcW w:w="3208" w:type="dxa"/>
          </w:tcPr>
          <w:p w:rsidR="00DC05A0" w:rsidRPr="009813F0" w:rsidRDefault="00DC05A0" w:rsidP="00BD1359">
            <w:pPr>
              <w:jc w:val="center"/>
            </w:pPr>
            <w:r w:rsidRPr="009813F0">
              <w:t>Личная подпись</w:t>
            </w:r>
          </w:p>
        </w:tc>
        <w:tc>
          <w:tcPr>
            <w:tcW w:w="3212" w:type="dxa"/>
          </w:tcPr>
          <w:p w:rsidR="00DC05A0" w:rsidRPr="009813F0" w:rsidRDefault="00DC05A0" w:rsidP="00BD1359">
            <w:pPr>
              <w:pStyle w:val="xl29"/>
              <w:spacing w:before="0" w:beforeAutospacing="0" w:after="0" w:afterAutospacing="0"/>
              <w:textAlignment w:val="auto"/>
              <w:rPr>
                <w:rFonts w:eastAsia="Times New Roman"/>
              </w:rPr>
            </w:pPr>
            <w:r w:rsidRPr="009813F0">
              <w:rPr>
                <w:rFonts w:eastAsia="Times New Roman"/>
              </w:rPr>
              <w:t>И.О. Фамилия</w:t>
            </w:r>
          </w:p>
        </w:tc>
      </w:tr>
      <w:tr w:rsidR="00DC05A0" w:rsidRPr="009813F0" w:rsidTr="00BD1359">
        <w:trPr>
          <w:jc w:val="center"/>
        </w:trPr>
        <w:tc>
          <w:tcPr>
            <w:tcW w:w="9639" w:type="dxa"/>
            <w:gridSpan w:val="3"/>
          </w:tcPr>
          <w:p w:rsidR="00DC05A0" w:rsidRPr="009813F0" w:rsidRDefault="00DC05A0" w:rsidP="00BD1359">
            <w:pPr>
              <w:jc w:val="center"/>
              <w:rPr>
                <w:i/>
                <w:iCs/>
                <w:szCs w:val="18"/>
              </w:rPr>
            </w:pPr>
            <w:r w:rsidRPr="009813F0">
              <w:rPr>
                <w:i/>
                <w:iCs/>
              </w:rPr>
              <w:t>(</w:t>
            </w:r>
            <w:r w:rsidRPr="009813F0">
              <w:rPr>
                <w:i/>
                <w:iCs/>
                <w:snapToGrid w:val="0"/>
                <w:kern w:val="16"/>
              </w:rPr>
              <w:t xml:space="preserve">руководитель юридического лица или физическое </w:t>
            </w:r>
            <w:r w:rsidRPr="009813F0">
              <w:rPr>
                <w:i/>
                <w:iCs/>
              </w:rPr>
              <w:t>лицо</w:t>
            </w:r>
            <w:proofErr w:type="gramStart"/>
            <w:r w:rsidRPr="009813F0">
              <w:rPr>
                <w:i/>
                <w:iCs/>
                <w:snapToGrid w:val="0"/>
                <w:kern w:val="16"/>
              </w:rPr>
              <w:t xml:space="preserve"> </w:t>
            </w:r>
            <w:r w:rsidRPr="009813F0">
              <w:rPr>
                <w:i/>
                <w:iCs/>
              </w:rPr>
              <w:t>)</w:t>
            </w:r>
            <w:proofErr w:type="gramEnd"/>
          </w:p>
        </w:tc>
      </w:tr>
      <w:tr w:rsidR="00DC05A0" w:rsidRPr="009813F0" w:rsidTr="00BD1359">
        <w:trPr>
          <w:jc w:val="center"/>
        </w:trPr>
        <w:tc>
          <w:tcPr>
            <w:tcW w:w="9639" w:type="dxa"/>
            <w:gridSpan w:val="3"/>
          </w:tcPr>
          <w:p w:rsidR="00DC05A0" w:rsidRDefault="00DC05A0" w:rsidP="00AC7EEE">
            <w:pPr>
              <w:jc w:val="both"/>
              <w:rPr>
                <w:i/>
                <w:iCs/>
                <w:snapToGrid w:val="0"/>
                <w:kern w:val="16"/>
                <w:sz w:val="20"/>
              </w:rPr>
            </w:pPr>
            <w:r>
              <w:rPr>
                <w:szCs w:val="18"/>
              </w:rPr>
              <w:t xml:space="preserve">           </w:t>
            </w:r>
            <w:r w:rsidRPr="009813F0">
              <w:rPr>
                <w:szCs w:val="18"/>
              </w:rPr>
              <w:t>М.П</w:t>
            </w:r>
            <w:r w:rsidRPr="00CF4A86">
              <w:rPr>
                <w:i/>
                <w:iCs/>
                <w:snapToGrid w:val="0"/>
                <w:kern w:val="16"/>
                <w:sz w:val="20"/>
              </w:rPr>
              <w:t>.</w:t>
            </w:r>
            <w:r>
              <w:rPr>
                <w:i/>
                <w:iCs/>
                <w:snapToGrid w:val="0"/>
                <w:kern w:val="16"/>
                <w:sz w:val="20"/>
              </w:rPr>
              <w:t xml:space="preserve"> </w:t>
            </w:r>
          </w:p>
          <w:p w:rsidR="00DC05A0" w:rsidRDefault="00DC05A0" w:rsidP="00AC7EEE">
            <w:pPr>
              <w:jc w:val="both"/>
              <w:rPr>
                <w:i/>
                <w:iCs/>
                <w:snapToGrid w:val="0"/>
                <w:kern w:val="16"/>
                <w:sz w:val="20"/>
              </w:rPr>
            </w:pPr>
            <w:proofErr w:type="gramStart"/>
            <w:r w:rsidRPr="00CF4A86">
              <w:rPr>
                <w:i/>
                <w:iCs/>
                <w:snapToGrid w:val="0"/>
                <w:kern w:val="16"/>
                <w:sz w:val="20"/>
              </w:rPr>
              <w:t xml:space="preserve">(при наличии – для акционерных обществ </w:t>
            </w:r>
            <w:proofErr w:type="gramEnd"/>
          </w:p>
          <w:p w:rsidR="00DC05A0" w:rsidRPr="009813F0" w:rsidRDefault="00DC05A0" w:rsidP="00AC7EEE">
            <w:pPr>
              <w:jc w:val="both"/>
              <w:rPr>
                <w:szCs w:val="18"/>
              </w:rPr>
            </w:pPr>
            <w:r w:rsidRPr="00CF4A86">
              <w:rPr>
                <w:i/>
                <w:iCs/>
                <w:snapToGrid w:val="0"/>
                <w:kern w:val="16"/>
                <w:sz w:val="20"/>
              </w:rPr>
              <w:t>и обществ с ограниченной ответственностью)</w:t>
            </w:r>
          </w:p>
        </w:tc>
      </w:tr>
    </w:tbl>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r w:rsidRPr="009813F0">
        <w:t>Примечание:</w:t>
      </w:r>
    </w:p>
    <w:p w:rsidR="00DC05A0" w:rsidRPr="009813F0" w:rsidRDefault="00DC05A0">
      <w:pPr>
        <w:widowControl w:val="0"/>
        <w:autoSpaceDE w:val="0"/>
        <w:autoSpaceDN w:val="0"/>
        <w:adjustRightInd w:val="0"/>
        <w:ind w:firstLine="540"/>
        <w:jc w:val="both"/>
      </w:pPr>
      <w:r w:rsidRPr="009813F0">
        <w:t>1. Исходные данные представляются в 1 экземпляре.</w:t>
      </w:r>
    </w:p>
    <w:p w:rsidR="00DC05A0" w:rsidRPr="009813F0" w:rsidRDefault="00DC05A0">
      <w:pPr>
        <w:widowControl w:val="0"/>
        <w:autoSpaceDE w:val="0"/>
        <w:autoSpaceDN w:val="0"/>
        <w:adjustRightInd w:val="0"/>
        <w:ind w:firstLine="540"/>
        <w:jc w:val="both"/>
      </w:pPr>
      <w:r w:rsidRPr="009813F0">
        <w:t>2. В пункте 19 указываются географические координаты места размещения РЭС с точностью до угловых секунд в системе координат СК-95.</w:t>
      </w: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sectPr w:rsidR="00DC05A0" w:rsidRPr="009813F0" w:rsidSect="00895136">
          <w:footnotePr>
            <w:numRestart w:val="eachPage"/>
          </w:footnotePr>
          <w:pgSz w:w="11905" w:h="16838"/>
          <w:pgMar w:top="1134" w:right="850" w:bottom="1134" w:left="1701" w:header="720" w:footer="720" w:gutter="0"/>
          <w:cols w:space="720"/>
          <w:noEndnote/>
          <w:docGrid w:linePitch="326"/>
        </w:sectPr>
      </w:pPr>
    </w:p>
    <w:p w:rsidR="00DC05A0" w:rsidRPr="009813F0" w:rsidRDefault="00DC05A0" w:rsidP="00790A01">
      <w:pPr>
        <w:widowControl w:val="0"/>
        <w:autoSpaceDE w:val="0"/>
        <w:autoSpaceDN w:val="0"/>
        <w:adjustRightInd w:val="0"/>
        <w:jc w:val="right"/>
        <w:outlineLvl w:val="3"/>
      </w:pPr>
      <w:bookmarkStart w:id="46" w:name="Par2142"/>
      <w:bookmarkEnd w:id="46"/>
      <w:r w:rsidRPr="009813F0">
        <w:lastRenderedPageBreak/>
        <w:t>Таблица РЛС-1</w:t>
      </w:r>
    </w:p>
    <w:p w:rsidR="00DC05A0" w:rsidRPr="00D954D9" w:rsidRDefault="00DC05A0">
      <w:pPr>
        <w:pStyle w:val="ConsPlusNonformat"/>
        <w:jc w:val="both"/>
        <w:rPr>
          <w:rFonts w:ascii="Times New Roman" w:eastAsia="Times New Roman" w:hAnsi="Times New Roman" w:cs="Times New Roman"/>
          <w:sz w:val="24"/>
          <w:szCs w:val="24"/>
        </w:rPr>
      </w:pPr>
      <w:r w:rsidRPr="009813F0">
        <w:t xml:space="preserve">                </w:t>
      </w:r>
      <w:r w:rsidRPr="00D954D9">
        <w:rPr>
          <w:rFonts w:ascii="Times New Roman" w:eastAsia="Times New Roman" w:hAnsi="Times New Roman" w:cs="Times New Roman"/>
          <w:sz w:val="24"/>
          <w:szCs w:val="24"/>
        </w:rPr>
        <w:t>Проект частотно-территориального плана РЭС (радиолокационных станций)</w:t>
      </w:r>
    </w:p>
    <w:p w:rsidR="00DC05A0" w:rsidRPr="009813F0" w:rsidRDefault="00DC05A0">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0"/>
        <w:gridCol w:w="686"/>
        <w:gridCol w:w="1092"/>
        <w:gridCol w:w="1890"/>
        <w:gridCol w:w="1805"/>
        <w:gridCol w:w="1050"/>
        <w:gridCol w:w="1162"/>
        <w:gridCol w:w="1540"/>
        <w:gridCol w:w="1148"/>
        <w:gridCol w:w="1553"/>
        <w:gridCol w:w="1610"/>
      </w:tblGrid>
      <w:tr w:rsidR="00DC05A0" w:rsidRPr="009813F0">
        <w:trPr>
          <w:tblCellSpacing w:w="5" w:type="nil"/>
        </w:trPr>
        <w:tc>
          <w:tcPr>
            <w:tcW w:w="440"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w:t>
            </w:r>
          </w:p>
          <w:p w:rsidR="00DC05A0" w:rsidRPr="009813F0" w:rsidRDefault="00DC05A0">
            <w:pPr>
              <w:widowControl w:val="0"/>
              <w:autoSpaceDE w:val="0"/>
              <w:autoSpaceDN w:val="0"/>
              <w:adjustRightInd w:val="0"/>
              <w:jc w:val="center"/>
            </w:pPr>
            <w:proofErr w:type="gramStart"/>
            <w:r w:rsidRPr="009813F0">
              <w:t>п</w:t>
            </w:r>
            <w:proofErr w:type="gramEnd"/>
            <w:r w:rsidRPr="009813F0">
              <w:t>/п</w:t>
            </w:r>
          </w:p>
        </w:tc>
        <w:tc>
          <w:tcPr>
            <w:tcW w:w="686"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Тип РЭС</w:t>
            </w:r>
          </w:p>
        </w:tc>
        <w:tc>
          <w:tcPr>
            <w:tcW w:w="2982" w:type="dxa"/>
            <w:gridSpan w:val="2"/>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Место размещения РЭС</w:t>
            </w:r>
          </w:p>
        </w:tc>
        <w:tc>
          <w:tcPr>
            <w:tcW w:w="1805"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Географические координаты</w:t>
            </w:r>
          </w:p>
        </w:tc>
        <w:tc>
          <w:tcPr>
            <w:tcW w:w="1050"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Частота</w:t>
            </w:r>
          </w:p>
          <w:p w:rsidR="00DC05A0" w:rsidRPr="009813F0" w:rsidRDefault="00DC05A0">
            <w:pPr>
              <w:widowControl w:val="0"/>
              <w:autoSpaceDE w:val="0"/>
              <w:autoSpaceDN w:val="0"/>
              <w:adjustRightInd w:val="0"/>
              <w:jc w:val="center"/>
            </w:pPr>
            <w:r w:rsidRPr="009813F0">
              <w:t>(полоса частот)</w:t>
            </w:r>
          </w:p>
        </w:tc>
        <w:tc>
          <w:tcPr>
            <w:tcW w:w="1162"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Мощность</w:t>
            </w:r>
          </w:p>
        </w:tc>
        <w:tc>
          <w:tcPr>
            <w:tcW w:w="1540"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Сектор обзора в пространстве</w:t>
            </w:r>
          </w:p>
          <w:p w:rsidR="00DC05A0" w:rsidRPr="009813F0" w:rsidRDefault="00DC05A0">
            <w:pPr>
              <w:widowControl w:val="0"/>
              <w:autoSpaceDE w:val="0"/>
              <w:autoSpaceDN w:val="0"/>
              <w:adjustRightInd w:val="0"/>
              <w:jc w:val="center"/>
            </w:pPr>
            <w:r w:rsidRPr="009813F0">
              <w:t>(по азимуту/ по углу места)</w:t>
            </w:r>
          </w:p>
        </w:tc>
        <w:tc>
          <w:tcPr>
            <w:tcW w:w="1148"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Класс излучения</w:t>
            </w:r>
          </w:p>
        </w:tc>
        <w:tc>
          <w:tcPr>
            <w:tcW w:w="1553"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Коэффициент усиления антенны</w:t>
            </w:r>
          </w:p>
        </w:tc>
        <w:tc>
          <w:tcPr>
            <w:tcW w:w="1610"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Высота подвеса антенны над уровнем Земли/уровня моря</w:t>
            </w:r>
          </w:p>
        </w:tc>
      </w:tr>
      <w:tr w:rsidR="00DC05A0" w:rsidRPr="009813F0">
        <w:trPr>
          <w:tblCellSpacing w:w="5" w:type="nil"/>
        </w:trPr>
        <w:tc>
          <w:tcPr>
            <w:tcW w:w="440"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both"/>
            </w:pPr>
          </w:p>
        </w:tc>
        <w:tc>
          <w:tcPr>
            <w:tcW w:w="686"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both"/>
            </w:pPr>
          </w:p>
        </w:tc>
        <w:tc>
          <w:tcPr>
            <w:tcW w:w="1092"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Адрес установки</w:t>
            </w:r>
          </w:p>
        </w:tc>
        <w:tc>
          <w:tcPr>
            <w:tcW w:w="189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Дополнительная информация о месте размещения РЭС</w:t>
            </w:r>
          </w:p>
        </w:tc>
        <w:tc>
          <w:tcPr>
            <w:tcW w:w="1805"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050"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162"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540"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148"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553"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610" w:type="dxa"/>
            <w:vMerge/>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r>
      <w:tr w:rsidR="00DC05A0" w:rsidRPr="009813F0">
        <w:trPr>
          <w:tblCellSpacing w:w="5" w:type="nil"/>
        </w:trPr>
        <w:tc>
          <w:tcPr>
            <w:tcW w:w="44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686"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092"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89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805"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(град., мин., сек.)</w:t>
            </w:r>
          </w:p>
        </w:tc>
        <w:tc>
          <w:tcPr>
            <w:tcW w:w="105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МГц</w:t>
            </w:r>
          </w:p>
        </w:tc>
        <w:tc>
          <w:tcPr>
            <w:tcW w:w="1162"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кВт</w:t>
            </w:r>
          </w:p>
        </w:tc>
        <w:tc>
          <w:tcPr>
            <w:tcW w:w="154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град.</w:t>
            </w:r>
          </w:p>
        </w:tc>
        <w:tc>
          <w:tcPr>
            <w:tcW w:w="1148"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553"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дБ</w:t>
            </w:r>
          </w:p>
        </w:tc>
        <w:tc>
          <w:tcPr>
            <w:tcW w:w="161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м</w:t>
            </w:r>
          </w:p>
        </w:tc>
      </w:tr>
      <w:tr w:rsidR="00DC05A0" w:rsidRPr="009813F0">
        <w:trPr>
          <w:tblCellSpacing w:w="5" w:type="nil"/>
        </w:trPr>
        <w:tc>
          <w:tcPr>
            <w:tcW w:w="44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1</w:t>
            </w:r>
          </w:p>
        </w:tc>
        <w:tc>
          <w:tcPr>
            <w:tcW w:w="686"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2</w:t>
            </w:r>
          </w:p>
        </w:tc>
        <w:tc>
          <w:tcPr>
            <w:tcW w:w="1092"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3</w:t>
            </w:r>
          </w:p>
        </w:tc>
        <w:tc>
          <w:tcPr>
            <w:tcW w:w="189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4</w:t>
            </w:r>
          </w:p>
        </w:tc>
        <w:tc>
          <w:tcPr>
            <w:tcW w:w="1805"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5</w:t>
            </w:r>
          </w:p>
        </w:tc>
        <w:tc>
          <w:tcPr>
            <w:tcW w:w="105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6</w:t>
            </w:r>
          </w:p>
        </w:tc>
        <w:tc>
          <w:tcPr>
            <w:tcW w:w="1162"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7</w:t>
            </w:r>
          </w:p>
        </w:tc>
        <w:tc>
          <w:tcPr>
            <w:tcW w:w="154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8</w:t>
            </w:r>
          </w:p>
        </w:tc>
        <w:tc>
          <w:tcPr>
            <w:tcW w:w="1148"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9</w:t>
            </w:r>
          </w:p>
        </w:tc>
        <w:tc>
          <w:tcPr>
            <w:tcW w:w="1553"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10</w:t>
            </w:r>
          </w:p>
        </w:tc>
        <w:tc>
          <w:tcPr>
            <w:tcW w:w="161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r w:rsidRPr="009813F0">
              <w:t>11</w:t>
            </w:r>
          </w:p>
        </w:tc>
      </w:tr>
      <w:tr w:rsidR="00DC05A0" w:rsidRPr="009813F0">
        <w:trPr>
          <w:tblCellSpacing w:w="5" w:type="nil"/>
        </w:trPr>
        <w:tc>
          <w:tcPr>
            <w:tcW w:w="44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686"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092"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89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805"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05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162"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DC05A0" w:rsidRPr="009813F0" w:rsidRDefault="00DC05A0">
            <w:pPr>
              <w:widowControl w:val="0"/>
              <w:autoSpaceDE w:val="0"/>
              <w:autoSpaceDN w:val="0"/>
              <w:adjustRightInd w:val="0"/>
              <w:jc w:val="center"/>
            </w:pPr>
          </w:p>
        </w:tc>
        <w:tc>
          <w:tcPr>
            <w:tcW w:w="1148"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553"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61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r>
      <w:tr w:rsidR="00DC05A0" w:rsidRPr="009813F0">
        <w:trPr>
          <w:tblCellSpacing w:w="5" w:type="nil"/>
        </w:trPr>
        <w:tc>
          <w:tcPr>
            <w:tcW w:w="44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686"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092"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89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805"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05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162"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DC05A0" w:rsidRPr="009813F0" w:rsidRDefault="00DC05A0">
            <w:pPr>
              <w:widowControl w:val="0"/>
              <w:autoSpaceDE w:val="0"/>
              <w:autoSpaceDN w:val="0"/>
              <w:adjustRightInd w:val="0"/>
              <w:jc w:val="center"/>
            </w:pPr>
          </w:p>
        </w:tc>
        <w:tc>
          <w:tcPr>
            <w:tcW w:w="1148"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553"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c>
          <w:tcPr>
            <w:tcW w:w="1610" w:type="dxa"/>
            <w:tcBorders>
              <w:top w:val="single" w:sz="4" w:space="0" w:color="auto"/>
              <w:left w:val="single" w:sz="4" w:space="0" w:color="auto"/>
              <w:bottom w:val="single" w:sz="4" w:space="0" w:color="auto"/>
              <w:right w:val="single" w:sz="4" w:space="0" w:color="auto"/>
            </w:tcBorders>
          </w:tcPr>
          <w:p w:rsidR="00DC05A0" w:rsidRPr="009813F0" w:rsidRDefault="00DC05A0">
            <w:pPr>
              <w:widowControl w:val="0"/>
              <w:autoSpaceDE w:val="0"/>
              <w:autoSpaceDN w:val="0"/>
              <w:adjustRightInd w:val="0"/>
              <w:jc w:val="center"/>
            </w:pPr>
          </w:p>
        </w:tc>
      </w:tr>
    </w:tbl>
    <w:p w:rsidR="00DC05A0" w:rsidRPr="009813F0" w:rsidRDefault="00DC05A0">
      <w:pPr>
        <w:widowControl w:val="0"/>
        <w:autoSpaceDE w:val="0"/>
        <w:autoSpaceDN w:val="0"/>
        <w:adjustRightInd w:val="0"/>
        <w:jc w:val="both"/>
      </w:pPr>
    </w:p>
    <w:p w:rsidR="00DC05A0" w:rsidRPr="009813F0" w:rsidRDefault="00DC05A0">
      <w:pPr>
        <w:pStyle w:val="ConsPlusNonformat"/>
        <w:jc w:val="both"/>
      </w:pPr>
      <w:r w:rsidRPr="009813F0">
        <w:t xml:space="preserve">    Должность                 Личная подпись                   И.О. Фамилия</w:t>
      </w:r>
    </w:p>
    <w:p w:rsidR="00DC05A0" w:rsidRPr="009813F0" w:rsidRDefault="00DC05A0">
      <w:pPr>
        <w:pStyle w:val="ConsPlusNonformat"/>
        <w:jc w:val="both"/>
      </w:pPr>
      <w:r w:rsidRPr="009813F0">
        <w:t xml:space="preserve">                   ________________________________________</w:t>
      </w:r>
    </w:p>
    <w:p w:rsidR="00DC05A0" w:rsidRPr="009813F0" w:rsidRDefault="00DC05A0">
      <w:pPr>
        <w:pStyle w:val="ConsPlusNonformat"/>
        <w:jc w:val="both"/>
      </w:pPr>
      <w:proofErr w:type="gramStart"/>
      <w:r w:rsidRPr="009813F0">
        <w:t>(руководитель юридического лица</w:t>
      </w:r>
      <w:proofErr w:type="gramEnd"/>
    </w:p>
    <w:p w:rsidR="00DC05A0" w:rsidRPr="009813F0" w:rsidRDefault="00DC05A0">
      <w:pPr>
        <w:pStyle w:val="ConsPlusNonformat"/>
        <w:jc w:val="both"/>
      </w:pPr>
      <w:r w:rsidRPr="009813F0">
        <w:t xml:space="preserve">                             или физическое лицо)</w:t>
      </w: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ind w:firstLine="540"/>
        <w:jc w:val="both"/>
      </w:pPr>
      <w:r w:rsidRPr="009813F0">
        <w:t>Примечание:</w:t>
      </w:r>
    </w:p>
    <w:p w:rsidR="00DC05A0" w:rsidRPr="009813F0" w:rsidRDefault="00DC05A0">
      <w:pPr>
        <w:widowControl w:val="0"/>
        <w:autoSpaceDE w:val="0"/>
        <w:autoSpaceDN w:val="0"/>
        <w:adjustRightInd w:val="0"/>
        <w:ind w:firstLine="540"/>
        <w:jc w:val="both"/>
      </w:pPr>
      <w:r w:rsidRPr="009813F0">
        <w:t>1. Правила заполнения:</w:t>
      </w:r>
    </w:p>
    <w:p w:rsidR="00DC05A0" w:rsidRPr="009813F0" w:rsidRDefault="00DC05A0">
      <w:pPr>
        <w:widowControl w:val="0"/>
        <w:autoSpaceDE w:val="0"/>
        <w:autoSpaceDN w:val="0"/>
        <w:adjustRightInd w:val="0"/>
        <w:ind w:firstLine="540"/>
        <w:jc w:val="both"/>
      </w:pPr>
      <w:r w:rsidRPr="009813F0">
        <w:t xml:space="preserve">1.1. </w:t>
      </w:r>
      <w:proofErr w:type="gramStart"/>
      <w:r w:rsidRPr="009813F0">
        <w:t>Поле "Адрес установки" заполняется в соответствии с требованиями, утвержденными приказом ФНС России от 31.08.2011 № ММВ-7-1/525@: субъект (регион), округ, район, город, внутригородской район, населенный пункт, улица, дом, корпус, строение.</w:t>
      </w:r>
      <w:proofErr w:type="gramEnd"/>
      <w:r w:rsidRPr="009813F0">
        <w:t xml:space="preserve"> Например: Порхов г, Ленинградская </w:t>
      </w:r>
      <w:proofErr w:type="spellStart"/>
      <w:proofErr w:type="gramStart"/>
      <w:r w:rsidRPr="009813F0">
        <w:t>ул</w:t>
      </w:r>
      <w:proofErr w:type="spellEnd"/>
      <w:proofErr w:type="gramEnd"/>
      <w:r w:rsidRPr="009813F0">
        <w:t xml:space="preserve">, дом 14, строение 2 или Сергиево-Посадский р-н, Абрамцево с, Гоголя </w:t>
      </w:r>
      <w:proofErr w:type="spellStart"/>
      <w:r w:rsidRPr="009813F0">
        <w:t>ул</w:t>
      </w:r>
      <w:proofErr w:type="spellEnd"/>
      <w:r w:rsidRPr="009813F0">
        <w:t>, дом 2.</w:t>
      </w:r>
    </w:p>
    <w:p w:rsidR="00DC05A0" w:rsidRPr="009813F0" w:rsidRDefault="00DC05A0">
      <w:pPr>
        <w:widowControl w:val="0"/>
        <w:autoSpaceDE w:val="0"/>
        <w:autoSpaceDN w:val="0"/>
        <w:adjustRightInd w:val="0"/>
        <w:ind w:firstLine="540"/>
        <w:jc w:val="both"/>
      </w:pPr>
      <w:r w:rsidRPr="009813F0">
        <w:t xml:space="preserve">1.2. </w:t>
      </w:r>
      <w:proofErr w:type="gramStart"/>
      <w:r w:rsidRPr="009813F0">
        <w:t>В графе "Дополнительная информация о месте размещения РЭС" указывается дополнительная информация о месте размещения РЭС, например: вышка РТПЦ, универмаг "Заря", элеватор или для РЭС, установленных вне населенных пунктов, наименование ближайшего населенного пункта и/или конкретная точка привязки РЭС к местности, например: 2 км северо-западнее с Михайловка, вышка ОАО "Ростелеком" или сопка Великая, вышка ОАО "Ростелеком".</w:t>
      </w:r>
      <w:proofErr w:type="gramEnd"/>
    </w:p>
    <w:p w:rsidR="00DC05A0" w:rsidRPr="009813F0" w:rsidRDefault="00DC05A0">
      <w:pPr>
        <w:widowControl w:val="0"/>
        <w:autoSpaceDE w:val="0"/>
        <w:autoSpaceDN w:val="0"/>
        <w:adjustRightInd w:val="0"/>
        <w:ind w:firstLine="540"/>
        <w:jc w:val="both"/>
      </w:pPr>
      <w:r w:rsidRPr="009813F0">
        <w:t>1.3. В графе "Географические координаты, град., мин., сек." указываются географические координаты &lt;1&gt; места размещения РЭС с точностью до угловых секунд в системе координат СК-95.</w:t>
      </w:r>
    </w:p>
    <w:p w:rsidR="00DC05A0" w:rsidRPr="009813F0" w:rsidRDefault="00DC05A0">
      <w:pPr>
        <w:widowControl w:val="0"/>
        <w:autoSpaceDE w:val="0"/>
        <w:autoSpaceDN w:val="0"/>
        <w:adjustRightInd w:val="0"/>
        <w:ind w:firstLine="540"/>
        <w:jc w:val="both"/>
      </w:pPr>
      <w:r w:rsidRPr="009813F0">
        <w:t>--------------------------------</w:t>
      </w:r>
    </w:p>
    <w:p w:rsidR="00DC05A0" w:rsidRPr="009813F0" w:rsidRDefault="00DC05A0">
      <w:pPr>
        <w:widowControl w:val="0"/>
        <w:autoSpaceDE w:val="0"/>
        <w:autoSpaceDN w:val="0"/>
        <w:adjustRightInd w:val="0"/>
        <w:ind w:firstLine="540"/>
        <w:jc w:val="both"/>
        <w:sectPr w:rsidR="00DC05A0" w:rsidRPr="009813F0">
          <w:footnotePr>
            <w:numRestart w:val="eachPage"/>
          </w:footnotePr>
          <w:pgSz w:w="16838" w:h="11905" w:orient="landscape"/>
          <w:pgMar w:top="1701" w:right="1134" w:bottom="850" w:left="1134" w:header="720" w:footer="720" w:gutter="0"/>
          <w:cols w:space="720"/>
          <w:noEndnote/>
        </w:sectPr>
      </w:pPr>
      <w:r w:rsidRPr="009813F0">
        <w:t>&lt;1&gt; Географические координаты места размещения РЭС указываются с точностью до угловых секунд в системе координат СК-95.</w:t>
      </w: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jc w:val="right"/>
        <w:outlineLvl w:val="2"/>
      </w:pPr>
      <w:bookmarkStart w:id="47" w:name="Par2224"/>
      <w:bookmarkEnd w:id="47"/>
      <w:r w:rsidRPr="009813F0">
        <w:t xml:space="preserve">Приложение № </w:t>
      </w:r>
      <w:r>
        <w:t>1</w:t>
      </w:r>
      <w:r w:rsidRPr="009813F0">
        <w:t>-8</w:t>
      </w:r>
    </w:p>
    <w:p w:rsidR="00DC05A0" w:rsidRPr="009813F0" w:rsidRDefault="00DC05A0">
      <w:pPr>
        <w:widowControl w:val="0"/>
        <w:autoSpaceDE w:val="0"/>
        <w:autoSpaceDN w:val="0"/>
        <w:adjustRightInd w:val="0"/>
        <w:jc w:val="right"/>
      </w:pPr>
      <w:r w:rsidRPr="009813F0">
        <w:t xml:space="preserve">к приложению № </w:t>
      </w:r>
      <w:r>
        <w:t>1</w:t>
      </w:r>
    </w:p>
    <w:p w:rsidR="00DC05A0" w:rsidRPr="009813F0" w:rsidRDefault="00DC05A0">
      <w:pPr>
        <w:widowControl w:val="0"/>
        <w:autoSpaceDE w:val="0"/>
        <w:autoSpaceDN w:val="0"/>
        <w:adjustRightInd w:val="0"/>
        <w:jc w:val="right"/>
      </w:pPr>
    </w:p>
    <w:p w:rsidR="00DC05A0" w:rsidRPr="00D954D9" w:rsidRDefault="00DC05A0" w:rsidP="00BD1359">
      <w:pPr>
        <w:pStyle w:val="af0"/>
        <w:jc w:val="right"/>
        <w:rPr>
          <w:rFonts w:ascii="Times New Roman" w:hAnsi="Times New Roman"/>
          <w:sz w:val="24"/>
          <w:szCs w:val="24"/>
        </w:rPr>
      </w:pPr>
      <w:r w:rsidRPr="00D954D9">
        <w:rPr>
          <w:rFonts w:ascii="Times New Roman" w:hAnsi="Times New Roman"/>
          <w:sz w:val="24"/>
          <w:szCs w:val="24"/>
        </w:rPr>
        <w:t>Форма 1-ИД-ЛС-Р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4"/>
        <w:gridCol w:w="4595"/>
      </w:tblGrid>
      <w:tr w:rsidR="00DC05A0" w:rsidRPr="009813F0" w:rsidTr="00BD1359">
        <w:trPr>
          <w:jc w:val="center"/>
        </w:trPr>
        <w:tc>
          <w:tcPr>
            <w:tcW w:w="5044" w:type="dxa"/>
          </w:tcPr>
          <w:p w:rsidR="00DC05A0" w:rsidRPr="009813F0" w:rsidRDefault="00DC05A0" w:rsidP="00BD1359">
            <w:pPr>
              <w:pStyle w:val="a9"/>
              <w:rPr>
                <w:sz w:val="24"/>
                <w:szCs w:val="24"/>
              </w:rPr>
            </w:pPr>
            <w:r w:rsidRPr="009813F0">
              <w:rPr>
                <w:sz w:val="24"/>
                <w:szCs w:val="24"/>
              </w:rPr>
              <w:t xml:space="preserve">Регистрационный номер и дата регистрации </w:t>
            </w:r>
          </w:p>
          <w:p w:rsidR="00DC05A0" w:rsidRPr="009813F0" w:rsidRDefault="00DC05A0" w:rsidP="00BD1359">
            <w:pPr>
              <w:pStyle w:val="a9"/>
              <w:jc w:val="center"/>
              <w:rPr>
                <w:i/>
              </w:rPr>
            </w:pPr>
            <w:r w:rsidRPr="009813F0">
              <w:rPr>
                <w:i/>
              </w:rPr>
              <w:t>(заполняется при получении)</w:t>
            </w:r>
          </w:p>
        </w:tc>
        <w:tc>
          <w:tcPr>
            <w:tcW w:w="4595" w:type="dxa"/>
          </w:tcPr>
          <w:p w:rsidR="00DC05A0" w:rsidRPr="009813F0" w:rsidRDefault="00DC05A0" w:rsidP="00BD1359"/>
        </w:tc>
      </w:tr>
    </w:tbl>
    <w:p w:rsidR="00DC05A0" w:rsidRPr="009813F0" w:rsidRDefault="00DC05A0" w:rsidP="00BD1359">
      <w:pPr>
        <w:jc w:val="center"/>
        <w:rPr>
          <w:sz w:val="16"/>
        </w:rPr>
      </w:pPr>
    </w:p>
    <w:tbl>
      <w:tblPr>
        <w:tblW w:w="9639" w:type="dxa"/>
        <w:jc w:val="center"/>
        <w:tblLook w:val="01E0" w:firstRow="1" w:lastRow="1" w:firstColumn="1" w:lastColumn="1" w:noHBand="0" w:noVBand="0"/>
      </w:tblPr>
      <w:tblGrid>
        <w:gridCol w:w="9639"/>
      </w:tblGrid>
      <w:tr w:rsidR="00DC05A0" w:rsidRPr="009813F0" w:rsidTr="00BD1359">
        <w:trPr>
          <w:jc w:val="center"/>
        </w:trPr>
        <w:tc>
          <w:tcPr>
            <w:tcW w:w="9848" w:type="dxa"/>
          </w:tcPr>
          <w:p w:rsidR="00DC05A0" w:rsidRPr="009813F0" w:rsidRDefault="00DC05A0" w:rsidP="00BD1359">
            <w:pPr>
              <w:pStyle w:val="7"/>
              <w:rPr>
                <w:b/>
                <w:color w:val="auto"/>
              </w:rPr>
            </w:pPr>
            <w:r w:rsidRPr="009813F0">
              <w:rPr>
                <w:color w:val="auto"/>
              </w:rPr>
              <w:t xml:space="preserve">Исходные данные </w:t>
            </w:r>
          </w:p>
          <w:p w:rsidR="00DC05A0" w:rsidRPr="009813F0" w:rsidRDefault="00DC05A0" w:rsidP="00BD1359">
            <w:pPr>
              <w:jc w:val="center"/>
            </w:pPr>
            <w:r w:rsidRPr="009813F0">
              <w:t xml:space="preserve">для подготовки заключения экспертизы возможности использования РЭС и их электромагнитной совместимости с действующими </w:t>
            </w:r>
            <w:r w:rsidRPr="009813F0">
              <w:rPr>
                <w:bCs/>
              </w:rPr>
              <w:t xml:space="preserve">и планируемыми для использования радиоэлектронными средствами </w:t>
            </w:r>
            <w:r w:rsidRPr="009813F0">
              <w:t>для любительского ретранслятора</w:t>
            </w:r>
          </w:p>
        </w:tc>
      </w:tr>
    </w:tbl>
    <w:p w:rsidR="00DC05A0" w:rsidRPr="009813F0" w:rsidRDefault="00DC05A0" w:rsidP="00BD1359">
      <w:pPr>
        <w:jc w:val="center"/>
        <w:rPr>
          <w:sz w:val="16"/>
        </w:rPr>
      </w:pPr>
    </w:p>
    <w:p w:rsidR="00DC05A0" w:rsidRPr="009813F0" w:rsidRDefault="00DC05A0" w:rsidP="00BD1359">
      <w:pPr>
        <w:jc w:val="center"/>
      </w:pPr>
      <w:r w:rsidRPr="009813F0">
        <w:rPr>
          <w:i/>
          <w:iCs/>
        </w:rPr>
        <w:t>___________</w:t>
      </w:r>
      <w:r w:rsidRPr="009813F0">
        <w:t>______</w:t>
      </w:r>
      <w:r w:rsidRPr="009813F0">
        <w:rPr>
          <w:i/>
          <w:iCs/>
        </w:rPr>
        <w:t>____________________________________________________________</w:t>
      </w:r>
    </w:p>
    <w:p w:rsidR="00DC05A0" w:rsidRPr="009813F0" w:rsidRDefault="00DC05A0" w:rsidP="00BD1359">
      <w:pPr>
        <w:pStyle w:val="21"/>
        <w:jc w:val="center"/>
        <w:rPr>
          <w:bCs/>
          <w:i/>
          <w:iCs/>
          <w:sz w:val="20"/>
        </w:rPr>
      </w:pPr>
      <w:r w:rsidRPr="009813F0">
        <w:rPr>
          <w:bCs/>
          <w:i/>
          <w:iCs/>
          <w:sz w:val="20"/>
        </w:rPr>
        <w:t>(полное и краткое наименования юридического лица или Ф.И.О. физического лица)</w:t>
      </w:r>
    </w:p>
    <w:p w:rsidR="00DC05A0" w:rsidRPr="009813F0" w:rsidRDefault="00DC05A0" w:rsidP="00BD1359">
      <w:pPr>
        <w:jc w:val="center"/>
        <w:rPr>
          <w:sz w:val="20"/>
        </w:rPr>
      </w:pPr>
    </w:p>
    <w:tbl>
      <w:tblPr>
        <w:tblW w:w="9639" w:type="dxa"/>
        <w:jc w:val="center"/>
        <w:tblLook w:val="0000" w:firstRow="0" w:lastRow="0" w:firstColumn="0" w:lastColumn="0" w:noHBand="0" w:noVBand="0"/>
      </w:tblPr>
      <w:tblGrid>
        <w:gridCol w:w="567"/>
        <w:gridCol w:w="9072"/>
      </w:tblGrid>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1.</w:t>
            </w:r>
          </w:p>
        </w:tc>
        <w:tc>
          <w:tcPr>
            <w:tcW w:w="9072" w:type="dxa"/>
          </w:tcPr>
          <w:p w:rsidR="00DC05A0" w:rsidRPr="009813F0" w:rsidRDefault="00DC05A0" w:rsidP="00BD1359">
            <w:pPr>
              <w:jc w:val="both"/>
            </w:pPr>
            <w:r w:rsidRPr="009813F0">
              <w:t>Место нахождения _______________________________________________________</w:t>
            </w:r>
          </w:p>
          <w:p w:rsidR="00DC05A0" w:rsidRPr="009813F0" w:rsidRDefault="00DC05A0" w:rsidP="00BD1359">
            <w:pPr>
              <w:jc w:val="both"/>
              <w:rPr>
                <w:bCs/>
                <w:szCs w:val="16"/>
              </w:rPr>
            </w:pPr>
            <w:r w:rsidRPr="009813F0">
              <w:rPr>
                <w:i/>
                <w:iCs/>
              </w:rPr>
              <w:t xml:space="preserve">                                 </w:t>
            </w:r>
            <w:r w:rsidRPr="009813F0">
              <w:rPr>
                <w:i/>
                <w:iCs/>
                <w:sz w:val="20"/>
              </w:rPr>
              <w:t>(для юридических лиц в соответствии с учредительными документами)</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2.</w:t>
            </w:r>
          </w:p>
        </w:tc>
        <w:tc>
          <w:tcPr>
            <w:tcW w:w="9072" w:type="dxa"/>
          </w:tcPr>
          <w:p w:rsidR="00DC05A0" w:rsidRPr="009813F0" w:rsidRDefault="00DC05A0" w:rsidP="00BD1359">
            <w:pPr>
              <w:jc w:val="both"/>
              <w:rPr>
                <w:bCs/>
                <w:szCs w:val="16"/>
              </w:rPr>
            </w:pPr>
            <w:r w:rsidRPr="009813F0">
              <w:t>Почтовый адрес ___________________________________________________________</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3.</w:t>
            </w:r>
          </w:p>
        </w:tc>
        <w:tc>
          <w:tcPr>
            <w:tcW w:w="9072" w:type="dxa"/>
          </w:tcPr>
          <w:p w:rsidR="00DC05A0" w:rsidRPr="009813F0" w:rsidRDefault="00DC05A0" w:rsidP="00BD1359">
            <w:pPr>
              <w:jc w:val="both"/>
            </w:pPr>
            <w:r w:rsidRPr="009813F0">
              <w:t>Контактная информация ___________________________________________________</w:t>
            </w:r>
          </w:p>
          <w:p w:rsidR="00DC05A0" w:rsidRPr="009813F0" w:rsidRDefault="00DC05A0" w:rsidP="00BD1359">
            <w:pPr>
              <w:jc w:val="both"/>
              <w:rPr>
                <w:bCs/>
                <w:szCs w:val="16"/>
              </w:rPr>
            </w:pPr>
            <w:r w:rsidRPr="009813F0">
              <w:rPr>
                <w:i/>
                <w:iCs/>
                <w:sz w:val="20"/>
              </w:rPr>
              <w:t xml:space="preserve">                                                                         (номер телефона, факс, </w:t>
            </w:r>
            <w:r w:rsidRPr="009813F0">
              <w:rPr>
                <w:i/>
                <w:iCs/>
                <w:sz w:val="20"/>
                <w:lang w:val="en-US"/>
              </w:rPr>
              <w:t>E</w:t>
            </w:r>
            <w:r w:rsidRPr="009813F0">
              <w:rPr>
                <w:i/>
                <w:iCs/>
                <w:sz w:val="20"/>
              </w:rPr>
              <w:t>-</w:t>
            </w:r>
            <w:r w:rsidRPr="009813F0">
              <w:rPr>
                <w:i/>
                <w:iCs/>
                <w:sz w:val="20"/>
                <w:lang w:val="en-US"/>
              </w:rPr>
              <w:t>mail</w:t>
            </w:r>
            <w:r w:rsidRPr="009813F0">
              <w:rPr>
                <w:i/>
                <w:iCs/>
                <w:sz w:val="20"/>
              </w:rPr>
              <w:t xml:space="preserve"> заявителя)</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4.</w:t>
            </w:r>
          </w:p>
        </w:tc>
        <w:tc>
          <w:tcPr>
            <w:tcW w:w="9072" w:type="dxa"/>
          </w:tcPr>
          <w:p w:rsidR="00DC05A0" w:rsidRPr="009813F0" w:rsidRDefault="00DC05A0" w:rsidP="00BD1359">
            <w:pPr>
              <w:pStyle w:val="a9"/>
              <w:jc w:val="both"/>
              <w:rPr>
                <w:sz w:val="24"/>
                <w:szCs w:val="24"/>
              </w:rPr>
            </w:pPr>
            <w:r w:rsidRPr="009813F0">
              <w:rPr>
                <w:sz w:val="24"/>
                <w:szCs w:val="24"/>
              </w:rPr>
              <w:t>Радиослужба _____________________________________________________________</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5.</w:t>
            </w:r>
          </w:p>
        </w:tc>
        <w:tc>
          <w:tcPr>
            <w:tcW w:w="9072" w:type="dxa"/>
          </w:tcPr>
          <w:p w:rsidR="00DC05A0" w:rsidRPr="009813F0" w:rsidRDefault="00DC05A0" w:rsidP="00BD1359">
            <w:pPr>
              <w:pStyle w:val="a9"/>
              <w:jc w:val="both"/>
              <w:rPr>
                <w:sz w:val="24"/>
                <w:szCs w:val="24"/>
              </w:rPr>
            </w:pPr>
            <w:r w:rsidRPr="009813F0">
              <w:rPr>
                <w:sz w:val="24"/>
                <w:szCs w:val="24"/>
              </w:rPr>
              <w:t>Назначение ретранслятора _________________________________________________</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6.</w:t>
            </w:r>
          </w:p>
        </w:tc>
        <w:tc>
          <w:tcPr>
            <w:tcW w:w="9072" w:type="dxa"/>
          </w:tcPr>
          <w:p w:rsidR="00DC05A0" w:rsidRPr="009813F0" w:rsidRDefault="00DC05A0" w:rsidP="00BD1359">
            <w:pPr>
              <w:pStyle w:val="a9"/>
              <w:jc w:val="both"/>
              <w:rPr>
                <w:sz w:val="24"/>
                <w:szCs w:val="24"/>
              </w:rPr>
            </w:pPr>
            <w:r w:rsidRPr="009813F0">
              <w:rPr>
                <w:sz w:val="24"/>
                <w:szCs w:val="24"/>
              </w:rPr>
              <w:t>Принадлежность ретранслятора ____________________________________________</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7.</w:t>
            </w:r>
          </w:p>
        </w:tc>
        <w:tc>
          <w:tcPr>
            <w:tcW w:w="9072" w:type="dxa"/>
          </w:tcPr>
          <w:p w:rsidR="00DC05A0" w:rsidRPr="009813F0" w:rsidRDefault="00DC05A0" w:rsidP="00BD1359">
            <w:pPr>
              <w:pStyle w:val="a9"/>
              <w:rPr>
                <w:sz w:val="24"/>
                <w:szCs w:val="24"/>
              </w:rPr>
            </w:pPr>
            <w:r w:rsidRPr="009813F0">
              <w:rPr>
                <w:sz w:val="24"/>
                <w:szCs w:val="24"/>
              </w:rPr>
              <w:t>Место размещения ретранслятора __________________________________________</w:t>
            </w:r>
          </w:p>
          <w:p w:rsidR="00DC05A0" w:rsidRPr="009813F0" w:rsidRDefault="00DC05A0" w:rsidP="00BD1359">
            <w:pPr>
              <w:pStyle w:val="a9"/>
              <w:jc w:val="center"/>
              <w:rPr>
                <w:sz w:val="24"/>
                <w:szCs w:val="24"/>
              </w:rPr>
            </w:pPr>
            <w:r w:rsidRPr="009813F0">
              <w:rPr>
                <w:i/>
                <w:iCs/>
              </w:rPr>
              <w:t xml:space="preserve">                                                   (адрес с указанием области, края, республики</w:t>
            </w:r>
            <w:r w:rsidRPr="009813F0">
              <w:rPr>
                <w:i/>
                <w:iCs/>
                <w:noProof/>
                <w:snapToGrid w:val="0"/>
              </w:rPr>
              <w:t>)</w:t>
            </w:r>
          </w:p>
        </w:tc>
      </w:tr>
      <w:tr w:rsidR="00DC05A0" w:rsidRPr="009813F0" w:rsidTr="00BD1359">
        <w:trPr>
          <w:jc w:val="center"/>
        </w:trPr>
        <w:tc>
          <w:tcPr>
            <w:tcW w:w="567" w:type="dxa"/>
          </w:tcPr>
          <w:p w:rsidR="00DC05A0" w:rsidRPr="009813F0" w:rsidRDefault="00DC05A0" w:rsidP="00BD1359">
            <w:pPr>
              <w:jc w:val="center"/>
              <w:rPr>
                <w:bCs/>
                <w:szCs w:val="16"/>
              </w:rPr>
            </w:pPr>
            <w:r w:rsidRPr="009813F0">
              <w:t>8.</w:t>
            </w:r>
          </w:p>
        </w:tc>
        <w:tc>
          <w:tcPr>
            <w:tcW w:w="9072" w:type="dxa"/>
          </w:tcPr>
          <w:p w:rsidR="00DC05A0" w:rsidRPr="009813F0" w:rsidRDefault="00DC05A0" w:rsidP="00BD1359">
            <w:pPr>
              <w:pStyle w:val="a9"/>
              <w:rPr>
                <w:sz w:val="24"/>
                <w:szCs w:val="24"/>
              </w:rPr>
            </w:pPr>
            <w:r w:rsidRPr="009813F0">
              <w:rPr>
                <w:sz w:val="24"/>
                <w:szCs w:val="24"/>
              </w:rPr>
              <w:t xml:space="preserve">Географические координаты град., мин., сек. </w:t>
            </w:r>
            <w:r w:rsidRPr="009813F0">
              <w:rPr>
                <w:rStyle w:val="ab"/>
                <w:szCs w:val="24"/>
              </w:rPr>
              <w:footnoteReference w:customMarkFollows="1" w:id="10"/>
              <w:t>1</w:t>
            </w:r>
            <w:r w:rsidRPr="009813F0">
              <w:rPr>
                <w:sz w:val="24"/>
                <w:szCs w:val="24"/>
              </w:rPr>
              <w:t>_________________________________</w:t>
            </w:r>
          </w:p>
          <w:p w:rsidR="00DC05A0" w:rsidRPr="009813F0" w:rsidRDefault="00DC05A0" w:rsidP="00BD1359">
            <w:pPr>
              <w:pStyle w:val="a9"/>
              <w:ind w:left="3742"/>
              <w:jc w:val="center"/>
              <w:rPr>
                <w:i/>
              </w:rPr>
            </w:pPr>
            <w:r w:rsidRPr="009813F0">
              <w:rPr>
                <w:i/>
                <w:snapToGrid w:val="0"/>
              </w:rPr>
              <w:t>(с точностью до угловой секунды с указанием используемой системы координат СК-95)</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9.</w:t>
            </w:r>
          </w:p>
        </w:tc>
        <w:tc>
          <w:tcPr>
            <w:tcW w:w="9072" w:type="dxa"/>
          </w:tcPr>
          <w:p w:rsidR="00DC05A0" w:rsidRPr="009813F0" w:rsidRDefault="00DC05A0" w:rsidP="00BD1359">
            <w:pPr>
              <w:pStyle w:val="a9"/>
              <w:jc w:val="both"/>
              <w:rPr>
                <w:sz w:val="24"/>
              </w:rPr>
            </w:pPr>
            <w:r w:rsidRPr="009813F0">
              <w:rPr>
                <w:sz w:val="24"/>
              </w:rPr>
              <w:t>Наименование РЭС с указанием фирмы-изготовителя и заводского номера РЭС _________________________________________________________________________</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10.</w:t>
            </w:r>
          </w:p>
        </w:tc>
        <w:tc>
          <w:tcPr>
            <w:tcW w:w="9072" w:type="dxa"/>
          </w:tcPr>
          <w:p w:rsidR="00DC05A0" w:rsidRPr="009813F0" w:rsidRDefault="00DC05A0" w:rsidP="00BD1359">
            <w:pPr>
              <w:pStyle w:val="a9"/>
              <w:jc w:val="both"/>
              <w:rPr>
                <w:sz w:val="24"/>
              </w:rPr>
            </w:pPr>
            <w:r w:rsidRPr="009813F0">
              <w:rPr>
                <w:sz w:val="24"/>
              </w:rPr>
              <w:t>Наименование технического стандарта (протокола) используемого оборудования _________________________________________________________________________</w:t>
            </w:r>
          </w:p>
          <w:p w:rsidR="00DC05A0" w:rsidRPr="009813F0" w:rsidRDefault="00DC05A0" w:rsidP="00BD1359">
            <w:pPr>
              <w:pStyle w:val="a9"/>
              <w:jc w:val="center"/>
              <w:rPr>
                <w:i/>
                <w:iCs/>
              </w:rPr>
            </w:pPr>
            <w:r w:rsidRPr="009813F0">
              <w:rPr>
                <w:i/>
                <w:iCs/>
              </w:rPr>
              <w:t>(заполняется при наличии такового)</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11.</w:t>
            </w:r>
          </w:p>
        </w:tc>
        <w:tc>
          <w:tcPr>
            <w:tcW w:w="9072" w:type="dxa"/>
          </w:tcPr>
          <w:p w:rsidR="00DC05A0" w:rsidRPr="009813F0" w:rsidRDefault="00DC05A0" w:rsidP="00BD1359">
            <w:pPr>
              <w:jc w:val="center"/>
            </w:pPr>
            <w:r w:rsidRPr="009813F0">
              <w:t>Полосы радиочастот, МГц  ________________________________________________</w:t>
            </w:r>
          </w:p>
          <w:p w:rsidR="00DC05A0" w:rsidRPr="009813F0" w:rsidRDefault="00DC05A0" w:rsidP="00BD1359">
            <w:pPr>
              <w:jc w:val="center"/>
              <w:rPr>
                <w:iCs/>
                <w:sz w:val="20"/>
              </w:rPr>
            </w:pPr>
            <w:r w:rsidRPr="009813F0">
              <w:rPr>
                <w:i/>
                <w:iCs/>
                <w:sz w:val="20"/>
              </w:rPr>
              <w:t>(согласно решению ГКРЧ)</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12.</w:t>
            </w:r>
          </w:p>
        </w:tc>
        <w:tc>
          <w:tcPr>
            <w:tcW w:w="9072" w:type="dxa"/>
          </w:tcPr>
          <w:p w:rsidR="00DC05A0" w:rsidRPr="009813F0" w:rsidRDefault="00DC05A0" w:rsidP="00BD1359">
            <w:pPr>
              <w:pStyle w:val="a9"/>
              <w:jc w:val="both"/>
              <w:rPr>
                <w:sz w:val="24"/>
              </w:rPr>
            </w:pPr>
            <w:r w:rsidRPr="009813F0">
              <w:rPr>
                <w:sz w:val="24"/>
              </w:rPr>
              <w:t>Время работы ___________________________________________________________</w:t>
            </w:r>
          </w:p>
          <w:p w:rsidR="00DC05A0" w:rsidRPr="009813F0" w:rsidRDefault="00DC05A0" w:rsidP="00BD1359">
            <w:pPr>
              <w:pStyle w:val="a9"/>
              <w:jc w:val="center"/>
              <w:rPr>
                <w:i/>
              </w:rPr>
            </w:pPr>
            <w:r w:rsidRPr="009813F0">
              <w:rPr>
                <w:i/>
              </w:rPr>
              <w:t>(круглосуточно, дневные, ночные часы)</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13.</w:t>
            </w:r>
          </w:p>
        </w:tc>
        <w:tc>
          <w:tcPr>
            <w:tcW w:w="9072" w:type="dxa"/>
          </w:tcPr>
          <w:p w:rsidR="00DC05A0" w:rsidRPr="009813F0" w:rsidRDefault="00DC05A0" w:rsidP="00BD1359">
            <w:pPr>
              <w:pStyle w:val="a9"/>
              <w:jc w:val="both"/>
              <w:rPr>
                <w:sz w:val="24"/>
                <w:szCs w:val="24"/>
              </w:rPr>
            </w:pPr>
            <w:r w:rsidRPr="009813F0">
              <w:rPr>
                <w:sz w:val="24"/>
                <w:szCs w:val="24"/>
              </w:rPr>
              <w:t>Позывной сигнал и категория любительской радиостанции – владельца ретранслятора ____________________________________________________________</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14.</w:t>
            </w:r>
          </w:p>
        </w:tc>
        <w:tc>
          <w:tcPr>
            <w:tcW w:w="9072" w:type="dxa"/>
          </w:tcPr>
          <w:p w:rsidR="00DC05A0" w:rsidRPr="009813F0" w:rsidRDefault="00DC05A0" w:rsidP="00BD1359">
            <w:pPr>
              <w:jc w:val="both"/>
            </w:pPr>
            <w:r w:rsidRPr="009813F0">
              <w:t>Технические характеристики ретранслятора:</w:t>
            </w:r>
          </w:p>
          <w:p w:rsidR="00DC05A0" w:rsidRPr="009813F0" w:rsidRDefault="00DC05A0" w:rsidP="00BD1359">
            <w:pPr>
              <w:jc w:val="both"/>
              <w:rPr>
                <w:u w:val="single"/>
              </w:rPr>
            </w:pPr>
            <w:r w:rsidRPr="009813F0">
              <w:t>14.1. Мощность передатчика (</w:t>
            </w:r>
            <w:proofErr w:type="gramStart"/>
            <w:r w:rsidRPr="009813F0">
              <w:t>Вт</w:t>
            </w:r>
            <w:proofErr w:type="gramEnd"/>
            <w:r w:rsidRPr="009813F0">
              <w:t>) ___________________________________________</w:t>
            </w:r>
          </w:p>
          <w:p w:rsidR="00DC05A0" w:rsidRPr="009813F0" w:rsidRDefault="00DC05A0" w:rsidP="00BD1359">
            <w:pPr>
              <w:jc w:val="both"/>
            </w:pPr>
            <w:r w:rsidRPr="009813F0">
              <w:t>14.2. Частота приёма (МГц) ______________________________________________</w:t>
            </w:r>
          </w:p>
          <w:p w:rsidR="00DC05A0" w:rsidRPr="009813F0" w:rsidRDefault="00DC05A0" w:rsidP="00BD1359">
            <w:pPr>
              <w:jc w:val="both"/>
            </w:pPr>
            <w:r w:rsidRPr="009813F0">
              <w:t>14.3. Частота передачи (МГц) ______________________________________________</w:t>
            </w:r>
          </w:p>
          <w:p w:rsidR="00DC05A0" w:rsidRPr="009813F0" w:rsidRDefault="00DC05A0" w:rsidP="00BD1359">
            <w:pPr>
              <w:jc w:val="both"/>
              <w:rPr>
                <w:u w:val="single"/>
              </w:rPr>
            </w:pPr>
            <w:r w:rsidRPr="009813F0">
              <w:t>14.4. Класс излучения _____________________________________________________</w:t>
            </w:r>
          </w:p>
          <w:p w:rsidR="00DC05A0" w:rsidRPr="009813F0" w:rsidRDefault="00DC05A0" w:rsidP="00BD1359">
            <w:pPr>
              <w:jc w:val="both"/>
              <w:rPr>
                <w:u w:val="single"/>
              </w:rPr>
            </w:pPr>
            <w:r w:rsidRPr="009813F0">
              <w:t>14.5. Тип антенны (приёмная/передающая) ___________________________________</w:t>
            </w:r>
          </w:p>
          <w:p w:rsidR="00DC05A0" w:rsidRPr="009813F0" w:rsidRDefault="00DC05A0" w:rsidP="00BD1359">
            <w:pPr>
              <w:jc w:val="both"/>
            </w:pPr>
            <w:r w:rsidRPr="009813F0">
              <w:t>14.6. Коэффициент усиления антенны, дБ (приёмная/передающая) ________________</w:t>
            </w:r>
          </w:p>
          <w:p w:rsidR="00DC05A0" w:rsidRPr="009813F0" w:rsidRDefault="00DC05A0" w:rsidP="00BD1359">
            <w:pPr>
              <w:jc w:val="both"/>
            </w:pPr>
            <w:r w:rsidRPr="009813F0">
              <w:t>14.7. Высота подвеса фазового центра антенны над уровнем Земли (м) _____________</w:t>
            </w:r>
          </w:p>
          <w:p w:rsidR="00DC05A0" w:rsidRPr="009813F0" w:rsidRDefault="00DC05A0" w:rsidP="00BD1359">
            <w:pPr>
              <w:pStyle w:val="a9"/>
              <w:jc w:val="both"/>
              <w:rPr>
                <w:sz w:val="24"/>
                <w:szCs w:val="24"/>
              </w:rPr>
            </w:pPr>
            <w:r w:rsidRPr="009813F0">
              <w:rPr>
                <w:sz w:val="24"/>
                <w:szCs w:val="24"/>
              </w:rPr>
              <w:t>14.8. Высота подвеса фазового центра антенны над уровнем моря (м) ______________</w:t>
            </w:r>
          </w:p>
        </w:tc>
      </w:tr>
    </w:tbl>
    <w:p w:rsidR="00DC05A0" w:rsidRPr="009813F0" w:rsidRDefault="00DC05A0" w:rsidP="00BD1359">
      <w:pPr>
        <w:pStyle w:val="9"/>
        <w:widowControl w:val="0"/>
        <w:rPr>
          <w:b/>
          <w:color w:val="auto"/>
          <w:sz w:val="24"/>
          <w:szCs w:val="24"/>
        </w:rPr>
      </w:pPr>
      <w:r w:rsidRPr="009813F0">
        <w:rPr>
          <w:color w:val="auto"/>
          <w:sz w:val="24"/>
          <w:szCs w:val="24"/>
        </w:rPr>
        <w:lastRenderedPageBreak/>
        <w:t>Банковские реквизиты:</w:t>
      </w:r>
    </w:p>
    <w:p w:rsidR="00DC05A0" w:rsidRPr="009813F0" w:rsidRDefault="00DC05A0" w:rsidP="00BD1359">
      <w:pPr>
        <w:jc w:val="center"/>
      </w:pPr>
    </w:p>
    <w:tbl>
      <w:tblPr>
        <w:tblW w:w="9639" w:type="dxa"/>
        <w:jc w:val="center"/>
        <w:tblLook w:val="0000" w:firstRow="0" w:lastRow="0" w:firstColumn="0" w:lastColumn="0" w:noHBand="0" w:noVBand="0"/>
      </w:tblPr>
      <w:tblGrid>
        <w:gridCol w:w="9639"/>
      </w:tblGrid>
      <w:tr w:rsidR="00DC05A0" w:rsidRPr="009813F0" w:rsidTr="00BD1359">
        <w:trPr>
          <w:jc w:val="center"/>
        </w:trPr>
        <w:tc>
          <w:tcPr>
            <w:tcW w:w="9639" w:type="dxa"/>
          </w:tcPr>
          <w:p w:rsidR="00DC05A0" w:rsidRPr="009813F0" w:rsidRDefault="00DC05A0" w:rsidP="00BD1359">
            <w:pPr>
              <w:jc w:val="both"/>
              <w:rPr>
                <w:szCs w:val="18"/>
              </w:rPr>
            </w:pPr>
            <w:r w:rsidRPr="009813F0">
              <w:t>Расчетный счет ______</w:t>
            </w:r>
            <w:r w:rsidRPr="009813F0">
              <w:rPr>
                <w:szCs w:val="16"/>
              </w:rPr>
              <w:t>_________________________________________________________</w:t>
            </w:r>
          </w:p>
        </w:tc>
      </w:tr>
      <w:tr w:rsidR="00DC05A0" w:rsidRPr="009813F0" w:rsidTr="00BD1359">
        <w:trPr>
          <w:jc w:val="center"/>
        </w:trPr>
        <w:tc>
          <w:tcPr>
            <w:tcW w:w="9639" w:type="dxa"/>
          </w:tcPr>
          <w:p w:rsidR="00DC05A0" w:rsidRPr="009813F0" w:rsidRDefault="00DC05A0" w:rsidP="00BD1359">
            <w:pPr>
              <w:jc w:val="both"/>
              <w:rPr>
                <w:szCs w:val="18"/>
              </w:rPr>
            </w:pPr>
            <w:r w:rsidRPr="009813F0">
              <w:t>Наименование и адрес банка</w:t>
            </w:r>
            <w:r w:rsidRPr="009813F0">
              <w:rPr>
                <w:szCs w:val="16"/>
              </w:rPr>
              <w:t>_____________________________________________________</w:t>
            </w:r>
          </w:p>
        </w:tc>
      </w:tr>
      <w:tr w:rsidR="00DC05A0" w:rsidRPr="009813F0" w:rsidTr="00BD1359">
        <w:trPr>
          <w:jc w:val="center"/>
        </w:trPr>
        <w:tc>
          <w:tcPr>
            <w:tcW w:w="9639" w:type="dxa"/>
          </w:tcPr>
          <w:p w:rsidR="00DC05A0" w:rsidRPr="009813F0" w:rsidRDefault="00DC05A0" w:rsidP="00BD1359">
            <w:pPr>
              <w:jc w:val="both"/>
              <w:rPr>
                <w:szCs w:val="18"/>
              </w:rPr>
            </w:pPr>
            <w:proofErr w:type="gramStart"/>
            <w:r w:rsidRPr="009813F0">
              <w:t>Кор. счет</w:t>
            </w:r>
            <w:proofErr w:type="gramEnd"/>
            <w:r w:rsidRPr="009813F0">
              <w:rPr>
                <w:szCs w:val="16"/>
              </w:rPr>
              <w:t>_____________________________________________________________________</w:t>
            </w:r>
          </w:p>
        </w:tc>
      </w:tr>
      <w:tr w:rsidR="00DC05A0" w:rsidRPr="009813F0" w:rsidTr="00BD1359">
        <w:trPr>
          <w:jc w:val="center"/>
        </w:trPr>
        <w:tc>
          <w:tcPr>
            <w:tcW w:w="9639" w:type="dxa"/>
          </w:tcPr>
          <w:p w:rsidR="00DC05A0" w:rsidRPr="009813F0" w:rsidRDefault="00DC05A0" w:rsidP="00BD1359">
            <w:pPr>
              <w:jc w:val="both"/>
              <w:rPr>
                <w:szCs w:val="18"/>
              </w:rPr>
            </w:pPr>
            <w:r w:rsidRPr="009813F0">
              <w:t>БИК</w:t>
            </w:r>
            <w:r w:rsidRPr="009813F0">
              <w:rPr>
                <w:szCs w:val="16"/>
              </w:rPr>
              <w:t xml:space="preserve">_____________ </w:t>
            </w:r>
            <w:r w:rsidRPr="009813F0">
              <w:t>ИНН/КПП</w:t>
            </w:r>
            <w:r w:rsidRPr="009813F0">
              <w:rPr>
                <w:szCs w:val="16"/>
              </w:rPr>
              <w:t xml:space="preserve"> </w:t>
            </w:r>
            <w:r w:rsidRPr="009813F0">
              <w:rPr>
                <w:szCs w:val="18"/>
              </w:rPr>
              <w:t>___________________</w:t>
            </w:r>
            <w:r w:rsidRPr="009813F0">
              <w:rPr>
                <w:szCs w:val="16"/>
              </w:rPr>
              <w:t xml:space="preserve"> </w:t>
            </w:r>
            <w:r w:rsidRPr="009813F0">
              <w:t>ОКВЭД</w:t>
            </w:r>
            <w:r w:rsidRPr="009813F0">
              <w:rPr>
                <w:szCs w:val="16"/>
              </w:rPr>
              <w:t xml:space="preserve">__________ </w:t>
            </w:r>
            <w:r w:rsidRPr="009813F0">
              <w:t>ОКПО</w:t>
            </w:r>
            <w:r w:rsidRPr="009813F0">
              <w:rPr>
                <w:szCs w:val="16"/>
              </w:rPr>
              <w:t>________</w:t>
            </w:r>
          </w:p>
        </w:tc>
      </w:tr>
      <w:tr w:rsidR="00DC05A0" w:rsidRPr="009813F0" w:rsidTr="00BD1359">
        <w:trPr>
          <w:jc w:val="center"/>
        </w:trPr>
        <w:tc>
          <w:tcPr>
            <w:tcW w:w="9639" w:type="dxa"/>
          </w:tcPr>
          <w:p w:rsidR="00DC05A0" w:rsidRPr="009813F0" w:rsidRDefault="00DC05A0" w:rsidP="00BD1359">
            <w:pPr>
              <w:pStyle w:val="a9"/>
              <w:tabs>
                <w:tab w:val="left" w:pos="5220"/>
              </w:tabs>
              <w:jc w:val="both"/>
              <w:rPr>
                <w:sz w:val="24"/>
                <w:szCs w:val="18"/>
              </w:rPr>
            </w:pPr>
            <w:r w:rsidRPr="009813F0">
              <w:rPr>
                <w:sz w:val="24"/>
                <w:szCs w:val="24"/>
              </w:rPr>
              <w:t>Тип казначейства, название, область, ИНН</w:t>
            </w:r>
            <w:r w:rsidRPr="009813F0">
              <w:rPr>
                <w:sz w:val="24"/>
                <w:szCs w:val="18"/>
              </w:rPr>
              <w:t>_________________________________________</w:t>
            </w:r>
          </w:p>
          <w:p w:rsidR="00DC05A0" w:rsidRPr="009813F0" w:rsidRDefault="00DC05A0" w:rsidP="00BD1359">
            <w:pPr>
              <w:jc w:val="center"/>
              <w:rPr>
                <w:szCs w:val="18"/>
              </w:rPr>
            </w:pPr>
            <w:r w:rsidRPr="009813F0">
              <w:rPr>
                <w:i/>
                <w:iCs/>
                <w:sz w:val="20"/>
              </w:rPr>
              <w:t xml:space="preserve">                                                                                        (заполняется при оплате работ казначейством)</w:t>
            </w:r>
          </w:p>
        </w:tc>
      </w:tr>
      <w:tr w:rsidR="00DC05A0" w:rsidRPr="009813F0" w:rsidTr="00BD1359">
        <w:trPr>
          <w:jc w:val="center"/>
        </w:trPr>
        <w:tc>
          <w:tcPr>
            <w:tcW w:w="9639" w:type="dxa"/>
          </w:tcPr>
          <w:p w:rsidR="00DC05A0" w:rsidRPr="009813F0" w:rsidRDefault="00DC05A0" w:rsidP="00BD1359">
            <w:pPr>
              <w:jc w:val="both"/>
              <w:rPr>
                <w:szCs w:val="18"/>
              </w:rPr>
            </w:pPr>
            <w:r w:rsidRPr="009813F0">
              <w:t>ОФК</w:t>
            </w:r>
            <w:r w:rsidRPr="009813F0">
              <w:rPr>
                <w:szCs w:val="16"/>
              </w:rPr>
              <w:t>______________________</w:t>
            </w:r>
            <w:r w:rsidRPr="009813F0">
              <w:t xml:space="preserve"> УФК</w:t>
            </w:r>
            <w:r w:rsidRPr="009813F0">
              <w:rPr>
                <w:szCs w:val="16"/>
              </w:rPr>
              <w:t xml:space="preserve">___________________ </w:t>
            </w:r>
            <w:r w:rsidRPr="009813F0">
              <w:t>л/с</w:t>
            </w:r>
            <w:r w:rsidRPr="009813F0">
              <w:rPr>
                <w:szCs w:val="18"/>
              </w:rPr>
              <w:t>________________________</w:t>
            </w:r>
          </w:p>
        </w:tc>
      </w:tr>
    </w:tbl>
    <w:p w:rsidR="00DC05A0" w:rsidRPr="009813F0" w:rsidRDefault="00DC05A0" w:rsidP="00BD1359">
      <w:pPr>
        <w:jc w:val="center"/>
      </w:pPr>
    </w:p>
    <w:p w:rsidR="00DC05A0" w:rsidRPr="009813F0" w:rsidRDefault="00DC05A0" w:rsidP="00BD1359">
      <w:pPr>
        <w:jc w:val="center"/>
      </w:pPr>
    </w:p>
    <w:p w:rsidR="00DC05A0" w:rsidRPr="009813F0" w:rsidRDefault="00DC05A0" w:rsidP="00BD1359">
      <w:pPr>
        <w:jc w:val="center"/>
      </w:pPr>
    </w:p>
    <w:p w:rsidR="00DC05A0" w:rsidRPr="009813F0" w:rsidRDefault="00DC05A0" w:rsidP="00BD1359">
      <w:pPr>
        <w:ind w:left="2268" w:hanging="1701"/>
        <w:jc w:val="both"/>
        <w:rPr>
          <w:szCs w:val="18"/>
        </w:rPr>
      </w:pPr>
      <w:r w:rsidRPr="009813F0">
        <w:rPr>
          <w:szCs w:val="18"/>
        </w:rPr>
        <w:t xml:space="preserve">Приложение: 1. К исходным данным прилагается </w:t>
      </w:r>
      <w:proofErr w:type="spellStart"/>
      <w:r w:rsidRPr="009813F0">
        <w:rPr>
          <w:szCs w:val="18"/>
        </w:rPr>
        <w:t>выкопировка</w:t>
      </w:r>
      <w:proofErr w:type="spellEnd"/>
    </w:p>
    <w:p w:rsidR="00DC05A0" w:rsidRPr="009813F0" w:rsidRDefault="00DC05A0" w:rsidP="00BD1359">
      <w:pPr>
        <w:ind w:left="2268" w:hanging="1701"/>
        <w:jc w:val="both"/>
        <w:rPr>
          <w:szCs w:val="18"/>
        </w:rPr>
      </w:pPr>
      <w:r w:rsidRPr="009813F0">
        <w:rPr>
          <w:szCs w:val="18"/>
        </w:rPr>
        <w:t xml:space="preserve">                            карты масштаба 1:200000 или крупнее, с обозначением места размещения РЭС в виде перекрестия. </w:t>
      </w:r>
    </w:p>
    <w:p w:rsidR="00DC05A0" w:rsidRPr="009813F0" w:rsidRDefault="00DC05A0" w:rsidP="00BD1359">
      <w:pPr>
        <w:jc w:val="center"/>
      </w:pPr>
    </w:p>
    <w:p w:rsidR="00DC05A0" w:rsidRPr="009813F0" w:rsidRDefault="00DC05A0" w:rsidP="00BD1359">
      <w:pPr>
        <w:jc w:val="center"/>
      </w:pPr>
    </w:p>
    <w:p w:rsidR="00DC05A0" w:rsidRPr="009813F0" w:rsidRDefault="00DC05A0" w:rsidP="00BD1359">
      <w:pPr>
        <w:jc w:val="center"/>
      </w:pPr>
    </w:p>
    <w:tbl>
      <w:tblPr>
        <w:tblW w:w="9639" w:type="dxa"/>
        <w:jc w:val="center"/>
        <w:tblLook w:val="0000" w:firstRow="0" w:lastRow="0" w:firstColumn="0" w:lastColumn="0" w:noHBand="0" w:noVBand="0"/>
      </w:tblPr>
      <w:tblGrid>
        <w:gridCol w:w="3219"/>
        <w:gridCol w:w="3208"/>
        <w:gridCol w:w="3212"/>
      </w:tblGrid>
      <w:tr w:rsidR="00DC05A0" w:rsidRPr="009813F0" w:rsidTr="00BD1359">
        <w:trPr>
          <w:jc w:val="center"/>
        </w:trPr>
        <w:tc>
          <w:tcPr>
            <w:tcW w:w="3219" w:type="dxa"/>
          </w:tcPr>
          <w:p w:rsidR="00DC05A0" w:rsidRPr="009813F0" w:rsidRDefault="00DC05A0" w:rsidP="00BD1359">
            <w:pPr>
              <w:jc w:val="both"/>
            </w:pPr>
            <w:r w:rsidRPr="009813F0">
              <w:t>Должность</w:t>
            </w:r>
          </w:p>
        </w:tc>
        <w:tc>
          <w:tcPr>
            <w:tcW w:w="3208" w:type="dxa"/>
          </w:tcPr>
          <w:p w:rsidR="00DC05A0" w:rsidRPr="009813F0" w:rsidRDefault="00DC05A0" w:rsidP="00BD1359">
            <w:pPr>
              <w:jc w:val="center"/>
            </w:pPr>
            <w:r w:rsidRPr="009813F0">
              <w:t>Личная подпись</w:t>
            </w:r>
          </w:p>
        </w:tc>
        <w:tc>
          <w:tcPr>
            <w:tcW w:w="3212" w:type="dxa"/>
          </w:tcPr>
          <w:p w:rsidR="00DC05A0" w:rsidRPr="009813F0" w:rsidRDefault="00DC05A0" w:rsidP="00BD1359">
            <w:pPr>
              <w:pStyle w:val="xl29"/>
              <w:spacing w:before="0" w:beforeAutospacing="0" w:after="0" w:afterAutospacing="0"/>
              <w:textAlignment w:val="auto"/>
              <w:rPr>
                <w:rFonts w:eastAsia="Times New Roman"/>
              </w:rPr>
            </w:pPr>
            <w:r w:rsidRPr="009813F0">
              <w:rPr>
                <w:rFonts w:eastAsia="Times New Roman"/>
              </w:rPr>
              <w:t>И.О. Фамилия</w:t>
            </w:r>
          </w:p>
        </w:tc>
      </w:tr>
      <w:tr w:rsidR="00DC05A0" w:rsidRPr="009813F0" w:rsidTr="00BD1359">
        <w:trPr>
          <w:jc w:val="center"/>
        </w:trPr>
        <w:tc>
          <w:tcPr>
            <w:tcW w:w="9639" w:type="dxa"/>
            <w:gridSpan w:val="3"/>
          </w:tcPr>
          <w:p w:rsidR="00DC05A0" w:rsidRPr="009813F0" w:rsidRDefault="00DC05A0" w:rsidP="00BD1359">
            <w:pPr>
              <w:jc w:val="center"/>
              <w:rPr>
                <w:i/>
                <w:iCs/>
                <w:sz w:val="20"/>
                <w:szCs w:val="18"/>
              </w:rPr>
            </w:pPr>
            <w:r w:rsidRPr="009813F0">
              <w:rPr>
                <w:i/>
                <w:iCs/>
                <w:sz w:val="20"/>
              </w:rPr>
              <w:t>(</w:t>
            </w:r>
            <w:r w:rsidRPr="009813F0">
              <w:rPr>
                <w:i/>
                <w:iCs/>
                <w:snapToGrid w:val="0"/>
                <w:kern w:val="16"/>
                <w:sz w:val="20"/>
              </w:rPr>
              <w:t xml:space="preserve">руководитель юридического лица или физическое </w:t>
            </w:r>
            <w:r w:rsidRPr="009813F0">
              <w:rPr>
                <w:i/>
                <w:iCs/>
                <w:sz w:val="20"/>
              </w:rPr>
              <w:t>лицо</w:t>
            </w:r>
            <w:proofErr w:type="gramStart"/>
            <w:r w:rsidRPr="009813F0">
              <w:rPr>
                <w:i/>
                <w:iCs/>
                <w:snapToGrid w:val="0"/>
                <w:kern w:val="16"/>
                <w:sz w:val="20"/>
              </w:rPr>
              <w:t xml:space="preserve"> </w:t>
            </w:r>
            <w:r w:rsidRPr="009813F0">
              <w:rPr>
                <w:i/>
                <w:iCs/>
                <w:sz w:val="20"/>
              </w:rPr>
              <w:t>)</w:t>
            </w:r>
            <w:proofErr w:type="gramEnd"/>
          </w:p>
        </w:tc>
      </w:tr>
      <w:tr w:rsidR="00DC05A0" w:rsidRPr="009813F0" w:rsidTr="00BD1359">
        <w:trPr>
          <w:jc w:val="center"/>
        </w:trPr>
        <w:tc>
          <w:tcPr>
            <w:tcW w:w="9639" w:type="dxa"/>
            <w:gridSpan w:val="3"/>
          </w:tcPr>
          <w:p w:rsidR="00DC05A0" w:rsidRDefault="00DC05A0" w:rsidP="00AC7EEE">
            <w:pPr>
              <w:jc w:val="both"/>
              <w:rPr>
                <w:i/>
                <w:iCs/>
                <w:snapToGrid w:val="0"/>
                <w:kern w:val="16"/>
                <w:sz w:val="20"/>
              </w:rPr>
            </w:pPr>
            <w:r>
              <w:rPr>
                <w:szCs w:val="18"/>
              </w:rPr>
              <w:t xml:space="preserve">           </w:t>
            </w:r>
            <w:r w:rsidRPr="009813F0">
              <w:rPr>
                <w:szCs w:val="18"/>
              </w:rPr>
              <w:t>М.П</w:t>
            </w:r>
            <w:r w:rsidRPr="00CF4A86">
              <w:rPr>
                <w:i/>
                <w:iCs/>
                <w:snapToGrid w:val="0"/>
                <w:kern w:val="16"/>
                <w:sz w:val="20"/>
              </w:rPr>
              <w:t>.</w:t>
            </w:r>
            <w:r>
              <w:rPr>
                <w:i/>
                <w:iCs/>
                <w:snapToGrid w:val="0"/>
                <w:kern w:val="16"/>
                <w:sz w:val="20"/>
              </w:rPr>
              <w:t xml:space="preserve"> </w:t>
            </w:r>
          </w:p>
          <w:p w:rsidR="00DC05A0" w:rsidRDefault="00DC05A0" w:rsidP="00AC7EEE">
            <w:pPr>
              <w:jc w:val="both"/>
              <w:rPr>
                <w:i/>
                <w:iCs/>
                <w:snapToGrid w:val="0"/>
                <w:kern w:val="16"/>
                <w:sz w:val="20"/>
              </w:rPr>
            </w:pPr>
            <w:proofErr w:type="gramStart"/>
            <w:r w:rsidRPr="00CF4A86">
              <w:rPr>
                <w:i/>
                <w:iCs/>
                <w:snapToGrid w:val="0"/>
                <w:kern w:val="16"/>
                <w:sz w:val="20"/>
              </w:rPr>
              <w:t xml:space="preserve">(при наличии – для акционерных обществ </w:t>
            </w:r>
            <w:proofErr w:type="gramEnd"/>
          </w:p>
          <w:p w:rsidR="00DC05A0" w:rsidRPr="009813F0" w:rsidRDefault="00DC05A0" w:rsidP="00AC7EEE">
            <w:pPr>
              <w:jc w:val="both"/>
              <w:rPr>
                <w:szCs w:val="18"/>
              </w:rPr>
            </w:pPr>
            <w:r w:rsidRPr="00CF4A86">
              <w:rPr>
                <w:i/>
                <w:iCs/>
                <w:snapToGrid w:val="0"/>
                <w:kern w:val="16"/>
                <w:sz w:val="20"/>
              </w:rPr>
              <w:t>и обществ с ограниченной ответственностью)</w:t>
            </w:r>
          </w:p>
        </w:tc>
      </w:tr>
    </w:tbl>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r w:rsidRPr="009813F0">
        <w:br w:type="page"/>
      </w:r>
    </w:p>
    <w:p w:rsidR="00DC05A0" w:rsidRPr="009813F0" w:rsidRDefault="00DC05A0">
      <w:pPr>
        <w:widowControl w:val="0"/>
        <w:autoSpaceDE w:val="0"/>
        <w:autoSpaceDN w:val="0"/>
        <w:adjustRightInd w:val="0"/>
        <w:jc w:val="right"/>
        <w:outlineLvl w:val="2"/>
      </w:pPr>
      <w:bookmarkStart w:id="48" w:name="Par2320"/>
      <w:bookmarkEnd w:id="48"/>
      <w:r w:rsidRPr="009813F0">
        <w:lastRenderedPageBreak/>
        <w:t xml:space="preserve">Приложение № </w:t>
      </w:r>
      <w:r>
        <w:t>1</w:t>
      </w:r>
      <w:r w:rsidRPr="009813F0">
        <w:t>-9</w:t>
      </w:r>
    </w:p>
    <w:p w:rsidR="00DC05A0" w:rsidRPr="009813F0" w:rsidRDefault="00DC05A0">
      <w:pPr>
        <w:widowControl w:val="0"/>
        <w:autoSpaceDE w:val="0"/>
        <w:autoSpaceDN w:val="0"/>
        <w:adjustRightInd w:val="0"/>
        <w:jc w:val="right"/>
      </w:pPr>
      <w:r w:rsidRPr="009813F0">
        <w:t xml:space="preserve">к приложению № </w:t>
      </w:r>
      <w:r>
        <w:t>1</w:t>
      </w:r>
    </w:p>
    <w:p w:rsidR="00DC05A0" w:rsidRPr="009813F0" w:rsidRDefault="00DC05A0">
      <w:pPr>
        <w:widowControl w:val="0"/>
        <w:autoSpaceDE w:val="0"/>
        <w:autoSpaceDN w:val="0"/>
        <w:adjustRightInd w:val="0"/>
        <w:jc w:val="right"/>
      </w:pPr>
    </w:p>
    <w:p w:rsidR="00DC05A0" w:rsidRPr="009813F0" w:rsidRDefault="00DC05A0" w:rsidP="00BD1359">
      <w:pPr>
        <w:jc w:val="right"/>
      </w:pPr>
      <w:r w:rsidRPr="009813F0">
        <w:t xml:space="preserve">Форма ИД-ДВ, </w:t>
      </w:r>
      <w:proofErr w:type="gramStart"/>
      <w:r w:rsidRPr="009813F0">
        <w:t>СВ</w:t>
      </w:r>
      <w:proofErr w:type="gramEnd"/>
    </w:p>
    <w:p w:rsidR="00DC05A0" w:rsidRPr="009813F0" w:rsidRDefault="00DC05A0" w:rsidP="00BD1359"/>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4"/>
        <w:gridCol w:w="4415"/>
      </w:tblGrid>
      <w:tr w:rsidR="00DC05A0" w:rsidRPr="009813F0" w:rsidTr="00BD1359">
        <w:trPr>
          <w:jc w:val="center"/>
        </w:trPr>
        <w:tc>
          <w:tcPr>
            <w:tcW w:w="5224" w:type="dxa"/>
          </w:tcPr>
          <w:p w:rsidR="00DC05A0" w:rsidRPr="009813F0" w:rsidRDefault="00DC05A0" w:rsidP="00BD1359">
            <w:r w:rsidRPr="009813F0">
              <w:t xml:space="preserve">Регистрационный номер и дата регистрации </w:t>
            </w:r>
          </w:p>
          <w:p w:rsidR="00DC05A0" w:rsidRPr="009813F0" w:rsidRDefault="00DC05A0" w:rsidP="00BD1359">
            <w:pPr>
              <w:jc w:val="center"/>
              <w:rPr>
                <w:i/>
                <w:sz w:val="20"/>
              </w:rPr>
            </w:pPr>
            <w:r w:rsidRPr="009813F0">
              <w:rPr>
                <w:i/>
                <w:sz w:val="20"/>
              </w:rPr>
              <w:t>(заполняется при получении)</w:t>
            </w:r>
          </w:p>
        </w:tc>
        <w:tc>
          <w:tcPr>
            <w:tcW w:w="4415" w:type="dxa"/>
          </w:tcPr>
          <w:p w:rsidR="00DC05A0" w:rsidRPr="009813F0" w:rsidRDefault="00DC05A0" w:rsidP="00BD1359"/>
        </w:tc>
      </w:tr>
    </w:tbl>
    <w:p w:rsidR="00DC05A0" w:rsidRPr="009813F0" w:rsidRDefault="00DC05A0" w:rsidP="00BD1359">
      <w:pPr>
        <w:jc w:val="center"/>
        <w:rPr>
          <w:sz w:val="16"/>
        </w:rPr>
      </w:pPr>
    </w:p>
    <w:tbl>
      <w:tblPr>
        <w:tblW w:w="9364" w:type="dxa"/>
        <w:jc w:val="center"/>
        <w:tblLook w:val="01E0" w:firstRow="1" w:lastRow="1" w:firstColumn="1" w:lastColumn="1" w:noHBand="0" w:noVBand="0"/>
      </w:tblPr>
      <w:tblGrid>
        <w:gridCol w:w="9364"/>
      </w:tblGrid>
      <w:tr w:rsidR="00DC05A0" w:rsidRPr="009813F0" w:rsidTr="00BD1359">
        <w:trPr>
          <w:jc w:val="center"/>
        </w:trPr>
        <w:tc>
          <w:tcPr>
            <w:tcW w:w="9364" w:type="dxa"/>
          </w:tcPr>
          <w:p w:rsidR="00DC05A0" w:rsidRPr="009813F0" w:rsidRDefault="00DC05A0" w:rsidP="00BD1359">
            <w:pPr>
              <w:jc w:val="center"/>
            </w:pPr>
            <w:r w:rsidRPr="009813F0">
              <w:t xml:space="preserve">Исходные данные </w:t>
            </w:r>
          </w:p>
          <w:p w:rsidR="00DC05A0" w:rsidRPr="009813F0" w:rsidRDefault="00DC05A0" w:rsidP="00BD1359">
            <w:pPr>
              <w:jc w:val="center"/>
            </w:pPr>
            <w:r w:rsidRPr="009813F0">
              <w:t xml:space="preserve">для подготовки заключения экспертизы возможности использования РЭС и их электромагнитной совместимости с действующими и планируемыми для использования радиоэлектронными средствами для аналоговой и/или цифровой (стандарт </w:t>
            </w:r>
            <w:r w:rsidRPr="009813F0">
              <w:rPr>
                <w:lang w:val="en-US"/>
              </w:rPr>
              <w:t>DRM</w:t>
            </w:r>
            <w:r w:rsidRPr="009813F0">
              <w:t xml:space="preserve">) радиовещательной станции ДВ, </w:t>
            </w:r>
            <w:proofErr w:type="gramStart"/>
            <w:r w:rsidRPr="009813F0">
              <w:t>СВ</w:t>
            </w:r>
            <w:proofErr w:type="gramEnd"/>
            <w:r w:rsidRPr="009813F0">
              <w:t xml:space="preserve"> диапазона</w:t>
            </w:r>
          </w:p>
        </w:tc>
      </w:tr>
    </w:tbl>
    <w:p w:rsidR="00DC05A0" w:rsidRPr="009813F0" w:rsidRDefault="00DC05A0" w:rsidP="00BD1359">
      <w:pPr>
        <w:jc w:val="center"/>
        <w:rPr>
          <w:sz w:val="16"/>
        </w:rPr>
      </w:pPr>
    </w:p>
    <w:p w:rsidR="00DC05A0" w:rsidRPr="009813F0" w:rsidRDefault="00DC05A0" w:rsidP="00BD1359">
      <w:pPr>
        <w:jc w:val="both"/>
      </w:pPr>
      <w:r w:rsidRPr="009813F0">
        <w:rPr>
          <w:i/>
          <w:iCs/>
        </w:rPr>
        <w:t>_________________</w:t>
      </w:r>
      <w:r w:rsidRPr="009813F0">
        <w:t>___</w:t>
      </w:r>
      <w:r w:rsidRPr="009813F0">
        <w:rPr>
          <w:i/>
          <w:iCs/>
        </w:rPr>
        <w:t>_________________________________________________________</w:t>
      </w:r>
    </w:p>
    <w:p w:rsidR="00DC05A0" w:rsidRPr="009813F0" w:rsidRDefault="00DC05A0" w:rsidP="00BD1359">
      <w:pPr>
        <w:pStyle w:val="21"/>
        <w:jc w:val="center"/>
        <w:rPr>
          <w:bCs/>
          <w:i/>
          <w:iCs/>
          <w:sz w:val="20"/>
        </w:rPr>
      </w:pPr>
      <w:r w:rsidRPr="009813F0">
        <w:rPr>
          <w:bCs/>
          <w:i/>
          <w:iCs/>
          <w:sz w:val="20"/>
        </w:rPr>
        <w:t>(полное и краткое наименования юридического лица или Ф.И.О. физического лица)</w:t>
      </w:r>
    </w:p>
    <w:p w:rsidR="00DC05A0" w:rsidRPr="009813F0" w:rsidRDefault="00DC05A0" w:rsidP="00BD1359">
      <w:pPr>
        <w:jc w:val="center"/>
        <w:rPr>
          <w:sz w:val="16"/>
        </w:rPr>
      </w:pPr>
    </w:p>
    <w:tbl>
      <w:tblPr>
        <w:tblW w:w="9639" w:type="dxa"/>
        <w:jc w:val="center"/>
        <w:tblLook w:val="0000" w:firstRow="0" w:lastRow="0" w:firstColumn="0" w:lastColumn="0" w:noHBand="0" w:noVBand="0"/>
      </w:tblPr>
      <w:tblGrid>
        <w:gridCol w:w="567"/>
        <w:gridCol w:w="9072"/>
      </w:tblGrid>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1.</w:t>
            </w:r>
          </w:p>
        </w:tc>
        <w:tc>
          <w:tcPr>
            <w:tcW w:w="9072" w:type="dxa"/>
          </w:tcPr>
          <w:p w:rsidR="00DC05A0" w:rsidRPr="009813F0" w:rsidRDefault="00DC05A0" w:rsidP="00BD1359">
            <w:pPr>
              <w:jc w:val="both"/>
            </w:pPr>
            <w:r w:rsidRPr="009813F0">
              <w:t>Место нахождения _______________________________________________________</w:t>
            </w:r>
          </w:p>
          <w:p w:rsidR="00DC05A0" w:rsidRPr="009813F0" w:rsidRDefault="00DC05A0" w:rsidP="00BD1359">
            <w:pPr>
              <w:jc w:val="both"/>
              <w:rPr>
                <w:bCs/>
                <w:szCs w:val="16"/>
              </w:rPr>
            </w:pPr>
            <w:r w:rsidRPr="009813F0">
              <w:rPr>
                <w:i/>
                <w:iCs/>
              </w:rPr>
              <w:t xml:space="preserve">                                 </w:t>
            </w:r>
            <w:r w:rsidRPr="009813F0">
              <w:rPr>
                <w:i/>
                <w:iCs/>
                <w:sz w:val="20"/>
              </w:rPr>
              <w:t>(для юридических лиц в соответствии с учредительными документами)</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2.</w:t>
            </w:r>
          </w:p>
        </w:tc>
        <w:tc>
          <w:tcPr>
            <w:tcW w:w="9072" w:type="dxa"/>
          </w:tcPr>
          <w:p w:rsidR="00DC05A0" w:rsidRPr="009813F0" w:rsidRDefault="00DC05A0" w:rsidP="00BD1359">
            <w:pPr>
              <w:jc w:val="both"/>
              <w:rPr>
                <w:bCs/>
                <w:szCs w:val="16"/>
              </w:rPr>
            </w:pPr>
            <w:r w:rsidRPr="009813F0">
              <w:t>Почтовый адрес ___________________________________________________________</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3.</w:t>
            </w:r>
          </w:p>
        </w:tc>
        <w:tc>
          <w:tcPr>
            <w:tcW w:w="9072" w:type="dxa"/>
          </w:tcPr>
          <w:p w:rsidR="00DC05A0" w:rsidRPr="009813F0" w:rsidRDefault="00DC05A0" w:rsidP="00BD1359">
            <w:pPr>
              <w:jc w:val="both"/>
            </w:pPr>
            <w:r w:rsidRPr="009813F0">
              <w:t>Контактная информация ___________________________________________________</w:t>
            </w:r>
          </w:p>
          <w:p w:rsidR="00DC05A0" w:rsidRPr="009813F0" w:rsidRDefault="00DC05A0" w:rsidP="00BD1359">
            <w:pPr>
              <w:jc w:val="both"/>
              <w:rPr>
                <w:bCs/>
                <w:szCs w:val="16"/>
              </w:rPr>
            </w:pPr>
            <w:r w:rsidRPr="009813F0">
              <w:rPr>
                <w:i/>
                <w:iCs/>
                <w:sz w:val="20"/>
              </w:rPr>
              <w:t xml:space="preserve">                                                                         (номер телефона, факс, </w:t>
            </w:r>
            <w:r w:rsidRPr="009813F0">
              <w:rPr>
                <w:i/>
                <w:iCs/>
                <w:sz w:val="20"/>
                <w:lang w:val="en-US"/>
              </w:rPr>
              <w:t>E</w:t>
            </w:r>
            <w:r w:rsidRPr="009813F0">
              <w:rPr>
                <w:i/>
                <w:iCs/>
                <w:sz w:val="20"/>
              </w:rPr>
              <w:t>-</w:t>
            </w:r>
            <w:r w:rsidRPr="009813F0">
              <w:rPr>
                <w:i/>
                <w:iCs/>
                <w:sz w:val="20"/>
                <w:lang w:val="en-US"/>
              </w:rPr>
              <w:t>mail</w:t>
            </w:r>
            <w:r w:rsidRPr="009813F0">
              <w:rPr>
                <w:i/>
                <w:iCs/>
                <w:sz w:val="20"/>
              </w:rPr>
              <w:t xml:space="preserve"> заявителя)</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4.</w:t>
            </w:r>
          </w:p>
        </w:tc>
        <w:tc>
          <w:tcPr>
            <w:tcW w:w="9072" w:type="dxa"/>
          </w:tcPr>
          <w:p w:rsidR="00DC05A0" w:rsidRPr="009813F0" w:rsidRDefault="00DC05A0" w:rsidP="00BD1359">
            <w:pPr>
              <w:pStyle w:val="a9"/>
              <w:jc w:val="both"/>
              <w:rPr>
                <w:sz w:val="24"/>
                <w:szCs w:val="24"/>
              </w:rPr>
            </w:pPr>
            <w:r w:rsidRPr="009813F0">
              <w:rPr>
                <w:sz w:val="24"/>
                <w:szCs w:val="24"/>
              </w:rPr>
              <w:t>Радиослужба _____________________________________________________________</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5.</w:t>
            </w:r>
          </w:p>
        </w:tc>
        <w:tc>
          <w:tcPr>
            <w:tcW w:w="9072" w:type="dxa"/>
          </w:tcPr>
          <w:p w:rsidR="00DC05A0" w:rsidRPr="009813F0" w:rsidRDefault="00DC05A0" w:rsidP="00BD1359">
            <w:pPr>
              <w:pStyle w:val="a9"/>
              <w:jc w:val="both"/>
              <w:rPr>
                <w:sz w:val="24"/>
                <w:szCs w:val="24"/>
              </w:rPr>
            </w:pPr>
            <w:r w:rsidRPr="009813F0">
              <w:rPr>
                <w:sz w:val="24"/>
                <w:szCs w:val="24"/>
              </w:rPr>
              <w:t>Назначение РЭС __________________________________________________________</w:t>
            </w:r>
          </w:p>
          <w:p w:rsidR="00DC05A0" w:rsidRPr="009813F0" w:rsidRDefault="00DC05A0" w:rsidP="00BD1359">
            <w:pPr>
              <w:pStyle w:val="a9"/>
              <w:jc w:val="center"/>
              <w:rPr>
                <w:sz w:val="24"/>
                <w:szCs w:val="24"/>
              </w:rPr>
            </w:pPr>
            <w:r w:rsidRPr="009813F0">
              <w:rPr>
                <w:i/>
                <w:iCs/>
              </w:rPr>
              <w:t xml:space="preserve">                     (станция ДВ или </w:t>
            </w:r>
            <w:proofErr w:type="gramStart"/>
            <w:r w:rsidRPr="009813F0">
              <w:rPr>
                <w:i/>
                <w:iCs/>
              </w:rPr>
              <w:t>СВ</w:t>
            </w:r>
            <w:proofErr w:type="gramEnd"/>
            <w:r w:rsidRPr="009813F0">
              <w:rPr>
                <w:i/>
                <w:iCs/>
              </w:rPr>
              <w:t xml:space="preserve"> вещания аналоговая или  цифровая, или аналого-цифровая (в случае     одновременной передачи аналогового и цифрового сигналов))</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6.</w:t>
            </w:r>
          </w:p>
        </w:tc>
        <w:tc>
          <w:tcPr>
            <w:tcW w:w="9072" w:type="dxa"/>
          </w:tcPr>
          <w:p w:rsidR="00DC05A0" w:rsidRPr="009813F0" w:rsidRDefault="00DC05A0" w:rsidP="00BD1359">
            <w:pPr>
              <w:pStyle w:val="a9"/>
              <w:rPr>
                <w:sz w:val="24"/>
                <w:szCs w:val="24"/>
              </w:rPr>
            </w:pPr>
            <w:r w:rsidRPr="009813F0">
              <w:rPr>
                <w:sz w:val="24"/>
                <w:szCs w:val="24"/>
              </w:rPr>
              <w:t>Место размещения передающей станции _____________________________________</w:t>
            </w:r>
          </w:p>
          <w:p w:rsidR="00DC05A0" w:rsidRPr="009813F0" w:rsidRDefault="00DC05A0" w:rsidP="00BD1359">
            <w:pPr>
              <w:pStyle w:val="a9"/>
              <w:jc w:val="center"/>
              <w:rPr>
                <w:sz w:val="24"/>
                <w:szCs w:val="24"/>
              </w:rPr>
            </w:pPr>
            <w:r w:rsidRPr="009813F0">
              <w:rPr>
                <w:i/>
                <w:iCs/>
              </w:rPr>
              <w:t xml:space="preserve">                                                   (почтовый адрес, населенный пункт, район, область, край, республика</w:t>
            </w:r>
            <w:r w:rsidRPr="009813F0">
              <w:rPr>
                <w:i/>
                <w:iCs/>
                <w:noProof/>
                <w:snapToGrid w:val="0"/>
              </w:rPr>
              <w:t>)</w:t>
            </w:r>
          </w:p>
        </w:tc>
      </w:tr>
      <w:tr w:rsidR="00DC05A0" w:rsidRPr="009813F0" w:rsidTr="00BD1359">
        <w:trPr>
          <w:jc w:val="center"/>
        </w:trPr>
        <w:tc>
          <w:tcPr>
            <w:tcW w:w="567" w:type="dxa"/>
          </w:tcPr>
          <w:p w:rsidR="00DC05A0" w:rsidRPr="009813F0" w:rsidRDefault="00DC05A0" w:rsidP="00BD1359">
            <w:pPr>
              <w:jc w:val="center"/>
              <w:rPr>
                <w:bCs/>
                <w:szCs w:val="16"/>
              </w:rPr>
            </w:pPr>
            <w:r w:rsidRPr="009813F0">
              <w:t>7.*</w:t>
            </w:r>
          </w:p>
        </w:tc>
        <w:tc>
          <w:tcPr>
            <w:tcW w:w="9072" w:type="dxa"/>
          </w:tcPr>
          <w:p w:rsidR="00DC05A0" w:rsidRPr="009813F0" w:rsidRDefault="00DC05A0" w:rsidP="00BD1359">
            <w:pPr>
              <w:pStyle w:val="a9"/>
              <w:rPr>
                <w:sz w:val="24"/>
                <w:szCs w:val="24"/>
              </w:rPr>
            </w:pPr>
            <w:r w:rsidRPr="009813F0">
              <w:rPr>
                <w:sz w:val="24"/>
                <w:szCs w:val="24"/>
              </w:rPr>
              <w:t xml:space="preserve">Географические координаты град., мин., сек. </w:t>
            </w:r>
            <w:r w:rsidRPr="009813F0">
              <w:rPr>
                <w:sz w:val="24"/>
                <w:szCs w:val="24"/>
                <w:vertAlign w:val="superscript"/>
              </w:rPr>
              <w:t>*</w:t>
            </w:r>
            <w:r w:rsidRPr="009813F0">
              <w:rPr>
                <w:sz w:val="24"/>
                <w:szCs w:val="24"/>
              </w:rPr>
              <w:t>_______________________________</w:t>
            </w:r>
          </w:p>
          <w:p w:rsidR="00DC05A0" w:rsidRPr="009813F0" w:rsidRDefault="00DC05A0" w:rsidP="00BD1359">
            <w:pPr>
              <w:pStyle w:val="a9"/>
              <w:ind w:left="3742"/>
              <w:jc w:val="center"/>
              <w:rPr>
                <w:i/>
              </w:rPr>
            </w:pPr>
            <w:r w:rsidRPr="009813F0">
              <w:rPr>
                <w:i/>
                <w:snapToGrid w:val="0"/>
              </w:rPr>
              <w:t>(с точностью до десятков угловых секунд системы координат СК-95)</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8.</w:t>
            </w:r>
          </w:p>
        </w:tc>
        <w:tc>
          <w:tcPr>
            <w:tcW w:w="9072" w:type="dxa"/>
          </w:tcPr>
          <w:p w:rsidR="00DC05A0" w:rsidRPr="009813F0" w:rsidRDefault="00DC05A0" w:rsidP="00BD1359">
            <w:pPr>
              <w:pStyle w:val="a9"/>
              <w:jc w:val="both"/>
              <w:rPr>
                <w:sz w:val="24"/>
              </w:rPr>
            </w:pPr>
            <w:r w:rsidRPr="009813F0">
              <w:rPr>
                <w:sz w:val="24"/>
              </w:rPr>
              <w:t>Принадлежность к сети синхронного вещания _________________________________</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9.</w:t>
            </w:r>
          </w:p>
        </w:tc>
        <w:tc>
          <w:tcPr>
            <w:tcW w:w="9072" w:type="dxa"/>
          </w:tcPr>
          <w:p w:rsidR="00DC05A0" w:rsidRPr="009813F0" w:rsidRDefault="00DC05A0" w:rsidP="00BD1359">
            <w:pPr>
              <w:jc w:val="both"/>
            </w:pPr>
            <w:r w:rsidRPr="009813F0">
              <w:t>Полоса радиочастот, ___</w:t>
            </w:r>
            <w:proofErr w:type="gramStart"/>
            <w:r w:rsidRPr="009813F0">
              <w:t>Гц</w:t>
            </w:r>
            <w:proofErr w:type="gramEnd"/>
            <w:r w:rsidRPr="009813F0">
              <w:t xml:space="preserve">  ________________________________________________</w:t>
            </w:r>
          </w:p>
          <w:p w:rsidR="00DC05A0" w:rsidRPr="009813F0" w:rsidRDefault="00DC05A0" w:rsidP="00BD1359">
            <w:pPr>
              <w:jc w:val="right"/>
              <w:rPr>
                <w:iCs/>
                <w:sz w:val="20"/>
              </w:rPr>
            </w:pPr>
            <w:r w:rsidRPr="009813F0">
              <w:rPr>
                <w:i/>
                <w:iCs/>
                <w:sz w:val="20"/>
              </w:rPr>
              <w:t>(полоса радиочастот либо определённая требуемая радиочастота, в случае аналого-цифрового назначения РЭС указывается полоса радиочастот либо определённая требуемая радиочастота для аналогового сигнала и смещение частоты для цифрового сигнала)</w:t>
            </w:r>
          </w:p>
        </w:tc>
      </w:tr>
      <w:tr w:rsidR="00DC05A0" w:rsidRPr="009813F0" w:rsidTr="00BD1359">
        <w:trPr>
          <w:jc w:val="center"/>
        </w:trPr>
        <w:tc>
          <w:tcPr>
            <w:tcW w:w="567" w:type="dxa"/>
          </w:tcPr>
          <w:p w:rsidR="00DC05A0" w:rsidRPr="009813F0" w:rsidRDefault="00DC05A0" w:rsidP="00BD1359">
            <w:pPr>
              <w:jc w:val="center"/>
              <w:rPr>
                <w:bCs/>
              </w:rPr>
            </w:pPr>
            <w:r w:rsidRPr="009813F0">
              <w:rPr>
                <w:bCs/>
              </w:rPr>
              <w:t>10.</w:t>
            </w:r>
          </w:p>
        </w:tc>
        <w:tc>
          <w:tcPr>
            <w:tcW w:w="9072" w:type="dxa"/>
          </w:tcPr>
          <w:p w:rsidR="00DC05A0" w:rsidRPr="009813F0" w:rsidRDefault="00DC05A0" w:rsidP="00BD1359">
            <w:pPr>
              <w:pStyle w:val="a9"/>
              <w:jc w:val="both"/>
              <w:rPr>
                <w:sz w:val="24"/>
                <w:szCs w:val="24"/>
              </w:rPr>
            </w:pPr>
            <w:r w:rsidRPr="009813F0">
              <w:rPr>
                <w:sz w:val="24"/>
                <w:szCs w:val="24"/>
              </w:rPr>
              <w:t>Мощность аналогового сигнала, __</w:t>
            </w:r>
            <w:proofErr w:type="gramStart"/>
            <w:r w:rsidRPr="009813F0">
              <w:rPr>
                <w:sz w:val="24"/>
                <w:szCs w:val="24"/>
              </w:rPr>
              <w:t>Вт</w:t>
            </w:r>
            <w:proofErr w:type="gramEnd"/>
            <w:r w:rsidRPr="009813F0">
              <w:rPr>
                <w:sz w:val="24"/>
                <w:szCs w:val="24"/>
              </w:rPr>
              <w:t xml:space="preserve"> ________________________________________</w:t>
            </w:r>
          </w:p>
        </w:tc>
      </w:tr>
      <w:tr w:rsidR="00DC05A0" w:rsidRPr="009813F0" w:rsidTr="00BD1359">
        <w:trPr>
          <w:jc w:val="center"/>
        </w:trPr>
        <w:tc>
          <w:tcPr>
            <w:tcW w:w="567" w:type="dxa"/>
          </w:tcPr>
          <w:p w:rsidR="00DC05A0" w:rsidRPr="009813F0" w:rsidRDefault="00DC05A0" w:rsidP="00BD1359">
            <w:pPr>
              <w:jc w:val="center"/>
              <w:rPr>
                <w:bCs/>
              </w:rPr>
            </w:pPr>
            <w:r w:rsidRPr="009813F0">
              <w:rPr>
                <w:bCs/>
              </w:rPr>
              <w:t>11.</w:t>
            </w:r>
          </w:p>
        </w:tc>
        <w:tc>
          <w:tcPr>
            <w:tcW w:w="9072" w:type="dxa"/>
          </w:tcPr>
          <w:p w:rsidR="00DC05A0" w:rsidRPr="009813F0" w:rsidRDefault="00DC05A0" w:rsidP="00BD1359">
            <w:pPr>
              <w:pStyle w:val="a9"/>
              <w:ind w:left="38"/>
              <w:jc w:val="both"/>
              <w:rPr>
                <w:sz w:val="24"/>
                <w:szCs w:val="24"/>
              </w:rPr>
            </w:pPr>
            <w:r w:rsidRPr="009813F0">
              <w:rPr>
                <w:sz w:val="24"/>
                <w:szCs w:val="24"/>
              </w:rPr>
              <w:t>Мощность цифрового сигнала, __</w:t>
            </w:r>
            <w:proofErr w:type="gramStart"/>
            <w:r w:rsidRPr="009813F0">
              <w:rPr>
                <w:sz w:val="24"/>
                <w:szCs w:val="24"/>
              </w:rPr>
              <w:t>Вт</w:t>
            </w:r>
            <w:proofErr w:type="gramEnd"/>
            <w:r w:rsidRPr="009813F0">
              <w:rPr>
                <w:sz w:val="24"/>
                <w:szCs w:val="24"/>
              </w:rPr>
              <w:t xml:space="preserve"> _________________________________________</w:t>
            </w:r>
          </w:p>
        </w:tc>
      </w:tr>
      <w:tr w:rsidR="00DC05A0" w:rsidRPr="009813F0" w:rsidTr="00BD1359">
        <w:trPr>
          <w:jc w:val="center"/>
        </w:trPr>
        <w:tc>
          <w:tcPr>
            <w:tcW w:w="567" w:type="dxa"/>
          </w:tcPr>
          <w:p w:rsidR="00DC05A0" w:rsidRPr="009813F0" w:rsidRDefault="00DC05A0" w:rsidP="00BD1359">
            <w:pPr>
              <w:jc w:val="center"/>
              <w:rPr>
                <w:bCs/>
              </w:rPr>
            </w:pPr>
            <w:r w:rsidRPr="009813F0">
              <w:rPr>
                <w:bCs/>
              </w:rPr>
              <w:t>12.</w:t>
            </w:r>
          </w:p>
        </w:tc>
        <w:tc>
          <w:tcPr>
            <w:tcW w:w="9072" w:type="dxa"/>
          </w:tcPr>
          <w:p w:rsidR="00DC05A0" w:rsidRPr="009813F0" w:rsidRDefault="00DC05A0" w:rsidP="00BD1359">
            <w:pPr>
              <w:pStyle w:val="a9"/>
              <w:jc w:val="both"/>
              <w:rPr>
                <w:sz w:val="24"/>
                <w:szCs w:val="24"/>
              </w:rPr>
            </w:pPr>
            <w:r w:rsidRPr="009813F0">
              <w:rPr>
                <w:sz w:val="24"/>
                <w:szCs w:val="24"/>
              </w:rPr>
              <w:t>Обозначение излучения, ____________________________________________________</w:t>
            </w:r>
          </w:p>
        </w:tc>
      </w:tr>
      <w:tr w:rsidR="00DC05A0" w:rsidRPr="009813F0" w:rsidTr="00BD1359">
        <w:trPr>
          <w:jc w:val="center"/>
        </w:trPr>
        <w:tc>
          <w:tcPr>
            <w:tcW w:w="567" w:type="dxa"/>
          </w:tcPr>
          <w:p w:rsidR="00DC05A0" w:rsidRPr="009813F0" w:rsidRDefault="00DC05A0" w:rsidP="00BD1359">
            <w:pPr>
              <w:jc w:val="center"/>
              <w:rPr>
                <w:bCs/>
              </w:rPr>
            </w:pPr>
            <w:r w:rsidRPr="009813F0">
              <w:rPr>
                <w:bCs/>
              </w:rPr>
              <w:t>13.</w:t>
            </w:r>
          </w:p>
        </w:tc>
        <w:tc>
          <w:tcPr>
            <w:tcW w:w="9072" w:type="dxa"/>
          </w:tcPr>
          <w:p w:rsidR="00DC05A0" w:rsidRPr="009813F0" w:rsidRDefault="00DC05A0" w:rsidP="00BD1359">
            <w:pPr>
              <w:pStyle w:val="a9"/>
              <w:jc w:val="both"/>
              <w:rPr>
                <w:sz w:val="24"/>
                <w:szCs w:val="24"/>
              </w:rPr>
            </w:pPr>
            <w:r w:rsidRPr="009813F0">
              <w:rPr>
                <w:sz w:val="24"/>
                <w:szCs w:val="24"/>
              </w:rPr>
              <w:t>Режим помехозащищенности цифрового сигнала, ______________________________</w:t>
            </w:r>
          </w:p>
          <w:p w:rsidR="00DC05A0" w:rsidRPr="009813F0" w:rsidRDefault="00DC05A0" w:rsidP="00BD1359">
            <w:pPr>
              <w:pStyle w:val="a9"/>
              <w:rPr>
                <w:sz w:val="24"/>
                <w:szCs w:val="24"/>
              </w:rPr>
            </w:pPr>
            <w:r w:rsidRPr="009813F0">
              <w:rPr>
                <w:i/>
              </w:rPr>
              <w:t xml:space="preserve"> (</w:t>
            </w:r>
            <w:r w:rsidRPr="009813F0">
              <w:rPr>
                <w:i/>
                <w:lang w:val="en-US"/>
              </w:rPr>
              <w:t>A</w:t>
            </w:r>
            <w:r w:rsidRPr="009813F0">
              <w:rPr>
                <w:i/>
              </w:rPr>
              <w:t xml:space="preserve"> или </w:t>
            </w:r>
            <w:r w:rsidRPr="009813F0">
              <w:rPr>
                <w:i/>
                <w:lang w:val="en-US"/>
              </w:rPr>
              <w:t>B</w:t>
            </w:r>
            <w:r w:rsidRPr="009813F0">
              <w:rPr>
                <w:i/>
              </w:rPr>
              <w:t xml:space="preserve">, что соответствует длительности полезной части </w:t>
            </w:r>
            <w:r w:rsidRPr="009813F0">
              <w:rPr>
                <w:i/>
                <w:lang w:val="en-US"/>
              </w:rPr>
              <w:t>OFDM</w:t>
            </w:r>
            <w:r w:rsidRPr="009813F0">
              <w:rPr>
                <w:i/>
              </w:rPr>
              <w:t xml:space="preserve">-символа 24 </w:t>
            </w:r>
            <w:proofErr w:type="spellStart"/>
            <w:r w:rsidRPr="009813F0">
              <w:rPr>
                <w:i/>
              </w:rPr>
              <w:t>мс</w:t>
            </w:r>
            <w:proofErr w:type="spellEnd"/>
            <w:r w:rsidRPr="009813F0">
              <w:rPr>
                <w:i/>
              </w:rPr>
              <w:t xml:space="preserve"> (А),  21.33 </w:t>
            </w:r>
            <w:proofErr w:type="spellStart"/>
            <w:r w:rsidRPr="009813F0">
              <w:rPr>
                <w:i/>
              </w:rPr>
              <w:t>мс</w:t>
            </w:r>
            <w:proofErr w:type="spellEnd"/>
            <w:r w:rsidRPr="009813F0">
              <w:rPr>
                <w:i/>
              </w:rPr>
              <w:t xml:space="preserve"> (В) и длительности защитного интервала 2.66 </w:t>
            </w:r>
            <w:proofErr w:type="spellStart"/>
            <w:r w:rsidRPr="009813F0">
              <w:rPr>
                <w:i/>
              </w:rPr>
              <w:t>мс</w:t>
            </w:r>
            <w:proofErr w:type="spellEnd"/>
            <w:r w:rsidRPr="009813F0">
              <w:rPr>
                <w:i/>
              </w:rPr>
              <w:t xml:space="preserve"> (А), 5.33 </w:t>
            </w:r>
            <w:proofErr w:type="spellStart"/>
            <w:r w:rsidRPr="009813F0">
              <w:rPr>
                <w:i/>
              </w:rPr>
              <w:t>мс</w:t>
            </w:r>
            <w:proofErr w:type="spellEnd"/>
            <w:r w:rsidRPr="009813F0">
              <w:rPr>
                <w:i/>
              </w:rPr>
              <w:t xml:space="preserve"> (В))</w:t>
            </w:r>
          </w:p>
        </w:tc>
      </w:tr>
      <w:tr w:rsidR="00DC05A0" w:rsidRPr="009813F0" w:rsidTr="00BD1359">
        <w:trPr>
          <w:jc w:val="center"/>
        </w:trPr>
        <w:tc>
          <w:tcPr>
            <w:tcW w:w="567" w:type="dxa"/>
          </w:tcPr>
          <w:p w:rsidR="00DC05A0" w:rsidRPr="009813F0" w:rsidRDefault="00DC05A0" w:rsidP="00BD1359">
            <w:pPr>
              <w:jc w:val="center"/>
              <w:rPr>
                <w:bCs/>
                <w:lang w:val="en-US"/>
              </w:rPr>
            </w:pPr>
            <w:r w:rsidRPr="009813F0">
              <w:rPr>
                <w:bCs/>
                <w:lang w:val="en-US"/>
              </w:rPr>
              <w:t>14.</w:t>
            </w:r>
          </w:p>
        </w:tc>
        <w:tc>
          <w:tcPr>
            <w:tcW w:w="9072" w:type="dxa"/>
          </w:tcPr>
          <w:p w:rsidR="00DC05A0" w:rsidRPr="009813F0" w:rsidRDefault="00DC05A0" w:rsidP="00BD1359">
            <w:pPr>
              <w:pStyle w:val="a9"/>
              <w:jc w:val="both"/>
              <w:rPr>
                <w:sz w:val="24"/>
                <w:szCs w:val="24"/>
              </w:rPr>
            </w:pPr>
            <w:r w:rsidRPr="009813F0">
              <w:rPr>
                <w:sz w:val="24"/>
                <w:szCs w:val="24"/>
              </w:rPr>
              <w:t>Вид модуляции цифрового сигнала, __________________________________________</w:t>
            </w:r>
          </w:p>
          <w:p w:rsidR="00DC05A0" w:rsidRPr="009813F0" w:rsidRDefault="00DC05A0" w:rsidP="00BD1359">
            <w:pPr>
              <w:pStyle w:val="a9"/>
              <w:jc w:val="center"/>
              <w:rPr>
                <w:sz w:val="24"/>
                <w:szCs w:val="24"/>
              </w:rPr>
            </w:pPr>
            <w:r w:rsidRPr="009813F0">
              <w:rPr>
                <w:i/>
                <w:iCs/>
              </w:rPr>
              <w:t xml:space="preserve">                                                                                                               (</w:t>
            </w:r>
            <w:r w:rsidRPr="009813F0">
              <w:rPr>
                <w:i/>
              </w:rPr>
              <w:t>16-</w:t>
            </w:r>
            <w:r w:rsidRPr="009813F0">
              <w:rPr>
                <w:i/>
                <w:lang w:val="en-US"/>
              </w:rPr>
              <w:t>QAM</w:t>
            </w:r>
            <w:r w:rsidRPr="009813F0">
              <w:rPr>
                <w:i/>
              </w:rPr>
              <w:t xml:space="preserve"> или 64-</w:t>
            </w:r>
            <w:r w:rsidRPr="009813F0">
              <w:rPr>
                <w:i/>
                <w:lang w:val="en-US"/>
              </w:rPr>
              <w:t>QAM</w:t>
            </w:r>
            <w:r w:rsidRPr="009813F0">
              <w:rPr>
                <w:i/>
                <w:iCs/>
              </w:rPr>
              <w:t>)</w:t>
            </w:r>
          </w:p>
        </w:tc>
      </w:tr>
      <w:tr w:rsidR="00DC05A0" w:rsidRPr="009813F0" w:rsidTr="00BD1359">
        <w:trPr>
          <w:jc w:val="center"/>
        </w:trPr>
        <w:tc>
          <w:tcPr>
            <w:tcW w:w="567" w:type="dxa"/>
          </w:tcPr>
          <w:p w:rsidR="00DC05A0" w:rsidRPr="009813F0" w:rsidRDefault="00DC05A0" w:rsidP="00BD1359">
            <w:pPr>
              <w:jc w:val="center"/>
              <w:rPr>
                <w:bCs/>
              </w:rPr>
            </w:pPr>
            <w:r w:rsidRPr="009813F0">
              <w:rPr>
                <w:bCs/>
              </w:rPr>
              <w:t>15.</w:t>
            </w:r>
          </w:p>
        </w:tc>
        <w:tc>
          <w:tcPr>
            <w:tcW w:w="9072" w:type="dxa"/>
          </w:tcPr>
          <w:p w:rsidR="00DC05A0" w:rsidRPr="009813F0" w:rsidRDefault="00DC05A0" w:rsidP="00BD1359">
            <w:pPr>
              <w:pStyle w:val="a9"/>
              <w:jc w:val="both"/>
              <w:rPr>
                <w:sz w:val="24"/>
                <w:szCs w:val="24"/>
              </w:rPr>
            </w:pPr>
            <w:r w:rsidRPr="009813F0">
              <w:rPr>
                <w:sz w:val="24"/>
                <w:szCs w:val="24"/>
              </w:rPr>
              <w:t>Уровень защиты цифрового сигнала, _________________________________________</w:t>
            </w:r>
          </w:p>
          <w:p w:rsidR="00DC05A0" w:rsidRPr="009813F0" w:rsidRDefault="00DC05A0" w:rsidP="00BD1359">
            <w:pPr>
              <w:pStyle w:val="a9"/>
              <w:jc w:val="both"/>
              <w:rPr>
                <w:i/>
              </w:rPr>
            </w:pPr>
            <w:r w:rsidRPr="009813F0">
              <w:rPr>
                <w:i/>
              </w:rPr>
              <w:t>(указывается одно из следующих значений: 0, 1 (для вида модуляции 16-</w:t>
            </w:r>
            <w:r w:rsidRPr="009813F0">
              <w:rPr>
                <w:i/>
                <w:lang w:val="en-US"/>
              </w:rPr>
              <w:t>QAM</w:t>
            </w:r>
            <w:r w:rsidRPr="009813F0">
              <w:rPr>
                <w:i/>
              </w:rPr>
              <w:t>) 0, 1, 2, 3 (для вида модуляции 64-</w:t>
            </w:r>
            <w:r w:rsidRPr="009813F0">
              <w:rPr>
                <w:i/>
                <w:lang w:val="en-US"/>
              </w:rPr>
              <w:t>QAM</w:t>
            </w:r>
            <w:r w:rsidRPr="009813F0">
              <w:rPr>
                <w:i/>
              </w:rPr>
              <w:t>), что соответствует полной скорости кода 0.5, 0.62 (для 16-</w:t>
            </w:r>
            <w:r w:rsidRPr="009813F0">
              <w:rPr>
                <w:i/>
                <w:lang w:val="en-US"/>
              </w:rPr>
              <w:t>QAM</w:t>
            </w:r>
            <w:r w:rsidRPr="009813F0">
              <w:rPr>
                <w:i/>
              </w:rPr>
              <w:t>) и 0.5, 0.6, 0.71, 0.78 (для 64-</w:t>
            </w:r>
            <w:r w:rsidRPr="009813F0">
              <w:rPr>
                <w:i/>
                <w:lang w:val="en-US"/>
              </w:rPr>
              <w:t>QAM</w:t>
            </w:r>
            <w:r w:rsidRPr="009813F0">
              <w:rPr>
                <w:i/>
              </w:rPr>
              <w:t>))</w:t>
            </w:r>
          </w:p>
        </w:tc>
      </w:tr>
      <w:tr w:rsidR="00DC05A0" w:rsidRPr="009813F0" w:rsidTr="00BD1359">
        <w:trPr>
          <w:jc w:val="center"/>
        </w:trPr>
        <w:tc>
          <w:tcPr>
            <w:tcW w:w="567" w:type="dxa"/>
          </w:tcPr>
          <w:p w:rsidR="00DC05A0" w:rsidRPr="009813F0" w:rsidRDefault="00DC05A0" w:rsidP="00BD1359">
            <w:pPr>
              <w:jc w:val="center"/>
              <w:rPr>
                <w:bCs/>
              </w:rPr>
            </w:pPr>
            <w:r w:rsidRPr="009813F0">
              <w:rPr>
                <w:bCs/>
              </w:rPr>
              <w:t>16.</w:t>
            </w:r>
          </w:p>
        </w:tc>
        <w:tc>
          <w:tcPr>
            <w:tcW w:w="9072" w:type="dxa"/>
          </w:tcPr>
          <w:p w:rsidR="00DC05A0" w:rsidRPr="009813F0" w:rsidRDefault="00DC05A0" w:rsidP="00BD1359">
            <w:pPr>
              <w:pStyle w:val="a9"/>
              <w:jc w:val="both"/>
              <w:rPr>
                <w:sz w:val="24"/>
                <w:szCs w:val="24"/>
              </w:rPr>
            </w:pPr>
            <w:r w:rsidRPr="009813F0">
              <w:rPr>
                <w:sz w:val="24"/>
                <w:szCs w:val="24"/>
              </w:rPr>
              <w:t>Тип антенны (А или В) ____________________________________________________</w:t>
            </w:r>
          </w:p>
          <w:p w:rsidR="00DC05A0" w:rsidRPr="009813F0" w:rsidRDefault="00DC05A0" w:rsidP="00BD1359">
            <w:pPr>
              <w:pStyle w:val="a9"/>
              <w:ind w:left="1134"/>
              <w:jc w:val="both"/>
              <w:rPr>
                <w:sz w:val="24"/>
                <w:szCs w:val="24"/>
              </w:rPr>
            </w:pPr>
            <w:r w:rsidRPr="009813F0">
              <w:rPr>
                <w:i/>
              </w:rPr>
              <w:t>(символом</w:t>
            </w:r>
            <w:proofErr w:type="gramStart"/>
            <w:r w:rsidRPr="009813F0">
              <w:rPr>
                <w:i/>
              </w:rPr>
              <w:t xml:space="preserve"> А</w:t>
            </w:r>
            <w:proofErr w:type="gramEnd"/>
            <w:r w:rsidRPr="009813F0">
              <w:rPr>
                <w:i/>
              </w:rPr>
              <w:t xml:space="preserve"> обозначается любая ненаправленная антенна, символом В - направленная антенна. Для антенны типа В прикладывается её диаграмма направленности по форме Таблицы 1 ДВ, </w:t>
            </w:r>
            <w:proofErr w:type="gramStart"/>
            <w:r w:rsidRPr="009813F0">
              <w:rPr>
                <w:i/>
              </w:rPr>
              <w:t>СВ</w:t>
            </w:r>
            <w:proofErr w:type="gramEnd"/>
            <w:r w:rsidRPr="009813F0">
              <w:rPr>
                <w:i/>
              </w:rPr>
              <w:t>)</w:t>
            </w:r>
          </w:p>
        </w:tc>
      </w:tr>
      <w:tr w:rsidR="00DC05A0" w:rsidRPr="009813F0" w:rsidTr="00BD1359">
        <w:trPr>
          <w:jc w:val="center"/>
        </w:trPr>
        <w:tc>
          <w:tcPr>
            <w:tcW w:w="567" w:type="dxa"/>
          </w:tcPr>
          <w:p w:rsidR="00DC05A0" w:rsidRPr="009813F0" w:rsidRDefault="00DC05A0" w:rsidP="00BD1359">
            <w:pPr>
              <w:jc w:val="center"/>
              <w:rPr>
                <w:bCs/>
              </w:rPr>
            </w:pPr>
            <w:r w:rsidRPr="009813F0">
              <w:rPr>
                <w:bCs/>
              </w:rPr>
              <w:t>17.</w:t>
            </w:r>
          </w:p>
        </w:tc>
        <w:tc>
          <w:tcPr>
            <w:tcW w:w="9072" w:type="dxa"/>
          </w:tcPr>
          <w:p w:rsidR="00DC05A0" w:rsidRPr="009813F0" w:rsidRDefault="00DC05A0" w:rsidP="00BD1359">
            <w:pPr>
              <w:pStyle w:val="a9"/>
              <w:jc w:val="both"/>
              <w:rPr>
                <w:sz w:val="24"/>
                <w:szCs w:val="24"/>
              </w:rPr>
            </w:pPr>
            <w:r w:rsidRPr="009813F0">
              <w:rPr>
                <w:sz w:val="24"/>
                <w:szCs w:val="24"/>
              </w:rPr>
              <w:t xml:space="preserve">Высота антенны, </w:t>
            </w:r>
            <w:proofErr w:type="gramStart"/>
            <w:r w:rsidRPr="009813F0">
              <w:rPr>
                <w:sz w:val="24"/>
                <w:szCs w:val="24"/>
              </w:rPr>
              <w:t>м</w:t>
            </w:r>
            <w:proofErr w:type="gramEnd"/>
            <w:r w:rsidRPr="009813F0">
              <w:rPr>
                <w:sz w:val="24"/>
                <w:szCs w:val="24"/>
              </w:rPr>
              <w:t xml:space="preserve"> ________________________________________________________</w:t>
            </w:r>
          </w:p>
          <w:p w:rsidR="00DC05A0" w:rsidRPr="009813F0" w:rsidRDefault="00DC05A0" w:rsidP="00BD1359">
            <w:pPr>
              <w:pStyle w:val="a9"/>
              <w:ind w:left="1134"/>
              <w:jc w:val="both"/>
              <w:rPr>
                <w:sz w:val="24"/>
                <w:szCs w:val="24"/>
              </w:rPr>
            </w:pPr>
            <w:r w:rsidRPr="009813F0">
              <w:rPr>
                <w:i/>
              </w:rPr>
              <w:t>(высота антенны-мачты (антенн</w:t>
            </w:r>
            <w:proofErr w:type="gramStart"/>
            <w:r w:rsidRPr="009813F0">
              <w:rPr>
                <w:i/>
              </w:rPr>
              <w:t>ы-</w:t>
            </w:r>
            <w:proofErr w:type="gramEnd"/>
            <w:r w:rsidRPr="009813F0">
              <w:rPr>
                <w:i/>
              </w:rPr>
              <w:t xml:space="preserve"> башни) или высота верхней точки любой ненаправленной антенны)</w:t>
            </w:r>
          </w:p>
        </w:tc>
      </w:tr>
      <w:tr w:rsidR="00DC05A0" w:rsidRPr="009813F0" w:rsidTr="00BD1359">
        <w:trPr>
          <w:jc w:val="center"/>
        </w:trPr>
        <w:tc>
          <w:tcPr>
            <w:tcW w:w="567" w:type="dxa"/>
          </w:tcPr>
          <w:p w:rsidR="00DC05A0" w:rsidRPr="009813F0" w:rsidRDefault="00DC05A0" w:rsidP="00BD1359">
            <w:pPr>
              <w:jc w:val="center"/>
              <w:rPr>
                <w:bCs/>
              </w:rPr>
            </w:pPr>
            <w:r w:rsidRPr="009813F0">
              <w:rPr>
                <w:bCs/>
              </w:rPr>
              <w:lastRenderedPageBreak/>
              <w:t>18.</w:t>
            </w:r>
          </w:p>
        </w:tc>
        <w:tc>
          <w:tcPr>
            <w:tcW w:w="9072" w:type="dxa"/>
          </w:tcPr>
          <w:p w:rsidR="00DC05A0" w:rsidRPr="009813F0" w:rsidRDefault="00DC05A0" w:rsidP="00BD1359">
            <w:pPr>
              <w:pStyle w:val="a9"/>
              <w:jc w:val="both"/>
              <w:rPr>
                <w:sz w:val="24"/>
                <w:szCs w:val="24"/>
              </w:rPr>
            </w:pPr>
            <w:r w:rsidRPr="009813F0">
              <w:rPr>
                <w:sz w:val="24"/>
                <w:szCs w:val="24"/>
              </w:rPr>
              <w:t xml:space="preserve">Проводимость почвы, </w:t>
            </w:r>
            <w:proofErr w:type="spellStart"/>
            <w:r w:rsidRPr="009813F0">
              <w:rPr>
                <w:sz w:val="24"/>
                <w:szCs w:val="24"/>
              </w:rPr>
              <w:t>мСим</w:t>
            </w:r>
            <w:proofErr w:type="spellEnd"/>
            <w:r w:rsidRPr="009813F0">
              <w:rPr>
                <w:sz w:val="24"/>
                <w:szCs w:val="24"/>
              </w:rPr>
              <w:t>/м _______________________________________________</w:t>
            </w:r>
          </w:p>
        </w:tc>
      </w:tr>
      <w:tr w:rsidR="00DC05A0" w:rsidRPr="009813F0" w:rsidTr="00BD1359">
        <w:trPr>
          <w:jc w:val="center"/>
        </w:trPr>
        <w:tc>
          <w:tcPr>
            <w:tcW w:w="567" w:type="dxa"/>
          </w:tcPr>
          <w:p w:rsidR="00DC05A0" w:rsidRPr="009813F0" w:rsidRDefault="00DC05A0" w:rsidP="00BD1359">
            <w:pPr>
              <w:jc w:val="center"/>
              <w:rPr>
                <w:bCs/>
              </w:rPr>
            </w:pPr>
            <w:r w:rsidRPr="009813F0">
              <w:rPr>
                <w:bCs/>
              </w:rPr>
              <w:t>19.</w:t>
            </w:r>
          </w:p>
        </w:tc>
        <w:tc>
          <w:tcPr>
            <w:tcW w:w="9072" w:type="dxa"/>
          </w:tcPr>
          <w:p w:rsidR="00DC05A0" w:rsidRPr="009813F0" w:rsidRDefault="00DC05A0" w:rsidP="00BD1359">
            <w:pPr>
              <w:pStyle w:val="a9"/>
              <w:jc w:val="both"/>
              <w:rPr>
                <w:sz w:val="24"/>
                <w:szCs w:val="24"/>
              </w:rPr>
            </w:pPr>
            <w:r w:rsidRPr="009813F0">
              <w:rPr>
                <w:sz w:val="24"/>
                <w:szCs w:val="24"/>
              </w:rPr>
              <w:t>Сведения об антенне (</w:t>
            </w:r>
            <w:proofErr w:type="gramStart"/>
            <w:r w:rsidRPr="009813F0">
              <w:rPr>
                <w:sz w:val="24"/>
                <w:szCs w:val="24"/>
              </w:rPr>
              <w:t>новая</w:t>
            </w:r>
            <w:proofErr w:type="gramEnd"/>
            <w:r w:rsidRPr="009813F0">
              <w:rPr>
                <w:sz w:val="24"/>
                <w:szCs w:val="24"/>
              </w:rPr>
              <w:t xml:space="preserve"> или существующая)________________________________</w:t>
            </w:r>
          </w:p>
          <w:p w:rsidR="00DC05A0" w:rsidRPr="009813F0" w:rsidRDefault="00DC05A0" w:rsidP="00BD1359">
            <w:pPr>
              <w:pStyle w:val="a9"/>
              <w:jc w:val="center"/>
              <w:rPr>
                <w:sz w:val="24"/>
                <w:szCs w:val="24"/>
              </w:rPr>
            </w:pPr>
            <w:r w:rsidRPr="009813F0">
              <w:rPr>
                <w:i/>
              </w:rPr>
              <w:t xml:space="preserve">                                                    (при использовании существующей антенны указывается её владелец)</w:t>
            </w:r>
          </w:p>
        </w:tc>
      </w:tr>
      <w:tr w:rsidR="00DC05A0" w:rsidRPr="009813F0" w:rsidTr="00BD1359">
        <w:trPr>
          <w:jc w:val="center"/>
        </w:trPr>
        <w:tc>
          <w:tcPr>
            <w:tcW w:w="567" w:type="dxa"/>
          </w:tcPr>
          <w:p w:rsidR="00DC05A0" w:rsidRPr="009813F0" w:rsidRDefault="00DC05A0" w:rsidP="00BD1359">
            <w:pPr>
              <w:jc w:val="center"/>
              <w:rPr>
                <w:bCs/>
              </w:rPr>
            </w:pPr>
            <w:r w:rsidRPr="009813F0">
              <w:rPr>
                <w:bCs/>
              </w:rPr>
              <w:t>20.</w:t>
            </w:r>
          </w:p>
        </w:tc>
        <w:tc>
          <w:tcPr>
            <w:tcW w:w="9072" w:type="dxa"/>
          </w:tcPr>
          <w:p w:rsidR="00DC05A0" w:rsidRPr="009813F0" w:rsidRDefault="00DC05A0" w:rsidP="00BD1359">
            <w:pPr>
              <w:pStyle w:val="a9"/>
              <w:jc w:val="both"/>
              <w:rPr>
                <w:sz w:val="24"/>
                <w:szCs w:val="24"/>
              </w:rPr>
            </w:pPr>
            <w:r w:rsidRPr="009813F0">
              <w:rPr>
                <w:sz w:val="24"/>
                <w:szCs w:val="24"/>
              </w:rPr>
              <w:t xml:space="preserve">Планируемая зона обслуживания, </w:t>
            </w:r>
            <w:proofErr w:type="gramStart"/>
            <w:r w:rsidRPr="009813F0">
              <w:rPr>
                <w:sz w:val="24"/>
                <w:szCs w:val="24"/>
              </w:rPr>
              <w:t>км</w:t>
            </w:r>
            <w:proofErr w:type="gramEnd"/>
            <w:r w:rsidRPr="009813F0">
              <w:rPr>
                <w:sz w:val="24"/>
                <w:szCs w:val="24"/>
              </w:rPr>
              <w:t xml:space="preserve"> _________________________________________</w:t>
            </w:r>
          </w:p>
          <w:p w:rsidR="00DC05A0" w:rsidRPr="009813F0" w:rsidRDefault="00DC05A0" w:rsidP="00BD1359">
            <w:pPr>
              <w:pStyle w:val="a9"/>
              <w:jc w:val="both"/>
              <w:rPr>
                <w:i/>
              </w:rPr>
            </w:pPr>
            <w:r w:rsidRPr="009813F0">
              <w:rPr>
                <w:i/>
              </w:rPr>
              <w:t xml:space="preserve">(при ненаправленной антенне указывается радиус зоны для ДВ, </w:t>
            </w:r>
            <w:proofErr w:type="gramStart"/>
            <w:r w:rsidRPr="009813F0">
              <w:rPr>
                <w:i/>
              </w:rPr>
              <w:t>СВ</w:t>
            </w:r>
            <w:proofErr w:type="gramEnd"/>
            <w:r w:rsidRPr="009813F0">
              <w:rPr>
                <w:i/>
              </w:rPr>
              <w:t xml:space="preserve"> вещания. </w:t>
            </w:r>
            <w:proofErr w:type="gramStart"/>
            <w:r w:rsidRPr="009813F0">
              <w:rPr>
                <w:i/>
              </w:rPr>
              <w:t>При направленной антенне – расстояния от места установки антенной опоры до границы зоны обслуживания в четырех точках: в направлении оси главного лепестка диаграммы направленности антенны и под углом 90, 180 и 270 градусов к оси главного лепестка.)</w:t>
            </w:r>
            <w:proofErr w:type="gramEnd"/>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21.</w:t>
            </w:r>
          </w:p>
        </w:tc>
        <w:tc>
          <w:tcPr>
            <w:tcW w:w="9072" w:type="dxa"/>
          </w:tcPr>
          <w:p w:rsidR="00DC05A0" w:rsidRPr="009813F0" w:rsidRDefault="00DC05A0" w:rsidP="00BD1359">
            <w:pPr>
              <w:pStyle w:val="a9"/>
              <w:jc w:val="both"/>
              <w:rPr>
                <w:sz w:val="24"/>
              </w:rPr>
            </w:pPr>
            <w:r w:rsidRPr="009813F0">
              <w:rPr>
                <w:sz w:val="24"/>
              </w:rPr>
              <w:t>Время работы ____________________________________________________________</w:t>
            </w:r>
          </w:p>
          <w:p w:rsidR="00DC05A0" w:rsidRPr="009813F0" w:rsidRDefault="00DC05A0" w:rsidP="00BD1359">
            <w:pPr>
              <w:pStyle w:val="a9"/>
              <w:jc w:val="center"/>
              <w:rPr>
                <w:i/>
              </w:rPr>
            </w:pPr>
            <w:proofErr w:type="gramStart"/>
            <w:r w:rsidRPr="009813F0">
              <w:rPr>
                <w:i/>
              </w:rPr>
              <w:t>(указать время: московское или Всемирное координированное время (</w:t>
            </w:r>
            <w:r w:rsidRPr="009813F0">
              <w:rPr>
                <w:i/>
                <w:lang w:val="en-US"/>
              </w:rPr>
              <w:t>UTC</w:t>
            </w:r>
            <w:r w:rsidRPr="009813F0">
              <w:rPr>
                <w:i/>
              </w:rPr>
              <w:t>)</w:t>
            </w:r>
            <w:proofErr w:type="gramEnd"/>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22.</w:t>
            </w:r>
          </w:p>
        </w:tc>
        <w:tc>
          <w:tcPr>
            <w:tcW w:w="9072" w:type="dxa"/>
          </w:tcPr>
          <w:p w:rsidR="00DC05A0" w:rsidRPr="009813F0" w:rsidRDefault="00DC05A0" w:rsidP="00BD1359">
            <w:pPr>
              <w:pStyle w:val="a9"/>
              <w:jc w:val="both"/>
              <w:rPr>
                <w:sz w:val="24"/>
              </w:rPr>
            </w:pPr>
            <w:r w:rsidRPr="009813F0">
              <w:rPr>
                <w:iCs/>
                <w:sz w:val="24"/>
                <w:szCs w:val="24"/>
              </w:rPr>
              <w:t>Передаваемая/планируемая к передаче программа</w:t>
            </w:r>
            <w:r w:rsidRPr="009813F0">
              <w:rPr>
                <w:sz w:val="24"/>
              </w:rPr>
              <w:t xml:space="preserve"> ____________________________________________________________________</w:t>
            </w:r>
          </w:p>
        </w:tc>
      </w:tr>
    </w:tbl>
    <w:p w:rsidR="00DC05A0" w:rsidRPr="009813F0" w:rsidRDefault="00DC05A0" w:rsidP="00BD1359">
      <w:pPr>
        <w:rPr>
          <w:sz w:val="16"/>
        </w:rPr>
      </w:pPr>
    </w:p>
    <w:p w:rsidR="00DC05A0" w:rsidRPr="009813F0" w:rsidRDefault="00DC05A0" w:rsidP="00BD1359">
      <w:pPr>
        <w:pStyle w:val="9"/>
        <w:widowControl w:val="0"/>
        <w:rPr>
          <w:b/>
          <w:color w:val="auto"/>
          <w:sz w:val="24"/>
          <w:szCs w:val="24"/>
        </w:rPr>
      </w:pPr>
      <w:r w:rsidRPr="009813F0">
        <w:rPr>
          <w:color w:val="auto"/>
          <w:sz w:val="24"/>
          <w:szCs w:val="24"/>
        </w:rPr>
        <w:t>Банковские реквизиты:</w:t>
      </w:r>
    </w:p>
    <w:p w:rsidR="00DC05A0" w:rsidRPr="009813F0" w:rsidRDefault="00DC05A0" w:rsidP="00BD1359">
      <w:pPr>
        <w:jc w:val="center"/>
      </w:pPr>
    </w:p>
    <w:tbl>
      <w:tblPr>
        <w:tblW w:w="9639" w:type="dxa"/>
        <w:jc w:val="center"/>
        <w:tblLook w:val="0000" w:firstRow="0" w:lastRow="0" w:firstColumn="0" w:lastColumn="0" w:noHBand="0" w:noVBand="0"/>
      </w:tblPr>
      <w:tblGrid>
        <w:gridCol w:w="9639"/>
      </w:tblGrid>
      <w:tr w:rsidR="00DC05A0" w:rsidRPr="009813F0" w:rsidTr="00BD1359">
        <w:trPr>
          <w:jc w:val="center"/>
        </w:trPr>
        <w:tc>
          <w:tcPr>
            <w:tcW w:w="9639" w:type="dxa"/>
          </w:tcPr>
          <w:p w:rsidR="00DC05A0" w:rsidRPr="009813F0" w:rsidRDefault="00DC05A0" w:rsidP="00BD1359">
            <w:pPr>
              <w:jc w:val="both"/>
              <w:rPr>
                <w:szCs w:val="18"/>
              </w:rPr>
            </w:pPr>
            <w:r w:rsidRPr="009813F0">
              <w:t>Расчетный счет ______</w:t>
            </w:r>
            <w:r w:rsidRPr="009813F0">
              <w:rPr>
                <w:szCs w:val="16"/>
              </w:rPr>
              <w:t>_________________________________________________________</w:t>
            </w:r>
          </w:p>
        </w:tc>
      </w:tr>
      <w:tr w:rsidR="00DC05A0" w:rsidRPr="009813F0" w:rsidTr="00BD1359">
        <w:trPr>
          <w:jc w:val="center"/>
        </w:trPr>
        <w:tc>
          <w:tcPr>
            <w:tcW w:w="9639" w:type="dxa"/>
          </w:tcPr>
          <w:p w:rsidR="00DC05A0" w:rsidRPr="009813F0" w:rsidRDefault="00DC05A0" w:rsidP="00BD1359">
            <w:pPr>
              <w:jc w:val="both"/>
              <w:rPr>
                <w:szCs w:val="18"/>
              </w:rPr>
            </w:pPr>
            <w:r w:rsidRPr="009813F0">
              <w:t>Наименование и адрес банка</w:t>
            </w:r>
            <w:r w:rsidRPr="009813F0">
              <w:rPr>
                <w:szCs w:val="16"/>
              </w:rPr>
              <w:t>_____________________________________________________</w:t>
            </w:r>
          </w:p>
        </w:tc>
      </w:tr>
      <w:tr w:rsidR="00DC05A0" w:rsidRPr="009813F0" w:rsidTr="00BD1359">
        <w:trPr>
          <w:jc w:val="center"/>
        </w:trPr>
        <w:tc>
          <w:tcPr>
            <w:tcW w:w="9639" w:type="dxa"/>
          </w:tcPr>
          <w:p w:rsidR="00DC05A0" w:rsidRPr="009813F0" w:rsidRDefault="00DC05A0" w:rsidP="00BD1359">
            <w:pPr>
              <w:jc w:val="both"/>
              <w:rPr>
                <w:szCs w:val="18"/>
              </w:rPr>
            </w:pPr>
            <w:proofErr w:type="gramStart"/>
            <w:r w:rsidRPr="009813F0">
              <w:t>Кор. счет</w:t>
            </w:r>
            <w:proofErr w:type="gramEnd"/>
            <w:r w:rsidRPr="009813F0">
              <w:rPr>
                <w:szCs w:val="16"/>
              </w:rPr>
              <w:t>_____________________________________________________________________</w:t>
            </w:r>
          </w:p>
        </w:tc>
      </w:tr>
      <w:tr w:rsidR="00DC05A0" w:rsidRPr="009813F0" w:rsidTr="00BD1359">
        <w:trPr>
          <w:jc w:val="center"/>
        </w:trPr>
        <w:tc>
          <w:tcPr>
            <w:tcW w:w="9639" w:type="dxa"/>
          </w:tcPr>
          <w:p w:rsidR="00DC05A0" w:rsidRPr="009813F0" w:rsidRDefault="00DC05A0" w:rsidP="00BD1359">
            <w:pPr>
              <w:jc w:val="both"/>
              <w:rPr>
                <w:szCs w:val="18"/>
              </w:rPr>
            </w:pPr>
            <w:r w:rsidRPr="009813F0">
              <w:t>БИК</w:t>
            </w:r>
            <w:r w:rsidRPr="009813F0">
              <w:rPr>
                <w:szCs w:val="16"/>
              </w:rPr>
              <w:t xml:space="preserve">_____________ </w:t>
            </w:r>
            <w:r w:rsidRPr="009813F0">
              <w:t>ИНН/КПП</w:t>
            </w:r>
            <w:r w:rsidRPr="009813F0">
              <w:rPr>
                <w:szCs w:val="16"/>
              </w:rPr>
              <w:t xml:space="preserve"> </w:t>
            </w:r>
            <w:r w:rsidRPr="009813F0">
              <w:rPr>
                <w:szCs w:val="18"/>
              </w:rPr>
              <w:t>___________________</w:t>
            </w:r>
            <w:r w:rsidRPr="009813F0">
              <w:rPr>
                <w:szCs w:val="16"/>
              </w:rPr>
              <w:t xml:space="preserve"> </w:t>
            </w:r>
            <w:r w:rsidRPr="009813F0">
              <w:t>ОКВЭД</w:t>
            </w:r>
            <w:r w:rsidRPr="009813F0">
              <w:rPr>
                <w:szCs w:val="16"/>
              </w:rPr>
              <w:t xml:space="preserve">__________ </w:t>
            </w:r>
            <w:r w:rsidRPr="009813F0">
              <w:t>ОКПО</w:t>
            </w:r>
            <w:r w:rsidRPr="009813F0">
              <w:rPr>
                <w:szCs w:val="16"/>
              </w:rPr>
              <w:t>________</w:t>
            </w:r>
          </w:p>
        </w:tc>
      </w:tr>
      <w:tr w:rsidR="00DC05A0" w:rsidRPr="009813F0" w:rsidTr="00BD1359">
        <w:trPr>
          <w:jc w:val="center"/>
        </w:trPr>
        <w:tc>
          <w:tcPr>
            <w:tcW w:w="9639" w:type="dxa"/>
          </w:tcPr>
          <w:p w:rsidR="00DC05A0" w:rsidRPr="009813F0" w:rsidRDefault="00DC05A0" w:rsidP="00BD1359">
            <w:pPr>
              <w:pStyle w:val="a9"/>
              <w:tabs>
                <w:tab w:val="left" w:pos="5220"/>
              </w:tabs>
              <w:jc w:val="both"/>
              <w:rPr>
                <w:sz w:val="24"/>
                <w:szCs w:val="18"/>
              </w:rPr>
            </w:pPr>
            <w:r w:rsidRPr="009813F0">
              <w:rPr>
                <w:sz w:val="24"/>
                <w:szCs w:val="24"/>
              </w:rPr>
              <w:t>Тип казначейства, название, область, ИНН</w:t>
            </w:r>
            <w:r w:rsidRPr="009813F0">
              <w:rPr>
                <w:sz w:val="24"/>
                <w:szCs w:val="18"/>
              </w:rPr>
              <w:t>_________________________________________</w:t>
            </w:r>
          </w:p>
          <w:p w:rsidR="00DC05A0" w:rsidRPr="009813F0" w:rsidRDefault="00DC05A0" w:rsidP="00BD1359">
            <w:pPr>
              <w:jc w:val="center"/>
              <w:rPr>
                <w:szCs w:val="18"/>
              </w:rPr>
            </w:pPr>
            <w:r w:rsidRPr="009813F0">
              <w:rPr>
                <w:i/>
                <w:iCs/>
                <w:sz w:val="20"/>
              </w:rPr>
              <w:t xml:space="preserve">                                                                                        (заполняется при оплате работ казначейством)</w:t>
            </w:r>
          </w:p>
        </w:tc>
      </w:tr>
      <w:tr w:rsidR="00DC05A0" w:rsidRPr="009813F0" w:rsidTr="00BD1359">
        <w:trPr>
          <w:jc w:val="center"/>
        </w:trPr>
        <w:tc>
          <w:tcPr>
            <w:tcW w:w="9639" w:type="dxa"/>
          </w:tcPr>
          <w:p w:rsidR="00DC05A0" w:rsidRPr="009813F0" w:rsidRDefault="00DC05A0" w:rsidP="00BD1359">
            <w:pPr>
              <w:jc w:val="both"/>
              <w:rPr>
                <w:szCs w:val="18"/>
              </w:rPr>
            </w:pPr>
            <w:r w:rsidRPr="009813F0">
              <w:t>ОФК</w:t>
            </w:r>
            <w:r w:rsidRPr="009813F0">
              <w:rPr>
                <w:szCs w:val="16"/>
              </w:rPr>
              <w:t>______________________</w:t>
            </w:r>
            <w:r w:rsidRPr="009813F0">
              <w:t xml:space="preserve"> УФК</w:t>
            </w:r>
            <w:r w:rsidRPr="009813F0">
              <w:rPr>
                <w:szCs w:val="16"/>
              </w:rPr>
              <w:t xml:space="preserve">___________________ </w:t>
            </w:r>
            <w:r w:rsidRPr="009813F0">
              <w:t>л/с</w:t>
            </w:r>
            <w:r w:rsidRPr="009813F0">
              <w:rPr>
                <w:szCs w:val="18"/>
              </w:rPr>
              <w:t>________________________</w:t>
            </w:r>
          </w:p>
        </w:tc>
      </w:tr>
    </w:tbl>
    <w:p w:rsidR="00DC05A0" w:rsidRPr="009813F0" w:rsidRDefault="00DC05A0" w:rsidP="00BD1359">
      <w:pPr>
        <w:jc w:val="center"/>
      </w:pPr>
    </w:p>
    <w:tbl>
      <w:tblPr>
        <w:tblW w:w="9639" w:type="dxa"/>
        <w:jc w:val="center"/>
        <w:tblLook w:val="0000" w:firstRow="0" w:lastRow="0" w:firstColumn="0" w:lastColumn="0" w:noHBand="0" w:noVBand="0"/>
      </w:tblPr>
      <w:tblGrid>
        <w:gridCol w:w="1621"/>
        <w:gridCol w:w="8018"/>
      </w:tblGrid>
      <w:tr w:rsidR="00DC05A0" w:rsidRPr="009813F0" w:rsidTr="00BD1359">
        <w:trPr>
          <w:jc w:val="center"/>
        </w:trPr>
        <w:tc>
          <w:tcPr>
            <w:tcW w:w="1621" w:type="dxa"/>
          </w:tcPr>
          <w:p w:rsidR="00DC05A0" w:rsidRPr="009813F0" w:rsidRDefault="00DC05A0" w:rsidP="00BD1359">
            <w:pPr>
              <w:jc w:val="both"/>
            </w:pPr>
            <w:r w:rsidRPr="009813F0">
              <w:t>Приложение:</w:t>
            </w:r>
          </w:p>
        </w:tc>
        <w:tc>
          <w:tcPr>
            <w:tcW w:w="8018" w:type="dxa"/>
          </w:tcPr>
          <w:p w:rsidR="00DC05A0" w:rsidRPr="009813F0" w:rsidRDefault="00DC05A0" w:rsidP="00BD1359">
            <w:pPr>
              <w:jc w:val="both"/>
            </w:pPr>
            <w:r w:rsidRPr="009813F0">
              <w:rPr>
                <w:bCs/>
              </w:rPr>
              <w:t xml:space="preserve">диаграмма направленности передающей антенны (таблица 1 ДВ, </w:t>
            </w:r>
            <w:proofErr w:type="gramStart"/>
            <w:r w:rsidRPr="009813F0">
              <w:rPr>
                <w:bCs/>
              </w:rPr>
              <w:t>СВ</w:t>
            </w:r>
            <w:proofErr w:type="gramEnd"/>
            <w:r w:rsidRPr="009813F0">
              <w:rPr>
                <w:bCs/>
              </w:rPr>
              <w:t>) на ___ л. в __ экз.</w:t>
            </w:r>
          </w:p>
        </w:tc>
      </w:tr>
    </w:tbl>
    <w:p w:rsidR="00DC05A0" w:rsidRPr="009813F0" w:rsidRDefault="00DC05A0" w:rsidP="00BD1359">
      <w:pPr>
        <w:jc w:val="center"/>
      </w:pPr>
    </w:p>
    <w:p w:rsidR="00DC05A0" w:rsidRPr="009813F0" w:rsidRDefault="00DC05A0" w:rsidP="00BD1359">
      <w:pPr>
        <w:jc w:val="center"/>
      </w:pPr>
    </w:p>
    <w:p w:rsidR="00DC05A0" w:rsidRPr="009813F0" w:rsidRDefault="00DC05A0" w:rsidP="00BD1359">
      <w:pPr>
        <w:jc w:val="center"/>
      </w:pPr>
    </w:p>
    <w:tbl>
      <w:tblPr>
        <w:tblW w:w="9639" w:type="dxa"/>
        <w:jc w:val="center"/>
        <w:tblLook w:val="0000" w:firstRow="0" w:lastRow="0" w:firstColumn="0" w:lastColumn="0" w:noHBand="0" w:noVBand="0"/>
      </w:tblPr>
      <w:tblGrid>
        <w:gridCol w:w="3219"/>
        <w:gridCol w:w="3208"/>
        <w:gridCol w:w="3212"/>
      </w:tblGrid>
      <w:tr w:rsidR="00DC05A0" w:rsidRPr="009813F0" w:rsidTr="00BD1359">
        <w:trPr>
          <w:jc w:val="center"/>
        </w:trPr>
        <w:tc>
          <w:tcPr>
            <w:tcW w:w="3219" w:type="dxa"/>
          </w:tcPr>
          <w:p w:rsidR="00DC05A0" w:rsidRPr="009813F0" w:rsidRDefault="00DC05A0" w:rsidP="00BD1359">
            <w:pPr>
              <w:jc w:val="both"/>
            </w:pPr>
            <w:r w:rsidRPr="009813F0">
              <w:t>Должность</w:t>
            </w:r>
          </w:p>
        </w:tc>
        <w:tc>
          <w:tcPr>
            <w:tcW w:w="3208" w:type="dxa"/>
          </w:tcPr>
          <w:p w:rsidR="00DC05A0" w:rsidRPr="009813F0" w:rsidRDefault="00DC05A0" w:rsidP="00BD1359">
            <w:pPr>
              <w:jc w:val="center"/>
            </w:pPr>
            <w:r w:rsidRPr="009813F0">
              <w:t>Личная подпись</w:t>
            </w:r>
          </w:p>
        </w:tc>
        <w:tc>
          <w:tcPr>
            <w:tcW w:w="3212" w:type="dxa"/>
          </w:tcPr>
          <w:p w:rsidR="00DC05A0" w:rsidRPr="009813F0" w:rsidRDefault="00DC05A0" w:rsidP="00BD1359">
            <w:pPr>
              <w:pStyle w:val="xl29"/>
              <w:spacing w:before="0" w:beforeAutospacing="0" w:after="0" w:afterAutospacing="0"/>
              <w:textAlignment w:val="auto"/>
              <w:rPr>
                <w:rFonts w:eastAsia="Times New Roman"/>
              </w:rPr>
            </w:pPr>
            <w:r w:rsidRPr="009813F0">
              <w:rPr>
                <w:rFonts w:eastAsia="Times New Roman"/>
              </w:rPr>
              <w:t>И.О. Фамилия</w:t>
            </w:r>
          </w:p>
        </w:tc>
      </w:tr>
      <w:tr w:rsidR="00DC05A0" w:rsidRPr="009813F0" w:rsidTr="00BD1359">
        <w:trPr>
          <w:jc w:val="center"/>
        </w:trPr>
        <w:tc>
          <w:tcPr>
            <w:tcW w:w="9639" w:type="dxa"/>
            <w:gridSpan w:val="3"/>
          </w:tcPr>
          <w:p w:rsidR="00DC05A0" w:rsidRPr="009813F0" w:rsidRDefault="00DC05A0" w:rsidP="00BD1359">
            <w:pPr>
              <w:jc w:val="center"/>
              <w:rPr>
                <w:i/>
                <w:iCs/>
                <w:sz w:val="20"/>
                <w:szCs w:val="18"/>
              </w:rPr>
            </w:pPr>
            <w:r w:rsidRPr="009813F0">
              <w:rPr>
                <w:i/>
                <w:iCs/>
                <w:sz w:val="20"/>
              </w:rPr>
              <w:t>(</w:t>
            </w:r>
            <w:r w:rsidRPr="009813F0">
              <w:rPr>
                <w:i/>
                <w:iCs/>
                <w:snapToGrid w:val="0"/>
                <w:kern w:val="16"/>
                <w:sz w:val="20"/>
              </w:rPr>
              <w:t xml:space="preserve">руководитель юридического лица или физическое </w:t>
            </w:r>
            <w:r w:rsidRPr="009813F0">
              <w:rPr>
                <w:i/>
                <w:iCs/>
                <w:sz w:val="20"/>
              </w:rPr>
              <w:t>лицо</w:t>
            </w:r>
            <w:proofErr w:type="gramStart"/>
            <w:r w:rsidRPr="009813F0">
              <w:rPr>
                <w:i/>
                <w:iCs/>
                <w:snapToGrid w:val="0"/>
                <w:kern w:val="16"/>
                <w:sz w:val="20"/>
              </w:rPr>
              <w:t xml:space="preserve"> </w:t>
            </w:r>
            <w:r w:rsidRPr="009813F0">
              <w:rPr>
                <w:i/>
                <w:iCs/>
                <w:sz w:val="20"/>
              </w:rPr>
              <w:t>)</w:t>
            </w:r>
            <w:proofErr w:type="gramEnd"/>
          </w:p>
        </w:tc>
      </w:tr>
      <w:tr w:rsidR="00DC05A0" w:rsidRPr="009813F0" w:rsidTr="00BD1359">
        <w:trPr>
          <w:jc w:val="center"/>
        </w:trPr>
        <w:tc>
          <w:tcPr>
            <w:tcW w:w="9639" w:type="dxa"/>
            <w:gridSpan w:val="3"/>
          </w:tcPr>
          <w:p w:rsidR="00DC05A0" w:rsidRDefault="00DC05A0" w:rsidP="00AC7EEE">
            <w:pPr>
              <w:jc w:val="both"/>
              <w:rPr>
                <w:i/>
                <w:iCs/>
                <w:snapToGrid w:val="0"/>
                <w:kern w:val="16"/>
                <w:sz w:val="20"/>
              </w:rPr>
            </w:pPr>
            <w:r>
              <w:rPr>
                <w:szCs w:val="18"/>
              </w:rPr>
              <w:t xml:space="preserve">           </w:t>
            </w:r>
            <w:r w:rsidRPr="009813F0">
              <w:rPr>
                <w:szCs w:val="18"/>
              </w:rPr>
              <w:t>М.П</w:t>
            </w:r>
            <w:r w:rsidRPr="00CF4A86">
              <w:rPr>
                <w:i/>
                <w:iCs/>
                <w:snapToGrid w:val="0"/>
                <w:kern w:val="16"/>
                <w:sz w:val="20"/>
              </w:rPr>
              <w:t>.</w:t>
            </w:r>
            <w:r>
              <w:rPr>
                <w:i/>
                <w:iCs/>
                <w:snapToGrid w:val="0"/>
                <w:kern w:val="16"/>
                <w:sz w:val="20"/>
              </w:rPr>
              <w:t xml:space="preserve"> </w:t>
            </w:r>
          </w:p>
          <w:p w:rsidR="00DC05A0" w:rsidRDefault="00DC05A0" w:rsidP="00AC7EEE">
            <w:pPr>
              <w:jc w:val="both"/>
              <w:rPr>
                <w:i/>
                <w:iCs/>
                <w:snapToGrid w:val="0"/>
                <w:kern w:val="16"/>
                <w:sz w:val="20"/>
              </w:rPr>
            </w:pPr>
            <w:proofErr w:type="gramStart"/>
            <w:r w:rsidRPr="00CF4A86">
              <w:rPr>
                <w:i/>
                <w:iCs/>
                <w:snapToGrid w:val="0"/>
                <w:kern w:val="16"/>
                <w:sz w:val="20"/>
              </w:rPr>
              <w:t xml:space="preserve">(при наличии – для акционерных обществ </w:t>
            </w:r>
            <w:proofErr w:type="gramEnd"/>
          </w:p>
          <w:p w:rsidR="00DC05A0" w:rsidRPr="009813F0" w:rsidRDefault="00DC05A0" w:rsidP="00AC7EEE">
            <w:pPr>
              <w:jc w:val="both"/>
              <w:rPr>
                <w:szCs w:val="18"/>
              </w:rPr>
            </w:pPr>
            <w:r w:rsidRPr="00CF4A86">
              <w:rPr>
                <w:i/>
                <w:iCs/>
                <w:snapToGrid w:val="0"/>
                <w:kern w:val="16"/>
                <w:sz w:val="20"/>
              </w:rPr>
              <w:t>и обществ с ограниченной ответственностью)</w:t>
            </w:r>
          </w:p>
        </w:tc>
      </w:tr>
    </w:tbl>
    <w:p w:rsidR="00DC05A0" w:rsidRPr="009813F0" w:rsidRDefault="00DC05A0" w:rsidP="00BD1359">
      <w:pPr>
        <w:pStyle w:val="af4"/>
        <w:rPr>
          <w:b/>
          <w:bCs/>
          <w:sz w:val="16"/>
        </w:rPr>
      </w:pPr>
    </w:p>
    <w:p w:rsidR="00DC05A0" w:rsidRPr="009813F0" w:rsidRDefault="00DC05A0" w:rsidP="00BD1359">
      <w:pPr>
        <w:jc w:val="center"/>
        <w:rPr>
          <w:sz w:val="20"/>
        </w:rPr>
      </w:pPr>
    </w:p>
    <w:tbl>
      <w:tblPr>
        <w:tblW w:w="9639" w:type="dxa"/>
        <w:jc w:val="center"/>
        <w:tblLook w:val="0000" w:firstRow="0" w:lastRow="0" w:firstColumn="0" w:lastColumn="0" w:noHBand="0" w:noVBand="0"/>
      </w:tblPr>
      <w:tblGrid>
        <w:gridCol w:w="1621"/>
        <w:gridCol w:w="8018"/>
      </w:tblGrid>
      <w:tr w:rsidR="00DC05A0" w:rsidRPr="009813F0" w:rsidTr="00BD1359">
        <w:trPr>
          <w:jc w:val="center"/>
        </w:trPr>
        <w:tc>
          <w:tcPr>
            <w:tcW w:w="1621" w:type="dxa"/>
          </w:tcPr>
          <w:p w:rsidR="00DC05A0" w:rsidRPr="009813F0" w:rsidRDefault="00DC05A0" w:rsidP="00BD1359">
            <w:pPr>
              <w:jc w:val="both"/>
              <w:rPr>
                <w:szCs w:val="18"/>
              </w:rPr>
            </w:pPr>
            <w:r w:rsidRPr="009813F0">
              <w:rPr>
                <w:szCs w:val="18"/>
              </w:rPr>
              <w:t>Примечания:</w:t>
            </w:r>
          </w:p>
        </w:tc>
        <w:tc>
          <w:tcPr>
            <w:tcW w:w="8018" w:type="dxa"/>
          </w:tcPr>
          <w:p w:rsidR="00DC05A0" w:rsidRPr="009813F0" w:rsidRDefault="00DC05A0" w:rsidP="00BD1359">
            <w:pPr>
              <w:pStyle w:val="af6"/>
              <w:ind w:left="0"/>
              <w:rPr>
                <w:bCs/>
                <w:szCs w:val="20"/>
                <w:lang w:eastAsia="en-US"/>
              </w:rPr>
            </w:pPr>
            <w:r w:rsidRPr="009813F0">
              <w:rPr>
                <w:bCs/>
                <w:szCs w:val="20"/>
                <w:lang w:eastAsia="en-US"/>
              </w:rPr>
              <w:t>Исходные данные представляются в 5 экземплярах.</w:t>
            </w:r>
          </w:p>
          <w:p w:rsidR="00DC05A0" w:rsidRPr="009813F0" w:rsidRDefault="00DC05A0" w:rsidP="00BD1359">
            <w:pPr>
              <w:jc w:val="both"/>
              <w:rPr>
                <w:szCs w:val="18"/>
              </w:rPr>
            </w:pPr>
            <w:r w:rsidRPr="009813F0">
              <w:rPr>
                <w:bCs/>
              </w:rPr>
              <w:t>*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tc>
      </w:tr>
    </w:tbl>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center"/>
      </w:pPr>
    </w:p>
    <w:p w:rsidR="00DC05A0" w:rsidRPr="00D954D9" w:rsidRDefault="00DC05A0" w:rsidP="00BD1359">
      <w:pPr>
        <w:pStyle w:val="7"/>
        <w:jc w:val="right"/>
        <w:rPr>
          <w:rFonts w:ascii="Times New Roman" w:eastAsia="Times New Roman" w:hAnsi="Times New Roman" w:cs="Times New Roman"/>
          <w:i w:val="0"/>
          <w:iCs w:val="0"/>
          <w:color w:val="auto"/>
        </w:rPr>
      </w:pPr>
      <w:bookmarkStart w:id="49" w:name="Par2453"/>
      <w:bookmarkEnd w:id="49"/>
      <w:r w:rsidRPr="00D954D9">
        <w:rPr>
          <w:rFonts w:ascii="Times New Roman" w:eastAsia="Times New Roman" w:hAnsi="Times New Roman" w:cs="Times New Roman"/>
          <w:i w:val="0"/>
          <w:iCs w:val="0"/>
          <w:color w:val="auto"/>
        </w:rPr>
        <w:t xml:space="preserve">Таблица 1 ДВ, </w:t>
      </w:r>
      <w:proofErr w:type="gramStart"/>
      <w:r w:rsidRPr="00D954D9">
        <w:rPr>
          <w:rFonts w:ascii="Times New Roman" w:eastAsia="Times New Roman" w:hAnsi="Times New Roman" w:cs="Times New Roman"/>
          <w:i w:val="0"/>
          <w:iCs w:val="0"/>
          <w:color w:val="auto"/>
        </w:rPr>
        <w:t>СВ</w:t>
      </w:r>
      <w:proofErr w:type="gramEnd"/>
    </w:p>
    <w:p w:rsidR="00DC05A0" w:rsidRPr="009813F0" w:rsidRDefault="00DC05A0" w:rsidP="00BD1359">
      <w:pPr>
        <w:pStyle w:val="7"/>
        <w:rPr>
          <w:b/>
          <w:color w:val="auto"/>
        </w:rPr>
      </w:pPr>
    </w:p>
    <w:p w:rsidR="00DC05A0" w:rsidRPr="009813F0" w:rsidRDefault="00DC05A0" w:rsidP="00BD1359">
      <w:pPr>
        <w:pStyle w:val="7"/>
        <w:rPr>
          <w:b/>
          <w:color w:val="auto"/>
        </w:rPr>
      </w:pPr>
      <w:r w:rsidRPr="009813F0">
        <w:rPr>
          <w:color w:val="auto"/>
        </w:rPr>
        <w:t>Диаграмма направленности передающей антенны</w:t>
      </w:r>
    </w:p>
    <w:p w:rsidR="00DC05A0" w:rsidRPr="009813F0" w:rsidRDefault="00DC05A0" w:rsidP="00BD1359">
      <w:pPr>
        <w:rPr>
          <w:sz w:val="16"/>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211"/>
        <w:gridCol w:w="619"/>
        <w:gridCol w:w="619"/>
        <w:gridCol w:w="619"/>
        <w:gridCol w:w="619"/>
        <w:gridCol w:w="619"/>
        <w:gridCol w:w="619"/>
        <w:gridCol w:w="619"/>
        <w:gridCol w:w="619"/>
        <w:gridCol w:w="619"/>
        <w:gridCol w:w="619"/>
        <w:gridCol w:w="619"/>
        <w:gridCol w:w="619"/>
      </w:tblGrid>
      <w:tr w:rsidR="00DC05A0" w:rsidRPr="009813F0" w:rsidTr="00BD1359">
        <w:trPr>
          <w:jc w:val="center"/>
        </w:trPr>
        <w:tc>
          <w:tcPr>
            <w:tcW w:w="2145" w:type="dxa"/>
          </w:tcPr>
          <w:p w:rsidR="00DC05A0" w:rsidRPr="009813F0" w:rsidRDefault="00DC05A0" w:rsidP="00BD1359">
            <w:pPr>
              <w:spacing w:before="120" w:after="120"/>
            </w:pPr>
            <w:r w:rsidRPr="009813F0">
              <w:t>Азимут, град.</w:t>
            </w:r>
          </w:p>
        </w:tc>
        <w:tc>
          <w:tcPr>
            <w:tcW w:w="601" w:type="dxa"/>
          </w:tcPr>
          <w:p w:rsidR="00DC05A0" w:rsidRPr="009813F0" w:rsidRDefault="00DC05A0" w:rsidP="00BD1359">
            <w:pPr>
              <w:spacing w:before="120" w:after="120"/>
            </w:pPr>
            <w:r w:rsidRPr="009813F0">
              <w:t>00</w:t>
            </w:r>
          </w:p>
        </w:tc>
        <w:tc>
          <w:tcPr>
            <w:tcW w:w="601" w:type="dxa"/>
          </w:tcPr>
          <w:p w:rsidR="00DC05A0" w:rsidRPr="009813F0" w:rsidRDefault="00DC05A0" w:rsidP="00BD1359">
            <w:pPr>
              <w:spacing w:before="120" w:after="120"/>
            </w:pPr>
            <w:r w:rsidRPr="009813F0">
              <w:t>10</w:t>
            </w:r>
          </w:p>
        </w:tc>
        <w:tc>
          <w:tcPr>
            <w:tcW w:w="601" w:type="dxa"/>
          </w:tcPr>
          <w:p w:rsidR="00DC05A0" w:rsidRPr="009813F0" w:rsidRDefault="00DC05A0" w:rsidP="00BD1359">
            <w:pPr>
              <w:spacing w:before="120" w:after="120"/>
            </w:pPr>
            <w:r w:rsidRPr="009813F0">
              <w:t>20</w:t>
            </w:r>
          </w:p>
        </w:tc>
        <w:tc>
          <w:tcPr>
            <w:tcW w:w="601" w:type="dxa"/>
          </w:tcPr>
          <w:p w:rsidR="00DC05A0" w:rsidRPr="009813F0" w:rsidRDefault="00DC05A0" w:rsidP="00BD1359">
            <w:pPr>
              <w:spacing w:before="120" w:after="120"/>
            </w:pPr>
            <w:r w:rsidRPr="009813F0">
              <w:t>30</w:t>
            </w:r>
          </w:p>
        </w:tc>
        <w:tc>
          <w:tcPr>
            <w:tcW w:w="601" w:type="dxa"/>
          </w:tcPr>
          <w:p w:rsidR="00DC05A0" w:rsidRPr="009813F0" w:rsidRDefault="00DC05A0" w:rsidP="00BD1359">
            <w:pPr>
              <w:spacing w:before="120" w:after="120"/>
            </w:pPr>
            <w:r w:rsidRPr="009813F0">
              <w:t>40</w:t>
            </w:r>
          </w:p>
        </w:tc>
        <w:tc>
          <w:tcPr>
            <w:tcW w:w="601" w:type="dxa"/>
          </w:tcPr>
          <w:p w:rsidR="00DC05A0" w:rsidRPr="009813F0" w:rsidRDefault="00DC05A0" w:rsidP="00BD1359">
            <w:pPr>
              <w:spacing w:before="120" w:after="120"/>
            </w:pPr>
            <w:r w:rsidRPr="009813F0">
              <w:t>50</w:t>
            </w:r>
          </w:p>
        </w:tc>
        <w:tc>
          <w:tcPr>
            <w:tcW w:w="601" w:type="dxa"/>
          </w:tcPr>
          <w:p w:rsidR="00DC05A0" w:rsidRPr="009813F0" w:rsidRDefault="00DC05A0" w:rsidP="00BD1359">
            <w:pPr>
              <w:spacing w:before="120" w:after="120"/>
            </w:pPr>
            <w:r w:rsidRPr="009813F0">
              <w:t>60</w:t>
            </w:r>
          </w:p>
        </w:tc>
        <w:tc>
          <w:tcPr>
            <w:tcW w:w="601" w:type="dxa"/>
          </w:tcPr>
          <w:p w:rsidR="00DC05A0" w:rsidRPr="009813F0" w:rsidRDefault="00DC05A0" w:rsidP="00BD1359">
            <w:pPr>
              <w:spacing w:before="120" w:after="120"/>
            </w:pPr>
            <w:r w:rsidRPr="009813F0">
              <w:t>70</w:t>
            </w:r>
          </w:p>
        </w:tc>
        <w:tc>
          <w:tcPr>
            <w:tcW w:w="601" w:type="dxa"/>
          </w:tcPr>
          <w:p w:rsidR="00DC05A0" w:rsidRPr="009813F0" w:rsidRDefault="00DC05A0" w:rsidP="00BD1359">
            <w:pPr>
              <w:spacing w:before="120" w:after="120"/>
            </w:pPr>
            <w:r w:rsidRPr="009813F0">
              <w:t>80</w:t>
            </w:r>
          </w:p>
        </w:tc>
        <w:tc>
          <w:tcPr>
            <w:tcW w:w="601" w:type="dxa"/>
          </w:tcPr>
          <w:p w:rsidR="00DC05A0" w:rsidRPr="009813F0" w:rsidRDefault="00DC05A0" w:rsidP="00BD1359">
            <w:pPr>
              <w:spacing w:before="120" w:after="120"/>
            </w:pPr>
            <w:r w:rsidRPr="009813F0">
              <w:t>90</w:t>
            </w:r>
          </w:p>
        </w:tc>
        <w:tc>
          <w:tcPr>
            <w:tcW w:w="601" w:type="dxa"/>
          </w:tcPr>
          <w:p w:rsidR="00DC05A0" w:rsidRPr="009813F0" w:rsidRDefault="00DC05A0" w:rsidP="00BD1359">
            <w:pPr>
              <w:spacing w:before="120" w:after="120"/>
            </w:pPr>
            <w:r w:rsidRPr="009813F0">
              <w:t>100</w:t>
            </w:r>
          </w:p>
        </w:tc>
        <w:tc>
          <w:tcPr>
            <w:tcW w:w="601" w:type="dxa"/>
          </w:tcPr>
          <w:p w:rsidR="00DC05A0" w:rsidRPr="009813F0" w:rsidRDefault="00DC05A0" w:rsidP="00BD1359">
            <w:pPr>
              <w:spacing w:before="120" w:after="120"/>
            </w:pPr>
            <w:r w:rsidRPr="009813F0">
              <w:t>110</w:t>
            </w:r>
          </w:p>
        </w:tc>
      </w:tr>
      <w:tr w:rsidR="00DC05A0" w:rsidRPr="009813F0" w:rsidTr="00BD1359">
        <w:trPr>
          <w:jc w:val="center"/>
        </w:trPr>
        <w:tc>
          <w:tcPr>
            <w:tcW w:w="2145" w:type="dxa"/>
          </w:tcPr>
          <w:p w:rsidR="00DC05A0" w:rsidRPr="009813F0" w:rsidRDefault="00DC05A0" w:rsidP="00BD1359">
            <w:pPr>
              <w:pStyle w:val="a9"/>
              <w:rPr>
                <w:sz w:val="24"/>
                <w:szCs w:val="24"/>
              </w:rPr>
            </w:pPr>
            <w:r w:rsidRPr="009813F0">
              <w:rPr>
                <w:sz w:val="24"/>
                <w:szCs w:val="24"/>
              </w:rPr>
              <w:t xml:space="preserve">Коэффициент </w:t>
            </w:r>
            <w:r w:rsidRPr="009813F0">
              <w:rPr>
                <w:sz w:val="24"/>
                <w:szCs w:val="24"/>
              </w:rPr>
              <w:br/>
              <w:t>усиления, дБ</w:t>
            </w:r>
          </w:p>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r>
      <w:tr w:rsidR="00DC05A0" w:rsidRPr="009813F0" w:rsidTr="00BD1359">
        <w:trPr>
          <w:jc w:val="center"/>
        </w:trPr>
        <w:tc>
          <w:tcPr>
            <w:tcW w:w="2145" w:type="dxa"/>
          </w:tcPr>
          <w:p w:rsidR="00DC05A0" w:rsidRPr="009813F0" w:rsidRDefault="00DC05A0" w:rsidP="00BD1359">
            <w:pPr>
              <w:spacing w:before="120" w:after="120"/>
            </w:pPr>
            <w:r w:rsidRPr="009813F0">
              <w:t>Азимут, град.</w:t>
            </w:r>
          </w:p>
        </w:tc>
        <w:tc>
          <w:tcPr>
            <w:tcW w:w="601" w:type="dxa"/>
          </w:tcPr>
          <w:p w:rsidR="00DC05A0" w:rsidRPr="009813F0" w:rsidRDefault="00DC05A0" w:rsidP="00BD1359">
            <w:pPr>
              <w:spacing w:before="120" w:after="120"/>
            </w:pPr>
            <w:r w:rsidRPr="009813F0">
              <w:t>120</w:t>
            </w:r>
          </w:p>
        </w:tc>
        <w:tc>
          <w:tcPr>
            <w:tcW w:w="601" w:type="dxa"/>
          </w:tcPr>
          <w:p w:rsidR="00DC05A0" w:rsidRPr="009813F0" w:rsidRDefault="00DC05A0" w:rsidP="00BD1359">
            <w:pPr>
              <w:spacing w:before="120" w:after="120"/>
            </w:pPr>
            <w:r w:rsidRPr="009813F0">
              <w:t>130</w:t>
            </w:r>
          </w:p>
        </w:tc>
        <w:tc>
          <w:tcPr>
            <w:tcW w:w="601" w:type="dxa"/>
          </w:tcPr>
          <w:p w:rsidR="00DC05A0" w:rsidRPr="009813F0" w:rsidRDefault="00DC05A0" w:rsidP="00BD1359">
            <w:pPr>
              <w:spacing w:before="120" w:after="120"/>
            </w:pPr>
            <w:r w:rsidRPr="009813F0">
              <w:t>140</w:t>
            </w:r>
          </w:p>
        </w:tc>
        <w:tc>
          <w:tcPr>
            <w:tcW w:w="601" w:type="dxa"/>
          </w:tcPr>
          <w:p w:rsidR="00DC05A0" w:rsidRPr="009813F0" w:rsidRDefault="00DC05A0" w:rsidP="00BD1359">
            <w:pPr>
              <w:spacing w:before="120" w:after="120"/>
            </w:pPr>
            <w:r w:rsidRPr="009813F0">
              <w:t>150</w:t>
            </w:r>
          </w:p>
        </w:tc>
        <w:tc>
          <w:tcPr>
            <w:tcW w:w="601" w:type="dxa"/>
          </w:tcPr>
          <w:p w:rsidR="00DC05A0" w:rsidRPr="009813F0" w:rsidRDefault="00DC05A0" w:rsidP="00BD1359">
            <w:pPr>
              <w:spacing w:before="120" w:after="120"/>
            </w:pPr>
            <w:r w:rsidRPr="009813F0">
              <w:t>160</w:t>
            </w:r>
          </w:p>
        </w:tc>
        <w:tc>
          <w:tcPr>
            <w:tcW w:w="601" w:type="dxa"/>
          </w:tcPr>
          <w:p w:rsidR="00DC05A0" w:rsidRPr="009813F0" w:rsidRDefault="00DC05A0" w:rsidP="00BD1359">
            <w:pPr>
              <w:spacing w:before="120" w:after="120"/>
            </w:pPr>
            <w:r w:rsidRPr="009813F0">
              <w:t>170</w:t>
            </w:r>
          </w:p>
        </w:tc>
        <w:tc>
          <w:tcPr>
            <w:tcW w:w="601" w:type="dxa"/>
          </w:tcPr>
          <w:p w:rsidR="00DC05A0" w:rsidRPr="009813F0" w:rsidRDefault="00DC05A0" w:rsidP="00BD1359">
            <w:pPr>
              <w:spacing w:before="120" w:after="120"/>
            </w:pPr>
            <w:r w:rsidRPr="009813F0">
              <w:t>180</w:t>
            </w:r>
          </w:p>
        </w:tc>
        <w:tc>
          <w:tcPr>
            <w:tcW w:w="601" w:type="dxa"/>
          </w:tcPr>
          <w:p w:rsidR="00DC05A0" w:rsidRPr="009813F0" w:rsidRDefault="00DC05A0" w:rsidP="00BD1359">
            <w:pPr>
              <w:spacing w:before="120" w:after="120"/>
            </w:pPr>
            <w:r w:rsidRPr="009813F0">
              <w:t>190</w:t>
            </w:r>
          </w:p>
        </w:tc>
        <w:tc>
          <w:tcPr>
            <w:tcW w:w="601" w:type="dxa"/>
          </w:tcPr>
          <w:p w:rsidR="00DC05A0" w:rsidRPr="009813F0" w:rsidRDefault="00DC05A0" w:rsidP="00BD1359">
            <w:pPr>
              <w:spacing w:before="120" w:after="120"/>
            </w:pPr>
            <w:r w:rsidRPr="009813F0">
              <w:t>200</w:t>
            </w:r>
          </w:p>
        </w:tc>
        <w:tc>
          <w:tcPr>
            <w:tcW w:w="601" w:type="dxa"/>
          </w:tcPr>
          <w:p w:rsidR="00DC05A0" w:rsidRPr="009813F0" w:rsidRDefault="00DC05A0" w:rsidP="00BD1359">
            <w:pPr>
              <w:spacing w:before="120" w:after="120"/>
            </w:pPr>
            <w:r w:rsidRPr="009813F0">
              <w:t>210</w:t>
            </w:r>
          </w:p>
        </w:tc>
        <w:tc>
          <w:tcPr>
            <w:tcW w:w="601" w:type="dxa"/>
          </w:tcPr>
          <w:p w:rsidR="00DC05A0" w:rsidRPr="009813F0" w:rsidRDefault="00DC05A0" w:rsidP="00BD1359">
            <w:pPr>
              <w:spacing w:before="120" w:after="120"/>
            </w:pPr>
            <w:r w:rsidRPr="009813F0">
              <w:t>220</w:t>
            </w:r>
          </w:p>
        </w:tc>
        <w:tc>
          <w:tcPr>
            <w:tcW w:w="601" w:type="dxa"/>
          </w:tcPr>
          <w:p w:rsidR="00DC05A0" w:rsidRPr="009813F0" w:rsidRDefault="00DC05A0" w:rsidP="00BD1359">
            <w:pPr>
              <w:spacing w:before="120" w:after="120"/>
            </w:pPr>
            <w:r w:rsidRPr="009813F0">
              <w:t>230</w:t>
            </w:r>
          </w:p>
        </w:tc>
      </w:tr>
      <w:tr w:rsidR="00DC05A0" w:rsidRPr="009813F0" w:rsidTr="00BD1359">
        <w:trPr>
          <w:jc w:val="center"/>
        </w:trPr>
        <w:tc>
          <w:tcPr>
            <w:tcW w:w="2145" w:type="dxa"/>
          </w:tcPr>
          <w:p w:rsidR="00DC05A0" w:rsidRPr="009813F0" w:rsidRDefault="00DC05A0" w:rsidP="00BD1359">
            <w:pPr>
              <w:pStyle w:val="a9"/>
              <w:rPr>
                <w:sz w:val="24"/>
                <w:szCs w:val="24"/>
              </w:rPr>
            </w:pPr>
            <w:r w:rsidRPr="009813F0">
              <w:rPr>
                <w:sz w:val="24"/>
                <w:szCs w:val="24"/>
              </w:rPr>
              <w:t xml:space="preserve">Коэффициент </w:t>
            </w:r>
            <w:r w:rsidRPr="009813F0">
              <w:rPr>
                <w:sz w:val="24"/>
                <w:szCs w:val="24"/>
              </w:rPr>
              <w:br/>
              <w:t>усиления, дБ</w:t>
            </w:r>
          </w:p>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r>
      <w:tr w:rsidR="00DC05A0" w:rsidRPr="009813F0" w:rsidTr="00BD1359">
        <w:trPr>
          <w:jc w:val="center"/>
        </w:trPr>
        <w:tc>
          <w:tcPr>
            <w:tcW w:w="2145" w:type="dxa"/>
          </w:tcPr>
          <w:p w:rsidR="00DC05A0" w:rsidRPr="009813F0" w:rsidRDefault="00DC05A0" w:rsidP="00BD1359">
            <w:pPr>
              <w:spacing w:before="120" w:after="120"/>
            </w:pPr>
            <w:r w:rsidRPr="009813F0">
              <w:t>Азимут, град.</w:t>
            </w:r>
          </w:p>
        </w:tc>
        <w:tc>
          <w:tcPr>
            <w:tcW w:w="601" w:type="dxa"/>
          </w:tcPr>
          <w:p w:rsidR="00DC05A0" w:rsidRPr="009813F0" w:rsidRDefault="00DC05A0" w:rsidP="00BD1359">
            <w:pPr>
              <w:spacing w:before="120" w:after="120"/>
            </w:pPr>
            <w:r w:rsidRPr="009813F0">
              <w:t>240</w:t>
            </w:r>
          </w:p>
        </w:tc>
        <w:tc>
          <w:tcPr>
            <w:tcW w:w="601" w:type="dxa"/>
          </w:tcPr>
          <w:p w:rsidR="00DC05A0" w:rsidRPr="009813F0" w:rsidRDefault="00DC05A0" w:rsidP="00BD1359">
            <w:pPr>
              <w:spacing w:before="120" w:after="120"/>
            </w:pPr>
            <w:r w:rsidRPr="009813F0">
              <w:t>250</w:t>
            </w:r>
          </w:p>
        </w:tc>
        <w:tc>
          <w:tcPr>
            <w:tcW w:w="601" w:type="dxa"/>
          </w:tcPr>
          <w:p w:rsidR="00DC05A0" w:rsidRPr="009813F0" w:rsidRDefault="00DC05A0" w:rsidP="00BD1359">
            <w:pPr>
              <w:spacing w:before="120" w:after="120"/>
            </w:pPr>
            <w:r w:rsidRPr="009813F0">
              <w:t>260</w:t>
            </w:r>
          </w:p>
        </w:tc>
        <w:tc>
          <w:tcPr>
            <w:tcW w:w="601" w:type="dxa"/>
          </w:tcPr>
          <w:p w:rsidR="00DC05A0" w:rsidRPr="009813F0" w:rsidRDefault="00DC05A0" w:rsidP="00BD1359">
            <w:pPr>
              <w:spacing w:before="120" w:after="120"/>
            </w:pPr>
            <w:r w:rsidRPr="009813F0">
              <w:t>270</w:t>
            </w:r>
          </w:p>
        </w:tc>
        <w:tc>
          <w:tcPr>
            <w:tcW w:w="601" w:type="dxa"/>
          </w:tcPr>
          <w:p w:rsidR="00DC05A0" w:rsidRPr="009813F0" w:rsidRDefault="00DC05A0" w:rsidP="00BD1359">
            <w:pPr>
              <w:spacing w:before="120" w:after="120"/>
            </w:pPr>
            <w:r w:rsidRPr="009813F0">
              <w:t>280</w:t>
            </w:r>
          </w:p>
        </w:tc>
        <w:tc>
          <w:tcPr>
            <w:tcW w:w="601" w:type="dxa"/>
          </w:tcPr>
          <w:p w:rsidR="00DC05A0" w:rsidRPr="009813F0" w:rsidRDefault="00DC05A0" w:rsidP="00BD1359">
            <w:pPr>
              <w:spacing w:before="120" w:after="120"/>
            </w:pPr>
            <w:r w:rsidRPr="009813F0">
              <w:t>290</w:t>
            </w:r>
          </w:p>
        </w:tc>
        <w:tc>
          <w:tcPr>
            <w:tcW w:w="601" w:type="dxa"/>
          </w:tcPr>
          <w:p w:rsidR="00DC05A0" w:rsidRPr="009813F0" w:rsidRDefault="00DC05A0" w:rsidP="00BD1359">
            <w:pPr>
              <w:spacing w:before="120" w:after="120"/>
            </w:pPr>
            <w:r w:rsidRPr="009813F0">
              <w:t>300</w:t>
            </w:r>
          </w:p>
        </w:tc>
        <w:tc>
          <w:tcPr>
            <w:tcW w:w="601" w:type="dxa"/>
          </w:tcPr>
          <w:p w:rsidR="00DC05A0" w:rsidRPr="009813F0" w:rsidRDefault="00DC05A0" w:rsidP="00BD1359">
            <w:pPr>
              <w:spacing w:before="120" w:after="120"/>
            </w:pPr>
            <w:r w:rsidRPr="009813F0">
              <w:t>310</w:t>
            </w:r>
          </w:p>
        </w:tc>
        <w:tc>
          <w:tcPr>
            <w:tcW w:w="601" w:type="dxa"/>
          </w:tcPr>
          <w:p w:rsidR="00DC05A0" w:rsidRPr="009813F0" w:rsidRDefault="00DC05A0" w:rsidP="00BD1359">
            <w:pPr>
              <w:spacing w:before="120" w:after="120"/>
            </w:pPr>
            <w:r w:rsidRPr="009813F0">
              <w:t>320</w:t>
            </w:r>
          </w:p>
        </w:tc>
        <w:tc>
          <w:tcPr>
            <w:tcW w:w="601" w:type="dxa"/>
          </w:tcPr>
          <w:p w:rsidR="00DC05A0" w:rsidRPr="009813F0" w:rsidRDefault="00DC05A0" w:rsidP="00BD1359">
            <w:pPr>
              <w:spacing w:before="120" w:after="120"/>
            </w:pPr>
            <w:r w:rsidRPr="009813F0">
              <w:t>330</w:t>
            </w:r>
          </w:p>
        </w:tc>
        <w:tc>
          <w:tcPr>
            <w:tcW w:w="601" w:type="dxa"/>
          </w:tcPr>
          <w:p w:rsidR="00DC05A0" w:rsidRPr="009813F0" w:rsidRDefault="00DC05A0" w:rsidP="00BD1359">
            <w:pPr>
              <w:spacing w:before="120" w:after="120"/>
            </w:pPr>
            <w:r w:rsidRPr="009813F0">
              <w:t>340</w:t>
            </w:r>
          </w:p>
        </w:tc>
        <w:tc>
          <w:tcPr>
            <w:tcW w:w="601" w:type="dxa"/>
          </w:tcPr>
          <w:p w:rsidR="00DC05A0" w:rsidRPr="009813F0" w:rsidRDefault="00DC05A0" w:rsidP="00BD1359">
            <w:pPr>
              <w:spacing w:before="120" w:after="120"/>
            </w:pPr>
            <w:r w:rsidRPr="009813F0">
              <w:t>350</w:t>
            </w:r>
          </w:p>
        </w:tc>
      </w:tr>
      <w:tr w:rsidR="00DC05A0" w:rsidRPr="009813F0" w:rsidTr="00BD1359">
        <w:trPr>
          <w:jc w:val="center"/>
        </w:trPr>
        <w:tc>
          <w:tcPr>
            <w:tcW w:w="2145" w:type="dxa"/>
          </w:tcPr>
          <w:p w:rsidR="00DC05A0" w:rsidRPr="009813F0" w:rsidRDefault="00DC05A0" w:rsidP="00BD1359">
            <w:pPr>
              <w:pStyle w:val="a9"/>
              <w:rPr>
                <w:sz w:val="24"/>
                <w:szCs w:val="24"/>
              </w:rPr>
            </w:pPr>
            <w:r w:rsidRPr="009813F0">
              <w:rPr>
                <w:sz w:val="24"/>
                <w:szCs w:val="24"/>
              </w:rPr>
              <w:t xml:space="preserve">Коэффициент </w:t>
            </w:r>
            <w:r w:rsidRPr="009813F0">
              <w:rPr>
                <w:sz w:val="24"/>
                <w:szCs w:val="24"/>
              </w:rPr>
              <w:br/>
              <w:t>усиления, дБ</w:t>
            </w:r>
          </w:p>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c>
          <w:tcPr>
            <w:tcW w:w="601" w:type="dxa"/>
          </w:tcPr>
          <w:p w:rsidR="00DC05A0" w:rsidRPr="009813F0" w:rsidRDefault="00DC05A0" w:rsidP="00BD1359"/>
        </w:tc>
      </w:tr>
    </w:tbl>
    <w:p w:rsidR="00DC05A0" w:rsidRPr="009813F0" w:rsidRDefault="00DC05A0" w:rsidP="00BD1359">
      <w:pPr>
        <w:pStyle w:val="af0"/>
        <w:rPr>
          <w:szCs w:val="24"/>
        </w:rPr>
      </w:pPr>
    </w:p>
    <w:p w:rsidR="00DC05A0" w:rsidRPr="009813F0" w:rsidRDefault="00DC05A0" w:rsidP="00BD1359">
      <w:pPr>
        <w:pStyle w:val="af0"/>
        <w:rPr>
          <w:szCs w:val="24"/>
        </w:rPr>
      </w:pPr>
    </w:p>
    <w:tbl>
      <w:tblPr>
        <w:tblW w:w="9639" w:type="dxa"/>
        <w:jc w:val="center"/>
        <w:tblLook w:val="0000" w:firstRow="0" w:lastRow="0" w:firstColumn="0" w:lastColumn="0" w:noHBand="0" w:noVBand="0"/>
      </w:tblPr>
      <w:tblGrid>
        <w:gridCol w:w="3219"/>
        <w:gridCol w:w="3208"/>
        <w:gridCol w:w="3212"/>
      </w:tblGrid>
      <w:tr w:rsidR="00DC05A0" w:rsidRPr="009813F0" w:rsidTr="00BD1359">
        <w:trPr>
          <w:jc w:val="center"/>
        </w:trPr>
        <w:tc>
          <w:tcPr>
            <w:tcW w:w="3219" w:type="dxa"/>
          </w:tcPr>
          <w:p w:rsidR="00DC05A0" w:rsidRPr="009813F0" w:rsidRDefault="00DC05A0" w:rsidP="00BD1359">
            <w:pPr>
              <w:jc w:val="both"/>
            </w:pPr>
            <w:r w:rsidRPr="009813F0">
              <w:t>Должность</w:t>
            </w:r>
          </w:p>
        </w:tc>
        <w:tc>
          <w:tcPr>
            <w:tcW w:w="3208" w:type="dxa"/>
          </w:tcPr>
          <w:p w:rsidR="00DC05A0" w:rsidRPr="009813F0" w:rsidRDefault="00DC05A0" w:rsidP="00BD1359">
            <w:pPr>
              <w:jc w:val="center"/>
            </w:pPr>
            <w:r w:rsidRPr="009813F0">
              <w:t>Личная подпись</w:t>
            </w:r>
          </w:p>
        </w:tc>
        <w:tc>
          <w:tcPr>
            <w:tcW w:w="3212" w:type="dxa"/>
          </w:tcPr>
          <w:p w:rsidR="00DC05A0" w:rsidRPr="009813F0" w:rsidRDefault="00DC05A0" w:rsidP="00BD1359">
            <w:pPr>
              <w:pStyle w:val="xl29"/>
              <w:spacing w:before="0" w:beforeAutospacing="0" w:after="0" w:afterAutospacing="0"/>
              <w:textAlignment w:val="auto"/>
              <w:rPr>
                <w:rFonts w:eastAsia="Times New Roman"/>
              </w:rPr>
            </w:pPr>
            <w:r w:rsidRPr="009813F0">
              <w:rPr>
                <w:rFonts w:eastAsia="Times New Roman"/>
              </w:rPr>
              <w:t>И.О. Фамилия</w:t>
            </w:r>
          </w:p>
        </w:tc>
      </w:tr>
      <w:tr w:rsidR="00DC05A0" w:rsidRPr="009813F0" w:rsidTr="00BD1359">
        <w:trPr>
          <w:jc w:val="center"/>
        </w:trPr>
        <w:tc>
          <w:tcPr>
            <w:tcW w:w="9639" w:type="dxa"/>
            <w:gridSpan w:val="3"/>
          </w:tcPr>
          <w:p w:rsidR="00DC05A0" w:rsidRPr="009813F0" w:rsidRDefault="00DC05A0" w:rsidP="00BD1359">
            <w:pPr>
              <w:jc w:val="center"/>
              <w:rPr>
                <w:i/>
                <w:iCs/>
                <w:sz w:val="20"/>
                <w:szCs w:val="18"/>
              </w:rPr>
            </w:pPr>
            <w:r w:rsidRPr="009813F0">
              <w:rPr>
                <w:i/>
                <w:iCs/>
                <w:sz w:val="20"/>
              </w:rPr>
              <w:t>(</w:t>
            </w:r>
            <w:r w:rsidRPr="009813F0">
              <w:rPr>
                <w:i/>
                <w:iCs/>
                <w:snapToGrid w:val="0"/>
                <w:kern w:val="16"/>
                <w:sz w:val="20"/>
              </w:rPr>
              <w:t xml:space="preserve">руководитель юридического лица или физическое </w:t>
            </w:r>
            <w:r w:rsidRPr="009813F0">
              <w:rPr>
                <w:i/>
                <w:iCs/>
                <w:sz w:val="20"/>
              </w:rPr>
              <w:t>лицо</w:t>
            </w:r>
            <w:proofErr w:type="gramStart"/>
            <w:r w:rsidRPr="009813F0">
              <w:rPr>
                <w:i/>
                <w:iCs/>
                <w:snapToGrid w:val="0"/>
                <w:kern w:val="16"/>
                <w:sz w:val="20"/>
              </w:rPr>
              <w:t xml:space="preserve"> </w:t>
            </w:r>
            <w:r w:rsidRPr="009813F0">
              <w:rPr>
                <w:i/>
                <w:iCs/>
                <w:sz w:val="20"/>
              </w:rPr>
              <w:t>)</w:t>
            </w:r>
            <w:proofErr w:type="gramEnd"/>
          </w:p>
        </w:tc>
      </w:tr>
    </w:tbl>
    <w:p w:rsidR="00DC05A0" w:rsidRPr="009813F0" w:rsidRDefault="00DC05A0" w:rsidP="00BD1359">
      <w:pPr>
        <w:pStyle w:val="af0"/>
        <w:rPr>
          <w:szCs w:val="24"/>
        </w:rPr>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jc w:val="right"/>
        <w:outlineLvl w:val="2"/>
      </w:pPr>
      <w:bookmarkStart w:id="50" w:name="Par2543"/>
      <w:bookmarkEnd w:id="50"/>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p>
    <w:p w:rsidR="00DC05A0" w:rsidRPr="009813F0" w:rsidRDefault="00DC05A0">
      <w:pPr>
        <w:widowControl w:val="0"/>
        <w:autoSpaceDE w:val="0"/>
        <w:autoSpaceDN w:val="0"/>
        <w:adjustRightInd w:val="0"/>
        <w:jc w:val="right"/>
        <w:outlineLvl w:val="2"/>
      </w:pPr>
      <w:r w:rsidRPr="009813F0">
        <w:t xml:space="preserve">Приложение № </w:t>
      </w:r>
      <w:r>
        <w:t>1</w:t>
      </w:r>
      <w:r w:rsidRPr="009813F0">
        <w:t>-10</w:t>
      </w:r>
    </w:p>
    <w:p w:rsidR="00DC05A0" w:rsidRPr="009813F0" w:rsidRDefault="00DC05A0">
      <w:pPr>
        <w:widowControl w:val="0"/>
        <w:autoSpaceDE w:val="0"/>
        <w:autoSpaceDN w:val="0"/>
        <w:adjustRightInd w:val="0"/>
        <w:jc w:val="right"/>
      </w:pPr>
      <w:r w:rsidRPr="009813F0">
        <w:t xml:space="preserve">к приложению № </w:t>
      </w:r>
      <w:r>
        <w:t>1</w:t>
      </w:r>
    </w:p>
    <w:p w:rsidR="00DC05A0" w:rsidRPr="009813F0" w:rsidRDefault="00DC05A0">
      <w:pPr>
        <w:widowControl w:val="0"/>
        <w:autoSpaceDE w:val="0"/>
        <w:autoSpaceDN w:val="0"/>
        <w:adjustRightInd w:val="0"/>
        <w:jc w:val="right"/>
      </w:pPr>
    </w:p>
    <w:p w:rsidR="00DC05A0" w:rsidRPr="009813F0" w:rsidRDefault="00DC05A0" w:rsidP="00BD1359">
      <w:pPr>
        <w:jc w:val="right"/>
      </w:pPr>
      <w:r w:rsidRPr="009813F0">
        <w:t>Форма ИД-КВ</w:t>
      </w:r>
    </w:p>
    <w:p w:rsidR="00DC05A0" w:rsidRPr="009813F0" w:rsidRDefault="00DC05A0" w:rsidP="00BD1359">
      <w:pPr>
        <w:jc w:val="right"/>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4"/>
        <w:gridCol w:w="4415"/>
      </w:tblGrid>
      <w:tr w:rsidR="00DC05A0" w:rsidRPr="009813F0" w:rsidTr="00BD1359">
        <w:trPr>
          <w:jc w:val="center"/>
        </w:trPr>
        <w:tc>
          <w:tcPr>
            <w:tcW w:w="5224" w:type="dxa"/>
          </w:tcPr>
          <w:p w:rsidR="00DC05A0" w:rsidRPr="009813F0" w:rsidRDefault="00DC05A0" w:rsidP="00BD1359">
            <w:r w:rsidRPr="009813F0">
              <w:t xml:space="preserve">Регистрационный номер и дата регистрации </w:t>
            </w:r>
          </w:p>
          <w:p w:rsidR="00DC05A0" w:rsidRPr="009813F0" w:rsidRDefault="00DC05A0" w:rsidP="00BD1359">
            <w:pPr>
              <w:jc w:val="center"/>
              <w:rPr>
                <w:i/>
                <w:sz w:val="20"/>
              </w:rPr>
            </w:pPr>
            <w:r w:rsidRPr="009813F0">
              <w:rPr>
                <w:i/>
                <w:sz w:val="20"/>
              </w:rPr>
              <w:t>(заполняется при получении)</w:t>
            </w:r>
          </w:p>
        </w:tc>
        <w:tc>
          <w:tcPr>
            <w:tcW w:w="4415" w:type="dxa"/>
          </w:tcPr>
          <w:p w:rsidR="00DC05A0" w:rsidRPr="009813F0" w:rsidRDefault="00DC05A0" w:rsidP="00BD1359"/>
        </w:tc>
      </w:tr>
    </w:tbl>
    <w:p w:rsidR="00DC05A0" w:rsidRPr="009813F0" w:rsidRDefault="00DC05A0" w:rsidP="00BD1359">
      <w:pPr>
        <w:pStyle w:val="7"/>
        <w:rPr>
          <w:b/>
          <w:color w:val="auto"/>
          <w:sz w:val="16"/>
          <w:szCs w:val="16"/>
        </w:rPr>
      </w:pPr>
    </w:p>
    <w:tbl>
      <w:tblPr>
        <w:tblW w:w="9364" w:type="dxa"/>
        <w:jc w:val="center"/>
        <w:tblLook w:val="01E0" w:firstRow="1" w:lastRow="1" w:firstColumn="1" w:lastColumn="1" w:noHBand="0" w:noVBand="0"/>
      </w:tblPr>
      <w:tblGrid>
        <w:gridCol w:w="9364"/>
      </w:tblGrid>
      <w:tr w:rsidR="00DC05A0" w:rsidRPr="009813F0" w:rsidTr="00BD1359">
        <w:trPr>
          <w:jc w:val="center"/>
        </w:trPr>
        <w:tc>
          <w:tcPr>
            <w:tcW w:w="9364" w:type="dxa"/>
          </w:tcPr>
          <w:p w:rsidR="00DC05A0" w:rsidRPr="009813F0" w:rsidRDefault="00DC05A0" w:rsidP="00BD1359">
            <w:pPr>
              <w:pStyle w:val="7"/>
              <w:rPr>
                <w:b/>
                <w:color w:val="auto"/>
              </w:rPr>
            </w:pPr>
            <w:r w:rsidRPr="009813F0">
              <w:rPr>
                <w:color w:val="auto"/>
              </w:rPr>
              <w:t xml:space="preserve">Исходные данные </w:t>
            </w:r>
          </w:p>
          <w:p w:rsidR="00DC05A0" w:rsidRPr="009813F0" w:rsidRDefault="00DC05A0" w:rsidP="00BD1359">
            <w:pPr>
              <w:jc w:val="center"/>
            </w:pPr>
            <w:r w:rsidRPr="009813F0">
              <w:t xml:space="preserve">для подготовки заключения экспертизы возможности использования РЭС и их электромагнитной совместимости с действующими и планируемыми для использования радиоэлектронными средствами </w:t>
            </w:r>
            <w:r w:rsidRPr="009813F0">
              <w:rPr>
                <w:bCs/>
              </w:rPr>
              <w:t xml:space="preserve">для аналоговой и/или цифровой (стандарт </w:t>
            </w:r>
            <w:r w:rsidRPr="009813F0">
              <w:rPr>
                <w:bCs/>
                <w:lang w:val="en-US"/>
              </w:rPr>
              <w:t>DRM</w:t>
            </w:r>
            <w:r w:rsidRPr="009813F0">
              <w:rPr>
                <w:bCs/>
              </w:rPr>
              <w:t>) радиовещательной станции КВ диапазона</w:t>
            </w:r>
          </w:p>
        </w:tc>
      </w:tr>
    </w:tbl>
    <w:p w:rsidR="00DC05A0" w:rsidRPr="009813F0" w:rsidRDefault="00DC05A0" w:rsidP="00BD1359">
      <w:r w:rsidRPr="009813F0">
        <w:rPr>
          <w:i/>
          <w:iCs/>
        </w:rPr>
        <w:t>_____________________________________________________________________________</w:t>
      </w:r>
    </w:p>
    <w:p w:rsidR="00DC05A0" w:rsidRPr="009813F0" w:rsidRDefault="00DC05A0" w:rsidP="00BD1359">
      <w:pPr>
        <w:pStyle w:val="21"/>
        <w:jc w:val="center"/>
        <w:rPr>
          <w:bCs/>
          <w:i/>
          <w:iCs/>
          <w:sz w:val="20"/>
        </w:rPr>
      </w:pPr>
      <w:r w:rsidRPr="009813F0">
        <w:rPr>
          <w:bCs/>
          <w:i/>
          <w:iCs/>
          <w:sz w:val="20"/>
        </w:rPr>
        <w:t>(полное наименования юридического лица или Ф.И.О. физического лица</w:t>
      </w:r>
      <w:proofErr w:type="gramStart"/>
      <w:r w:rsidRPr="009813F0">
        <w:rPr>
          <w:bCs/>
          <w:i/>
          <w:iCs/>
          <w:sz w:val="20"/>
        </w:rPr>
        <w:t xml:space="preserve"> )</w:t>
      </w:r>
      <w:proofErr w:type="gramEnd"/>
    </w:p>
    <w:p w:rsidR="00DC05A0" w:rsidRPr="009813F0" w:rsidRDefault="00DC05A0" w:rsidP="00BD1359">
      <w:pPr>
        <w:pStyle w:val="af0"/>
        <w:jc w:val="center"/>
        <w:rPr>
          <w:sz w:val="16"/>
          <w:szCs w:val="16"/>
        </w:rPr>
      </w:pPr>
    </w:p>
    <w:tbl>
      <w:tblPr>
        <w:tblW w:w="9639" w:type="dxa"/>
        <w:tblLook w:val="0000" w:firstRow="0" w:lastRow="0" w:firstColumn="0" w:lastColumn="0" w:noHBand="0" w:noVBand="0"/>
      </w:tblPr>
      <w:tblGrid>
        <w:gridCol w:w="636"/>
        <w:gridCol w:w="9003"/>
      </w:tblGrid>
      <w:tr w:rsidR="00DC05A0" w:rsidRPr="009813F0" w:rsidTr="00BD1359">
        <w:tc>
          <w:tcPr>
            <w:tcW w:w="636" w:type="dxa"/>
          </w:tcPr>
          <w:p w:rsidR="00DC05A0" w:rsidRPr="009813F0" w:rsidRDefault="00DC05A0" w:rsidP="00BD1359">
            <w:pPr>
              <w:jc w:val="center"/>
              <w:rPr>
                <w:bCs/>
                <w:szCs w:val="16"/>
              </w:rPr>
            </w:pPr>
            <w:r w:rsidRPr="009813F0">
              <w:rPr>
                <w:bCs/>
                <w:szCs w:val="16"/>
              </w:rPr>
              <w:t>1.</w:t>
            </w:r>
          </w:p>
        </w:tc>
        <w:tc>
          <w:tcPr>
            <w:tcW w:w="9003" w:type="dxa"/>
          </w:tcPr>
          <w:p w:rsidR="00DC05A0" w:rsidRPr="009813F0" w:rsidRDefault="00DC05A0" w:rsidP="00BD1359">
            <w:pPr>
              <w:jc w:val="both"/>
            </w:pPr>
            <w:r w:rsidRPr="009813F0">
              <w:t>Место нахождения ________________________________________________________</w:t>
            </w:r>
          </w:p>
          <w:p w:rsidR="00DC05A0" w:rsidRPr="009813F0" w:rsidRDefault="00DC05A0" w:rsidP="00BD1359">
            <w:pPr>
              <w:jc w:val="both"/>
              <w:rPr>
                <w:bCs/>
                <w:szCs w:val="16"/>
              </w:rPr>
            </w:pPr>
            <w:r w:rsidRPr="009813F0">
              <w:rPr>
                <w:i/>
                <w:iCs/>
              </w:rPr>
              <w:t xml:space="preserve">                                 </w:t>
            </w:r>
            <w:r w:rsidRPr="009813F0">
              <w:rPr>
                <w:i/>
                <w:iCs/>
                <w:sz w:val="20"/>
              </w:rPr>
              <w:t>(для юридических лиц в соответствии с учредительными документами)</w:t>
            </w:r>
          </w:p>
        </w:tc>
      </w:tr>
      <w:tr w:rsidR="00DC05A0" w:rsidRPr="009813F0" w:rsidTr="00BD1359">
        <w:tc>
          <w:tcPr>
            <w:tcW w:w="636" w:type="dxa"/>
          </w:tcPr>
          <w:p w:rsidR="00DC05A0" w:rsidRPr="009813F0" w:rsidRDefault="00DC05A0" w:rsidP="00BD1359">
            <w:pPr>
              <w:jc w:val="center"/>
              <w:rPr>
                <w:bCs/>
                <w:szCs w:val="16"/>
              </w:rPr>
            </w:pPr>
            <w:r w:rsidRPr="009813F0">
              <w:rPr>
                <w:bCs/>
                <w:szCs w:val="16"/>
              </w:rPr>
              <w:t>2.</w:t>
            </w:r>
          </w:p>
        </w:tc>
        <w:tc>
          <w:tcPr>
            <w:tcW w:w="9003" w:type="dxa"/>
          </w:tcPr>
          <w:p w:rsidR="00DC05A0" w:rsidRPr="009813F0" w:rsidRDefault="00DC05A0" w:rsidP="00BD1359">
            <w:pPr>
              <w:jc w:val="both"/>
              <w:rPr>
                <w:bCs/>
                <w:szCs w:val="16"/>
              </w:rPr>
            </w:pPr>
            <w:r w:rsidRPr="009813F0">
              <w:t>Почтовый адрес __________________________________________________________</w:t>
            </w:r>
          </w:p>
        </w:tc>
      </w:tr>
      <w:tr w:rsidR="00DC05A0" w:rsidRPr="009813F0" w:rsidTr="00BD1359">
        <w:tc>
          <w:tcPr>
            <w:tcW w:w="636" w:type="dxa"/>
          </w:tcPr>
          <w:p w:rsidR="00DC05A0" w:rsidRPr="009813F0" w:rsidRDefault="00DC05A0" w:rsidP="00BD1359">
            <w:pPr>
              <w:jc w:val="center"/>
              <w:rPr>
                <w:bCs/>
                <w:szCs w:val="16"/>
              </w:rPr>
            </w:pPr>
            <w:r w:rsidRPr="009813F0">
              <w:rPr>
                <w:bCs/>
                <w:szCs w:val="16"/>
              </w:rPr>
              <w:t>3.</w:t>
            </w:r>
          </w:p>
        </w:tc>
        <w:tc>
          <w:tcPr>
            <w:tcW w:w="9003" w:type="dxa"/>
          </w:tcPr>
          <w:p w:rsidR="00DC05A0" w:rsidRPr="009813F0" w:rsidRDefault="00DC05A0" w:rsidP="00BD1359">
            <w:pPr>
              <w:jc w:val="both"/>
            </w:pPr>
            <w:r w:rsidRPr="009813F0">
              <w:t>Контактная информация ___________________________________________________</w:t>
            </w:r>
          </w:p>
          <w:p w:rsidR="00DC05A0" w:rsidRPr="009813F0" w:rsidRDefault="00DC05A0" w:rsidP="00BD1359">
            <w:pPr>
              <w:jc w:val="both"/>
              <w:rPr>
                <w:bCs/>
                <w:szCs w:val="16"/>
              </w:rPr>
            </w:pPr>
            <w:r w:rsidRPr="009813F0">
              <w:rPr>
                <w:i/>
                <w:iCs/>
                <w:sz w:val="20"/>
              </w:rPr>
              <w:t xml:space="preserve">                                                                         (номер телефона, факс, </w:t>
            </w:r>
            <w:r w:rsidRPr="009813F0">
              <w:rPr>
                <w:i/>
                <w:iCs/>
                <w:sz w:val="20"/>
                <w:lang w:val="en-US"/>
              </w:rPr>
              <w:t>E</w:t>
            </w:r>
            <w:r w:rsidRPr="009813F0">
              <w:rPr>
                <w:i/>
                <w:iCs/>
                <w:sz w:val="20"/>
              </w:rPr>
              <w:t>-</w:t>
            </w:r>
            <w:r w:rsidRPr="009813F0">
              <w:rPr>
                <w:i/>
                <w:iCs/>
                <w:sz w:val="20"/>
                <w:lang w:val="en-US"/>
              </w:rPr>
              <w:t>mail</w:t>
            </w:r>
            <w:r w:rsidRPr="009813F0">
              <w:rPr>
                <w:i/>
                <w:iCs/>
                <w:sz w:val="20"/>
              </w:rPr>
              <w:t xml:space="preserve"> заявителя)</w:t>
            </w:r>
          </w:p>
        </w:tc>
      </w:tr>
      <w:tr w:rsidR="00DC05A0" w:rsidRPr="009813F0" w:rsidTr="00BD1359">
        <w:tc>
          <w:tcPr>
            <w:tcW w:w="636" w:type="dxa"/>
          </w:tcPr>
          <w:p w:rsidR="00DC05A0" w:rsidRPr="009813F0" w:rsidRDefault="00DC05A0" w:rsidP="00BD1359">
            <w:pPr>
              <w:jc w:val="center"/>
              <w:rPr>
                <w:bCs/>
                <w:szCs w:val="16"/>
              </w:rPr>
            </w:pPr>
            <w:r w:rsidRPr="009813F0">
              <w:rPr>
                <w:bCs/>
                <w:szCs w:val="16"/>
              </w:rPr>
              <w:t>4.</w:t>
            </w:r>
          </w:p>
        </w:tc>
        <w:tc>
          <w:tcPr>
            <w:tcW w:w="9003" w:type="dxa"/>
          </w:tcPr>
          <w:p w:rsidR="00DC05A0" w:rsidRPr="009813F0" w:rsidRDefault="00DC05A0" w:rsidP="00BD1359">
            <w:pPr>
              <w:pStyle w:val="a9"/>
              <w:jc w:val="both"/>
              <w:rPr>
                <w:sz w:val="24"/>
                <w:szCs w:val="24"/>
              </w:rPr>
            </w:pPr>
            <w:r w:rsidRPr="009813F0">
              <w:rPr>
                <w:sz w:val="24"/>
                <w:szCs w:val="24"/>
              </w:rPr>
              <w:t>Назначение РЭС __________________________________________________________</w:t>
            </w:r>
          </w:p>
          <w:p w:rsidR="00DC05A0" w:rsidRPr="009813F0" w:rsidRDefault="00DC05A0" w:rsidP="00BD1359">
            <w:pPr>
              <w:pStyle w:val="a9"/>
              <w:jc w:val="center"/>
              <w:rPr>
                <w:sz w:val="24"/>
                <w:szCs w:val="24"/>
              </w:rPr>
            </w:pPr>
            <w:r w:rsidRPr="009813F0">
              <w:rPr>
                <w:i/>
                <w:iCs/>
              </w:rPr>
              <w:t>(станция КВ вещания)</w:t>
            </w:r>
          </w:p>
        </w:tc>
      </w:tr>
      <w:tr w:rsidR="00DC05A0" w:rsidRPr="009813F0" w:rsidTr="00BD1359">
        <w:tc>
          <w:tcPr>
            <w:tcW w:w="636" w:type="dxa"/>
          </w:tcPr>
          <w:p w:rsidR="00DC05A0" w:rsidRPr="009813F0" w:rsidRDefault="00DC05A0" w:rsidP="00BD1359">
            <w:pPr>
              <w:jc w:val="center"/>
              <w:rPr>
                <w:bCs/>
                <w:szCs w:val="16"/>
              </w:rPr>
            </w:pPr>
            <w:r w:rsidRPr="009813F0">
              <w:rPr>
                <w:bCs/>
                <w:szCs w:val="16"/>
              </w:rPr>
              <w:t>5.</w:t>
            </w:r>
          </w:p>
        </w:tc>
        <w:tc>
          <w:tcPr>
            <w:tcW w:w="9003" w:type="dxa"/>
          </w:tcPr>
          <w:p w:rsidR="00DC05A0" w:rsidRPr="009813F0" w:rsidRDefault="00DC05A0" w:rsidP="00BD1359">
            <w:pPr>
              <w:pStyle w:val="a9"/>
              <w:rPr>
                <w:sz w:val="24"/>
                <w:szCs w:val="24"/>
              </w:rPr>
            </w:pPr>
            <w:proofErr w:type="gramStart"/>
            <w:r w:rsidRPr="009813F0">
              <w:rPr>
                <w:sz w:val="24"/>
                <w:szCs w:val="24"/>
              </w:rPr>
              <w:t>Позывной</w:t>
            </w:r>
            <w:proofErr w:type="gramEnd"/>
            <w:r w:rsidRPr="009813F0">
              <w:rPr>
                <w:sz w:val="24"/>
                <w:szCs w:val="24"/>
              </w:rPr>
              <w:t xml:space="preserve"> радиопередатчика ________________________________________________</w:t>
            </w:r>
          </w:p>
          <w:p w:rsidR="00DC05A0" w:rsidRPr="009813F0" w:rsidRDefault="00DC05A0" w:rsidP="00BD1359">
            <w:pPr>
              <w:pStyle w:val="a9"/>
              <w:rPr>
                <w:i/>
              </w:rPr>
            </w:pPr>
            <w:r w:rsidRPr="009813F0">
              <w:rPr>
                <w:sz w:val="24"/>
                <w:szCs w:val="24"/>
              </w:rPr>
              <w:t xml:space="preserve">                                                     </w:t>
            </w:r>
            <w:r w:rsidRPr="009813F0">
              <w:rPr>
                <w:i/>
              </w:rPr>
              <w:t xml:space="preserve">(при отсутствии </w:t>
            </w:r>
            <w:proofErr w:type="gramStart"/>
            <w:r w:rsidRPr="009813F0">
              <w:rPr>
                <w:i/>
              </w:rPr>
              <w:t>позывного</w:t>
            </w:r>
            <w:proofErr w:type="gramEnd"/>
            <w:r w:rsidRPr="009813F0">
              <w:rPr>
                <w:i/>
              </w:rPr>
              <w:t xml:space="preserve"> указать «позывной отсутствует»)</w:t>
            </w:r>
          </w:p>
        </w:tc>
      </w:tr>
      <w:tr w:rsidR="00DC05A0" w:rsidRPr="009813F0" w:rsidTr="00BD1359">
        <w:tc>
          <w:tcPr>
            <w:tcW w:w="636" w:type="dxa"/>
          </w:tcPr>
          <w:p w:rsidR="00DC05A0" w:rsidRPr="009813F0" w:rsidRDefault="00DC05A0" w:rsidP="00BD1359">
            <w:pPr>
              <w:jc w:val="center"/>
              <w:rPr>
                <w:bCs/>
                <w:szCs w:val="16"/>
              </w:rPr>
            </w:pPr>
            <w:r w:rsidRPr="009813F0">
              <w:rPr>
                <w:bCs/>
                <w:szCs w:val="16"/>
              </w:rPr>
              <w:t>6.</w:t>
            </w:r>
          </w:p>
        </w:tc>
        <w:tc>
          <w:tcPr>
            <w:tcW w:w="9003" w:type="dxa"/>
          </w:tcPr>
          <w:p w:rsidR="00DC05A0" w:rsidRPr="009813F0" w:rsidRDefault="00DC05A0" w:rsidP="00BD1359">
            <w:pPr>
              <w:pStyle w:val="a9"/>
              <w:rPr>
                <w:sz w:val="24"/>
                <w:szCs w:val="24"/>
              </w:rPr>
            </w:pPr>
            <w:r w:rsidRPr="009813F0">
              <w:rPr>
                <w:sz w:val="24"/>
                <w:szCs w:val="24"/>
              </w:rPr>
              <w:t xml:space="preserve">Место размещения передающей станции </w:t>
            </w:r>
          </w:p>
          <w:p w:rsidR="00DC05A0" w:rsidRPr="009813F0" w:rsidRDefault="00DC05A0" w:rsidP="00BD1359">
            <w:pPr>
              <w:pStyle w:val="a9"/>
              <w:rPr>
                <w:sz w:val="24"/>
                <w:szCs w:val="24"/>
              </w:rPr>
            </w:pPr>
            <w:r w:rsidRPr="009813F0">
              <w:rPr>
                <w:sz w:val="24"/>
                <w:szCs w:val="24"/>
              </w:rPr>
              <w:t>_________________________________________________________________________</w:t>
            </w:r>
          </w:p>
          <w:p w:rsidR="00DC05A0" w:rsidRPr="009813F0" w:rsidRDefault="00DC05A0" w:rsidP="00BD1359">
            <w:pPr>
              <w:pStyle w:val="a9"/>
              <w:jc w:val="center"/>
              <w:rPr>
                <w:sz w:val="24"/>
                <w:szCs w:val="24"/>
              </w:rPr>
            </w:pPr>
            <w:r w:rsidRPr="009813F0">
              <w:rPr>
                <w:i/>
                <w:iCs/>
              </w:rPr>
              <w:t xml:space="preserve">     (почтовый адрес, населенный пункт, район, область, край, республика</w:t>
            </w:r>
            <w:r w:rsidRPr="009813F0">
              <w:rPr>
                <w:i/>
                <w:iCs/>
                <w:noProof/>
                <w:snapToGrid w:val="0"/>
              </w:rPr>
              <w:t>)</w:t>
            </w:r>
          </w:p>
        </w:tc>
      </w:tr>
      <w:tr w:rsidR="00DC05A0" w:rsidRPr="009813F0" w:rsidTr="00BD1359">
        <w:tc>
          <w:tcPr>
            <w:tcW w:w="636" w:type="dxa"/>
          </w:tcPr>
          <w:p w:rsidR="00DC05A0" w:rsidRPr="009813F0" w:rsidRDefault="00DC05A0" w:rsidP="00BD1359">
            <w:pPr>
              <w:jc w:val="center"/>
              <w:rPr>
                <w:bCs/>
                <w:szCs w:val="16"/>
              </w:rPr>
            </w:pPr>
            <w:r w:rsidRPr="009813F0">
              <w:t>7.</w:t>
            </w:r>
          </w:p>
        </w:tc>
        <w:tc>
          <w:tcPr>
            <w:tcW w:w="9003" w:type="dxa"/>
          </w:tcPr>
          <w:p w:rsidR="00DC05A0" w:rsidRPr="009813F0" w:rsidRDefault="00DC05A0" w:rsidP="00BD1359">
            <w:pPr>
              <w:pStyle w:val="a9"/>
              <w:rPr>
                <w:sz w:val="24"/>
                <w:szCs w:val="24"/>
              </w:rPr>
            </w:pPr>
            <w:r w:rsidRPr="009813F0">
              <w:rPr>
                <w:sz w:val="24"/>
                <w:szCs w:val="24"/>
              </w:rPr>
              <w:t>Географические координаты град., мин., сек. *_________________________________</w:t>
            </w:r>
          </w:p>
          <w:p w:rsidR="00DC05A0" w:rsidRPr="009813F0" w:rsidRDefault="00DC05A0" w:rsidP="00BD1359">
            <w:pPr>
              <w:pStyle w:val="a9"/>
              <w:ind w:left="3742"/>
              <w:jc w:val="center"/>
              <w:rPr>
                <w:i/>
              </w:rPr>
            </w:pPr>
            <w:r w:rsidRPr="009813F0">
              <w:rPr>
                <w:i/>
                <w:snapToGrid w:val="0"/>
              </w:rPr>
              <w:t xml:space="preserve">       (с точностью до десятков угловых секунд в системе координат СК-95)</w:t>
            </w:r>
          </w:p>
        </w:tc>
      </w:tr>
      <w:tr w:rsidR="00DC05A0" w:rsidRPr="009813F0" w:rsidTr="00BD1359">
        <w:tc>
          <w:tcPr>
            <w:tcW w:w="636" w:type="dxa"/>
          </w:tcPr>
          <w:p w:rsidR="00DC05A0" w:rsidRPr="009813F0" w:rsidRDefault="00DC05A0" w:rsidP="00BD1359">
            <w:pPr>
              <w:jc w:val="center"/>
              <w:rPr>
                <w:bCs/>
                <w:szCs w:val="16"/>
              </w:rPr>
            </w:pPr>
            <w:r w:rsidRPr="009813F0">
              <w:rPr>
                <w:bCs/>
                <w:szCs w:val="16"/>
              </w:rPr>
              <w:t>8.</w:t>
            </w:r>
          </w:p>
        </w:tc>
        <w:tc>
          <w:tcPr>
            <w:tcW w:w="9003" w:type="dxa"/>
          </w:tcPr>
          <w:p w:rsidR="00DC05A0" w:rsidRPr="009813F0" w:rsidRDefault="00DC05A0" w:rsidP="00BD1359">
            <w:pPr>
              <w:jc w:val="center"/>
            </w:pPr>
            <w:r w:rsidRPr="009813F0">
              <w:t>Полоса радиочастот, ___кГц  _______________________________________________</w:t>
            </w:r>
          </w:p>
          <w:p w:rsidR="00DC05A0" w:rsidRPr="009813F0" w:rsidRDefault="00DC05A0" w:rsidP="00BD1359">
            <w:pPr>
              <w:jc w:val="center"/>
              <w:rPr>
                <w:iCs/>
                <w:sz w:val="20"/>
              </w:rPr>
            </w:pPr>
            <w:r w:rsidRPr="009813F0">
              <w:rPr>
                <w:i/>
                <w:iCs/>
                <w:sz w:val="20"/>
              </w:rPr>
              <w:t xml:space="preserve">                                                           (полоса радиочастот, либо определённая</w:t>
            </w:r>
            <w:proofErr w:type="gramStart"/>
            <w:r w:rsidRPr="009813F0">
              <w:rPr>
                <w:i/>
                <w:iCs/>
                <w:sz w:val="20"/>
              </w:rPr>
              <w:t xml:space="preserve"> (-</w:t>
            </w:r>
            <w:proofErr w:type="spellStart"/>
            <w:proofErr w:type="gramEnd"/>
            <w:r w:rsidRPr="009813F0">
              <w:rPr>
                <w:i/>
                <w:iCs/>
                <w:sz w:val="20"/>
              </w:rPr>
              <w:t>ые</w:t>
            </w:r>
            <w:proofErr w:type="spellEnd"/>
            <w:r w:rsidRPr="009813F0">
              <w:rPr>
                <w:i/>
                <w:iCs/>
                <w:sz w:val="20"/>
              </w:rPr>
              <w:t>) радиочастота (-ы))</w:t>
            </w:r>
          </w:p>
        </w:tc>
      </w:tr>
      <w:tr w:rsidR="00DC05A0" w:rsidRPr="009813F0" w:rsidTr="00BD1359">
        <w:tc>
          <w:tcPr>
            <w:tcW w:w="636" w:type="dxa"/>
          </w:tcPr>
          <w:p w:rsidR="00DC05A0" w:rsidRPr="009813F0" w:rsidRDefault="00DC05A0" w:rsidP="00BD1359">
            <w:pPr>
              <w:jc w:val="center"/>
              <w:rPr>
                <w:bCs/>
                <w:szCs w:val="16"/>
              </w:rPr>
            </w:pPr>
            <w:r w:rsidRPr="009813F0">
              <w:rPr>
                <w:bCs/>
                <w:szCs w:val="16"/>
              </w:rPr>
              <w:t>9.</w:t>
            </w:r>
          </w:p>
        </w:tc>
        <w:tc>
          <w:tcPr>
            <w:tcW w:w="9003" w:type="dxa"/>
          </w:tcPr>
          <w:p w:rsidR="00DC05A0" w:rsidRPr="009813F0" w:rsidRDefault="00DC05A0" w:rsidP="00BD1359">
            <w:r w:rsidRPr="009813F0">
              <w:t>Мощность аналогового сигнала, ___кВт ___________________________________</w:t>
            </w:r>
          </w:p>
          <w:p w:rsidR="00DC05A0" w:rsidRPr="009813F0" w:rsidRDefault="00DC05A0" w:rsidP="00BD1359">
            <w:pPr>
              <w:jc w:val="center"/>
              <w:rPr>
                <w:iCs/>
                <w:sz w:val="20"/>
              </w:rPr>
            </w:pPr>
          </w:p>
        </w:tc>
      </w:tr>
      <w:tr w:rsidR="00DC05A0" w:rsidRPr="009813F0" w:rsidTr="00BD1359">
        <w:tc>
          <w:tcPr>
            <w:tcW w:w="636" w:type="dxa"/>
          </w:tcPr>
          <w:p w:rsidR="00DC05A0" w:rsidRPr="009813F0" w:rsidRDefault="00DC05A0" w:rsidP="00BD1359">
            <w:pPr>
              <w:jc w:val="center"/>
              <w:rPr>
                <w:bCs/>
                <w:szCs w:val="16"/>
              </w:rPr>
            </w:pPr>
            <w:r w:rsidRPr="009813F0">
              <w:rPr>
                <w:bCs/>
                <w:szCs w:val="16"/>
              </w:rPr>
              <w:t>10.</w:t>
            </w:r>
          </w:p>
        </w:tc>
        <w:tc>
          <w:tcPr>
            <w:tcW w:w="9003" w:type="dxa"/>
          </w:tcPr>
          <w:p w:rsidR="00DC05A0" w:rsidRPr="009813F0" w:rsidRDefault="00DC05A0" w:rsidP="00BD1359">
            <w:r w:rsidRPr="009813F0">
              <w:t>Мощность цифрового сигнала, ___кВт ____________________________________</w:t>
            </w:r>
          </w:p>
          <w:p w:rsidR="00DC05A0" w:rsidRPr="009813F0" w:rsidRDefault="00DC05A0" w:rsidP="00BD1359">
            <w:pPr>
              <w:jc w:val="center"/>
              <w:rPr>
                <w:iCs/>
                <w:sz w:val="20"/>
              </w:rPr>
            </w:pPr>
          </w:p>
        </w:tc>
      </w:tr>
      <w:tr w:rsidR="00DC05A0" w:rsidRPr="009813F0" w:rsidTr="00BD1359">
        <w:tc>
          <w:tcPr>
            <w:tcW w:w="636" w:type="dxa"/>
          </w:tcPr>
          <w:p w:rsidR="00DC05A0" w:rsidRPr="009813F0" w:rsidRDefault="00DC05A0" w:rsidP="00BD1359">
            <w:pPr>
              <w:jc w:val="center"/>
              <w:rPr>
                <w:bCs/>
              </w:rPr>
            </w:pPr>
            <w:r w:rsidRPr="009813F0">
              <w:rPr>
                <w:bCs/>
              </w:rPr>
              <w:t>11.</w:t>
            </w:r>
          </w:p>
        </w:tc>
        <w:tc>
          <w:tcPr>
            <w:tcW w:w="9003" w:type="dxa"/>
          </w:tcPr>
          <w:p w:rsidR="00DC05A0" w:rsidRPr="009813F0" w:rsidRDefault="00DC05A0" w:rsidP="00BD1359">
            <w:pPr>
              <w:pStyle w:val="a9"/>
              <w:jc w:val="both"/>
              <w:rPr>
                <w:sz w:val="24"/>
                <w:szCs w:val="24"/>
              </w:rPr>
            </w:pPr>
            <w:r w:rsidRPr="009813F0">
              <w:rPr>
                <w:sz w:val="24"/>
                <w:szCs w:val="24"/>
              </w:rPr>
              <w:t>Обозначение излучения</w:t>
            </w:r>
            <w:proofErr w:type="gramStart"/>
            <w:r w:rsidRPr="009813F0">
              <w:rPr>
                <w:sz w:val="24"/>
                <w:szCs w:val="24"/>
              </w:rPr>
              <w:t xml:space="preserve"> (-</w:t>
            </w:r>
            <w:proofErr w:type="spellStart"/>
            <w:proofErr w:type="gramEnd"/>
            <w:r w:rsidRPr="009813F0">
              <w:rPr>
                <w:sz w:val="24"/>
                <w:szCs w:val="24"/>
              </w:rPr>
              <w:t>ний</w:t>
            </w:r>
            <w:proofErr w:type="spellEnd"/>
            <w:r w:rsidRPr="009813F0">
              <w:rPr>
                <w:sz w:val="24"/>
                <w:szCs w:val="24"/>
              </w:rPr>
              <w:t>) __________________________________________</w:t>
            </w:r>
          </w:p>
          <w:p w:rsidR="00DC05A0" w:rsidRPr="009813F0" w:rsidRDefault="00DC05A0" w:rsidP="00BD1359">
            <w:pPr>
              <w:pStyle w:val="a9"/>
              <w:jc w:val="center"/>
              <w:rPr>
                <w:i/>
              </w:rPr>
            </w:pPr>
            <w:r w:rsidRPr="009813F0">
              <w:rPr>
                <w:i/>
              </w:rPr>
              <w:t xml:space="preserve">                                                                                  </w:t>
            </w:r>
          </w:p>
        </w:tc>
      </w:tr>
      <w:tr w:rsidR="00DC05A0" w:rsidRPr="009813F0" w:rsidTr="00BD1359">
        <w:tc>
          <w:tcPr>
            <w:tcW w:w="636" w:type="dxa"/>
          </w:tcPr>
          <w:p w:rsidR="00DC05A0" w:rsidRPr="009813F0" w:rsidRDefault="00DC05A0" w:rsidP="00BD1359">
            <w:pPr>
              <w:jc w:val="center"/>
              <w:rPr>
                <w:bCs/>
                <w:szCs w:val="16"/>
              </w:rPr>
            </w:pPr>
            <w:r w:rsidRPr="009813F0">
              <w:rPr>
                <w:bCs/>
                <w:szCs w:val="16"/>
              </w:rPr>
              <w:t>12.</w:t>
            </w:r>
          </w:p>
        </w:tc>
        <w:tc>
          <w:tcPr>
            <w:tcW w:w="9003" w:type="dxa"/>
          </w:tcPr>
          <w:p w:rsidR="00DC05A0" w:rsidRPr="009813F0" w:rsidRDefault="00DC05A0" w:rsidP="00BD1359">
            <w:pPr>
              <w:pStyle w:val="a9"/>
              <w:rPr>
                <w:sz w:val="24"/>
              </w:rPr>
            </w:pPr>
            <w:r w:rsidRPr="009813F0">
              <w:rPr>
                <w:sz w:val="24"/>
                <w:szCs w:val="24"/>
              </w:rPr>
              <w:t>Режим</w:t>
            </w:r>
            <w:proofErr w:type="gramStart"/>
            <w:r w:rsidRPr="009813F0">
              <w:rPr>
                <w:sz w:val="24"/>
                <w:szCs w:val="24"/>
              </w:rPr>
              <w:t xml:space="preserve"> (-</w:t>
            </w:r>
            <w:proofErr w:type="gramEnd"/>
            <w:r w:rsidRPr="009813F0">
              <w:rPr>
                <w:sz w:val="24"/>
                <w:szCs w:val="24"/>
              </w:rPr>
              <w:t xml:space="preserve">ы) помехоустойчивости цифрового сигнала </w:t>
            </w:r>
            <w:r w:rsidRPr="009813F0">
              <w:rPr>
                <w:sz w:val="24"/>
                <w:szCs w:val="24"/>
                <w:lang w:val="en-US"/>
              </w:rPr>
              <w:t>DRM</w:t>
            </w:r>
            <w:r w:rsidRPr="009813F0">
              <w:rPr>
                <w:sz w:val="24"/>
                <w:szCs w:val="24"/>
              </w:rPr>
              <w:t>_____</w:t>
            </w:r>
            <w:r w:rsidRPr="009813F0">
              <w:rPr>
                <w:sz w:val="24"/>
              </w:rPr>
              <w:t>__________________</w:t>
            </w:r>
          </w:p>
          <w:p w:rsidR="00DC05A0" w:rsidRPr="009813F0" w:rsidRDefault="00DC05A0" w:rsidP="00BD1359">
            <w:pPr>
              <w:pStyle w:val="a9"/>
              <w:jc w:val="center"/>
              <w:rPr>
                <w:i/>
              </w:rPr>
            </w:pPr>
            <w:r w:rsidRPr="009813F0">
              <w:rPr>
                <w:i/>
              </w:rPr>
              <w:t xml:space="preserve">                                                                                                                       (А</w:t>
            </w:r>
            <w:proofErr w:type="gramStart"/>
            <w:r w:rsidRPr="009813F0">
              <w:rPr>
                <w:i/>
              </w:rPr>
              <w:t>,Б</w:t>
            </w:r>
            <w:proofErr w:type="gramEnd"/>
            <w:r w:rsidRPr="009813F0">
              <w:rPr>
                <w:i/>
              </w:rPr>
              <w:t>,С,</w:t>
            </w:r>
            <w:r w:rsidRPr="009813F0">
              <w:rPr>
                <w:i/>
                <w:lang w:val="en-US"/>
              </w:rPr>
              <w:t>D</w:t>
            </w:r>
            <w:r w:rsidRPr="009813F0">
              <w:rPr>
                <w:i/>
              </w:rPr>
              <w:t>)</w:t>
            </w:r>
          </w:p>
        </w:tc>
      </w:tr>
      <w:tr w:rsidR="00DC05A0" w:rsidRPr="009813F0" w:rsidTr="00BD1359">
        <w:tc>
          <w:tcPr>
            <w:tcW w:w="636" w:type="dxa"/>
          </w:tcPr>
          <w:p w:rsidR="00DC05A0" w:rsidRPr="009813F0" w:rsidRDefault="00DC05A0" w:rsidP="00BD1359">
            <w:pPr>
              <w:jc w:val="center"/>
              <w:rPr>
                <w:bCs/>
                <w:szCs w:val="16"/>
              </w:rPr>
            </w:pPr>
            <w:r w:rsidRPr="009813F0">
              <w:rPr>
                <w:bCs/>
                <w:szCs w:val="16"/>
              </w:rPr>
              <w:t>13.</w:t>
            </w:r>
          </w:p>
        </w:tc>
        <w:tc>
          <w:tcPr>
            <w:tcW w:w="9003" w:type="dxa"/>
          </w:tcPr>
          <w:p w:rsidR="00DC05A0" w:rsidRPr="009813F0" w:rsidRDefault="00DC05A0" w:rsidP="00BD1359">
            <w:pPr>
              <w:pStyle w:val="a9"/>
              <w:jc w:val="both"/>
              <w:rPr>
                <w:sz w:val="24"/>
              </w:rPr>
            </w:pPr>
            <w:r w:rsidRPr="009813F0">
              <w:rPr>
                <w:sz w:val="24"/>
                <w:szCs w:val="24"/>
              </w:rPr>
              <w:t xml:space="preserve">Режим (-ы) модуляции </w:t>
            </w:r>
            <w:proofErr w:type="gramStart"/>
            <w:r w:rsidRPr="009813F0">
              <w:rPr>
                <w:sz w:val="24"/>
                <w:szCs w:val="24"/>
              </w:rPr>
              <w:t>несущих</w:t>
            </w:r>
            <w:proofErr w:type="gramEnd"/>
            <w:r w:rsidRPr="009813F0">
              <w:rPr>
                <w:sz w:val="24"/>
                <w:szCs w:val="24"/>
              </w:rPr>
              <w:t xml:space="preserve"> цифрового сигнала </w:t>
            </w:r>
            <w:r w:rsidRPr="009813F0">
              <w:rPr>
                <w:sz w:val="24"/>
                <w:szCs w:val="24"/>
                <w:lang w:val="en-US"/>
              </w:rPr>
              <w:t>DRM</w:t>
            </w:r>
            <w:r w:rsidRPr="009813F0">
              <w:rPr>
                <w:sz w:val="24"/>
              </w:rPr>
              <w:t xml:space="preserve"> _______________________</w:t>
            </w:r>
          </w:p>
          <w:p w:rsidR="00DC05A0" w:rsidRPr="009813F0" w:rsidRDefault="00DC05A0" w:rsidP="00BD1359">
            <w:pPr>
              <w:pStyle w:val="a9"/>
              <w:jc w:val="center"/>
              <w:rPr>
                <w:sz w:val="24"/>
                <w:lang w:val="en-US"/>
              </w:rPr>
            </w:pPr>
            <w:r w:rsidRPr="009813F0">
              <w:rPr>
                <w:i/>
              </w:rPr>
              <w:t xml:space="preserve">                                                                                                                        (16-</w:t>
            </w:r>
            <w:r w:rsidRPr="009813F0">
              <w:rPr>
                <w:i/>
                <w:lang w:val="en-US"/>
              </w:rPr>
              <w:t xml:space="preserve">QAM </w:t>
            </w:r>
            <w:r w:rsidRPr="009813F0">
              <w:rPr>
                <w:i/>
              </w:rPr>
              <w:t xml:space="preserve">или </w:t>
            </w:r>
            <w:r w:rsidRPr="009813F0">
              <w:rPr>
                <w:i/>
                <w:lang w:val="en-US"/>
              </w:rPr>
              <w:t>64-QAM</w:t>
            </w:r>
            <w:r w:rsidRPr="009813F0">
              <w:rPr>
                <w:i/>
              </w:rPr>
              <w:t>)</w:t>
            </w:r>
          </w:p>
        </w:tc>
      </w:tr>
    </w:tbl>
    <w:p w:rsidR="00DC05A0" w:rsidRPr="009813F0" w:rsidRDefault="00DC05A0" w:rsidP="00BD1359">
      <w:pPr>
        <w:pStyle w:val="af0"/>
        <w:rPr>
          <w:sz w:val="16"/>
          <w:szCs w:val="16"/>
          <w:lang w:val="en-US"/>
        </w:rPr>
      </w:pPr>
    </w:p>
    <w:p w:rsidR="00DC05A0" w:rsidRPr="009813F0" w:rsidRDefault="00DC05A0" w:rsidP="00BD1359">
      <w:pPr>
        <w:pStyle w:val="af0"/>
        <w:jc w:val="center"/>
        <w:rPr>
          <w:sz w:val="16"/>
          <w:szCs w:val="16"/>
          <w:lang w:val="en-US"/>
        </w:rPr>
      </w:pPr>
    </w:p>
    <w:p w:rsidR="00DC05A0" w:rsidRPr="009813F0" w:rsidRDefault="00DC05A0" w:rsidP="00BD1359">
      <w:pPr>
        <w:pStyle w:val="af0"/>
        <w:jc w:val="center"/>
        <w:rPr>
          <w:sz w:val="16"/>
          <w:szCs w:val="16"/>
          <w:lang w:val="en-US"/>
        </w:rPr>
      </w:pPr>
    </w:p>
    <w:p w:rsidR="00DC05A0" w:rsidRPr="009813F0" w:rsidRDefault="00DC05A0" w:rsidP="00BD1359">
      <w:pPr>
        <w:pStyle w:val="af0"/>
        <w:jc w:val="center"/>
        <w:rPr>
          <w:sz w:val="16"/>
          <w:szCs w:val="16"/>
          <w:lang w:val="en-US"/>
        </w:rPr>
      </w:pPr>
    </w:p>
    <w:p w:rsidR="00DC05A0" w:rsidRPr="009813F0" w:rsidRDefault="00DC05A0" w:rsidP="00BD1359">
      <w:pPr>
        <w:pStyle w:val="af0"/>
        <w:jc w:val="center"/>
        <w:rPr>
          <w:sz w:val="16"/>
          <w:szCs w:val="16"/>
          <w:lang w:val="en-US"/>
        </w:rPr>
      </w:pPr>
    </w:p>
    <w:p w:rsidR="00DC05A0" w:rsidRPr="009813F0" w:rsidRDefault="00DC05A0" w:rsidP="00BD1359">
      <w:pPr>
        <w:pStyle w:val="af0"/>
        <w:jc w:val="center"/>
        <w:rPr>
          <w:sz w:val="16"/>
          <w:szCs w:val="16"/>
          <w:lang w:val="en-US"/>
        </w:rPr>
      </w:pPr>
    </w:p>
    <w:p w:rsidR="00DC05A0" w:rsidRPr="009813F0" w:rsidRDefault="00DC05A0" w:rsidP="00BD1359">
      <w:pPr>
        <w:pStyle w:val="af0"/>
        <w:jc w:val="center"/>
        <w:rPr>
          <w:sz w:val="16"/>
          <w:szCs w:val="16"/>
          <w:lang w:val="en-US"/>
        </w:rPr>
      </w:pPr>
    </w:p>
    <w:p w:rsidR="00DC05A0" w:rsidRPr="009813F0" w:rsidRDefault="00DC05A0" w:rsidP="00BD1359">
      <w:pPr>
        <w:pStyle w:val="af0"/>
        <w:jc w:val="center"/>
        <w:rPr>
          <w:sz w:val="16"/>
          <w:szCs w:val="16"/>
          <w:lang w:val="en-US"/>
        </w:rPr>
      </w:pPr>
    </w:p>
    <w:p w:rsidR="00DC05A0" w:rsidRPr="009813F0" w:rsidRDefault="00DC05A0" w:rsidP="00BD1359">
      <w:pPr>
        <w:pStyle w:val="af0"/>
        <w:jc w:val="center"/>
        <w:rPr>
          <w:sz w:val="16"/>
          <w:szCs w:val="16"/>
          <w:lang w:val="en-US"/>
        </w:rPr>
      </w:pPr>
    </w:p>
    <w:p w:rsidR="00DC05A0" w:rsidRPr="009813F0" w:rsidRDefault="00DC05A0" w:rsidP="00BD1359">
      <w:pPr>
        <w:pStyle w:val="af0"/>
        <w:jc w:val="center"/>
        <w:rPr>
          <w:sz w:val="16"/>
          <w:szCs w:val="16"/>
          <w:lang w:val="en-US"/>
        </w:rPr>
      </w:pPr>
    </w:p>
    <w:p w:rsidR="00DC05A0" w:rsidRPr="009813F0" w:rsidRDefault="00DC05A0" w:rsidP="00BD1359">
      <w:pPr>
        <w:pStyle w:val="af0"/>
        <w:jc w:val="center"/>
        <w:rPr>
          <w:sz w:val="16"/>
          <w:szCs w:val="16"/>
        </w:rPr>
      </w:pPr>
    </w:p>
    <w:p w:rsidR="00DC05A0" w:rsidRPr="009813F0" w:rsidRDefault="00DC05A0" w:rsidP="00BD1359">
      <w:pPr>
        <w:pStyle w:val="af0"/>
        <w:jc w:val="center"/>
        <w:rPr>
          <w:sz w:val="16"/>
          <w:szCs w:val="16"/>
        </w:rPr>
      </w:pPr>
    </w:p>
    <w:p w:rsidR="00DC05A0" w:rsidRPr="009813F0" w:rsidRDefault="00DC05A0" w:rsidP="00BD1359">
      <w:pPr>
        <w:pStyle w:val="af0"/>
        <w:jc w:val="center"/>
        <w:rPr>
          <w:sz w:val="16"/>
          <w:szCs w:val="16"/>
        </w:rPr>
      </w:pPr>
    </w:p>
    <w:p w:rsidR="00DC05A0" w:rsidRPr="009813F0" w:rsidRDefault="00DC05A0" w:rsidP="00BD1359">
      <w:pPr>
        <w:pStyle w:val="af0"/>
        <w:jc w:val="center"/>
        <w:rPr>
          <w:sz w:val="16"/>
          <w:szCs w:val="16"/>
          <w:lang w:val="en-US"/>
        </w:rPr>
      </w:pPr>
    </w:p>
    <w:p w:rsidR="00DC05A0" w:rsidRPr="009813F0" w:rsidRDefault="00DC05A0" w:rsidP="00BD1359">
      <w:pPr>
        <w:pStyle w:val="9"/>
        <w:widowControl w:val="0"/>
        <w:rPr>
          <w:b/>
          <w:color w:val="auto"/>
          <w:sz w:val="24"/>
          <w:szCs w:val="24"/>
        </w:rPr>
      </w:pPr>
      <w:r w:rsidRPr="009813F0">
        <w:rPr>
          <w:color w:val="auto"/>
          <w:sz w:val="24"/>
          <w:szCs w:val="24"/>
        </w:rPr>
        <w:t>Банковские реквизиты:</w:t>
      </w:r>
    </w:p>
    <w:p w:rsidR="00DC05A0" w:rsidRPr="009813F0" w:rsidRDefault="00DC05A0" w:rsidP="00BD1359">
      <w:pPr>
        <w:jc w:val="center"/>
        <w:rPr>
          <w:sz w:val="16"/>
          <w:szCs w:val="16"/>
        </w:rPr>
      </w:pPr>
    </w:p>
    <w:tbl>
      <w:tblPr>
        <w:tblW w:w="9639" w:type="dxa"/>
        <w:jc w:val="center"/>
        <w:tblLook w:val="0000" w:firstRow="0" w:lastRow="0" w:firstColumn="0" w:lastColumn="0" w:noHBand="0" w:noVBand="0"/>
      </w:tblPr>
      <w:tblGrid>
        <w:gridCol w:w="9639"/>
      </w:tblGrid>
      <w:tr w:rsidR="00DC05A0" w:rsidRPr="009813F0" w:rsidTr="00BD1359">
        <w:trPr>
          <w:jc w:val="center"/>
        </w:trPr>
        <w:tc>
          <w:tcPr>
            <w:tcW w:w="9639" w:type="dxa"/>
          </w:tcPr>
          <w:p w:rsidR="00DC05A0" w:rsidRPr="009813F0" w:rsidRDefault="00DC05A0" w:rsidP="00BD1359">
            <w:pPr>
              <w:jc w:val="both"/>
              <w:rPr>
                <w:szCs w:val="18"/>
              </w:rPr>
            </w:pPr>
            <w:r w:rsidRPr="009813F0">
              <w:t>Расчетный счет ______</w:t>
            </w:r>
            <w:r w:rsidRPr="009813F0">
              <w:rPr>
                <w:szCs w:val="16"/>
              </w:rPr>
              <w:t>_________________________________________________________</w:t>
            </w:r>
          </w:p>
        </w:tc>
      </w:tr>
      <w:tr w:rsidR="00DC05A0" w:rsidRPr="009813F0" w:rsidTr="00BD1359">
        <w:trPr>
          <w:jc w:val="center"/>
        </w:trPr>
        <w:tc>
          <w:tcPr>
            <w:tcW w:w="9639" w:type="dxa"/>
          </w:tcPr>
          <w:p w:rsidR="00DC05A0" w:rsidRPr="009813F0" w:rsidRDefault="00DC05A0" w:rsidP="00BD1359">
            <w:pPr>
              <w:jc w:val="both"/>
              <w:rPr>
                <w:szCs w:val="18"/>
              </w:rPr>
            </w:pPr>
            <w:r w:rsidRPr="009813F0">
              <w:t>Наименование и адрес банка</w:t>
            </w:r>
            <w:r w:rsidRPr="009813F0">
              <w:rPr>
                <w:szCs w:val="16"/>
              </w:rPr>
              <w:t>_____________________________________________________</w:t>
            </w:r>
          </w:p>
        </w:tc>
      </w:tr>
      <w:tr w:rsidR="00DC05A0" w:rsidRPr="009813F0" w:rsidTr="00BD1359">
        <w:trPr>
          <w:jc w:val="center"/>
        </w:trPr>
        <w:tc>
          <w:tcPr>
            <w:tcW w:w="9639" w:type="dxa"/>
          </w:tcPr>
          <w:p w:rsidR="00DC05A0" w:rsidRPr="009813F0" w:rsidRDefault="00DC05A0" w:rsidP="00BD1359">
            <w:pPr>
              <w:jc w:val="both"/>
              <w:rPr>
                <w:szCs w:val="18"/>
              </w:rPr>
            </w:pPr>
            <w:proofErr w:type="gramStart"/>
            <w:r w:rsidRPr="009813F0">
              <w:t>Кор. счет</w:t>
            </w:r>
            <w:proofErr w:type="gramEnd"/>
            <w:r w:rsidRPr="009813F0">
              <w:rPr>
                <w:szCs w:val="16"/>
              </w:rPr>
              <w:t>_____________________________________________________________________</w:t>
            </w:r>
          </w:p>
        </w:tc>
      </w:tr>
      <w:tr w:rsidR="00DC05A0" w:rsidRPr="009813F0" w:rsidTr="00BD1359">
        <w:trPr>
          <w:jc w:val="center"/>
        </w:trPr>
        <w:tc>
          <w:tcPr>
            <w:tcW w:w="9639" w:type="dxa"/>
          </w:tcPr>
          <w:p w:rsidR="00DC05A0" w:rsidRPr="009813F0" w:rsidRDefault="00DC05A0" w:rsidP="00BD1359">
            <w:pPr>
              <w:jc w:val="both"/>
              <w:rPr>
                <w:szCs w:val="18"/>
              </w:rPr>
            </w:pPr>
            <w:r w:rsidRPr="009813F0">
              <w:t>БИК</w:t>
            </w:r>
            <w:r w:rsidRPr="009813F0">
              <w:rPr>
                <w:szCs w:val="16"/>
              </w:rPr>
              <w:t xml:space="preserve">_____________ </w:t>
            </w:r>
            <w:r w:rsidRPr="009813F0">
              <w:t>ИНН/КПП</w:t>
            </w:r>
            <w:r w:rsidRPr="009813F0">
              <w:rPr>
                <w:szCs w:val="16"/>
              </w:rPr>
              <w:t xml:space="preserve"> </w:t>
            </w:r>
            <w:r w:rsidRPr="009813F0">
              <w:rPr>
                <w:szCs w:val="18"/>
              </w:rPr>
              <w:t>___________________</w:t>
            </w:r>
            <w:r w:rsidRPr="009813F0">
              <w:rPr>
                <w:szCs w:val="16"/>
              </w:rPr>
              <w:t xml:space="preserve"> </w:t>
            </w:r>
            <w:r w:rsidRPr="009813F0">
              <w:t>ОКВЭД</w:t>
            </w:r>
            <w:r w:rsidRPr="009813F0">
              <w:rPr>
                <w:szCs w:val="16"/>
              </w:rPr>
              <w:t xml:space="preserve">__________ </w:t>
            </w:r>
            <w:r w:rsidRPr="009813F0">
              <w:t>ОКПО</w:t>
            </w:r>
            <w:r w:rsidRPr="009813F0">
              <w:rPr>
                <w:szCs w:val="16"/>
              </w:rPr>
              <w:t>________</w:t>
            </w:r>
          </w:p>
        </w:tc>
      </w:tr>
      <w:tr w:rsidR="00DC05A0" w:rsidRPr="009813F0" w:rsidTr="00BD1359">
        <w:trPr>
          <w:jc w:val="center"/>
        </w:trPr>
        <w:tc>
          <w:tcPr>
            <w:tcW w:w="9639" w:type="dxa"/>
          </w:tcPr>
          <w:p w:rsidR="00DC05A0" w:rsidRPr="009813F0" w:rsidRDefault="00DC05A0" w:rsidP="00BD1359">
            <w:pPr>
              <w:pStyle w:val="a9"/>
              <w:tabs>
                <w:tab w:val="left" w:pos="5220"/>
              </w:tabs>
              <w:jc w:val="both"/>
              <w:rPr>
                <w:sz w:val="24"/>
                <w:szCs w:val="18"/>
              </w:rPr>
            </w:pPr>
            <w:r w:rsidRPr="009813F0">
              <w:rPr>
                <w:sz w:val="24"/>
                <w:szCs w:val="24"/>
              </w:rPr>
              <w:t>Тип казначейства, название, область, ИНН</w:t>
            </w:r>
            <w:r w:rsidRPr="009813F0">
              <w:rPr>
                <w:sz w:val="24"/>
                <w:szCs w:val="18"/>
              </w:rPr>
              <w:t>_________________________________________</w:t>
            </w:r>
          </w:p>
          <w:p w:rsidR="00DC05A0" w:rsidRPr="009813F0" w:rsidRDefault="00DC05A0" w:rsidP="00BD1359">
            <w:pPr>
              <w:jc w:val="center"/>
              <w:rPr>
                <w:szCs w:val="18"/>
              </w:rPr>
            </w:pPr>
            <w:r w:rsidRPr="009813F0">
              <w:rPr>
                <w:i/>
                <w:iCs/>
                <w:sz w:val="20"/>
              </w:rPr>
              <w:t xml:space="preserve">                                                                                        (заполняется при оплате работ казначейством)</w:t>
            </w:r>
          </w:p>
        </w:tc>
      </w:tr>
      <w:tr w:rsidR="00DC05A0" w:rsidRPr="009813F0" w:rsidTr="00BD1359">
        <w:trPr>
          <w:jc w:val="center"/>
        </w:trPr>
        <w:tc>
          <w:tcPr>
            <w:tcW w:w="9639" w:type="dxa"/>
          </w:tcPr>
          <w:p w:rsidR="00DC05A0" w:rsidRPr="009813F0" w:rsidRDefault="00DC05A0" w:rsidP="00BD1359">
            <w:pPr>
              <w:jc w:val="both"/>
              <w:rPr>
                <w:szCs w:val="18"/>
              </w:rPr>
            </w:pPr>
            <w:r w:rsidRPr="009813F0">
              <w:t>ОФК</w:t>
            </w:r>
            <w:r w:rsidRPr="009813F0">
              <w:rPr>
                <w:szCs w:val="16"/>
              </w:rPr>
              <w:t>______________________</w:t>
            </w:r>
            <w:r w:rsidRPr="009813F0">
              <w:t xml:space="preserve"> УФК</w:t>
            </w:r>
            <w:r w:rsidRPr="009813F0">
              <w:rPr>
                <w:szCs w:val="16"/>
              </w:rPr>
              <w:t xml:space="preserve">___________________ </w:t>
            </w:r>
            <w:r w:rsidRPr="009813F0">
              <w:t>л/с</w:t>
            </w:r>
            <w:r w:rsidRPr="009813F0">
              <w:rPr>
                <w:szCs w:val="18"/>
              </w:rPr>
              <w:t>________________________</w:t>
            </w:r>
          </w:p>
        </w:tc>
      </w:tr>
    </w:tbl>
    <w:p w:rsidR="00DC05A0" w:rsidRPr="009813F0" w:rsidRDefault="00DC05A0" w:rsidP="00BD1359">
      <w:pPr>
        <w:jc w:val="center"/>
        <w:rPr>
          <w:sz w:val="16"/>
          <w:szCs w:val="16"/>
        </w:rPr>
      </w:pPr>
    </w:p>
    <w:p w:rsidR="00DC05A0" w:rsidRPr="009813F0" w:rsidRDefault="00DC05A0" w:rsidP="00BD1359">
      <w:pPr>
        <w:jc w:val="center"/>
        <w:rPr>
          <w:sz w:val="16"/>
          <w:szCs w:val="16"/>
        </w:rPr>
      </w:pPr>
    </w:p>
    <w:p w:rsidR="00DC05A0" w:rsidRPr="009813F0" w:rsidRDefault="00DC05A0" w:rsidP="00BD1359">
      <w:pPr>
        <w:jc w:val="center"/>
        <w:rPr>
          <w:sz w:val="16"/>
          <w:szCs w:val="16"/>
        </w:rPr>
      </w:pPr>
    </w:p>
    <w:tbl>
      <w:tblPr>
        <w:tblW w:w="9639" w:type="dxa"/>
        <w:jc w:val="center"/>
        <w:tblLook w:val="0000" w:firstRow="0" w:lastRow="0" w:firstColumn="0" w:lastColumn="0" w:noHBand="0" w:noVBand="0"/>
      </w:tblPr>
      <w:tblGrid>
        <w:gridCol w:w="3219"/>
        <w:gridCol w:w="3208"/>
        <w:gridCol w:w="3212"/>
      </w:tblGrid>
      <w:tr w:rsidR="00DC05A0" w:rsidRPr="009813F0" w:rsidTr="00BD1359">
        <w:trPr>
          <w:jc w:val="center"/>
        </w:trPr>
        <w:tc>
          <w:tcPr>
            <w:tcW w:w="3219" w:type="dxa"/>
          </w:tcPr>
          <w:p w:rsidR="00DC05A0" w:rsidRPr="009813F0" w:rsidRDefault="00DC05A0" w:rsidP="00BD1359">
            <w:pPr>
              <w:jc w:val="both"/>
            </w:pPr>
            <w:r w:rsidRPr="009813F0">
              <w:t>Должность</w:t>
            </w:r>
          </w:p>
        </w:tc>
        <w:tc>
          <w:tcPr>
            <w:tcW w:w="3208" w:type="dxa"/>
          </w:tcPr>
          <w:p w:rsidR="00DC05A0" w:rsidRPr="009813F0" w:rsidRDefault="00DC05A0" w:rsidP="00BD1359">
            <w:pPr>
              <w:jc w:val="center"/>
            </w:pPr>
            <w:r w:rsidRPr="009813F0">
              <w:t>Личная подпись</w:t>
            </w:r>
          </w:p>
        </w:tc>
        <w:tc>
          <w:tcPr>
            <w:tcW w:w="3212" w:type="dxa"/>
          </w:tcPr>
          <w:p w:rsidR="00DC05A0" w:rsidRPr="009813F0" w:rsidRDefault="00DC05A0" w:rsidP="00BD1359">
            <w:pPr>
              <w:pStyle w:val="xl29"/>
              <w:spacing w:before="0" w:beforeAutospacing="0" w:after="0" w:afterAutospacing="0"/>
              <w:textAlignment w:val="auto"/>
              <w:rPr>
                <w:rFonts w:eastAsia="Times New Roman"/>
              </w:rPr>
            </w:pPr>
            <w:r w:rsidRPr="009813F0">
              <w:rPr>
                <w:rFonts w:eastAsia="Times New Roman"/>
              </w:rPr>
              <w:t>И.О. Фамилия</w:t>
            </w:r>
          </w:p>
        </w:tc>
      </w:tr>
      <w:tr w:rsidR="00DC05A0" w:rsidRPr="009813F0" w:rsidTr="00BD1359">
        <w:trPr>
          <w:jc w:val="center"/>
        </w:trPr>
        <w:tc>
          <w:tcPr>
            <w:tcW w:w="9639" w:type="dxa"/>
            <w:gridSpan w:val="3"/>
          </w:tcPr>
          <w:p w:rsidR="00DC05A0" w:rsidRPr="009813F0" w:rsidRDefault="00DC05A0" w:rsidP="00BD1359">
            <w:pPr>
              <w:jc w:val="both"/>
              <w:rPr>
                <w:iCs/>
              </w:rPr>
            </w:pPr>
            <w:r w:rsidRPr="009813F0">
              <w:rPr>
                <w:iCs/>
              </w:rPr>
              <w:t xml:space="preserve"> </w:t>
            </w:r>
            <w:r w:rsidRPr="009813F0">
              <w:rPr>
                <w:i/>
                <w:iCs/>
                <w:sz w:val="20"/>
              </w:rPr>
              <w:t xml:space="preserve">                                      (</w:t>
            </w:r>
            <w:r w:rsidRPr="009813F0">
              <w:rPr>
                <w:i/>
                <w:iCs/>
                <w:snapToGrid w:val="0"/>
                <w:kern w:val="16"/>
                <w:sz w:val="20"/>
              </w:rPr>
              <w:t xml:space="preserve">руководитель юридического лица или физическое </w:t>
            </w:r>
            <w:r w:rsidRPr="009813F0">
              <w:rPr>
                <w:i/>
                <w:iCs/>
                <w:sz w:val="20"/>
              </w:rPr>
              <w:t>лицо)</w:t>
            </w:r>
          </w:p>
          <w:p w:rsidR="00DC05A0" w:rsidRPr="009813F0" w:rsidRDefault="00DC05A0" w:rsidP="00BD1359">
            <w:pPr>
              <w:jc w:val="both"/>
              <w:rPr>
                <w:iCs/>
              </w:rPr>
            </w:pPr>
          </w:p>
          <w:p w:rsidR="00DC05A0" w:rsidRDefault="00DC05A0" w:rsidP="00AC7EEE">
            <w:pPr>
              <w:jc w:val="both"/>
              <w:rPr>
                <w:i/>
                <w:iCs/>
                <w:snapToGrid w:val="0"/>
                <w:kern w:val="16"/>
                <w:sz w:val="20"/>
              </w:rPr>
            </w:pPr>
            <w:r>
              <w:rPr>
                <w:szCs w:val="18"/>
              </w:rPr>
              <w:t xml:space="preserve">           </w:t>
            </w:r>
            <w:r w:rsidRPr="009813F0">
              <w:rPr>
                <w:szCs w:val="18"/>
              </w:rPr>
              <w:t>М.П</w:t>
            </w:r>
            <w:r w:rsidRPr="00CF4A86">
              <w:rPr>
                <w:i/>
                <w:iCs/>
                <w:snapToGrid w:val="0"/>
                <w:kern w:val="16"/>
                <w:sz w:val="20"/>
              </w:rPr>
              <w:t>.</w:t>
            </w:r>
            <w:r>
              <w:rPr>
                <w:i/>
                <w:iCs/>
                <w:snapToGrid w:val="0"/>
                <w:kern w:val="16"/>
                <w:sz w:val="20"/>
              </w:rPr>
              <w:t xml:space="preserve"> </w:t>
            </w:r>
          </w:p>
          <w:p w:rsidR="00DC05A0" w:rsidRDefault="00DC05A0" w:rsidP="00AC7EEE">
            <w:pPr>
              <w:jc w:val="both"/>
              <w:rPr>
                <w:i/>
                <w:iCs/>
                <w:snapToGrid w:val="0"/>
                <w:kern w:val="16"/>
                <w:sz w:val="20"/>
              </w:rPr>
            </w:pPr>
            <w:proofErr w:type="gramStart"/>
            <w:r w:rsidRPr="00CF4A86">
              <w:rPr>
                <w:i/>
                <w:iCs/>
                <w:snapToGrid w:val="0"/>
                <w:kern w:val="16"/>
                <w:sz w:val="20"/>
              </w:rPr>
              <w:t xml:space="preserve">(при наличии – для акционерных обществ </w:t>
            </w:r>
            <w:proofErr w:type="gramEnd"/>
          </w:p>
          <w:p w:rsidR="00DC05A0" w:rsidRPr="009813F0" w:rsidRDefault="00DC05A0" w:rsidP="00AC7EEE">
            <w:pPr>
              <w:jc w:val="both"/>
              <w:rPr>
                <w:i/>
                <w:iCs/>
                <w:sz w:val="20"/>
                <w:szCs w:val="18"/>
              </w:rPr>
            </w:pPr>
            <w:r w:rsidRPr="00CF4A86">
              <w:rPr>
                <w:i/>
                <w:iCs/>
                <w:snapToGrid w:val="0"/>
                <w:kern w:val="16"/>
                <w:sz w:val="20"/>
              </w:rPr>
              <w:t>и обществ с ограниченной ответственностью)</w:t>
            </w:r>
          </w:p>
        </w:tc>
      </w:tr>
    </w:tbl>
    <w:p w:rsidR="00DC05A0" w:rsidRPr="009813F0" w:rsidRDefault="00DC05A0" w:rsidP="00BD1359">
      <w:pPr>
        <w:jc w:val="center"/>
        <w:rPr>
          <w:sz w:val="16"/>
          <w:szCs w:val="16"/>
        </w:rPr>
      </w:pPr>
    </w:p>
    <w:p w:rsidR="00DC05A0" w:rsidRPr="009813F0" w:rsidRDefault="00DC05A0" w:rsidP="00BD1359">
      <w:pPr>
        <w:jc w:val="center"/>
        <w:rPr>
          <w:sz w:val="16"/>
          <w:szCs w:val="16"/>
        </w:rPr>
      </w:pPr>
    </w:p>
    <w:p w:rsidR="00DC05A0" w:rsidRPr="009813F0" w:rsidRDefault="00DC05A0" w:rsidP="00BD1359">
      <w:pPr>
        <w:jc w:val="center"/>
        <w:rPr>
          <w:sz w:val="16"/>
          <w:szCs w:val="16"/>
        </w:rPr>
      </w:pPr>
    </w:p>
    <w:tbl>
      <w:tblPr>
        <w:tblW w:w="9871" w:type="dxa"/>
        <w:jc w:val="center"/>
        <w:tblLook w:val="0000" w:firstRow="0" w:lastRow="0" w:firstColumn="0" w:lastColumn="0" w:noHBand="0" w:noVBand="0"/>
      </w:tblPr>
      <w:tblGrid>
        <w:gridCol w:w="1633"/>
        <w:gridCol w:w="8238"/>
      </w:tblGrid>
      <w:tr w:rsidR="00DC05A0" w:rsidRPr="009813F0" w:rsidTr="00BD1359">
        <w:trPr>
          <w:jc w:val="center"/>
        </w:trPr>
        <w:tc>
          <w:tcPr>
            <w:tcW w:w="1621" w:type="dxa"/>
          </w:tcPr>
          <w:p w:rsidR="00DC05A0" w:rsidRPr="009813F0" w:rsidRDefault="00DC05A0" w:rsidP="00BD1359">
            <w:pPr>
              <w:jc w:val="both"/>
              <w:rPr>
                <w:szCs w:val="18"/>
              </w:rPr>
            </w:pPr>
            <w:r w:rsidRPr="009813F0">
              <w:rPr>
                <w:szCs w:val="18"/>
              </w:rPr>
              <w:t>Примечания:</w:t>
            </w:r>
          </w:p>
        </w:tc>
        <w:tc>
          <w:tcPr>
            <w:tcW w:w="8177" w:type="dxa"/>
          </w:tcPr>
          <w:p w:rsidR="00DC05A0" w:rsidRPr="009813F0" w:rsidRDefault="00DC05A0" w:rsidP="00BD1359">
            <w:pPr>
              <w:pStyle w:val="af6"/>
              <w:ind w:left="0"/>
              <w:rPr>
                <w:bCs/>
                <w:szCs w:val="20"/>
                <w:lang w:eastAsia="en-US"/>
              </w:rPr>
            </w:pPr>
            <w:r w:rsidRPr="009813F0">
              <w:rPr>
                <w:bCs/>
                <w:szCs w:val="20"/>
                <w:lang w:eastAsia="en-US"/>
              </w:rPr>
              <w:t>Исходные данные представляются в 5 экземплярах.</w:t>
            </w:r>
          </w:p>
          <w:p w:rsidR="00DC05A0" w:rsidRPr="009813F0" w:rsidRDefault="00DC05A0" w:rsidP="00BD1359">
            <w:pPr>
              <w:jc w:val="both"/>
              <w:rPr>
                <w:szCs w:val="18"/>
              </w:rPr>
            </w:pPr>
            <w:r w:rsidRPr="009813F0">
              <w:rPr>
                <w:bCs/>
              </w:rPr>
              <w:t>*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tc>
      </w:tr>
    </w:tbl>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center"/>
      </w:pPr>
    </w:p>
    <w:p w:rsidR="00DC05A0" w:rsidRPr="009813F0" w:rsidRDefault="00DC05A0">
      <w:r w:rsidRPr="009813F0">
        <w:br w:type="page"/>
      </w: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jc w:val="right"/>
        <w:outlineLvl w:val="2"/>
      </w:pPr>
      <w:bookmarkStart w:id="51" w:name="Par2618"/>
      <w:bookmarkEnd w:id="51"/>
      <w:r w:rsidRPr="009813F0">
        <w:t xml:space="preserve">Приложение № </w:t>
      </w:r>
      <w:r>
        <w:t>1</w:t>
      </w:r>
      <w:r w:rsidRPr="009813F0">
        <w:t>-11</w:t>
      </w:r>
    </w:p>
    <w:p w:rsidR="00DC05A0" w:rsidRPr="009813F0" w:rsidRDefault="00DC05A0">
      <w:pPr>
        <w:widowControl w:val="0"/>
        <w:autoSpaceDE w:val="0"/>
        <w:autoSpaceDN w:val="0"/>
        <w:adjustRightInd w:val="0"/>
        <w:jc w:val="right"/>
      </w:pPr>
      <w:r w:rsidRPr="009813F0">
        <w:t xml:space="preserve">к приложению № </w:t>
      </w:r>
      <w:r>
        <w:t>1</w:t>
      </w:r>
    </w:p>
    <w:p w:rsidR="00DC05A0" w:rsidRPr="009813F0" w:rsidRDefault="00DC05A0">
      <w:pPr>
        <w:widowControl w:val="0"/>
        <w:autoSpaceDE w:val="0"/>
        <w:autoSpaceDN w:val="0"/>
        <w:adjustRightInd w:val="0"/>
        <w:jc w:val="right"/>
      </w:pPr>
    </w:p>
    <w:p w:rsidR="00DC05A0" w:rsidRPr="009813F0" w:rsidRDefault="00DC05A0" w:rsidP="00BD1359">
      <w:pPr>
        <w:jc w:val="right"/>
      </w:pPr>
      <w:bookmarkStart w:id="52" w:name="Par2742"/>
      <w:bookmarkEnd w:id="52"/>
      <w:r w:rsidRPr="009813F0">
        <w:t>Форма ИД-ТВ, ОВЧ ЧМ</w:t>
      </w:r>
    </w:p>
    <w:p w:rsidR="00DC05A0" w:rsidRPr="009813F0" w:rsidRDefault="00DC05A0" w:rsidP="00BD1359"/>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4"/>
        <w:gridCol w:w="4775"/>
      </w:tblGrid>
      <w:tr w:rsidR="00DC05A0" w:rsidRPr="009813F0" w:rsidTr="00BD1359">
        <w:trPr>
          <w:trHeight w:val="530"/>
          <w:jc w:val="center"/>
        </w:trPr>
        <w:tc>
          <w:tcPr>
            <w:tcW w:w="4864" w:type="dxa"/>
          </w:tcPr>
          <w:p w:rsidR="00DC05A0" w:rsidRPr="009813F0" w:rsidRDefault="00DC05A0" w:rsidP="00BD1359">
            <w:pPr>
              <w:pStyle w:val="a9"/>
              <w:rPr>
                <w:sz w:val="24"/>
                <w:szCs w:val="24"/>
              </w:rPr>
            </w:pPr>
            <w:r w:rsidRPr="009813F0">
              <w:rPr>
                <w:sz w:val="24"/>
                <w:szCs w:val="24"/>
              </w:rPr>
              <w:t xml:space="preserve">Регистрационный номер и дата регистрации </w:t>
            </w:r>
          </w:p>
          <w:p w:rsidR="00DC05A0" w:rsidRPr="009813F0" w:rsidRDefault="00DC05A0" w:rsidP="00BD1359">
            <w:pPr>
              <w:jc w:val="center"/>
              <w:rPr>
                <w:i/>
                <w:sz w:val="20"/>
              </w:rPr>
            </w:pPr>
            <w:r w:rsidRPr="009813F0">
              <w:rPr>
                <w:i/>
                <w:sz w:val="20"/>
              </w:rPr>
              <w:t>(заполняется при получении)</w:t>
            </w:r>
          </w:p>
        </w:tc>
        <w:tc>
          <w:tcPr>
            <w:tcW w:w="4775" w:type="dxa"/>
          </w:tcPr>
          <w:p w:rsidR="00DC05A0" w:rsidRPr="009813F0" w:rsidRDefault="00DC05A0" w:rsidP="00BD1359"/>
        </w:tc>
      </w:tr>
    </w:tbl>
    <w:p w:rsidR="00DC05A0" w:rsidRPr="009813F0" w:rsidRDefault="00DC05A0" w:rsidP="00BD1359">
      <w:pPr>
        <w:jc w:val="center"/>
        <w:rPr>
          <w:sz w:val="16"/>
        </w:rPr>
      </w:pPr>
    </w:p>
    <w:tbl>
      <w:tblPr>
        <w:tblW w:w="9364" w:type="dxa"/>
        <w:jc w:val="center"/>
        <w:tblLook w:val="01E0" w:firstRow="1" w:lastRow="1" w:firstColumn="1" w:lastColumn="1" w:noHBand="0" w:noVBand="0"/>
      </w:tblPr>
      <w:tblGrid>
        <w:gridCol w:w="9364"/>
      </w:tblGrid>
      <w:tr w:rsidR="00DC05A0" w:rsidRPr="009813F0" w:rsidTr="00BD1359">
        <w:trPr>
          <w:jc w:val="center"/>
        </w:trPr>
        <w:tc>
          <w:tcPr>
            <w:tcW w:w="9364" w:type="dxa"/>
          </w:tcPr>
          <w:p w:rsidR="00DC05A0" w:rsidRPr="009813F0" w:rsidRDefault="00DC05A0" w:rsidP="00BD1359">
            <w:pPr>
              <w:pStyle w:val="7"/>
              <w:rPr>
                <w:b/>
                <w:color w:val="auto"/>
              </w:rPr>
            </w:pPr>
            <w:r w:rsidRPr="009813F0">
              <w:rPr>
                <w:color w:val="auto"/>
              </w:rPr>
              <w:t xml:space="preserve">Исходные данные </w:t>
            </w:r>
          </w:p>
          <w:p w:rsidR="00DC05A0" w:rsidRPr="009813F0" w:rsidRDefault="00DC05A0" w:rsidP="00BD1359">
            <w:pPr>
              <w:jc w:val="center"/>
            </w:pPr>
            <w:r w:rsidRPr="009813F0">
              <w:t>для подготовки заключения экспертизы возможности использования РЭС и их электромагнитной совместимости с действующими и планируемыми для использования радиоэлектронными средствами для телевизионной станции или станции ОВЧ ЧМ вещания</w:t>
            </w:r>
          </w:p>
        </w:tc>
      </w:tr>
    </w:tbl>
    <w:p w:rsidR="00DC05A0" w:rsidRPr="009813F0" w:rsidRDefault="00DC05A0" w:rsidP="00BD1359">
      <w:pPr>
        <w:jc w:val="center"/>
        <w:rPr>
          <w:sz w:val="16"/>
        </w:rPr>
      </w:pPr>
    </w:p>
    <w:p w:rsidR="00DC05A0" w:rsidRPr="009813F0" w:rsidRDefault="00DC05A0" w:rsidP="00BD1359">
      <w:pPr>
        <w:jc w:val="both"/>
      </w:pPr>
      <w:r w:rsidRPr="009813F0">
        <w:rPr>
          <w:i/>
          <w:iCs/>
        </w:rPr>
        <w:t>_______</w:t>
      </w:r>
      <w:r w:rsidRPr="009813F0">
        <w:t>___</w:t>
      </w:r>
      <w:r w:rsidRPr="009813F0">
        <w:rPr>
          <w:i/>
          <w:iCs/>
        </w:rPr>
        <w:t>___________________________________________________________________</w:t>
      </w:r>
    </w:p>
    <w:p w:rsidR="00DC05A0" w:rsidRPr="009813F0" w:rsidRDefault="00DC05A0" w:rsidP="00BD1359">
      <w:pPr>
        <w:pStyle w:val="21"/>
        <w:jc w:val="center"/>
        <w:rPr>
          <w:bCs/>
          <w:i/>
          <w:iCs/>
          <w:sz w:val="16"/>
        </w:rPr>
      </w:pPr>
      <w:r w:rsidRPr="009813F0">
        <w:rPr>
          <w:bCs/>
          <w:i/>
          <w:iCs/>
          <w:sz w:val="20"/>
        </w:rPr>
        <w:t>(полное и краткое наименования юридического лица или Ф.И.О. физического лица</w:t>
      </w:r>
      <w:r w:rsidRPr="009813F0">
        <w:rPr>
          <w:bCs/>
          <w:i/>
          <w:iCs/>
          <w:sz w:val="16"/>
        </w:rPr>
        <w:t>)</w:t>
      </w:r>
    </w:p>
    <w:p w:rsidR="00DC05A0" w:rsidRPr="009813F0" w:rsidRDefault="00DC05A0" w:rsidP="00BD1359">
      <w:pPr>
        <w:pStyle w:val="21"/>
        <w:jc w:val="center"/>
        <w:rPr>
          <w:bCs/>
          <w:i/>
          <w:iCs/>
          <w:sz w:val="16"/>
        </w:rPr>
      </w:pPr>
    </w:p>
    <w:tbl>
      <w:tblPr>
        <w:tblW w:w="9639" w:type="dxa"/>
        <w:jc w:val="center"/>
        <w:tblLook w:val="0000" w:firstRow="0" w:lastRow="0" w:firstColumn="0" w:lastColumn="0" w:noHBand="0" w:noVBand="0"/>
      </w:tblPr>
      <w:tblGrid>
        <w:gridCol w:w="567"/>
        <w:gridCol w:w="9072"/>
      </w:tblGrid>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1.</w:t>
            </w:r>
          </w:p>
        </w:tc>
        <w:tc>
          <w:tcPr>
            <w:tcW w:w="9072" w:type="dxa"/>
          </w:tcPr>
          <w:p w:rsidR="00DC05A0" w:rsidRPr="009813F0" w:rsidRDefault="00DC05A0" w:rsidP="00BD1359">
            <w:pPr>
              <w:jc w:val="both"/>
            </w:pPr>
            <w:r w:rsidRPr="009813F0">
              <w:t>Место нахождения _______________________________________________________</w:t>
            </w:r>
          </w:p>
          <w:p w:rsidR="00DC05A0" w:rsidRPr="009813F0" w:rsidRDefault="00DC05A0" w:rsidP="00BD1359">
            <w:pPr>
              <w:jc w:val="both"/>
              <w:rPr>
                <w:bCs/>
                <w:szCs w:val="16"/>
              </w:rPr>
            </w:pPr>
            <w:r w:rsidRPr="009813F0">
              <w:rPr>
                <w:i/>
                <w:iCs/>
              </w:rPr>
              <w:t xml:space="preserve">                                 </w:t>
            </w:r>
            <w:r w:rsidRPr="009813F0">
              <w:rPr>
                <w:i/>
                <w:iCs/>
                <w:sz w:val="20"/>
              </w:rPr>
              <w:t>(для юридических лиц в соответствии с учредительными документами)</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2.</w:t>
            </w:r>
          </w:p>
        </w:tc>
        <w:tc>
          <w:tcPr>
            <w:tcW w:w="9072" w:type="dxa"/>
          </w:tcPr>
          <w:p w:rsidR="00DC05A0" w:rsidRPr="009813F0" w:rsidRDefault="00DC05A0" w:rsidP="00BD1359">
            <w:pPr>
              <w:jc w:val="both"/>
              <w:rPr>
                <w:bCs/>
                <w:szCs w:val="16"/>
              </w:rPr>
            </w:pPr>
            <w:r w:rsidRPr="009813F0">
              <w:t>Почтовый адрес ___________________________________________________________</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3.</w:t>
            </w:r>
          </w:p>
        </w:tc>
        <w:tc>
          <w:tcPr>
            <w:tcW w:w="9072" w:type="dxa"/>
          </w:tcPr>
          <w:p w:rsidR="00DC05A0" w:rsidRPr="009813F0" w:rsidRDefault="00DC05A0" w:rsidP="00BD1359">
            <w:pPr>
              <w:jc w:val="both"/>
            </w:pPr>
            <w:r w:rsidRPr="009813F0">
              <w:t>Контактная информация ___________________________________________________</w:t>
            </w:r>
          </w:p>
          <w:p w:rsidR="00DC05A0" w:rsidRPr="009813F0" w:rsidRDefault="00DC05A0" w:rsidP="00BD1359">
            <w:pPr>
              <w:jc w:val="both"/>
              <w:rPr>
                <w:bCs/>
                <w:szCs w:val="16"/>
              </w:rPr>
            </w:pPr>
            <w:r w:rsidRPr="009813F0">
              <w:rPr>
                <w:i/>
                <w:iCs/>
                <w:sz w:val="20"/>
              </w:rPr>
              <w:t xml:space="preserve">                                                                         (номер телефона, факс, </w:t>
            </w:r>
            <w:r w:rsidRPr="009813F0">
              <w:rPr>
                <w:i/>
                <w:iCs/>
                <w:sz w:val="20"/>
                <w:lang w:val="en-US"/>
              </w:rPr>
              <w:t>E</w:t>
            </w:r>
            <w:r w:rsidRPr="009813F0">
              <w:rPr>
                <w:i/>
                <w:iCs/>
                <w:sz w:val="20"/>
              </w:rPr>
              <w:t>-</w:t>
            </w:r>
            <w:r w:rsidRPr="009813F0">
              <w:rPr>
                <w:i/>
                <w:iCs/>
                <w:sz w:val="20"/>
                <w:lang w:val="en-US"/>
              </w:rPr>
              <w:t>mail</w:t>
            </w:r>
            <w:r w:rsidRPr="009813F0">
              <w:rPr>
                <w:i/>
                <w:iCs/>
                <w:sz w:val="20"/>
              </w:rPr>
              <w:t xml:space="preserve"> заявителя)</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4.</w:t>
            </w:r>
          </w:p>
        </w:tc>
        <w:tc>
          <w:tcPr>
            <w:tcW w:w="9072" w:type="dxa"/>
          </w:tcPr>
          <w:p w:rsidR="00DC05A0" w:rsidRPr="009813F0" w:rsidRDefault="00DC05A0" w:rsidP="00BD1359">
            <w:pPr>
              <w:pStyle w:val="a9"/>
              <w:jc w:val="both"/>
              <w:rPr>
                <w:sz w:val="24"/>
                <w:szCs w:val="24"/>
              </w:rPr>
            </w:pPr>
            <w:r w:rsidRPr="009813F0">
              <w:rPr>
                <w:sz w:val="24"/>
                <w:szCs w:val="24"/>
              </w:rPr>
              <w:t>Радиослужба _____________________________________________________________</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5.</w:t>
            </w:r>
          </w:p>
        </w:tc>
        <w:tc>
          <w:tcPr>
            <w:tcW w:w="9072" w:type="dxa"/>
          </w:tcPr>
          <w:p w:rsidR="00DC05A0" w:rsidRPr="009813F0" w:rsidRDefault="00DC05A0" w:rsidP="00BD1359">
            <w:pPr>
              <w:pStyle w:val="a9"/>
              <w:jc w:val="both"/>
              <w:rPr>
                <w:sz w:val="24"/>
                <w:szCs w:val="24"/>
              </w:rPr>
            </w:pPr>
            <w:r w:rsidRPr="009813F0">
              <w:rPr>
                <w:sz w:val="24"/>
                <w:szCs w:val="24"/>
              </w:rPr>
              <w:t>Назначение РЭС __________________________________________________________</w:t>
            </w:r>
          </w:p>
          <w:p w:rsidR="00DC05A0" w:rsidRPr="009813F0" w:rsidRDefault="00DC05A0" w:rsidP="00BD1359">
            <w:pPr>
              <w:pStyle w:val="a9"/>
              <w:jc w:val="center"/>
              <w:rPr>
                <w:sz w:val="24"/>
                <w:szCs w:val="24"/>
              </w:rPr>
            </w:pPr>
            <w:r w:rsidRPr="009813F0">
              <w:rPr>
                <w:i/>
                <w:iCs/>
              </w:rPr>
              <w:t>(телевизионная станция, станция ОВЧ ЧМ вещания)</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6.</w:t>
            </w:r>
          </w:p>
        </w:tc>
        <w:tc>
          <w:tcPr>
            <w:tcW w:w="9072" w:type="dxa"/>
          </w:tcPr>
          <w:p w:rsidR="00DC05A0" w:rsidRPr="009813F0" w:rsidRDefault="00DC05A0" w:rsidP="00BD1359">
            <w:pPr>
              <w:pStyle w:val="a9"/>
              <w:rPr>
                <w:sz w:val="24"/>
                <w:szCs w:val="24"/>
              </w:rPr>
            </w:pPr>
            <w:r w:rsidRPr="009813F0">
              <w:rPr>
                <w:sz w:val="24"/>
                <w:szCs w:val="24"/>
              </w:rPr>
              <w:t>Место размещения передающей станции _____________________________________</w:t>
            </w:r>
          </w:p>
          <w:p w:rsidR="00DC05A0" w:rsidRPr="009813F0" w:rsidRDefault="00DC05A0" w:rsidP="00BD1359">
            <w:pPr>
              <w:pStyle w:val="a9"/>
              <w:jc w:val="center"/>
              <w:rPr>
                <w:sz w:val="24"/>
                <w:szCs w:val="24"/>
              </w:rPr>
            </w:pPr>
            <w:r w:rsidRPr="009813F0">
              <w:rPr>
                <w:i/>
                <w:iCs/>
              </w:rPr>
              <w:t xml:space="preserve">                                                   (почтовый адрес, населенный пункт, район, область, край, республика</w:t>
            </w:r>
            <w:r w:rsidRPr="009813F0">
              <w:rPr>
                <w:i/>
                <w:iCs/>
                <w:noProof/>
                <w:snapToGrid w:val="0"/>
              </w:rPr>
              <w:t>)</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7.</w:t>
            </w:r>
          </w:p>
        </w:tc>
        <w:tc>
          <w:tcPr>
            <w:tcW w:w="9072" w:type="dxa"/>
          </w:tcPr>
          <w:p w:rsidR="00DC05A0" w:rsidRPr="009813F0" w:rsidRDefault="00DC05A0" w:rsidP="00BD1359">
            <w:pPr>
              <w:jc w:val="center"/>
            </w:pPr>
            <w:r w:rsidRPr="009813F0">
              <w:t>Полоса радиочастот, МГц  ________________________________________________</w:t>
            </w:r>
          </w:p>
          <w:p w:rsidR="00DC05A0" w:rsidRPr="009813F0" w:rsidRDefault="00DC05A0" w:rsidP="00BD1359">
            <w:pPr>
              <w:ind w:left="1701"/>
              <w:jc w:val="both"/>
              <w:rPr>
                <w:iCs/>
                <w:sz w:val="20"/>
              </w:rPr>
            </w:pPr>
            <w:r w:rsidRPr="009813F0">
              <w:rPr>
                <w:i/>
                <w:sz w:val="20"/>
              </w:rPr>
              <w:t>(полоса радиочастот для ОВЧ ЧМ вещания: 66-74 МГц и/или 87,5-108 МГц, либо определённая требуемая радиочастота; каналы для телевидения: 1-12 ТВК и/или 21-60 ТВК, либо определённый  требуемый телевизионный канал или полоса радиочастот)</w:t>
            </w:r>
          </w:p>
        </w:tc>
      </w:tr>
      <w:tr w:rsidR="00DC05A0" w:rsidRPr="009813F0" w:rsidTr="00BD1359">
        <w:trPr>
          <w:jc w:val="center"/>
        </w:trPr>
        <w:tc>
          <w:tcPr>
            <w:tcW w:w="567" w:type="dxa"/>
          </w:tcPr>
          <w:p w:rsidR="00DC05A0" w:rsidRPr="009813F0" w:rsidRDefault="00DC05A0" w:rsidP="00BD1359">
            <w:pPr>
              <w:jc w:val="center"/>
              <w:rPr>
                <w:bCs/>
                <w:szCs w:val="16"/>
              </w:rPr>
            </w:pPr>
            <w:r w:rsidRPr="009813F0">
              <w:t>8.</w:t>
            </w:r>
          </w:p>
        </w:tc>
        <w:tc>
          <w:tcPr>
            <w:tcW w:w="9072" w:type="dxa"/>
          </w:tcPr>
          <w:p w:rsidR="00DC05A0" w:rsidRPr="009813F0" w:rsidRDefault="00DC05A0" w:rsidP="00BD1359">
            <w:pPr>
              <w:pStyle w:val="a9"/>
              <w:rPr>
                <w:sz w:val="24"/>
                <w:szCs w:val="24"/>
              </w:rPr>
            </w:pPr>
            <w:r w:rsidRPr="009813F0">
              <w:rPr>
                <w:sz w:val="24"/>
                <w:szCs w:val="24"/>
              </w:rPr>
              <w:t>Географические координаты места установки антенны, град., мин., сек. *</w:t>
            </w:r>
          </w:p>
          <w:p w:rsidR="00DC05A0" w:rsidRPr="009813F0" w:rsidRDefault="00DC05A0" w:rsidP="00BD1359">
            <w:pPr>
              <w:pStyle w:val="a9"/>
              <w:rPr>
                <w:sz w:val="24"/>
                <w:szCs w:val="24"/>
              </w:rPr>
            </w:pPr>
            <w:r w:rsidRPr="009813F0">
              <w:rPr>
                <w:sz w:val="24"/>
                <w:szCs w:val="24"/>
              </w:rPr>
              <w:t>_________________________________________________________________________</w:t>
            </w:r>
          </w:p>
          <w:p w:rsidR="00DC05A0" w:rsidRPr="009813F0" w:rsidRDefault="00DC05A0" w:rsidP="00BD1359">
            <w:pPr>
              <w:pStyle w:val="a9"/>
              <w:rPr>
                <w:i/>
              </w:rPr>
            </w:pPr>
            <w:r w:rsidRPr="009813F0">
              <w:rPr>
                <w:i/>
                <w:snapToGrid w:val="0"/>
              </w:rPr>
              <w:t xml:space="preserve">                      (</w:t>
            </w:r>
            <w:r w:rsidRPr="009813F0">
              <w:t>с точностью до десятков угловых секунд в системе координат СК-95</w:t>
            </w:r>
            <w:r w:rsidRPr="009813F0">
              <w:rPr>
                <w:i/>
                <w:snapToGrid w:val="0"/>
              </w:rPr>
              <w:t>)</w:t>
            </w:r>
          </w:p>
        </w:tc>
      </w:tr>
      <w:tr w:rsidR="00DC05A0" w:rsidRPr="009813F0" w:rsidTr="00BD1359">
        <w:trPr>
          <w:jc w:val="center"/>
        </w:trPr>
        <w:tc>
          <w:tcPr>
            <w:tcW w:w="567" w:type="dxa"/>
          </w:tcPr>
          <w:p w:rsidR="00DC05A0" w:rsidRPr="009813F0" w:rsidRDefault="00DC05A0" w:rsidP="00BD1359">
            <w:pPr>
              <w:jc w:val="center"/>
              <w:rPr>
                <w:bCs/>
              </w:rPr>
            </w:pPr>
            <w:r w:rsidRPr="009813F0">
              <w:rPr>
                <w:bCs/>
              </w:rPr>
              <w:t>9.</w:t>
            </w:r>
          </w:p>
        </w:tc>
        <w:tc>
          <w:tcPr>
            <w:tcW w:w="9072" w:type="dxa"/>
          </w:tcPr>
          <w:p w:rsidR="00DC05A0" w:rsidRPr="009813F0" w:rsidRDefault="00DC05A0" w:rsidP="00BD1359">
            <w:pPr>
              <w:pStyle w:val="a9"/>
              <w:jc w:val="both"/>
              <w:rPr>
                <w:sz w:val="24"/>
                <w:szCs w:val="24"/>
              </w:rPr>
            </w:pPr>
            <w:r w:rsidRPr="009813F0">
              <w:rPr>
                <w:sz w:val="24"/>
                <w:szCs w:val="24"/>
              </w:rPr>
              <w:t>Мощность передатчика, __</w:t>
            </w:r>
            <w:proofErr w:type="gramStart"/>
            <w:r w:rsidRPr="009813F0">
              <w:rPr>
                <w:sz w:val="24"/>
                <w:szCs w:val="24"/>
              </w:rPr>
              <w:t>Вт</w:t>
            </w:r>
            <w:proofErr w:type="gramEnd"/>
            <w:r w:rsidRPr="009813F0">
              <w:rPr>
                <w:sz w:val="24"/>
                <w:szCs w:val="24"/>
              </w:rPr>
              <w:t xml:space="preserve"> _______________________________________________</w:t>
            </w:r>
          </w:p>
          <w:p w:rsidR="00DC05A0" w:rsidRPr="009813F0" w:rsidRDefault="00DC05A0" w:rsidP="00BD1359">
            <w:pPr>
              <w:pStyle w:val="a9"/>
              <w:ind w:left="1134"/>
              <w:jc w:val="both"/>
              <w:rPr>
                <w:sz w:val="24"/>
                <w:szCs w:val="24"/>
              </w:rPr>
            </w:pPr>
            <w:r w:rsidRPr="009813F0">
              <w:rPr>
                <w:i/>
              </w:rPr>
              <w:t>(выходная пиковая мощность канала изображения ТВ передатчика, средняя мощность передатчика ОВЧ ЧМ вещания)</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10.</w:t>
            </w:r>
          </w:p>
        </w:tc>
        <w:tc>
          <w:tcPr>
            <w:tcW w:w="9072" w:type="dxa"/>
          </w:tcPr>
          <w:p w:rsidR="00DC05A0" w:rsidRPr="009813F0" w:rsidRDefault="00DC05A0" w:rsidP="00BD1359">
            <w:pPr>
              <w:pStyle w:val="a9"/>
              <w:jc w:val="both"/>
              <w:rPr>
                <w:sz w:val="24"/>
              </w:rPr>
            </w:pPr>
            <w:r w:rsidRPr="009813F0">
              <w:rPr>
                <w:sz w:val="24"/>
              </w:rPr>
              <w:t>Смещение несущей частоты ________________________________________________</w:t>
            </w:r>
          </w:p>
          <w:p w:rsidR="00DC05A0" w:rsidRPr="009813F0" w:rsidRDefault="00DC05A0" w:rsidP="00BD1359">
            <w:pPr>
              <w:pStyle w:val="a9"/>
              <w:jc w:val="center"/>
              <w:rPr>
                <w:sz w:val="24"/>
              </w:rPr>
            </w:pPr>
            <w:r w:rsidRPr="009813F0">
              <w:rPr>
                <w:i/>
              </w:rPr>
              <w:t>(для телевидения)</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11.</w:t>
            </w:r>
          </w:p>
        </w:tc>
        <w:tc>
          <w:tcPr>
            <w:tcW w:w="9072" w:type="dxa"/>
          </w:tcPr>
          <w:p w:rsidR="00DC05A0" w:rsidRPr="009813F0" w:rsidRDefault="00DC05A0" w:rsidP="00BD1359">
            <w:pPr>
              <w:pStyle w:val="a9"/>
              <w:jc w:val="both"/>
              <w:rPr>
                <w:sz w:val="24"/>
              </w:rPr>
            </w:pPr>
            <w:r w:rsidRPr="009813F0">
              <w:rPr>
                <w:sz w:val="24"/>
              </w:rPr>
              <w:t>Режим работы ___________________________________________________________</w:t>
            </w:r>
          </w:p>
          <w:p w:rsidR="00DC05A0" w:rsidRPr="009813F0" w:rsidRDefault="00DC05A0" w:rsidP="00BD1359">
            <w:pPr>
              <w:pStyle w:val="a9"/>
              <w:jc w:val="center"/>
              <w:rPr>
                <w:i/>
              </w:rPr>
            </w:pPr>
            <w:r w:rsidRPr="009813F0">
              <w:rPr>
                <w:i/>
              </w:rPr>
              <w:t>(для станций ОВЧ ЧМ вещания: моно, стерео)</w:t>
            </w:r>
          </w:p>
        </w:tc>
      </w:tr>
      <w:tr w:rsidR="00DC05A0" w:rsidRPr="009813F0" w:rsidTr="00BD1359">
        <w:trPr>
          <w:jc w:val="center"/>
        </w:trPr>
        <w:tc>
          <w:tcPr>
            <w:tcW w:w="567" w:type="dxa"/>
          </w:tcPr>
          <w:p w:rsidR="00DC05A0" w:rsidRPr="009813F0" w:rsidRDefault="00DC05A0" w:rsidP="00BD1359">
            <w:pPr>
              <w:jc w:val="center"/>
              <w:rPr>
                <w:bCs/>
              </w:rPr>
            </w:pPr>
            <w:r w:rsidRPr="009813F0">
              <w:rPr>
                <w:bCs/>
              </w:rPr>
              <w:t>12.</w:t>
            </w:r>
          </w:p>
        </w:tc>
        <w:tc>
          <w:tcPr>
            <w:tcW w:w="9072" w:type="dxa"/>
          </w:tcPr>
          <w:p w:rsidR="00DC05A0" w:rsidRPr="009813F0" w:rsidRDefault="00DC05A0" w:rsidP="00BD1359">
            <w:pPr>
              <w:pStyle w:val="a9"/>
              <w:jc w:val="both"/>
              <w:rPr>
                <w:sz w:val="24"/>
                <w:szCs w:val="24"/>
              </w:rPr>
            </w:pPr>
            <w:r w:rsidRPr="009813F0">
              <w:rPr>
                <w:sz w:val="24"/>
                <w:szCs w:val="24"/>
              </w:rPr>
              <w:t>Максимальный коэффициент усиления передающей антенны относительно полуволнового вибратора, дБ _______________________________________________</w:t>
            </w:r>
          </w:p>
          <w:p w:rsidR="00DC05A0" w:rsidRPr="009813F0" w:rsidRDefault="00DC05A0" w:rsidP="00BD1359">
            <w:pPr>
              <w:pStyle w:val="a9"/>
              <w:jc w:val="center"/>
              <w:rPr>
                <w:sz w:val="24"/>
                <w:szCs w:val="24"/>
              </w:rPr>
            </w:pPr>
            <w:r w:rsidRPr="009813F0">
              <w:rPr>
                <w:i/>
              </w:rPr>
              <w:t>(указывается в соответствии с паспортом антенны</w:t>
            </w:r>
            <w:proofErr w:type="gramStart"/>
            <w:r w:rsidRPr="009813F0">
              <w:rPr>
                <w:i/>
              </w:rPr>
              <w:t xml:space="preserve"> )</w:t>
            </w:r>
            <w:proofErr w:type="gramEnd"/>
          </w:p>
        </w:tc>
      </w:tr>
      <w:tr w:rsidR="00DC05A0" w:rsidRPr="009813F0" w:rsidTr="00BD1359">
        <w:trPr>
          <w:jc w:val="center"/>
        </w:trPr>
        <w:tc>
          <w:tcPr>
            <w:tcW w:w="567" w:type="dxa"/>
          </w:tcPr>
          <w:p w:rsidR="00DC05A0" w:rsidRPr="009813F0" w:rsidRDefault="00DC05A0" w:rsidP="00BD1359">
            <w:pPr>
              <w:jc w:val="center"/>
              <w:rPr>
                <w:bCs/>
              </w:rPr>
            </w:pPr>
            <w:r w:rsidRPr="009813F0">
              <w:rPr>
                <w:bCs/>
              </w:rPr>
              <w:t>13.</w:t>
            </w:r>
          </w:p>
        </w:tc>
        <w:tc>
          <w:tcPr>
            <w:tcW w:w="9072" w:type="dxa"/>
          </w:tcPr>
          <w:p w:rsidR="00DC05A0" w:rsidRPr="009813F0" w:rsidRDefault="00DC05A0" w:rsidP="00BD1359">
            <w:pPr>
              <w:pStyle w:val="31"/>
              <w:rPr>
                <w:sz w:val="24"/>
                <w:szCs w:val="24"/>
              </w:rPr>
            </w:pPr>
            <w:r w:rsidRPr="009813F0">
              <w:rPr>
                <w:sz w:val="24"/>
                <w:szCs w:val="24"/>
              </w:rPr>
              <w:t>Направленность излучения антенны ________________________________________</w:t>
            </w:r>
          </w:p>
          <w:p w:rsidR="00DC05A0" w:rsidRPr="009813F0" w:rsidRDefault="00DC05A0" w:rsidP="00BD1359">
            <w:pPr>
              <w:pStyle w:val="a9"/>
              <w:ind w:left="1134"/>
              <w:jc w:val="both"/>
              <w:rPr>
                <w:sz w:val="24"/>
                <w:szCs w:val="24"/>
              </w:rPr>
            </w:pPr>
            <w:r w:rsidRPr="009813F0">
              <w:rPr>
                <w:i/>
              </w:rPr>
              <w:t>(ненаправленная, направленная; для направленной антенны – прикладывается её диаграмма направленности по форме таблицы 1 ТВ, ОВЧ ЧМ)</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14.</w:t>
            </w:r>
          </w:p>
        </w:tc>
        <w:tc>
          <w:tcPr>
            <w:tcW w:w="9072" w:type="dxa"/>
          </w:tcPr>
          <w:p w:rsidR="00DC05A0" w:rsidRPr="009813F0" w:rsidRDefault="00DC05A0" w:rsidP="00BD1359">
            <w:pPr>
              <w:jc w:val="both"/>
            </w:pPr>
            <w:r w:rsidRPr="009813F0">
              <w:t>Поляризация излучаемого сигнала ___________________________________________</w:t>
            </w:r>
          </w:p>
          <w:p w:rsidR="00DC05A0" w:rsidRPr="009813F0" w:rsidRDefault="00DC05A0" w:rsidP="00BD1359">
            <w:pPr>
              <w:pStyle w:val="a9"/>
              <w:jc w:val="center"/>
              <w:rPr>
                <w:i/>
              </w:rPr>
            </w:pPr>
            <w:r w:rsidRPr="009813F0">
              <w:rPr>
                <w:i/>
              </w:rPr>
              <w:t xml:space="preserve">                                                                     (горизонтальная, вертикальная, комбинированная, круговая)</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15.</w:t>
            </w:r>
          </w:p>
        </w:tc>
        <w:tc>
          <w:tcPr>
            <w:tcW w:w="9072" w:type="dxa"/>
          </w:tcPr>
          <w:p w:rsidR="00DC05A0" w:rsidRPr="009813F0" w:rsidRDefault="00DC05A0" w:rsidP="00BD1359">
            <w:pPr>
              <w:jc w:val="both"/>
            </w:pPr>
            <w:r w:rsidRPr="009813F0">
              <w:t>Дополнительные сведения об антенно-фидерном устройстве____________________</w:t>
            </w:r>
          </w:p>
          <w:p w:rsidR="00DC05A0" w:rsidRPr="009813F0" w:rsidRDefault="00DC05A0" w:rsidP="00BD1359">
            <w:pPr>
              <w:pStyle w:val="a9"/>
              <w:ind w:left="1134"/>
              <w:jc w:val="both"/>
              <w:rPr>
                <w:sz w:val="24"/>
              </w:rPr>
            </w:pPr>
            <w:r w:rsidRPr="009813F0">
              <w:rPr>
                <w:i/>
              </w:rPr>
              <w:lastRenderedPageBreak/>
              <w:t>(отдельное или общее; для общего указывается, какие каналы, частоты подаются на мост сложения)</w:t>
            </w:r>
          </w:p>
        </w:tc>
      </w:tr>
      <w:tr w:rsidR="00DC05A0" w:rsidRPr="009813F0" w:rsidTr="00BD1359">
        <w:trPr>
          <w:jc w:val="center"/>
        </w:trPr>
        <w:tc>
          <w:tcPr>
            <w:tcW w:w="567" w:type="dxa"/>
          </w:tcPr>
          <w:p w:rsidR="00DC05A0" w:rsidRPr="009813F0" w:rsidRDefault="00DC05A0" w:rsidP="00BD1359">
            <w:pPr>
              <w:jc w:val="center"/>
              <w:rPr>
                <w:bCs/>
              </w:rPr>
            </w:pPr>
            <w:r w:rsidRPr="009813F0">
              <w:rPr>
                <w:bCs/>
              </w:rPr>
              <w:lastRenderedPageBreak/>
              <w:t>16.</w:t>
            </w:r>
          </w:p>
        </w:tc>
        <w:tc>
          <w:tcPr>
            <w:tcW w:w="9072" w:type="dxa"/>
          </w:tcPr>
          <w:p w:rsidR="00DC05A0" w:rsidRPr="009813F0" w:rsidRDefault="00DC05A0" w:rsidP="00BD1359">
            <w:pPr>
              <w:pStyle w:val="a9"/>
              <w:jc w:val="both"/>
              <w:rPr>
                <w:sz w:val="24"/>
                <w:szCs w:val="24"/>
              </w:rPr>
            </w:pPr>
            <w:r w:rsidRPr="009813F0">
              <w:rPr>
                <w:sz w:val="24"/>
                <w:szCs w:val="24"/>
              </w:rPr>
              <w:t>Сведения об антенной опоре (</w:t>
            </w:r>
            <w:proofErr w:type="gramStart"/>
            <w:r w:rsidRPr="009813F0">
              <w:rPr>
                <w:sz w:val="24"/>
                <w:szCs w:val="24"/>
              </w:rPr>
              <w:t>новая</w:t>
            </w:r>
            <w:proofErr w:type="gramEnd"/>
            <w:r w:rsidRPr="009813F0">
              <w:rPr>
                <w:sz w:val="24"/>
                <w:szCs w:val="24"/>
              </w:rPr>
              <w:t xml:space="preserve"> или существующая)_________________________</w:t>
            </w:r>
          </w:p>
          <w:p w:rsidR="00DC05A0" w:rsidRPr="009813F0" w:rsidRDefault="00DC05A0" w:rsidP="00BD1359">
            <w:pPr>
              <w:pStyle w:val="a9"/>
              <w:jc w:val="right"/>
              <w:rPr>
                <w:sz w:val="24"/>
                <w:szCs w:val="24"/>
              </w:rPr>
            </w:pPr>
            <w:r w:rsidRPr="009813F0">
              <w:rPr>
                <w:i/>
              </w:rPr>
              <w:t>(при размещении антенны на существующей опоре указывается владелец опоры)</w:t>
            </w:r>
          </w:p>
        </w:tc>
      </w:tr>
      <w:tr w:rsidR="00DC05A0" w:rsidRPr="009813F0" w:rsidTr="00BD1359">
        <w:trPr>
          <w:jc w:val="center"/>
        </w:trPr>
        <w:tc>
          <w:tcPr>
            <w:tcW w:w="567" w:type="dxa"/>
          </w:tcPr>
          <w:p w:rsidR="00DC05A0" w:rsidRPr="009813F0" w:rsidRDefault="00DC05A0" w:rsidP="00BD1359">
            <w:pPr>
              <w:jc w:val="center"/>
              <w:rPr>
                <w:bCs/>
              </w:rPr>
            </w:pPr>
            <w:r w:rsidRPr="009813F0">
              <w:rPr>
                <w:bCs/>
              </w:rPr>
              <w:t>17.</w:t>
            </w:r>
          </w:p>
        </w:tc>
        <w:tc>
          <w:tcPr>
            <w:tcW w:w="9072" w:type="dxa"/>
          </w:tcPr>
          <w:p w:rsidR="00DC05A0" w:rsidRPr="009813F0" w:rsidRDefault="00DC05A0" w:rsidP="00BD1359">
            <w:pPr>
              <w:pStyle w:val="a9"/>
              <w:jc w:val="both"/>
              <w:rPr>
                <w:sz w:val="24"/>
                <w:szCs w:val="24"/>
              </w:rPr>
            </w:pPr>
            <w:r w:rsidRPr="009813F0">
              <w:rPr>
                <w:sz w:val="24"/>
                <w:szCs w:val="24"/>
              </w:rPr>
              <w:t xml:space="preserve">Высота подвеса антенны над </w:t>
            </w:r>
            <w:r w:rsidRPr="009813F0">
              <w:rPr>
                <w:bCs/>
                <w:sz w:val="24"/>
                <w:szCs w:val="24"/>
              </w:rPr>
              <w:t xml:space="preserve"> </w:t>
            </w:r>
            <w:r w:rsidRPr="009813F0">
              <w:rPr>
                <w:sz w:val="24"/>
                <w:szCs w:val="24"/>
              </w:rPr>
              <w:t>поверхностью</w:t>
            </w:r>
            <w:r w:rsidRPr="009813F0">
              <w:rPr>
                <w:i/>
                <w:iCs/>
                <w:sz w:val="24"/>
                <w:szCs w:val="24"/>
              </w:rPr>
              <w:t xml:space="preserve"> </w:t>
            </w:r>
            <w:r w:rsidRPr="009813F0">
              <w:rPr>
                <w:sz w:val="24"/>
                <w:szCs w:val="24"/>
              </w:rPr>
              <w:t xml:space="preserve">Земли, </w:t>
            </w:r>
            <w:proofErr w:type="gramStart"/>
            <w:r w:rsidRPr="009813F0">
              <w:rPr>
                <w:sz w:val="24"/>
                <w:szCs w:val="24"/>
              </w:rPr>
              <w:t>м</w:t>
            </w:r>
            <w:proofErr w:type="gramEnd"/>
            <w:r w:rsidRPr="009813F0">
              <w:rPr>
                <w:sz w:val="24"/>
                <w:szCs w:val="24"/>
              </w:rPr>
              <w:t xml:space="preserve"> __________________________</w:t>
            </w:r>
          </w:p>
          <w:p w:rsidR="00DC05A0" w:rsidRPr="009813F0" w:rsidRDefault="00DC05A0" w:rsidP="00BD1359">
            <w:pPr>
              <w:pStyle w:val="a9"/>
              <w:jc w:val="right"/>
              <w:rPr>
                <w:i/>
                <w:sz w:val="16"/>
                <w:szCs w:val="16"/>
              </w:rPr>
            </w:pPr>
            <w:r w:rsidRPr="009813F0">
              <w:rPr>
                <w:i/>
              </w:rPr>
              <w:t>(указывается высота до центра излучения  передающей антенны (фазового центра)</w:t>
            </w:r>
            <w:r w:rsidRPr="009813F0">
              <w:rPr>
                <w:i/>
                <w:sz w:val="16"/>
                <w:szCs w:val="16"/>
              </w:rPr>
              <w:t>)</w:t>
            </w:r>
          </w:p>
        </w:tc>
      </w:tr>
      <w:tr w:rsidR="00DC05A0" w:rsidRPr="009813F0" w:rsidTr="00BD1359">
        <w:trPr>
          <w:jc w:val="center"/>
        </w:trPr>
        <w:tc>
          <w:tcPr>
            <w:tcW w:w="567" w:type="dxa"/>
          </w:tcPr>
          <w:p w:rsidR="00DC05A0" w:rsidRPr="009813F0" w:rsidRDefault="00DC05A0" w:rsidP="00BD1359">
            <w:pPr>
              <w:jc w:val="center"/>
              <w:rPr>
                <w:bCs/>
              </w:rPr>
            </w:pPr>
            <w:r w:rsidRPr="009813F0">
              <w:rPr>
                <w:bCs/>
              </w:rPr>
              <w:t>18.</w:t>
            </w:r>
          </w:p>
        </w:tc>
        <w:tc>
          <w:tcPr>
            <w:tcW w:w="9072" w:type="dxa"/>
          </w:tcPr>
          <w:p w:rsidR="00DC05A0" w:rsidRPr="009813F0" w:rsidRDefault="00DC05A0" w:rsidP="00BD1359">
            <w:pPr>
              <w:pStyle w:val="a9"/>
              <w:jc w:val="both"/>
              <w:rPr>
                <w:sz w:val="24"/>
                <w:szCs w:val="24"/>
              </w:rPr>
            </w:pPr>
            <w:r w:rsidRPr="009813F0">
              <w:rPr>
                <w:sz w:val="24"/>
                <w:szCs w:val="24"/>
              </w:rPr>
              <w:t xml:space="preserve">Высота основания антенной опоры над уровнем моря, </w:t>
            </w:r>
            <w:proofErr w:type="gramStart"/>
            <w:r w:rsidRPr="009813F0">
              <w:rPr>
                <w:sz w:val="24"/>
                <w:szCs w:val="24"/>
              </w:rPr>
              <w:t>м</w:t>
            </w:r>
            <w:proofErr w:type="gramEnd"/>
            <w:r w:rsidRPr="009813F0">
              <w:rPr>
                <w:sz w:val="24"/>
                <w:szCs w:val="24"/>
              </w:rPr>
              <w:t xml:space="preserve"> ________________________</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19.</w:t>
            </w:r>
          </w:p>
        </w:tc>
        <w:tc>
          <w:tcPr>
            <w:tcW w:w="9072" w:type="dxa"/>
          </w:tcPr>
          <w:p w:rsidR="00DC05A0" w:rsidRPr="009813F0" w:rsidRDefault="00DC05A0" w:rsidP="00BD1359">
            <w:pPr>
              <w:jc w:val="both"/>
            </w:pPr>
            <w:r w:rsidRPr="009813F0">
              <w:t xml:space="preserve">Способ подачи программы на передающую станцию ___________________________ </w:t>
            </w:r>
          </w:p>
          <w:p w:rsidR="00DC05A0" w:rsidRPr="009813F0" w:rsidRDefault="00DC05A0" w:rsidP="00BD1359">
            <w:pPr>
              <w:pStyle w:val="a9"/>
              <w:jc w:val="right"/>
              <w:rPr>
                <w:i/>
              </w:rPr>
            </w:pPr>
            <w:r w:rsidRPr="009813F0">
              <w:rPr>
                <w:i/>
              </w:rPr>
              <w:t>(через ИСЗ, РРЛ, кабель, эфир)</w:t>
            </w:r>
          </w:p>
        </w:tc>
      </w:tr>
      <w:tr w:rsidR="00DC05A0" w:rsidRPr="009813F0" w:rsidTr="00BD1359">
        <w:trPr>
          <w:jc w:val="center"/>
        </w:trPr>
        <w:tc>
          <w:tcPr>
            <w:tcW w:w="567" w:type="dxa"/>
          </w:tcPr>
          <w:p w:rsidR="00DC05A0" w:rsidRPr="009813F0" w:rsidRDefault="00DC05A0" w:rsidP="00BD1359">
            <w:pPr>
              <w:jc w:val="center"/>
              <w:rPr>
                <w:bCs/>
              </w:rPr>
            </w:pPr>
            <w:r w:rsidRPr="009813F0">
              <w:rPr>
                <w:bCs/>
              </w:rPr>
              <w:t>20.</w:t>
            </w:r>
          </w:p>
        </w:tc>
        <w:tc>
          <w:tcPr>
            <w:tcW w:w="9072" w:type="dxa"/>
          </w:tcPr>
          <w:p w:rsidR="00DC05A0" w:rsidRPr="009813F0" w:rsidRDefault="00DC05A0" w:rsidP="00BD1359">
            <w:pPr>
              <w:pStyle w:val="a9"/>
              <w:jc w:val="both"/>
              <w:rPr>
                <w:sz w:val="24"/>
                <w:szCs w:val="24"/>
              </w:rPr>
            </w:pPr>
            <w:r w:rsidRPr="009813F0">
              <w:rPr>
                <w:sz w:val="24"/>
                <w:szCs w:val="24"/>
              </w:rPr>
              <w:t>Дополнительные сведения при подаче программы на передающую станцию по эфиру:</w:t>
            </w:r>
          </w:p>
          <w:p w:rsidR="00DC05A0" w:rsidRPr="009813F0" w:rsidRDefault="00DC05A0" w:rsidP="00BD1359">
            <w:pPr>
              <w:pStyle w:val="a9"/>
              <w:jc w:val="both"/>
              <w:rPr>
                <w:sz w:val="24"/>
                <w:szCs w:val="24"/>
              </w:rPr>
            </w:pPr>
            <w:r w:rsidRPr="009813F0">
              <w:rPr>
                <w:sz w:val="24"/>
                <w:szCs w:val="24"/>
              </w:rPr>
              <w:t>20.1. Канал (частота) подачи программы_______________________________________</w:t>
            </w:r>
          </w:p>
          <w:p w:rsidR="00DC05A0" w:rsidRPr="009813F0" w:rsidRDefault="00DC05A0" w:rsidP="00BD1359">
            <w:pPr>
              <w:pStyle w:val="a9"/>
              <w:jc w:val="both"/>
              <w:rPr>
                <w:sz w:val="24"/>
                <w:szCs w:val="24"/>
              </w:rPr>
            </w:pPr>
            <w:r w:rsidRPr="009813F0">
              <w:rPr>
                <w:sz w:val="24"/>
                <w:szCs w:val="24"/>
              </w:rPr>
              <w:t>20.2. Пункт установки станции подачи программы и его географические координаты, град., мин. ________________________________________________________________</w:t>
            </w:r>
          </w:p>
        </w:tc>
      </w:tr>
      <w:tr w:rsidR="00DC05A0" w:rsidRPr="009813F0" w:rsidTr="00BD1359">
        <w:trPr>
          <w:jc w:val="center"/>
        </w:trPr>
        <w:tc>
          <w:tcPr>
            <w:tcW w:w="567" w:type="dxa"/>
          </w:tcPr>
          <w:p w:rsidR="00DC05A0" w:rsidRPr="009813F0" w:rsidRDefault="00DC05A0" w:rsidP="00BD1359">
            <w:pPr>
              <w:jc w:val="center"/>
              <w:rPr>
                <w:bCs/>
              </w:rPr>
            </w:pPr>
            <w:r w:rsidRPr="009813F0">
              <w:rPr>
                <w:bCs/>
              </w:rPr>
              <w:t>21.</w:t>
            </w:r>
          </w:p>
        </w:tc>
        <w:tc>
          <w:tcPr>
            <w:tcW w:w="9072" w:type="dxa"/>
          </w:tcPr>
          <w:p w:rsidR="00DC05A0" w:rsidRPr="009813F0" w:rsidRDefault="00DC05A0" w:rsidP="00BD1359">
            <w:pPr>
              <w:pStyle w:val="a9"/>
              <w:jc w:val="both"/>
              <w:rPr>
                <w:sz w:val="24"/>
                <w:szCs w:val="24"/>
              </w:rPr>
            </w:pPr>
            <w:r w:rsidRPr="009813F0">
              <w:rPr>
                <w:iCs/>
                <w:sz w:val="24"/>
                <w:szCs w:val="24"/>
              </w:rPr>
              <w:t>Передаваемая/планируемая к передаче программа</w:t>
            </w:r>
            <w:r w:rsidRPr="009813F0">
              <w:rPr>
                <w:sz w:val="24"/>
                <w:szCs w:val="24"/>
              </w:rPr>
              <w:t xml:space="preserve"> ______________________________</w:t>
            </w:r>
          </w:p>
        </w:tc>
      </w:tr>
    </w:tbl>
    <w:p w:rsidR="00DC05A0" w:rsidRPr="009813F0" w:rsidRDefault="00DC05A0" w:rsidP="00BD1359">
      <w:pPr>
        <w:pStyle w:val="21"/>
        <w:jc w:val="center"/>
        <w:rPr>
          <w:bCs/>
          <w:i/>
          <w:iCs/>
          <w:sz w:val="16"/>
        </w:rPr>
      </w:pPr>
    </w:p>
    <w:p w:rsidR="00DC05A0" w:rsidRPr="009813F0" w:rsidRDefault="00DC05A0" w:rsidP="00BD1359">
      <w:pPr>
        <w:pStyle w:val="9"/>
        <w:widowControl w:val="0"/>
        <w:rPr>
          <w:b/>
          <w:color w:val="auto"/>
          <w:sz w:val="24"/>
          <w:szCs w:val="24"/>
        </w:rPr>
      </w:pPr>
      <w:r w:rsidRPr="009813F0">
        <w:rPr>
          <w:color w:val="auto"/>
          <w:sz w:val="24"/>
          <w:szCs w:val="24"/>
        </w:rPr>
        <w:t>Банковские реквизиты:</w:t>
      </w:r>
    </w:p>
    <w:p w:rsidR="00DC05A0" w:rsidRPr="009813F0" w:rsidRDefault="00DC05A0" w:rsidP="00BD1359">
      <w:pPr>
        <w:jc w:val="center"/>
        <w:rPr>
          <w:sz w:val="16"/>
          <w:szCs w:val="16"/>
        </w:rPr>
      </w:pPr>
    </w:p>
    <w:tbl>
      <w:tblPr>
        <w:tblW w:w="9639" w:type="dxa"/>
        <w:jc w:val="center"/>
        <w:tblLook w:val="0000" w:firstRow="0" w:lastRow="0" w:firstColumn="0" w:lastColumn="0" w:noHBand="0" w:noVBand="0"/>
      </w:tblPr>
      <w:tblGrid>
        <w:gridCol w:w="9639"/>
      </w:tblGrid>
      <w:tr w:rsidR="00DC05A0" w:rsidRPr="009813F0" w:rsidTr="00BD1359">
        <w:trPr>
          <w:jc w:val="center"/>
        </w:trPr>
        <w:tc>
          <w:tcPr>
            <w:tcW w:w="9639" w:type="dxa"/>
          </w:tcPr>
          <w:p w:rsidR="00DC05A0" w:rsidRPr="009813F0" w:rsidRDefault="00DC05A0" w:rsidP="00BD1359">
            <w:pPr>
              <w:jc w:val="both"/>
              <w:rPr>
                <w:szCs w:val="18"/>
              </w:rPr>
            </w:pPr>
            <w:r w:rsidRPr="009813F0">
              <w:t>Расчетный счет ______</w:t>
            </w:r>
            <w:r w:rsidRPr="009813F0">
              <w:rPr>
                <w:szCs w:val="16"/>
              </w:rPr>
              <w:t>_________________________________________________________</w:t>
            </w:r>
          </w:p>
        </w:tc>
      </w:tr>
      <w:tr w:rsidR="00DC05A0" w:rsidRPr="009813F0" w:rsidTr="00BD1359">
        <w:trPr>
          <w:jc w:val="center"/>
        </w:trPr>
        <w:tc>
          <w:tcPr>
            <w:tcW w:w="9639" w:type="dxa"/>
          </w:tcPr>
          <w:p w:rsidR="00DC05A0" w:rsidRPr="009813F0" w:rsidRDefault="00DC05A0" w:rsidP="00BD1359">
            <w:pPr>
              <w:jc w:val="both"/>
              <w:rPr>
                <w:szCs w:val="18"/>
              </w:rPr>
            </w:pPr>
            <w:r w:rsidRPr="009813F0">
              <w:t>Наименование и адрес банка</w:t>
            </w:r>
            <w:r w:rsidRPr="009813F0">
              <w:rPr>
                <w:szCs w:val="16"/>
              </w:rPr>
              <w:t>_____________________________________________________</w:t>
            </w:r>
          </w:p>
        </w:tc>
      </w:tr>
      <w:tr w:rsidR="00DC05A0" w:rsidRPr="009813F0" w:rsidTr="00BD1359">
        <w:trPr>
          <w:jc w:val="center"/>
        </w:trPr>
        <w:tc>
          <w:tcPr>
            <w:tcW w:w="9639" w:type="dxa"/>
          </w:tcPr>
          <w:p w:rsidR="00DC05A0" w:rsidRPr="009813F0" w:rsidRDefault="00DC05A0" w:rsidP="00BD1359">
            <w:pPr>
              <w:jc w:val="both"/>
              <w:rPr>
                <w:szCs w:val="18"/>
              </w:rPr>
            </w:pPr>
            <w:proofErr w:type="gramStart"/>
            <w:r w:rsidRPr="009813F0">
              <w:t>Кор. счет</w:t>
            </w:r>
            <w:proofErr w:type="gramEnd"/>
            <w:r w:rsidRPr="009813F0">
              <w:rPr>
                <w:szCs w:val="16"/>
              </w:rPr>
              <w:t>_____________________________________________________________________</w:t>
            </w:r>
          </w:p>
        </w:tc>
      </w:tr>
      <w:tr w:rsidR="00DC05A0" w:rsidRPr="009813F0" w:rsidTr="00BD1359">
        <w:trPr>
          <w:jc w:val="center"/>
        </w:trPr>
        <w:tc>
          <w:tcPr>
            <w:tcW w:w="9639" w:type="dxa"/>
          </w:tcPr>
          <w:p w:rsidR="00DC05A0" w:rsidRPr="009813F0" w:rsidRDefault="00DC05A0" w:rsidP="00BD1359">
            <w:pPr>
              <w:jc w:val="both"/>
              <w:rPr>
                <w:szCs w:val="18"/>
              </w:rPr>
            </w:pPr>
            <w:r w:rsidRPr="009813F0">
              <w:t>БИК</w:t>
            </w:r>
            <w:r w:rsidRPr="009813F0">
              <w:rPr>
                <w:szCs w:val="16"/>
              </w:rPr>
              <w:t xml:space="preserve">_____________ </w:t>
            </w:r>
            <w:r w:rsidRPr="009813F0">
              <w:t>ИНН/КПП</w:t>
            </w:r>
            <w:r w:rsidRPr="009813F0">
              <w:rPr>
                <w:szCs w:val="16"/>
              </w:rPr>
              <w:t xml:space="preserve"> </w:t>
            </w:r>
            <w:r w:rsidRPr="009813F0">
              <w:rPr>
                <w:szCs w:val="18"/>
              </w:rPr>
              <w:t>___________________</w:t>
            </w:r>
            <w:r w:rsidRPr="009813F0">
              <w:rPr>
                <w:szCs w:val="16"/>
              </w:rPr>
              <w:t xml:space="preserve"> </w:t>
            </w:r>
            <w:r w:rsidRPr="009813F0">
              <w:t>ОКВЭД</w:t>
            </w:r>
            <w:r w:rsidRPr="009813F0">
              <w:rPr>
                <w:szCs w:val="16"/>
              </w:rPr>
              <w:t xml:space="preserve">__________ </w:t>
            </w:r>
            <w:r w:rsidRPr="009813F0">
              <w:t>ОКПО</w:t>
            </w:r>
            <w:r w:rsidRPr="009813F0">
              <w:rPr>
                <w:szCs w:val="16"/>
              </w:rPr>
              <w:t>________</w:t>
            </w:r>
          </w:p>
        </w:tc>
      </w:tr>
      <w:tr w:rsidR="00DC05A0" w:rsidRPr="009813F0" w:rsidTr="00BD1359">
        <w:trPr>
          <w:jc w:val="center"/>
        </w:trPr>
        <w:tc>
          <w:tcPr>
            <w:tcW w:w="9639" w:type="dxa"/>
          </w:tcPr>
          <w:p w:rsidR="00DC05A0" w:rsidRPr="009813F0" w:rsidRDefault="00DC05A0" w:rsidP="00BD1359">
            <w:pPr>
              <w:pStyle w:val="a9"/>
              <w:tabs>
                <w:tab w:val="left" w:pos="5220"/>
              </w:tabs>
              <w:jc w:val="both"/>
              <w:rPr>
                <w:sz w:val="24"/>
                <w:szCs w:val="18"/>
              </w:rPr>
            </w:pPr>
            <w:r w:rsidRPr="009813F0">
              <w:rPr>
                <w:sz w:val="24"/>
                <w:szCs w:val="24"/>
              </w:rPr>
              <w:t>Тип казначейства, название, область, ИНН</w:t>
            </w:r>
            <w:r w:rsidRPr="009813F0">
              <w:rPr>
                <w:sz w:val="24"/>
                <w:szCs w:val="18"/>
              </w:rPr>
              <w:t>_________________________________________</w:t>
            </w:r>
          </w:p>
          <w:p w:rsidR="00DC05A0" w:rsidRPr="009813F0" w:rsidRDefault="00DC05A0" w:rsidP="00BD1359">
            <w:pPr>
              <w:jc w:val="center"/>
              <w:rPr>
                <w:szCs w:val="18"/>
              </w:rPr>
            </w:pPr>
            <w:r w:rsidRPr="009813F0">
              <w:rPr>
                <w:i/>
                <w:iCs/>
                <w:sz w:val="20"/>
              </w:rPr>
              <w:t xml:space="preserve">                                                                                        (заполняется при оплате работ казначейством)</w:t>
            </w:r>
          </w:p>
        </w:tc>
      </w:tr>
      <w:tr w:rsidR="00DC05A0" w:rsidRPr="009813F0" w:rsidTr="00BD1359">
        <w:trPr>
          <w:jc w:val="center"/>
        </w:trPr>
        <w:tc>
          <w:tcPr>
            <w:tcW w:w="9639" w:type="dxa"/>
          </w:tcPr>
          <w:p w:rsidR="00DC05A0" w:rsidRPr="009813F0" w:rsidRDefault="00DC05A0" w:rsidP="00BD1359">
            <w:pPr>
              <w:jc w:val="both"/>
              <w:rPr>
                <w:szCs w:val="18"/>
              </w:rPr>
            </w:pPr>
            <w:r w:rsidRPr="009813F0">
              <w:t>ОФК</w:t>
            </w:r>
            <w:r w:rsidRPr="009813F0">
              <w:rPr>
                <w:szCs w:val="16"/>
              </w:rPr>
              <w:t>______________________</w:t>
            </w:r>
            <w:r w:rsidRPr="009813F0">
              <w:t xml:space="preserve"> УФК</w:t>
            </w:r>
            <w:r w:rsidRPr="009813F0">
              <w:rPr>
                <w:szCs w:val="16"/>
              </w:rPr>
              <w:t xml:space="preserve">___________________ </w:t>
            </w:r>
            <w:r w:rsidRPr="009813F0">
              <w:t>л/с</w:t>
            </w:r>
            <w:r w:rsidRPr="009813F0">
              <w:rPr>
                <w:szCs w:val="18"/>
              </w:rPr>
              <w:t>________________________</w:t>
            </w:r>
          </w:p>
        </w:tc>
      </w:tr>
    </w:tbl>
    <w:p w:rsidR="00DC05A0" w:rsidRPr="009813F0" w:rsidRDefault="00DC05A0" w:rsidP="00BD1359">
      <w:pPr>
        <w:jc w:val="center"/>
        <w:rPr>
          <w:sz w:val="16"/>
          <w:szCs w:val="16"/>
        </w:rPr>
      </w:pPr>
    </w:p>
    <w:tbl>
      <w:tblPr>
        <w:tblW w:w="9639" w:type="dxa"/>
        <w:jc w:val="center"/>
        <w:tblLook w:val="0000" w:firstRow="0" w:lastRow="0" w:firstColumn="0" w:lastColumn="0" w:noHBand="0" w:noVBand="0"/>
      </w:tblPr>
      <w:tblGrid>
        <w:gridCol w:w="1621"/>
        <w:gridCol w:w="8018"/>
      </w:tblGrid>
      <w:tr w:rsidR="00DC05A0" w:rsidRPr="009813F0" w:rsidTr="00BD1359">
        <w:trPr>
          <w:jc w:val="center"/>
        </w:trPr>
        <w:tc>
          <w:tcPr>
            <w:tcW w:w="1621" w:type="dxa"/>
          </w:tcPr>
          <w:p w:rsidR="00DC05A0" w:rsidRPr="009813F0" w:rsidRDefault="00DC05A0" w:rsidP="00BD1359">
            <w:pPr>
              <w:jc w:val="both"/>
              <w:rPr>
                <w:szCs w:val="18"/>
              </w:rPr>
            </w:pPr>
            <w:r w:rsidRPr="009813F0">
              <w:rPr>
                <w:szCs w:val="18"/>
              </w:rPr>
              <w:t>Приложение:</w:t>
            </w:r>
          </w:p>
        </w:tc>
        <w:tc>
          <w:tcPr>
            <w:tcW w:w="8018" w:type="dxa"/>
          </w:tcPr>
          <w:p w:rsidR="00DC05A0" w:rsidRPr="009813F0" w:rsidRDefault="00DC05A0" w:rsidP="00BD1359">
            <w:pPr>
              <w:jc w:val="both"/>
              <w:rPr>
                <w:szCs w:val="18"/>
              </w:rPr>
            </w:pPr>
            <w:r w:rsidRPr="009813F0">
              <w:t>диаграмма направленности передающей антенны (таблица 1 ТВ, ОВЧ ЧМ) на __ л. в __ экз.</w:t>
            </w:r>
          </w:p>
        </w:tc>
      </w:tr>
    </w:tbl>
    <w:p w:rsidR="00DC05A0" w:rsidRPr="009813F0" w:rsidRDefault="00DC05A0" w:rsidP="00BD1359">
      <w:pPr>
        <w:jc w:val="center"/>
        <w:rPr>
          <w:sz w:val="16"/>
          <w:szCs w:val="16"/>
        </w:rPr>
      </w:pPr>
    </w:p>
    <w:p w:rsidR="00DC05A0" w:rsidRPr="009813F0" w:rsidRDefault="00DC05A0" w:rsidP="00BD1359">
      <w:pPr>
        <w:jc w:val="center"/>
        <w:rPr>
          <w:sz w:val="16"/>
          <w:szCs w:val="16"/>
        </w:rPr>
      </w:pPr>
    </w:p>
    <w:tbl>
      <w:tblPr>
        <w:tblW w:w="9639" w:type="dxa"/>
        <w:jc w:val="center"/>
        <w:tblLook w:val="0000" w:firstRow="0" w:lastRow="0" w:firstColumn="0" w:lastColumn="0" w:noHBand="0" w:noVBand="0"/>
      </w:tblPr>
      <w:tblGrid>
        <w:gridCol w:w="3219"/>
        <w:gridCol w:w="3208"/>
        <w:gridCol w:w="3212"/>
      </w:tblGrid>
      <w:tr w:rsidR="00DC05A0" w:rsidRPr="009813F0" w:rsidTr="00BD1359">
        <w:trPr>
          <w:jc w:val="center"/>
        </w:trPr>
        <w:tc>
          <w:tcPr>
            <w:tcW w:w="3219" w:type="dxa"/>
          </w:tcPr>
          <w:p w:rsidR="00DC05A0" w:rsidRPr="009813F0" w:rsidRDefault="00DC05A0" w:rsidP="00BD1359">
            <w:pPr>
              <w:jc w:val="both"/>
            </w:pPr>
            <w:r w:rsidRPr="009813F0">
              <w:t>Должность</w:t>
            </w:r>
          </w:p>
        </w:tc>
        <w:tc>
          <w:tcPr>
            <w:tcW w:w="3208" w:type="dxa"/>
          </w:tcPr>
          <w:p w:rsidR="00DC05A0" w:rsidRPr="009813F0" w:rsidRDefault="00DC05A0" w:rsidP="00BD1359">
            <w:pPr>
              <w:jc w:val="center"/>
            </w:pPr>
            <w:r w:rsidRPr="009813F0">
              <w:t>Личная подпись</w:t>
            </w:r>
          </w:p>
        </w:tc>
        <w:tc>
          <w:tcPr>
            <w:tcW w:w="3212" w:type="dxa"/>
          </w:tcPr>
          <w:p w:rsidR="00DC05A0" w:rsidRPr="009813F0" w:rsidRDefault="00DC05A0" w:rsidP="00BD1359">
            <w:pPr>
              <w:pStyle w:val="xl29"/>
              <w:spacing w:before="0" w:beforeAutospacing="0" w:after="0" w:afterAutospacing="0"/>
              <w:textAlignment w:val="auto"/>
              <w:rPr>
                <w:rFonts w:eastAsia="Times New Roman"/>
              </w:rPr>
            </w:pPr>
            <w:r w:rsidRPr="009813F0">
              <w:rPr>
                <w:rFonts w:eastAsia="Times New Roman"/>
              </w:rPr>
              <w:t>И.О. Фамилия</w:t>
            </w:r>
          </w:p>
        </w:tc>
      </w:tr>
      <w:tr w:rsidR="00DC05A0" w:rsidRPr="009813F0" w:rsidTr="00BD1359">
        <w:trPr>
          <w:jc w:val="center"/>
        </w:trPr>
        <w:tc>
          <w:tcPr>
            <w:tcW w:w="9639" w:type="dxa"/>
            <w:gridSpan w:val="3"/>
          </w:tcPr>
          <w:p w:rsidR="00DC05A0" w:rsidRPr="009813F0" w:rsidRDefault="00DC05A0" w:rsidP="00BD1359">
            <w:pPr>
              <w:jc w:val="both"/>
              <w:rPr>
                <w:i/>
                <w:iCs/>
                <w:sz w:val="20"/>
                <w:szCs w:val="18"/>
              </w:rPr>
            </w:pPr>
            <w:r w:rsidRPr="009813F0">
              <w:rPr>
                <w:iCs/>
              </w:rPr>
              <w:t xml:space="preserve"> </w:t>
            </w:r>
            <w:r w:rsidRPr="009813F0">
              <w:rPr>
                <w:i/>
                <w:iCs/>
                <w:sz w:val="20"/>
              </w:rPr>
              <w:t xml:space="preserve">                                      (</w:t>
            </w:r>
            <w:r w:rsidRPr="009813F0">
              <w:rPr>
                <w:i/>
                <w:iCs/>
                <w:snapToGrid w:val="0"/>
                <w:kern w:val="16"/>
                <w:sz w:val="20"/>
              </w:rPr>
              <w:t xml:space="preserve">руководитель юридического лица или физическое </w:t>
            </w:r>
            <w:r w:rsidRPr="009813F0">
              <w:rPr>
                <w:i/>
                <w:iCs/>
                <w:sz w:val="20"/>
              </w:rPr>
              <w:t>лицо</w:t>
            </w:r>
            <w:proofErr w:type="gramStart"/>
            <w:r w:rsidRPr="009813F0">
              <w:rPr>
                <w:i/>
                <w:iCs/>
                <w:snapToGrid w:val="0"/>
                <w:kern w:val="16"/>
                <w:sz w:val="20"/>
              </w:rPr>
              <w:t xml:space="preserve"> </w:t>
            </w:r>
            <w:r w:rsidRPr="009813F0">
              <w:rPr>
                <w:i/>
                <w:iCs/>
                <w:sz w:val="20"/>
              </w:rPr>
              <w:t>)</w:t>
            </w:r>
            <w:proofErr w:type="gramEnd"/>
          </w:p>
        </w:tc>
      </w:tr>
      <w:tr w:rsidR="00DC05A0" w:rsidRPr="009813F0" w:rsidTr="00BD1359">
        <w:trPr>
          <w:jc w:val="center"/>
        </w:trPr>
        <w:tc>
          <w:tcPr>
            <w:tcW w:w="9639" w:type="dxa"/>
            <w:gridSpan w:val="3"/>
          </w:tcPr>
          <w:p w:rsidR="00DC05A0" w:rsidRDefault="00DC05A0" w:rsidP="00AC7EEE">
            <w:pPr>
              <w:jc w:val="both"/>
              <w:rPr>
                <w:i/>
                <w:iCs/>
                <w:snapToGrid w:val="0"/>
                <w:kern w:val="16"/>
                <w:sz w:val="20"/>
              </w:rPr>
            </w:pPr>
            <w:r>
              <w:rPr>
                <w:szCs w:val="18"/>
              </w:rPr>
              <w:t xml:space="preserve">           </w:t>
            </w:r>
            <w:r w:rsidRPr="009813F0">
              <w:rPr>
                <w:szCs w:val="18"/>
              </w:rPr>
              <w:t>М.П</w:t>
            </w:r>
            <w:r w:rsidRPr="00CF4A86">
              <w:rPr>
                <w:i/>
                <w:iCs/>
                <w:snapToGrid w:val="0"/>
                <w:kern w:val="16"/>
                <w:sz w:val="20"/>
              </w:rPr>
              <w:t>.</w:t>
            </w:r>
            <w:r>
              <w:rPr>
                <w:i/>
                <w:iCs/>
                <w:snapToGrid w:val="0"/>
                <w:kern w:val="16"/>
                <w:sz w:val="20"/>
              </w:rPr>
              <w:t xml:space="preserve"> </w:t>
            </w:r>
          </w:p>
          <w:p w:rsidR="00DC05A0" w:rsidRDefault="00DC05A0" w:rsidP="00AC7EEE">
            <w:pPr>
              <w:jc w:val="both"/>
              <w:rPr>
                <w:i/>
                <w:iCs/>
                <w:snapToGrid w:val="0"/>
                <w:kern w:val="16"/>
                <w:sz w:val="20"/>
              </w:rPr>
            </w:pPr>
            <w:proofErr w:type="gramStart"/>
            <w:r w:rsidRPr="00CF4A86">
              <w:rPr>
                <w:i/>
                <w:iCs/>
                <w:snapToGrid w:val="0"/>
                <w:kern w:val="16"/>
                <w:sz w:val="20"/>
              </w:rPr>
              <w:t xml:space="preserve">(при наличии – для акционерных обществ </w:t>
            </w:r>
            <w:proofErr w:type="gramEnd"/>
          </w:p>
          <w:p w:rsidR="00DC05A0" w:rsidRPr="009813F0" w:rsidRDefault="00DC05A0" w:rsidP="00AC7EEE">
            <w:pPr>
              <w:jc w:val="both"/>
              <w:rPr>
                <w:iCs/>
              </w:rPr>
            </w:pPr>
            <w:r w:rsidRPr="00CF4A86">
              <w:rPr>
                <w:i/>
                <w:iCs/>
                <w:snapToGrid w:val="0"/>
                <w:kern w:val="16"/>
                <w:sz w:val="20"/>
              </w:rPr>
              <w:t>и обществ с ограниченной ответственностью)</w:t>
            </w:r>
          </w:p>
        </w:tc>
      </w:tr>
    </w:tbl>
    <w:p w:rsidR="00DC05A0" w:rsidRPr="009813F0" w:rsidRDefault="00DC05A0" w:rsidP="00BD1359">
      <w:pPr>
        <w:jc w:val="center"/>
        <w:rPr>
          <w:sz w:val="16"/>
          <w:szCs w:val="16"/>
        </w:rPr>
      </w:pPr>
    </w:p>
    <w:p w:rsidR="00DC05A0" w:rsidRPr="009813F0" w:rsidRDefault="00DC05A0" w:rsidP="00BD1359">
      <w:pPr>
        <w:jc w:val="center"/>
        <w:rPr>
          <w:sz w:val="16"/>
          <w:szCs w:val="16"/>
        </w:rPr>
      </w:pPr>
    </w:p>
    <w:p w:rsidR="00DC05A0" w:rsidRPr="009813F0" w:rsidRDefault="00DC05A0" w:rsidP="00790A01">
      <w:pPr>
        <w:widowControl w:val="0"/>
        <w:autoSpaceDE w:val="0"/>
        <w:autoSpaceDN w:val="0"/>
        <w:adjustRightInd w:val="0"/>
        <w:jc w:val="right"/>
        <w:outlineLvl w:val="3"/>
      </w:pPr>
    </w:p>
    <w:p w:rsidR="00DC05A0" w:rsidRPr="009813F0" w:rsidRDefault="00DC05A0" w:rsidP="00790A01">
      <w:pPr>
        <w:widowControl w:val="0"/>
        <w:autoSpaceDE w:val="0"/>
        <w:autoSpaceDN w:val="0"/>
        <w:adjustRightInd w:val="0"/>
        <w:jc w:val="right"/>
        <w:outlineLvl w:val="3"/>
      </w:pPr>
    </w:p>
    <w:p w:rsidR="00DC05A0" w:rsidRPr="009813F0" w:rsidRDefault="00DC05A0" w:rsidP="00790A01">
      <w:pPr>
        <w:widowControl w:val="0"/>
        <w:autoSpaceDE w:val="0"/>
        <w:autoSpaceDN w:val="0"/>
        <w:adjustRightInd w:val="0"/>
        <w:jc w:val="right"/>
        <w:outlineLvl w:val="3"/>
      </w:pPr>
    </w:p>
    <w:p w:rsidR="00DC05A0" w:rsidRPr="009813F0" w:rsidRDefault="00DC05A0" w:rsidP="00790A01">
      <w:pPr>
        <w:widowControl w:val="0"/>
        <w:autoSpaceDE w:val="0"/>
        <w:autoSpaceDN w:val="0"/>
        <w:adjustRightInd w:val="0"/>
        <w:jc w:val="right"/>
        <w:outlineLvl w:val="3"/>
      </w:pPr>
    </w:p>
    <w:p w:rsidR="00DC05A0" w:rsidRPr="009813F0" w:rsidRDefault="00DC05A0" w:rsidP="00790A01">
      <w:pPr>
        <w:widowControl w:val="0"/>
        <w:autoSpaceDE w:val="0"/>
        <w:autoSpaceDN w:val="0"/>
        <w:adjustRightInd w:val="0"/>
        <w:jc w:val="right"/>
        <w:outlineLvl w:val="3"/>
      </w:pPr>
    </w:p>
    <w:p w:rsidR="00DC05A0" w:rsidRPr="009813F0" w:rsidRDefault="00DC05A0" w:rsidP="00790A01">
      <w:pPr>
        <w:widowControl w:val="0"/>
        <w:autoSpaceDE w:val="0"/>
        <w:autoSpaceDN w:val="0"/>
        <w:adjustRightInd w:val="0"/>
        <w:jc w:val="right"/>
        <w:outlineLvl w:val="3"/>
      </w:pPr>
    </w:p>
    <w:p w:rsidR="00DC05A0" w:rsidRPr="009813F0" w:rsidRDefault="00DC05A0" w:rsidP="00790A01">
      <w:pPr>
        <w:widowControl w:val="0"/>
        <w:autoSpaceDE w:val="0"/>
        <w:autoSpaceDN w:val="0"/>
        <w:adjustRightInd w:val="0"/>
        <w:jc w:val="right"/>
        <w:outlineLvl w:val="3"/>
      </w:pPr>
    </w:p>
    <w:p w:rsidR="00DC05A0" w:rsidRPr="009813F0" w:rsidRDefault="00DC05A0" w:rsidP="00790A01">
      <w:pPr>
        <w:widowControl w:val="0"/>
        <w:autoSpaceDE w:val="0"/>
        <w:autoSpaceDN w:val="0"/>
        <w:adjustRightInd w:val="0"/>
        <w:jc w:val="right"/>
        <w:outlineLvl w:val="3"/>
      </w:pPr>
    </w:p>
    <w:p w:rsidR="00DC05A0" w:rsidRPr="009813F0" w:rsidRDefault="00DC05A0" w:rsidP="00790A01">
      <w:pPr>
        <w:widowControl w:val="0"/>
        <w:autoSpaceDE w:val="0"/>
        <w:autoSpaceDN w:val="0"/>
        <w:adjustRightInd w:val="0"/>
        <w:jc w:val="right"/>
        <w:outlineLvl w:val="3"/>
      </w:pPr>
    </w:p>
    <w:p w:rsidR="00DC05A0" w:rsidRPr="009813F0" w:rsidRDefault="00DC05A0" w:rsidP="00790A01">
      <w:pPr>
        <w:widowControl w:val="0"/>
        <w:autoSpaceDE w:val="0"/>
        <w:autoSpaceDN w:val="0"/>
        <w:adjustRightInd w:val="0"/>
        <w:jc w:val="right"/>
        <w:outlineLvl w:val="3"/>
      </w:pPr>
    </w:p>
    <w:p w:rsidR="00DC05A0" w:rsidRPr="009813F0" w:rsidRDefault="00DC05A0" w:rsidP="00790A01">
      <w:pPr>
        <w:widowControl w:val="0"/>
        <w:autoSpaceDE w:val="0"/>
        <w:autoSpaceDN w:val="0"/>
        <w:adjustRightInd w:val="0"/>
        <w:jc w:val="right"/>
        <w:outlineLvl w:val="3"/>
      </w:pPr>
    </w:p>
    <w:p w:rsidR="00DC05A0" w:rsidRPr="009813F0" w:rsidRDefault="00DC05A0" w:rsidP="00790A01">
      <w:pPr>
        <w:widowControl w:val="0"/>
        <w:autoSpaceDE w:val="0"/>
        <w:autoSpaceDN w:val="0"/>
        <w:adjustRightInd w:val="0"/>
        <w:jc w:val="right"/>
        <w:outlineLvl w:val="3"/>
      </w:pPr>
    </w:p>
    <w:p w:rsidR="00DC05A0" w:rsidRPr="009813F0" w:rsidRDefault="00DC05A0" w:rsidP="00790A01">
      <w:pPr>
        <w:widowControl w:val="0"/>
        <w:autoSpaceDE w:val="0"/>
        <w:autoSpaceDN w:val="0"/>
        <w:adjustRightInd w:val="0"/>
        <w:jc w:val="right"/>
        <w:outlineLvl w:val="3"/>
      </w:pPr>
    </w:p>
    <w:p w:rsidR="00DC05A0" w:rsidRPr="009813F0" w:rsidRDefault="00DC05A0" w:rsidP="00790A01">
      <w:pPr>
        <w:widowControl w:val="0"/>
        <w:autoSpaceDE w:val="0"/>
        <w:autoSpaceDN w:val="0"/>
        <w:adjustRightInd w:val="0"/>
        <w:jc w:val="right"/>
        <w:outlineLvl w:val="3"/>
      </w:pPr>
    </w:p>
    <w:p w:rsidR="00DC05A0" w:rsidRPr="009813F0" w:rsidRDefault="00DC05A0" w:rsidP="00790A01">
      <w:pPr>
        <w:widowControl w:val="0"/>
        <w:autoSpaceDE w:val="0"/>
        <w:autoSpaceDN w:val="0"/>
        <w:adjustRightInd w:val="0"/>
        <w:jc w:val="right"/>
        <w:outlineLvl w:val="3"/>
      </w:pPr>
    </w:p>
    <w:p w:rsidR="00DC05A0" w:rsidRPr="009813F0" w:rsidRDefault="00DC05A0" w:rsidP="00790A01">
      <w:pPr>
        <w:widowControl w:val="0"/>
        <w:autoSpaceDE w:val="0"/>
        <w:autoSpaceDN w:val="0"/>
        <w:adjustRightInd w:val="0"/>
        <w:jc w:val="right"/>
        <w:outlineLvl w:val="3"/>
      </w:pPr>
    </w:p>
    <w:p w:rsidR="00DC05A0" w:rsidRPr="009813F0" w:rsidRDefault="00DC05A0" w:rsidP="00790A01">
      <w:pPr>
        <w:widowControl w:val="0"/>
        <w:autoSpaceDE w:val="0"/>
        <w:autoSpaceDN w:val="0"/>
        <w:adjustRightInd w:val="0"/>
        <w:jc w:val="right"/>
        <w:outlineLvl w:val="3"/>
      </w:pPr>
    </w:p>
    <w:p w:rsidR="00DC05A0" w:rsidRPr="009813F0" w:rsidRDefault="00DC05A0" w:rsidP="00790A01">
      <w:pPr>
        <w:widowControl w:val="0"/>
        <w:autoSpaceDE w:val="0"/>
        <w:autoSpaceDN w:val="0"/>
        <w:adjustRightInd w:val="0"/>
        <w:jc w:val="right"/>
        <w:outlineLvl w:val="3"/>
      </w:pPr>
    </w:p>
    <w:p w:rsidR="00DC05A0" w:rsidRPr="009813F0" w:rsidRDefault="00DC05A0" w:rsidP="00790A01">
      <w:pPr>
        <w:widowControl w:val="0"/>
        <w:autoSpaceDE w:val="0"/>
        <w:autoSpaceDN w:val="0"/>
        <w:adjustRightInd w:val="0"/>
        <w:jc w:val="right"/>
        <w:outlineLvl w:val="3"/>
      </w:pPr>
    </w:p>
    <w:p w:rsidR="00DC05A0" w:rsidRPr="009813F0" w:rsidRDefault="00DC05A0" w:rsidP="00BD1359">
      <w:pPr>
        <w:ind w:left="1440"/>
        <w:jc w:val="right"/>
      </w:pPr>
    </w:p>
    <w:p w:rsidR="00DC05A0" w:rsidRPr="009813F0" w:rsidRDefault="00DC05A0" w:rsidP="00BD1359">
      <w:pPr>
        <w:ind w:left="1440"/>
        <w:jc w:val="right"/>
      </w:pPr>
      <w:r w:rsidRPr="009813F0">
        <w:t>Таблица 1 ТВ, ОВЧ ЧМ</w:t>
      </w:r>
    </w:p>
    <w:p w:rsidR="00DC05A0" w:rsidRPr="009813F0" w:rsidRDefault="00DC05A0" w:rsidP="00BD1359">
      <w:pPr>
        <w:pStyle w:val="9"/>
        <w:rPr>
          <w:b/>
          <w:color w:val="auto"/>
          <w:sz w:val="24"/>
          <w:szCs w:val="24"/>
        </w:rPr>
      </w:pPr>
    </w:p>
    <w:p w:rsidR="00DC05A0" w:rsidRPr="009813F0" w:rsidRDefault="00DC05A0" w:rsidP="00BD1359">
      <w:pPr>
        <w:pStyle w:val="9"/>
        <w:rPr>
          <w:b/>
          <w:color w:val="auto"/>
          <w:sz w:val="24"/>
          <w:szCs w:val="24"/>
        </w:rPr>
      </w:pPr>
      <w:r w:rsidRPr="009813F0">
        <w:rPr>
          <w:color w:val="auto"/>
          <w:sz w:val="24"/>
          <w:szCs w:val="24"/>
        </w:rPr>
        <w:t>Диаграмма направленности передающей антенны</w:t>
      </w:r>
    </w:p>
    <w:p w:rsidR="00DC05A0" w:rsidRPr="009813F0" w:rsidRDefault="00DC05A0" w:rsidP="00BD1359">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6"/>
        <w:gridCol w:w="2117"/>
        <w:gridCol w:w="612"/>
        <w:gridCol w:w="613"/>
        <w:gridCol w:w="613"/>
        <w:gridCol w:w="613"/>
        <w:gridCol w:w="613"/>
        <w:gridCol w:w="613"/>
        <w:gridCol w:w="613"/>
        <w:gridCol w:w="613"/>
        <w:gridCol w:w="613"/>
      </w:tblGrid>
      <w:tr w:rsidR="00DC05A0" w:rsidRPr="009813F0" w:rsidTr="00BD1359">
        <w:trPr>
          <w:cantSplit/>
          <w:jc w:val="center"/>
        </w:trPr>
        <w:tc>
          <w:tcPr>
            <w:tcW w:w="3817" w:type="dxa"/>
            <w:gridSpan w:val="2"/>
            <w:vAlign w:val="center"/>
          </w:tcPr>
          <w:p w:rsidR="00DC05A0" w:rsidRPr="009813F0" w:rsidRDefault="00DC05A0" w:rsidP="00BD1359">
            <w:pPr>
              <w:spacing w:before="120" w:after="120"/>
              <w:jc w:val="center"/>
            </w:pPr>
            <w:r w:rsidRPr="009813F0">
              <w:t>Азимут, град.</w:t>
            </w:r>
          </w:p>
        </w:tc>
        <w:tc>
          <w:tcPr>
            <w:tcW w:w="567" w:type="dxa"/>
            <w:vAlign w:val="center"/>
          </w:tcPr>
          <w:p w:rsidR="00DC05A0" w:rsidRPr="009813F0" w:rsidRDefault="00DC05A0" w:rsidP="00BD1359">
            <w:pPr>
              <w:spacing w:before="120" w:after="120"/>
              <w:jc w:val="center"/>
            </w:pPr>
            <w:r w:rsidRPr="009813F0">
              <w:t>0</w:t>
            </w:r>
          </w:p>
        </w:tc>
        <w:tc>
          <w:tcPr>
            <w:tcW w:w="567" w:type="dxa"/>
            <w:vAlign w:val="center"/>
          </w:tcPr>
          <w:p w:rsidR="00DC05A0" w:rsidRPr="009813F0" w:rsidRDefault="00DC05A0" w:rsidP="00BD1359">
            <w:pPr>
              <w:spacing w:before="120" w:after="120"/>
              <w:jc w:val="center"/>
            </w:pPr>
            <w:r w:rsidRPr="009813F0">
              <w:t>10</w:t>
            </w:r>
          </w:p>
        </w:tc>
        <w:tc>
          <w:tcPr>
            <w:tcW w:w="567" w:type="dxa"/>
            <w:vAlign w:val="center"/>
          </w:tcPr>
          <w:p w:rsidR="00DC05A0" w:rsidRPr="009813F0" w:rsidRDefault="00DC05A0" w:rsidP="00BD1359">
            <w:pPr>
              <w:spacing w:before="120" w:after="120"/>
              <w:jc w:val="center"/>
            </w:pPr>
            <w:r w:rsidRPr="009813F0">
              <w:t>20</w:t>
            </w:r>
          </w:p>
        </w:tc>
        <w:tc>
          <w:tcPr>
            <w:tcW w:w="567" w:type="dxa"/>
            <w:vAlign w:val="center"/>
          </w:tcPr>
          <w:p w:rsidR="00DC05A0" w:rsidRPr="009813F0" w:rsidRDefault="00DC05A0" w:rsidP="00BD1359">
            <w:pPr>
              <w:spacing w:before="120" w:after="120"/>
              <w:jc w:val="center"/>
            </w:pPr>
            <w:r w:rsidRPr="009813F0">
              <w:t>30</w:t>
            </w:r>
          </w:p>
        </w:tc>
        <w:tc>
          <w:tcPr>
            <w:tcW w:w="567" w:type="dxa"/>
            <w:vAlign w:val="center"/>
          </w:tcPr>
          <w:p w:rsidR="00DC05A0" w:rsidRPr="009813F0" w:rsidRDefault="00DC05A0" w:rsidP="00BD1359">
            <w:pPr>
              <w:spacing w:before="120" w:after="120"/>
              <w:jc w:val="center"/>
            </w:pPr>
            <w:r w:rsidRPr="009813F0">
              <w:t>40</w:t>
            </w:r>
          </w:p>
        </w:tc>
        <w:tc>
          <w:tcPr>
            <w:tcW w:w="567" w:type="dxa"/>
            <w:vAlign w:val="center"/>
          </w:tcPr>
          <w:p w:rsidR="00DC05A0" w:rsidRPr="009813F0" w:rsidRDefault="00DC05A0" w:rsidP="00BD1359">
            <w:pPr>
              <w:spacing w:before="120" w:after="120"/>
              <w:jc w:val="center"/>
            </w:pPr>
            <w:r w:rsidRPr="009813F0">
              <w:t>50</w:t>
            </w:r>
          </w:p>
        </w:tc>
        <w:tc>
          <w:tcPr>
            <w:tcW w:w="567" w:type="dxa"/>
            <w:vAlign w:val="center"/>
          </w:tcPr>
          <w:p w:rsidR="00DC05A0" w:rsidRPr="009813F0" w:rsidRDefault="00DC05A0" w:rsidP="00BD1359">
            <w:pPr>
              <w:spacing w:before="120" w:after="120"/>
              <w:jc w:val="center"/>
            </w:pPr>
            <w:r w:rsidRPr="009813F0">
              <w:t>60</w:t>
            </w:r>
          </w:p>
        </w:tc>
        <w:tc>
          <w:tcPr>
            <w:tcW w:w="567" w:type="dxa"/>
            <w:vAlign w:val="center"/>
          </w:tcPr>
          <w:p w:rsidR="00DC05A0" w:rsidRPr="009813F0" w:rsidRDefault="00DC05A0" w:rsidP="00BD1359">
            <w:pPr>
              <w:spacing w:before="120" w:after="120"/>
              <w:jc w:val="center"/>
            </w:pPr>
            <w:r w:rsidRPr="009813F0">
              <w:t>70</w:t>
            </w:r>
          </w:p>
        </w:tc>
        <w:tc>
          <w:tcPr>
            <w:tcW w:w="567" w:type="dxa"/>
            <w:vAlign w:val="center"/>
          </w:tcPr>
          <w:p w:rsidR="00DC05A0" w:rsidRPr="009813F0" w:rsidRDefault="00DC05A0" w:rsidP="00BD1359">
            <w:pPr>
              <w:spacing w:before="120" w:after="120"/>
              <w:jc w:val="center"/>
            </w:pPr>
            <w:r w:rsidRPr="009813F0">
              <w:t>80</w:t>
            </w:r>
          </w:p>
        </w:tc>
      </w:tr>
      <w:tr w:rsidR="00DC05A0" w:rsidRPr="009813F0" w:rsidTr="00BD1359">
        <w:trPr>
          <w:cantSplit/>
          <w:jc w:val="center"/>
        </w:trPr>
        <w:tc>
          <w:tcPr>
            <w:tcW w:w="1857" w:type="dxa"/>
            <w:vMerge w:val="restart"/>
            <w:vAlign w:val="center"/>
          </w:tcPr>
          <w:p w:rsidR="00DC05A0" w:rsidRPr="009813F0" w:rsidRDefault="00DC05A0" w:rsidP="00BD1359">
            <w:pPr>
              <w:jc w:val="center"/>
            </w:pPr>
            <w:r w:rsidRPr="009813F0">
              <w:t>Ослабление относительно максимального излучения, дБ</w:t>
            </w:r>
          </w:p>
        </w:tc>
        <w:tc>
          <w:tcPr>
            <w:tcW w:w="1960" w:type="dxa"/>
            <w:vAlign w:val="center"/>
          </w:tcPr>
          <w:p w:rsidR="00DC05A0" w:rsidRPr="009813F0" w:rsidRDefault="00DC05A0" w:rsidP="00BD1359">
            <w:pPr>
              <w:jc w:val="center"/>
            </w:pPr>
            <w:r w:rsidRPr="009813F0">
              <w:t>Горизонтальная составляющая</w:t>
            </w: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r>
      <w:tr w:rsidR="00DC05A0" w:rsidRPr="009813F0" w:rsidTr="00BD1359">
        <w:trPr>
          <w:cantSplit/>
          <w:jc w:val="center"/>
        </w:trPr>
        <w:tc>
          <w:tcPr>
            <w:tcW w:w="1857" w:type="dxa"/>
            <w:vMerge/>
            <w:vAlign w:val="center"/>
          </w:tcPr>
          <w:p w:rsidR="00DC05A0" w:rsidRPr="009813F0" w:rsidRDefault="00DC05A0" w:rsidP="00BD1359">
            <w:pPr>
              <w:jc w:val="center"/>
            </w:pPr>
          </w:p>
        </w:tc>
        <w:tc>
          <w:tcPr>
            <w:tcW w:w="1960" w:type="dxa"/>
            <w:vAlign w:val="center"/>
          </w:tcPr>
          <w:p w:rsidR="00DC05A0" w:rsidRPr="009813F0" w:rsidRDefault="00DC05A0" w:rsidP="00BD1359">
            <w:pPr>
              <w:jc w:val="center"/>
            </w:pPr>
            <w:r w:rsidRPr="009813F0">
              <w:t>Вертикальная составляющая</w:t>
            </w: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r>
      <w:tr w:rsidR="00DC05A0" w:rsidRPr="009813F0" w:rsidTr="00BD1359">
        <w:trPr>
          <w:cantSplit/>
          <w:jc w:val="center"/>
        </w:trPr>
        <w:tc>
          <w:tcPr>
            <w:tcW w:w="3817" w:type="dxa"/>
            <w:gridSpan w:val="2"/>
            <w:vAlign w:val="center"/>
          </w:tcPr>
          <w:p w:rsidR="00DC05A0" w:rsidRPr="009813F0" w:rsidRDefault="00DC05A0" w:rsidP="00BD1359">
            <w:pPr>
              <w:spacing w:before="120" w:after="120"/>
              <w:jc w:val="center"/>
            </w:pPr>
            <w:r w:rsidRPr="009813F0">
              <w:t>Азимут, град.</w:t>
            </w:r>
          </w:p>
        </w:tc>
        <w:tc>
          <w:tcPr>
            <w:tcW w:w="567" w:type="dxa"/>
            <w:vAlign w:val="center"/>
          </w:tcPr>
          <w:p w:rsidR="00DC05A0" w:rsidRPr="009813F0" w:rsidRDefault="00DC05A0" w:rsidP="00BD1359">
            <w:pPr>
              <w:spacing w:before="120" w:after="120"/>
              <w:jc w:val="center"/>
            </w:pPr>
            <w:r w:rsidRPr="009813F0">
              <w:t>90</w:t>
            </w:r>
          </w:p>
        </w:tc>
        <w:tc>
          <w:tcPr>
            <w:tcW w:w="567" w:type="dxa"/>
            <w:vAlign w:val="center"/>
          </w:tcPr>
          <w:p w:rsidR="00DC05A0" w:rsidRPr="009813F0" w:rsidRDefault="00DC05A0" w:rsidP="00BD1359">
            <w:pPr>
              <w:spacing w:before="120" w:after="120"/>
              <w:jc w:val="center"/>
            </w:pPr>
            <w:r w:rsidRPr="009813F0">
              <w:t>100</w:t>
            </w:r>
          </w:p>
        </w:tc>
        <w:tc>
          <w:tcPr>
            <w:tcW w:w="567" w:type="dxa"/>
            <w:vAlign w:val="center"/>
          </w:tcPr>
          <w:p w:rsidR="00DC05A0" w:rsidRPr="009813F0" w:rsidRDefault="00DC05A0" w:rsidP="00BD1359">
            <w:pPr>
              <w:spacing w:before="120" w:after="120"/>
              <w:jc w:val="center"/>
            </w:pPr>
            <w:r w:rsidRPr="009813F0">
              <w:t>110</w:t>
            </w:r>
          </w:p>
        </w:tc>
        <w:tc>
          <w:tcPr>
            <w:tcW w:w="567" w:type="dxa"/>
            <w:vAlign w:val="center"/>
          </w:tcPr>
          <w:p w:rsidR="00DC05A0" w:rsidRPr="009813F0" w:rsidRDefault="00DC05A0" w:rsidP="00BD1359">
            <w:pPr>
              <w:spacing w:before="120" w:after="120"/>
              <w:jc w:val="center"/>
            </w:pPr>
            <w:r w:rsidRPr="009813F0">
              <w:t>120</w:t>
            </w:r>
          </w:p>
        </w:tc>
        <w:tc>
          <w:tcPr>
            <w:tcW w:w="567" w:type="dxa"/>
            <w:vAlign w:val="center"/>
          </w:tcPr>
          <w:p w:rsidR="00DC05A0" w:rsidRPr="009813F0" w:rsidRDefault="00DC05A0" w:rsidP="00BD1359">
            <w:pPr>
              <w:spacing w:before="120" w:after="120"/>
              <w:jc w:val="center"/>
            </w:pPr>
            <w:r w:rsidRPr="009813F0">
              <w:t>130</w:t>
            </w:r>
          </w:p>
        </w:tc>
        <w:tc>
          <w:tcPr>
            <w:tcW w:w="567" w:type="dxa"/>
            <w:vAlign w:val="center"/>
          </w:tcPr>
          <w:p w:rsidR="00DC05A0" w:rsidRPr="009813F0" w:rsidRDefault="00DC05A0" w:rsidP="00BD1359">
            <w:pPr>
              <w:spacing w:before="120" w:after="120"/>
              <w:jc w:val="center"/>
            </w:pPr>
            <w:r w:rsidRPr="009813F0">
              <w:t>140</w:t>
            </w:r>
          </w:p>
        </w:tc>
        <w:tc>
          <w:tcPr>
            <w:tcW w:w="567" w:type="dxa"/>
            <w:vAlign w:val="center"/>
          </w:tcPr>
          <w:p w:rsidR="00DC05A0" w:rsidRPr="009813F0" w:rsidRDefault="00DC05A0" w:rsidP="00BD1359">
            <w:pPr>
              <w:spacing w:before="120" w:after="120"/>
              <w:jc w:val="center"/>
            </w:pPr>
            <w:r w:rsidRPr="009813F0">
              <w:t>150</w:t>
            </w:r>
          </w:p>
        </w:tc>
        <w:tc>
          <w:tcPr>
            <w:tcW w:w="567" w:type="dxa"/>
            <w:vAlign w:val="center"/>
          </w:tcPr>
          <w:p w:rsidR="00DC05A0" w:rsidRPr="009813F0" w:rsidRDefault="00DC05A0" w:rsidP="00BD1359">
            <w:pPr>
              <w:spacing w:before="120" w:after="120"/>
              <w:jc w:val="center"/>
            </w:pPr>
            <w:r w:rsidRPr="009813F0">
              <w:t>160</w:t>
            </w:r>
          </w:p>
        </w:tc>
        <w:tc>
          <w:tcPr>
            <w:tcW w:w="567" w:type="dxa"/>
            <w:vAlign w:val="center"/>
          </w:tcPr>
          <w:p w:rsidR="00DC05A0" w:rsidRPr="009813F0" w:rsidRDefault="00DC05A0" w:rsidP="00BD1359">
            <w:pPr>
              <w:spacing w:before="120" w:after="120"/>
              <w:jc w:val="center"/>
            </w:pPr>
            <w:r w:rsidRPr="009813F0">
              <w:t>170</w:t>
            </w:r>
          </w:p>
        </w:tc>
      </w:tr>
      <w:tr w:rsidR="00DC05A0" w:rsidRPr="009813F0" w:rsidTr="00BD1359">
        <w:trPr>
          <w:cantSplit/>
          <w:jc w:val="center"/>
        </w:trPr>
        <w:tc>
          <w:tcPr>
            <w:tcW w:w="1857" w:type="dxa"/>
            <w:vMerge w:val="restart"/>
            <w:vAlign w:val="center"/>
          </w:tcPr>
          <w:p w:rsidR="00DC05A0" w:rsidRPr="009813F0" w:rsidRDefault="00DC05A0" w:rsidP="00BD1359">
            <w:pPr>
              <w:jc w:val="center"/>
            </w:pPr>
            <w:r w:rsidRPr="009813F0">
              <w:t>Ослабление относительно максимального излучения, дБ</w:t>
            </w:r>
          </w:p>
        </w:tc>
        <w:tc>
          <w:tcPr>
            <w:tcW w:w="1960" w:type="dxa"/>
            <w:vAlign w:val="center"/>
          </w:tcPr>
          <w:p w:rsidR="00DC05A0" w:rsidRPr="009813F0" w:rsidRDefault="00DC05A0" w:rsidP="00BD1359">
            <w:pPr>
              <w:jc w:val="center"/>
            </w:pPr>
            <w:r w:rsidRPr="009813F0">
              <w:t>Горизонтальная составляющая</w:t>
            </w: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r>
      <w:tr w:rsidR="00DC05A0" w:rsidRPr="009813F0" w:rsidTr="00BD1359">
        <w:trPr>
          <w:cantSplit/>
          <w:jc w:val="center"/>
        </w:trPr>
        <w:tc>
          <w:tcPr>
            <w:tcW w:w="1857" w:type="dxa"/>
            <w:vMerge/>
            <w:vAlign w:val="center"/>
          </w:tcPr>
          <w:p w:rsidR="00DC05A0" w:rsidRPr="009813F0" w:rsidRDefault="00DC05A0" w:rsidP="00BD1359">
            <w:pPr>
              <w:jc w:val="center"/>
            </w:pPr>
          </w:p>
        </w:tc>
        <w:tc>
          <w:tcPr>
            <w:tcW w:w="1960" w:type="dxa"/>
            <w:vAlign w:val="center"/>
          </w:tcPr>
          <w:p w:rsidR="00DC05A0" w:rsidRPr="009813F0" w:rsidRDefault="00DC05A0" w:rsidP="00BD1359">
            <w:pPr>
              <w:jc w:val="center"/>
            </w:pPr>
            <w:r w:rsidRPr="009813F0">
              <w:t>Вертикальная составляющая</w:t>
            </w: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r>
      <w:tr w:rsidR="00DC05A0" w:rsidRPr="009813F0" w:rsidTr="00BD1359">
        <w:trPr>
          <w:cantSplit/>
          <w:jc w:val="center"/>
        </w:trPr>
        <w:tc>
          <w:tcPr>
            <w:tcW w:w="3817" w:type="dxa"/>
            <w:gridSpan w:val="2"/>
            <w:vAlign w:val="center"/>
          </w:tcPr>
          <w:p w:rsidR="00DC05A0" w:rsidRPr="009813F0" w:rsidRDefault="00DC05A0" w:rsidP="00BD1359">
            <w:pPr>
              <w:spacing w:before="120" w:after="120"/>
              <w:jc w:val="center"/>
            </w:pPr>
            <w:r w:rsidRPr="009813F0">
              <w:t>Азимут, град.</w:t>
            </w:r>
          </w:p>
        </w:tc>
        <w:tc>
          <w:tcPr>
            <w:tcW w:w="567" w:type="dxa"/>
            <w:vAlign w:val="center"/>
          </w:tcPr>
          <w:p w:rsidR="00DC05A0" w:rsidRPr="009813F0" w:rsidRDefault="00DC05A0" w:rsidP="00BD1359">
            <w:pPr>
              <w:spacing w:before="120" w:after="120"/>
              <w:jc w:val="center"/>
            </w:pPr>
            <w:r w:rsidRPr="009813F0">
              <w:t>180</w:t>
            </w:r>
          </w:p>
        </w:tc>
        <w:tc>
          <w:tcPr>
            <w:tcW w:w="567" w:type="dxa"/>
            <w:vAlign w:val="center"/>
          </w:tcPr>
          <w:p w:rsidR="00DC05A0" w:rsidRPr="009813F0" w:rsidRDefault="00DC05A0" w:rsidP="00BD1359">
            <w:pPr>
              <w:spacing w:before="120" w:after="120"/>
              <w:jc w:val="center"/>
            </w:pPr>
            <w:r w:rsidRPr="009813F0">
              <w:t>190</w:t>
            </w:r>
          </w:p>
        </w:tc>
        <w:tc>
          <w:tcPr>
            <w:tcW w:w="567" w:type="dxa"/>
            <w:vAlign w:val="center"/>
          </w:tcPr>
          <w:p w:rsidR="00DC05A0" w:rsidRPr="009813F0" w:rsidRDefault="00DC05A0" w:rsidP="00BD1359">
            <w:pPr>
              <w:spacing w:before="120" w:after="120"/>
              <w:jc w:val="center"/>
            </w:pPr>
            <w:r w:rsidRPr="009813F0">
              <w:t>200</w:t>
            </w:r>
          </w:p>
        </w:tc>
        <w:tc>
          <w:tcPr>
            <w:tcW w:w="567" w:type="dxa"/>
            <w:vAlign w:val="center"/>
          </w:tcPr>
          <w:p w:rsidR="00DC05A0" w:rsidRPr="009813F0" w:rsidRDefault="00DC05A0" w:rsidP="00BD1359">
            <w:pPr>
              <w:spacing w:before="120" w:after="120"/>
              <w:jc w:val="center"/>
            </w:pPr>
            <w:r w:rsidRPr="009813F0">
              <w:t>210</w:t>
            </w:r>
          </w:p>
        </w:tc>
        <w:tc>
          <w:tcPr>
            <w:tcW w:w="567" w:type="dxa"/>
            <w:vAlign w:val="center"/>
          </w:tcPr>
          <w:p w:rsidR="00DC05A0" w:rsidRPr="009813F0" w:rsidRDefault="00DC05A0" w:rsidP="00BD1359">
            <w:pPr>
              <w:spacing w:before="120" w:after="120"/>
              <w:jc w:val="center"/>
            </w:pPr>
            <w:r w:rsidRPr="009813F0">
              <w:t>220</w:t>
            </w:r>
          </w:p>
        </w:tc>
        <w:tc>
          <w:tcPr>
            <w:tcW w:w="567" w:type="dxa"/>
            <w:vAlign w:val="center"/>
          </w:tcPr>
          <w:p w:rsidR="00DC05A0" w:rsidRPr="009813F0" w:rsidRDefault="00DC05A0" w:rsidP="00BD1359">
            <w:pPr>
              <w:spacing w:before="120" w:after="120"/>
              <w:jc w:val="center"/>
            </w:pPr>
            <w:r w:rsidRPr="009813F0">
              <w:t>230</w:t>
            </w:r>
          </w:p>
        </w:tc>
        <w:tc>
          <w:tcPr>
            <w:tcW w:w="567" w:type="dxa"/>
            <w:vAlign w:val="center"/>
          </w:tcPr>
          <w:p w:rsidR="00DC05A0" w:rsidRPr="009813F0" w:rsidRDefault="00DC05A0" w:rsidP="00BD1359">
            <w:pPr>
              <w:spacing w:before="120" w:after="120"/>
              <w:jc w:val="center"/>
            </w:pPr>
            <w:r w:rsidRPr="009813F0">
              <w:t>240</w:t>
            </w:r>
          </w:p>
        </w:tc>
        <w:tc>
          <w:tcPr>
            <w:tcW w:w="567" w:type="dxa"/>
            <w:vAlign w:val="center"/>
          </w:tcPr>
          <w:p w:rsidR="00DC05A0" w:rsidRPr="009813F0" w:rsidRDefault="00DC05A0" w:rsidP="00BD1359">
            <w:pPr>
              <w:spacing w:before="120" w:after="120"/>
              <w:jc w:val="center"/>
            </w:pPr>
            <w:r w:rsidRPr="009813F0">
              <w:t>250</w:t>
            </w:r>
          </w:p>
        </w:tc>
        <w:tc>
          <w:tcPr>
            <w:tcW w:w="567" w:type="dxa"/>
            <w:vAlign w:val="center"/>
          </w:tcPr>
          <w:p w:rsidR="00DC05A0" w:rsidRPr="009813F0" w:rsidRDefault="00DC05A0" w:rsidP="00BD1359">
            <w:pPr>
              <w:spacing w:before="120" w:after="120"/>
              <w:jc w:val="center"/>
            </w:pPr>
            <w:r w:rsidRPr="009813F0">
              <w:t>260</w:t>
            </w:r>
          </w:p>
        </w:tc>
      </w:tr>
      <w:tr w:rsidR="00DC05A0" w:rsidRPr="009813F0" w:rsidTr="00BD1359">
        <w:trPr>
          <w:cantSplit/>
          <w:jc w:val="center"/>
        </w:trPr>
        <w:tc>
          <w:tcPr>
            <w:tcW w:w="1857" w:type="dxa"/>
            <w:vMerge w:val="restart"/>
            <w:vAlign w:val="center"/>
          </w:tcPr>
          <w:p w:rsidR="00DC05A0" w:rsidRPr="009813F0" w:rsidRDefault="00DC05A0" w:rsidP="00BD1359">
            <w:pPr>
              <w:jc w:val="center"/>
            </w:pPr>
            <w:r w:rsidRPr="009813F0">
              <w:t>Ослабление относительно максимального излучения, дБ</w:t>
            </w:r>
          </w:p>
        </w:tc>
        <w:tc>
          <w:tcPr>
            <w:tcW w:w="1960" w:type="dxa"/>
            <w:vAlign w:val="center"/>
          </w:tcPr>
          <w:p w:rsidR="00DC05A0" w:rsidRPr="009813F0" w:rsidRDefault="00DC05A0" w:rsidP="00BD1359">
            <w:pPr>
              <w:jc w:val="center"/>
            </w:pPr>
            <w:r w:rsidRPr="009813F0">
              <w:t>Горизонтальная составляющая</w:t>
            </w: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r>
      <w:tr w:rsidR="00DC05A0" w:rsidRPr="009813F0" w:rsidTr="00BD1359">
        <w:trPr>
          <w:cantSplit/>
          <w:jc w:val="center"/>
        </w:trPr>
        <w:tc>
          <w:tcPr>
            <w:tcW w:w="1857" w:type="dxa"/>
            <w:vMerge/>
            <w:vAlign w:val="center"/>
          </w:tcPr>
          <w:p w:rsidR="00DC05A0" w:rsidRPr="009813F0" w:rsidRDefault="00DC05A0" w:rsidP="00BD1359">
            <w:pPr>
              <w:jc w:val="center"/>
            </w:pPr>
          </w:p>
        </w:tc>
        <w:tc>
          <w:tcPr>
            <w:tcW w:w="1960" w:type="dxa"/>
            <w:vAlign w:val="center"/>
          </w:tcPr>
          <w:p w:rsidR="00DC05A0" w:rsidRPr="009813F0" w:rsidRDefault="00DC05A0" w:rsidP="00BD1359">
            <w:pPr>
              <w:jc w:val="center"/>
            </w:pPr>
            <w:r w:rsidRPr="009813F0">
              <w:t>Вертикальная составляющая</w:t>
            </w: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r>
      <w:tr w:rsidR="00DC05A0" w:rsidRPr="009813F0" w:rsidTr="00BD1359">
        <w:trPr>
          <w:cantSplit/>
          <w:jc w:val="center"/>
        </w:trPr>
        <w:tc>
          <w:tcPr>
            <w:tcW w:w="3817" w:type="dxa"/>
            <w:gridSpan w:val="2"/>
            <w:vAlign w:val="center"/>
          </w:tcPr>
          <w:p w:rsidR="00DC05A0" w:rsidRPr="009813F0" w:rsidRDefault="00DC05A0" w:rsidP="00BD1359">
            <w:pPr>
              <w:spacing w:before="120" w:after="120"/>
              <w:jc w:val="center"/>
            </w:pPr>
            <w:r w:rsidRPr="009813F0">
              <w:t>Азимут, град.</w:t>
            </w:r>
          </w:p>
        </w:tc>
        <w:tc>
          <w:tcPr>
            <w:tcW w:w="567" w:type="dxa"/>
            <w:vAlign w:val="center"/>
          </w:tcPr>
          <w:p w:rsidR="00DC05A0" w:rsidRPr="009813F0" w:rsidRDefault="00DC05A0" w:rsidP="00BD1359">
            <w:pPr>
              <w:spacing w:before="120" w:after="120"/>
              <w:jc w:val="center"/>
            </w:pPr>
            <w:r w:rsidRPr="009813F0">
              <w:t>270</w:t>
            </w:r>
          </w:p>
        </w:tc>
        <w:tc>
          <w:tcPr>
            <w:tcW w:w="567" w:type="dxa"/>
            <w:vAlign w:val="center"/>
          </w:tcPr>
          <w:p w:rsidR="00DC05A0" w:rsidRPr="009813F0" w:rsidRDefault="00DC05A0" w:rsidP="00BD1359">
            <w:pPr>
              <w:spacing w:before="120" w:after="120"/>
              <w:jc w:val="center"/>
            </w:pPr>
            <w:r w:rsidRPr="009813F0">
              <w:t>280</w:t>
            </w:r>
          </w:p>
        </w:tc>
        <w:tc>
          <w:tcPr>
            <w:tcW w:w="567" w:type="dxa"/>
            <w:vAlign w:val="center"/>
          </w:tcPr>
          <w:p w:rsidR="00DC05A0" w:rsidRPr="009813F0" w:rsidRDefault="00DC05A0" w:rsidP="00BD1359">
            <w:pPr>
              <w:spacing w:before="120" w:after="120"/>
              <w:jc w:val="center"/>
            </w:pPr>
            <w:r w:rsidRPr="009813F0">
              <w:t>290</w:t>
            </w:r>
          </w:p>
        </w:tc>
        <w:tc>
          <w:tcPr>
            <w:tcW w:w="567" w:type="dxa"/>
            <w:vAlign w:val="center"/>
          </w:tcPr>
          <w:p w:rsidR="00DC05A0" w:rsidRPr="009813F0" w:rsidRDefault="00DC05A0" w:rsidP="00BD1359">
            <w:pPr>
              <w:spacing w:before="120" w:after="120"/>
              <w:jc w:val="center"/>
            </w:pPr>
            <w:r w:rsidRPr="009813F0">
              <w:t>300</w:t>
            </w:r>
          </w:p>
        </w:tc>
        <w:tc>
          <w:tcPr>
            <w:tcW w:w="567" w:type="dxa"/>
            <w:vAlign w:val="center"/>
          </w:tcPr>
          <w:p w:rsidR="00DC05A0" w:rsidRPr="009813F0" w:rsidRDefault="00DC05A0" w:rsidP="00BD1359">
            <w:pPr>
              <w:spacing w:before="120" w:after="120"/>
              <w:jc w:val="center"/>
            </w:pPr>
            <w:r w:rsidRPr="009813F0">
              <w:t>310</w:t>
            </w:r>
          </w:p>
        </w:tc>
        <w:tc>
          <w:tcPr>
            <w:tcW w:w="567" w:type="dxa"/>
            <w:vAlign w:val="center"/>
          </w:tcPr>
          <w:p w:rsidR="00DC05A0" w:rsidRPr="009813F0" w:rsidRDefault="00DC05A0" w:rsidP="00BD1359">
            <w:pPr>
              <w:spacing w:before="120" w:after="120"/>
              <w:jc w:val="center"/>
            </w:pPr>
            <w:r w:rsidRPr="009813F0">
              <w:t>320</w:t>
            </w:r>
          </w:p>
        </w:tc>
        <w:tc>
          <w:tcPr>
            <w:tcW w:w="567" w:type="dxa"/>
            <w:vAlign w:val="center"/>
          </w:tcPr>
          <w:p w:rsidR="00DC05A0" w:rsidRPr="009813F0" w:rsidRDefault="00DC05A0" w:rsidP="00BD1359">
            <w:pPr>
              <w:spacing w:before="120" w:after="120"/>
              <w:jc w:val="center"/>
            </w:pPr>
            <w:r w:rsidRPr="009813F0">
              <w:t>330</w:t>
            </w:r>
          </w:p>
        </w:tc>
        <w:tc>
          <w:tcPr>
            <w:tcW w:w="567" w:type="dxa"/>
            <w:vAlign w:val="center"/>
          </w:tcPr>
          <w:p w:rsidR="00DC05A0" w:rsidRPr="009813F0" w:rsidRDefault="00DC05A0" w:rsidP="00BD1359">
            <w:pPr>
              <w:spacing w:before="120" w:after="120"/>
              <w:jc w:val="center"/>
            </w:pPr>
            <w:r w:rsidRPr="009813F0">
              <w:t>340</w:t>
            </w:r>
          </w:p>
        </w:tc>
        <w:tc>
          <w:tcPr>
            <w:tcW w:w="567" w:type="dxa"/>
            <w:vAlign w:val="center"/>
          </w:tcPr>
          <w:p w:rsidR="00DC05A0" w:rsidRPr="009813F0" w:rsidRDefault="00DC05A0" w:rsidP="00BD1359">
            <w:pPr>
              <w:spacing w:before="120" w:after="120"/>
              <w:jc w:val="center"/>
            </w:pPr>
            <w:r w:rsidRPr="009813F0">
              <w:t>350</w:t>
            </w:r>
          </w:p>
        </w:tc>
      </w:tr>
      <w:tr w:rsidR="00DC05A0" w:rsidRPr="009813F0" w:rsidTr="00BD1359">
        <w:trPr>
          <w:cantSplit/>
          <w:jc w:val="center"/>
        </w:trPr>
        <w:tc>
          <w:tcPr>
            <w:tcW w:w="1857" w:type="dxa"/>
            <w:vMerge w:val="restart"/>
            <w:vAlign w:val="center"/>
          </w:tcPr>
          <w:p w:rsidR="00DC05A0" w:rsidRPr="009813F0" w:rsidRDefault="00DC05A0" w:rsidP="00BD1359">
            <w:pPr>
              <w:jc w:val="center"/>
            </w:pPr>
            <w:r w:rsidRPr="009813F0">
              <w:t>Ослабление относительно максимального излучения, дБ</w:t>
            </w:r>
          </w:p>
        </w:tc>
        <w:tc>
          <w:tcPr>
            <w:tcW w:w="1960" w:type="dxa"/>
            <w:vAlign w:val="center"/>
          </w:tcPr>
          <w:p w:rsidR="00DC05A0" w:rsidRPr="009813F0" w:rsidRDefault="00DC05A0" w:rsidP="00BD1359">
            <w:pPr>
              <w:jc w:val="center"/>
            </w:pPr>
            <w:r w:rsidRPr="009813F0">
              <w:t>Горизонтальная составляющая</w:t>
            </w: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r>
      <w:tr w:rsidR="00DC05A0" w:rsidRPr="009813F0" w:rsidTr="00BD1359">
        <w:trPr>
          <w:cantSplit/>
          <w:jc w:val="center"/>
        </w:trPr>
        <w:tc>
          <w:tcPr>
            <w:tcW w:w="1857" w:type="dxa"/>
            <w:vMerge/>
            <w:vAlign w:val="center"/>
          </w:tcPr>
          <w:p w:rsidR="00DC05A0" w:rsidRPr="009813F0" w:rsidRDefault="00DC05A0" w:rsidP="00BD1359">
            <w:pPr>
              <w:jc w:val="center"/>
            </w:pPr>
          </w:p>
        </w:tc>
        <w:tc>
          <w:tcPr>
            <w:tcW w:w="1960" w:type="dxa"/>
            <w:vAlign w:val="center"/>
          </w:tcPr>
          <w:p w:rsidR="00DC05A0" w:rsidRPr="009813F0" w:rsidRDefault="00DC05A0" w:rsidP="00BD1359">
            <w:pPr>
              <w:jc w:val="center"/>
            </w:pPr>
            <w:r w:rsidRPr="009813F0">
              <w:t>Вертикальная составляющая</w:t>
            </w: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r>
    </w:tbl>
    <w:p w:rsidR="00DC05A0" w:rsidRPr="009813F0" w:rsidRDefault="00DC05A0" w:rsidP="00BD1359">
      <w:pPr>
        <w:rPr>
          <w:sz w:val="20"/>
        </w:rPr>
      </w:pPr>
    </w:p>
    <w:p w:rsidR="00DC05A0" w:rsidRPr="009813F0" w:rsidRDefault="00DC05A0" w:rsidP="00BD1359">
      <w:r w:rsidRPr="009813F0">
        <w:t>Пояснения по заполнению таблицы 1 ТВ, ОВЧ ЧМ</w:t>
      </w:r>
    </w:p>
    <w:p w:rsidR="00DC05A0" w:rsidRPr="009813F0" w:rsidRDefault="00DC05A0" w:rsidP="00BD1359">
      <w:pPr>
        <w:pStyle w:val="af4"/>
        <w:ind w:firstLine="720"/>
        <w:jc w:val="both"/>
        <w:rPr>
          <w:b/>
          <w:bCs/>
        </w:rPr>
      </w:pPr>
      <w:r w:rsidRPr="009813F0">
        <w:t>1. Если в паспорте антенны диаграмма направленности представлена в виде ослаблений излучения по азимутальным направлениям (т.е. значения от 0 до</w:t>
      </w:r>
      <w:proofErr w:type="gramStart"/>
      <w:r w:rsidRPr="009813F0">
        <w:t xml:space="preserve"> (-…) </w:t>
      </w:r>
      <w:proofErr w:type="gramEnd"/>
      <w:r w:rsidRPr="009813F0">
        <w:t>дБ), то таблица 1 заполняется в соответствии с данными паспорта антенны, но с учётом поправки на указанный в заявке азимут максимального излучения относительно 0</w:t>
      </w:r>
      <w:r w:rsidRPr="009813F0">
        <w:sym w:font="Symbol" w:char="F0B0"/>
      </w:r>
      <w:r w:rsidRPr="009813F0">
        <w:t>, который обычно указан в паспорте.</w:t>
      </w:r>
    </w:p>
    <w:p w:rsidR="00DC05A0" w:rsidRPr="009813F0" w:rsidRDefault="00DC05A0" w:rsidP="00BD1359">
      <w:pPr>
        <w:pStyle w:val="af4"/>
        <w:ind w:firstLine="720"/>
        <w:jc w:val="both"/>
        <w:rPr>
          <w:b/>
          <w:bCs/>
        </w:rPr>
      </w:pPr>
      <w:r w:rsidRPr="009813F0">
        <w:t>2. Если в паспорте антенны диаграмма направленности представлена в виде коэффициентов усиления по азимутальным направлениям, то ослабление относительного максимального излучения в любом азимуте определяется как разность значений максимального коэффициента усиления (К</w:t>
      </w:r>
      <w:r w:rsidRPr="009813F0">
        <w:rPr>
          <w:vertAlign w:val="subscript"/>
        </w:rPr>
        <w:t xml:space="preserve">у </w:t>
      </w:r>
      <w:r w:rsidRPr="009813F0">
        <w:rPr>
          <w:vertAlign w:val="subscript"/>
          <w:lang w:val="en-US"/>
        </w:rPr>
        <w:t>max</w:t>
      </w:r>
      <w:r w:rsidRPr="009813F0">
        <w:t xml:space="preserve">) и коэффициента усиления в этом азимуте. </w:t>
      </w:r>
    </w:p>
    <w:p w:rsidR="00DC05A0" w:rsidRPr="009813F0" w:rsidRDefault="00DC05A0" w:rsidP="00BD1359">
      <w:pPr>
        <w:pStyle w:val="af4"/>
        <w:ind w:firstLine="720"/>
        <w:jc w:val="both"/>
        <w:rPr>
          <w:b/>
          <w:bCs/>
        </w:rPr>
      </w:pPr>
      <w:r w:rsidRPr="009813F0">
        <w:t>Например: К</w:t>
      </w:r>
      <w:r w:rsidRPr="009813F0">
        <w:rPr>
          <w:vertAlign w:val="subscript"/>
        </w:rPr>
        <w:t xml:space="preserve">у </w:t>
      </w:r>
      <w:r w:rsidRPr="009813F0">
        <w:rPr>
          <w:vertAlign w:val="subscript"/>
          <w:lang w:val="en-US"/>
        </w:rPr>
        <w:t>max</w:t>
      </w:r>
      <w:r w:rsidRPr="009813F0">
        <w:t xml:space="preserve"> = 9 дБ; азимут максимального излучения 30</w:t>
      </w:r>
      <w:r w:rsidRPr="009813F0">
        <w:sym w:font="Symbol" w:char="F0B0"/>
      </w:r>
      <w:r w:rsidRPr="009813F0">
        <w:t>; коэффициент усиления в азимуте 110</w:t>
      </w:r>
      <w:r w:rsidRPr="009813F0">
        <w:sym w:font="Symbol" w:char="F0B0"/>
      </w:r>
      <w:r w:rsidRPr="009813F0">
        <w:t xml:space="preserve"> равен 2 дБ; коэффициент усиления в азимуте 180</w:t>
      </w:r>
      <w:r w:rsidRPr="009813F0">
        <w:sym w:font="Symbol" w:char="F0B0"/>
      </w:r>
      <w:r w:rsidRPr="009813F0">
        <w:t xml:space="preserve"> равен -2 дБ. В этом случае ослабление в азимуте 30</w:t>
      </w:r>
      <w:r w:rsidRPr="009813F0">
        <w:sym w:font="Symbol" w:char="F0B0"/>
      </w:r>
      <w:r w:rsidRPr="009813F0">
        <w:t xml:space="preserve"> составит 0 дБ, в азимуте 110</w:t>
      </w:r>
      <w:r w:rsidRPr="009813F0">
        <w:sym w:font="Symbol" w:char="F0B0"/>
      </w:r>
      <w:r w:rsidRPr="009813F0">
        <w:t xml:space="preserve"> составит 7 дБ, а в азимуте 180</w:t>
      </w:r>
      <w:r w:rsidRPr="009813F0">
        <w:sym w:font="Symbol" w:char="F0B0"/>
      </w:r>
      <w:r w:rsidRPr="009813F0">
        <w:t xml:space="preserve"> составит 11 дБ (т.е. 9-(-2)).</w:t>
      </w:r>
    </w:p>
    <w:p w:rsidR="00DC05A0" w:rsidRPr="009813F0" w:rsidRDefault="00DC05A0" w:rsidP="00BD1359">
      <w:pPr>
        <w:pStyle w:val="af4"/>
        <w:ind w:firstLine="720"/>
        <w:jc w:val="both"/>
        <w:rPr>
          <w:b/>
          <w:bCs/>
        </w:rPr>
      </w:pPr>
      <w:r w:rsidRPr="009813F0">
        <w:t xml:space="preserve">3. </w:t>
      </w:r>
      <w:proofErr w:type="gramStart"/>
      <w:r w:rsidRPr="009813F0">
        <w:t>При горизонтальной поляризации излучаемого сигнала заполняется строка таблицы «Горизонтальная составляющая», при вертикальной – «Вертикальная составляющая».</w:t>
      </w:r>
      <w:proofErr w:type="gramEnd"/>
    </w:p>
    <w:p w:rsidR="00DC05A0" w:rsidRPr="009813F0" w:rsidRDefault="00DC05A0" w:rsidP="00BD1359">
      <w:pPr>
        <w:pStyle w:val="af4"/>
        <w:ind w:firstLine="720"/>
        <w:jc w:val="both"/>
        <w:rPr>
          <w:b/>
          <w:bCs/>
        </w:rPr>
      </w:pPr>
    </w:p>
    <w:tbl>
      <w:tblPr>
        <w:tblW w:w="9639" w:type="dxa"/>
        <w:jc w:val="center"/>
        <w:tblLook w:val="0000" w:firstRow="0" w:lastRow="0" w:firstColumn="0" w:lastColumn="0" w:noHBand="0" w:noVBand="0"/>
      </w:tblPr>
      <w:tblGrid>
        <w:gridCol w:w="3219"/>
        <w:gridCol w:w="3208"/>
        <w:gridCol w:w="3212"/>
      </w:tblGrid>
      <w:tr w:rsidR="00DC05A0" w:rsidRPr="009813F0" w:rsidTr="00BD1359">
        <w:trPr>
          <w:jc w:val="center"/>
        </w:trPr>
        <w:tc>
          <w:tcPr>
            <w:tcW w:w="3219" w:type="dxa"/>
          </w:tcPr>
          <w:p w:rsidR="00DC05A0" w:rsidRPr="009813F0" w:rsidRDefault="00DC05A0" w:rsidP="00BD1359">
            <w:pPr>
              <w:jc w:val="both"/>
            </w:pPr>
            <w:r w:rsidRPr="009813F0">
              <w:t>Должность</w:t>
            </w:r>
          </w:p>
        </w:tc>
        <w:tc>
          <w:tcPr>
            <w:tcW w:w="3208" w:type="dxa"/>
          </w:tcPr>
          <w:p w:rsidR="00DC05A0" w:rsidRPr="009813F0" w:rsidRDefault="00DC05A0" w:rsidP="00BD1359">
            <w:pPr>
              <w:jc w:val="center"/>
            </w:pPr>
            <w:r w:rsidRPr="009813F0">
              <w:t>Личная подпись</w:t>
            </w:r>
          </w:p>
        </w:tc>
        <w:tc>
          <w:tcPr>
            <w:tcW w:w="3212" w:type="dxa"/>
          </w:tcPr>
          <w:p w:rsidR="00DC05A0" w:rsidRPr="009813F0" w:rsidRDefault="00DC05A0" w:rsidP="00BD1359">
            <w:pPr>
              <w:pStyle w:val="xl29"/>
              <w:spacing w:before="0" w:beforeAutospacing="0" w:after="0" w:afterAutospacing="0"/>
              <w:textAlignment w:val="auto"/>
              <w:rPr>
                <w:rFonts w:eastAsia="Times New Roman"/>
              </w:rPr>
            </w:pPr>
            <w:r w:rsidRPr="009813F0">
              <w:rPr>
                <w:rFonts w:eastAsia="Times New Roman"/>
              </w:rPr>
              <w:t>И.О. Фамилия</w:t>
            </w:r>
          </w:p>
        </w:tc>
      </w:tr>
      <w:tr w:rsidR="00DC05A0" w:rsidRPr="009813F0" w:rsidTr="00BD1359">
        <w:trPr>
          <w:jc w:val="center"/>
        </w:trPr>
        <w:tc>
          <w:tcPr>
            <w:tcW w:w="9639" w:type="dxa"/>
            <w:gridSpan w:val="3"/>
          </w:tcPr>
          <w:p w:rsidR="00DC05A0" w:rsidRPr="009813F0" w:rsidRDefault="00DC05A0" w:rsidP="00BD1359">
            <w:pPr>
              <w:jc w:val="both"/>
              <w:rPr>
                <w:i/>
                <w:iCs/>
                <w:sz w:val="20"/>
                <w:szCs w:val="18"/>
              </w:rPr>
            </w:pPr>
            <w:r w:rsidRPr="009813F0">
              <w:rPr>
                <w:iCs/>
              </w:rPr>
              <w:t xml:space="preserve"> </w:t>
            </w:r>
            <w:r w:rsidRPr="009813F0">
              <w:rPr>
                <w:i/>
                <w:iCs/>
                <w:sz w:val="20"/>
              </w:rPr>
              <w:t xml:space="preserve">                                      (</w:t>
            </w:r>
            <w:r w:rsidRPr="009813F0">
              <w:rPr>
                <w:i/>
                <w:iCs/>
                <w:snapToGrid w:val="0"/>
                <w:kern w:val="16"/>
                <w:sz w:val="20"/>
              </w:rPr>
              <w:t xml:space="preserve">руководитель юридического лица или физическое </w:t>
            </w:r>
            <w:r w:rsidRPr="009813F0">
              <w:rPr>
                <w:i/>
                <w:iCs/>
                <w:sz w:val="20"/>
              </w:rPr>
              <w:t>лицо</w:t>
            </w:r>
            <w:proofErr w:type="gramStart"/>
            <w:r w:rsidRPr="009813F0">
              <w:rPr>
                <w:i/>
                <w:iCs/>
                <w:snapToGrid w:val="0"/>
                <w:kern w:val="16"/>
                <w:sz w:val="20"/>
              </w:rPr>
              <w:t xml:space="preserve"> </w:t>
            </w:r>
            <w:r w:rsidRPr="009813F0">
              <w:rPr>
                <w:i/>
                <w:iCs/>
                <w:sz w:val="20"/>
              </w:rPr>
              <w:t>)</w:t>
            </w:r>
            <w:proofErr w:type="gramEnd"/>
          </w:p>
        </w:tc>
      </w:tr>
    </w:tbl>
    <w:p w:rsidR="00DC05A0" w:rsidRPr="009813F0" w:rsidRDefault="00DC05A0">
      <w:pPr>
        <w:widowControl w:val="0"/>
        <w:autoSpaceDE w:val="0"/>
        <w:autoSpaceDN w:val="0"/>
        <w:adjustRightInd w:val="0"/>
        <w:jc w:val="right"/>
        <w:outlineLvl w:val="2"/>
      </w:pPr>
      <w:bookmarkStart w:id="53" w:name="Par2901"/>
      <w:bookmarkEnd w:id="53"/>
      <w:r w:rsidRPr="009813F0">
        <w:t xml:space="preserve">Приложение № </w:t>
      </w:r>
      <w:r>
        <w:t>1</w:t>
      </w:r>
      <w:r w:rsidRPr="009813F0">
        <w:t>-12</w:t>
      </w:r>
    </w:p>
    <w:p w:rsidR="00DC05A0" w:rsidRPr="009813F0" w:rsidRDefault="00DC05A0">
      <w:pPr>
        <w:widowControl w:val="0"/>
        <w:autoSpaceDE w:val="0"/>
        <w:autoSpaceDN w:val="0"/>
        <w:adjustRightInd w:val="0"/>
        <w:jc w:val="right"/>
      </w:pPr>
      <w:r w:rsidRPr="009813F0">
        <w:t xml:space="preserve">к приложению № </w:t>
      </w:r>
      <w:r>
        <w:t>1</w:t>
      </w:r>
    </w:p>
    <w:p w:rsidR="00DC05A0" w:rsidRPr="009813F0" w:rsidRDefault="00DC05A0">
      <w:pPr>
        <w:widowControl w:val="0"/>
        <w:autoSpaceDE w:val="0"/>
        <w:autoSpaceDN w:val="0"/>
        <w:adjustRightInd w:val="0"/>
        <w:jc w:val="right"/>
      </w:pPr>
    </w:p>
    <w:p w:rsidR="00DC05A0" w:rsidRPr="009813F0" w:rsidRDefault="00DC05A0" w:rsidP="00BD1359">
      <w:pPr>
        <w:jc w:val="right"/>
      </w:pPr>
      <w:r w:rsidRPr="009813F0">
        <w:t>Форма № ИД-ЦТВ</w:t>
      </w:r>
    </w:p>
    <w:p w:rsidR="00DC05A0" w:rsidRPr="009813F0" w:rsidRDefault="00DC05A0" w:rsidP="00BD1359"/>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4"/>
        <w:gridCol w:w="4415"/>
      </w:tblGrid>
      <w:tr w:rsidR="00DC05A0" w:rsidRPr="009813F0" w:rsidTr="00BD1359">
        <w:trPr>
          <w:jc w:val="center"/>
        </w:trPr>
        <w:tc>
          <w:tcPr>
            <w:tcW w:w="5224" w:type="dxa"/>
          </w:tcPr>
          <w:p w:rsidR="00DC05A0" w:rsidRPr="009813F0" w:rsidRDefault="00DC05A0" w:rsidP="00BD1359">
            <w:pPr>
              <w:pStyle w:val="a9"/>
              <w:rPr>
                <w:sz w:val="24"/>
                <w:szCs w:val="24"/>
              </w:rPr>
            </w:pPr>
            <w:r w:rsidRPr="009813F0">
              <w:rPr>
                <w:sz w:val="24"/>
                <w:szCs w:val="24"/>
              </w:rPr>
              <w:t xml:space="preserve">Регистрационный номер и дата регистрации </w:t>
            </w:r>
          </w:p>
          <w:p w:rsidR="00DC05A0" w:rsidRPr="009813F0" w:rsidRDefault="00DC05A0" w:rsidP="00BD1359">
            <w:pPr>
              <w:jc w:val="center"/>
              <w:rPr>
                <w:i/>
                <w:sz w:val="20"/>
              </w:rPr>
            </w:pPr>
            <w:r w:rsidRPr="009813F0">
              <w:rPr>
                <w:i/>
                <w:sz w:val="20"/>
              </w:rPr>
              <w:t>(заполняется при получении)</w:t>
            </w:r>
          </w:p>
        </w:tc>
        <w:tc>
          <w:tcPr>
            <w:tcW w:w="4415" w:type="dxa"/>
          </w:tcPr>
          <w:p w:rsidR="00DC05A0" w:rsidRPr="009813F0" w:rsidRDefault="00DC05A0" w:rsidP="00BD1359"/>
        </w:tc>
      </w:tr>
    </w:tbl>
    <w:p w:rsidR="00DC05A0" w:rsidRPr="009813F0" w:rsidRDefault="00DC05A0" w:rsidP="00BD1359">
      <w:pPr>
        <w:jc w:val="center"/>
        <w:rPr>
          <w:sz w:val="16"/>
        </w:rPr>
      </w:pPr>
    </w:p>
    <w:tbl>
      <w:tblPr>
        <w:tblW w:w="9639" w:type="dxa"/>
        <w:jc w:val="center"/>
        <w:tblLook w:val="01E0" w:firstRow="1" w:lastRow="1" w:firstColumn="1" w:lastColumn="1" w:noHBand="0" w:noVBand="0"/>
      </w:tblPr>
      <w:tblGrid>
        <w:gridCol w:w="9639"/>
      </w:tblGrid>
      <w:tr w:rsidR="00DC05A0" w:rsidRPr="009813F0" w:rsidTr="00BD1359">
        <w:trPr>
          <w:jc w:val="center"/>
        </w:trPr>
        <w:tc>
          <w:tcPr>
            <w:tcW w:w="9848" w:type="dxa"/>
          </w:tcPr>
          <w:p w:rsidR="00DC05A0" w:rsidRPr="009813F0" w:rsidRDefault="00DC05A0" w:rsidP="00BD1359">
            <w:pPr>
              <w:pStyle w:val="7"/>
              <w:rPr>
                <w:b/>
                <w:color w:val="auto"/>
              </w:rPr>
            </w:pPr>
            <w:r w:rsidRPr="009813F0">
              <w:rPr>
                <w:color w:val="auto"/>
              </w:rPr>
              <w:t xml:space="preserve">Исходные данные </w:t>
            </w:r>
          </w:p>
          <w:p w:rsidR="00DC05A0" w:rsidRPr="009813F0" w:rsidRDefault="00DC05A0" w:rsidP="00BD1359">
            <w:pPr>
              <w:jc w:val="center"/>
            </w:pPr>
            <w:r w:rsidRPr="009813F0">
              <w:t>для подготовки заключения экспертизы возможности использования РЭС и их электромагнитной совместимости с действующими и планируемыми для использования радиоэлектронными средствами для цифровой телевизионной станции</w:t>
            </w:r>
          </w:p>
        </w:tc>
      </w:tr>
    </w:tbl>
    <w:p w:rsidR="00DC05A0" w:rsidRPr="009813F0" w:rsidRDefault="00DC05A0" w:rsidP="00BD1359">
      <w:pPr>
        <w:jc w:val="center"/>
        <w:rPr>
          <w:sz w:val="16"/>
        </w:rPr>
      </w:pPr>
    </w:p>
    <w:p w:rsidR="00DC05A0" w:rsidRPr="009813F0" w:rsidRDefault="00DC05A0" w:rsidP="00BD1359">
      <w:r w:rsidRPr="009813F0">
        <w:rPr>
          <w:i/>
          <w:iCs/>
        </w:rPr>
        <w:t>___________________</w:t>
      </w:r>
      <w:r w:rsidRPr="009813F0">
        <w:t>____</w:t>
      </w:r>
      <w:r w:rsidRPr="009813F0">
        <w:rPr>
          <w:i/>
          <w:iCs/>
        </w:rPr>
        <w:t>______________________________________________________</w:t>
      </w:r>
    </w:p>
    <w:p w:rsidR="00DC05A0" w:rsidRPr="009813F0" w:rsidRDefault="00DC05A0" w:rsidP="00BD1359">
      <w:pPr>
        <w:pStyle w:val="21"/>
        <w:jc w:val="center"/>
        <w:rPr>
          <w:bCs/>
          <w:i/>
          <w:iCs/>
          <w:sz w:val="20"/>
        </w:rPr>
      </w:pPr>
      <w:r w:rsidRPr="009813F0">
        <w:rPr>
          <w:bCs/>
          <w:i/>
          <w:iCs/>
          <w:sz w:val="20"/>
        </w:rPr>
        <w:t>(полное и краткое наименования юридического лица или Ф.И.О. физического лица)</w:t>
      </w:r>
    </w:p>
    <w:p w:rsidR="00DC05A0" w:rsidRPr="009813F0" w:rsidRDefault="00DC05A0" w:rsidP="00BD1359">
      <w:pPr>
        <w:jc w:val="center"/>
        <w:rPr>
          <w:sz w:val="20"/>
        </w:rPr>
      </w:pPr>
    </w:p>
    <w:tbl>
      <w:tblPr>
        <w:tblW w:w="9639" w:type="dxa"/>
        <w:jc w:val="center"/>
        <w:tblLook w:val="0000" w:firstRow="0" w:lastRow="0" w:firstColumn="0" w:lastColumn="0" w:noHBand="0" w:noVBand="0"/>
      </w:tblPr>
      <w:tblGrid>
        <w:gridCol w:w="567"/>
        <w:gridCol w:w="9072"/>
      </w:tblGrid>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1.</w:t>
            </w:r>
          </w:p>
        </w:tc>
        <w:tc>
          <w:tcPr>
            <w:tcW w:w="9072" w:type="dxa"/>
          </w:tcPr>
          <w:p w:rsidR="00DC05A0" w:rsidRPr="009813F0" w:rsidRDefault="00DC05A0" w:rsidP="00BD1359">
            <w:pPr>
              <w:jc w:val="both"/>
            </w:pPr>
            <w:r w:rsidRPr="009813F0">
              <w:t>Место нахождения _______________________________________________________</w:t>
            </w:r>
          </w:p>
          <w:p w:rsidR="00DC05A0" w:rsidRPr="009813F0" w:rsidRDefault="00DC05A0" w:rsidP="00BD1359">
            <w:pPr>
              <w:jc w:val="both"/>
              <w:rPr>
                <w:bCs/>
                <w:szCs w:val="16"/>
              </w:rPr>
            </w:pPr>
            <w:r w:rsidRPr="009813F0">
              <w:rPr>
                <w:i/>
                <w:iCs/>
              </w:rPr>
              <w:t xml:space="preserve">                                 </w:t>
            </w:r>
            <w:r w:rsidRPr="009813F0">
              <w:rPr>
                <w:i/>
                <w:iCs/>
                <w:sz w:val="20"/>
              </w:rPr>
              <w:t>(для юридических лиц в соответствии с учредительными документами)</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2.</w:t>
            </w:r>
          </w:p>
        </w:tc>
        <w:tc>
          <w:tcPr>
            <w:tcW w:w="9072" w:type="dxa"/>
          </w:tcPr>
          <w:p w:rsidR="00DC05A0" w:rsidRPr="009813F0" w:rsidRDefault="00DC05A0" w:rsidP="00BD1359">
            <w:pPr>
              <w:jc w:val="both"/>
              <w:rPr>
                <w:bCs/>
                <w:szCs w:val="16"/>
              </w:rPr>
            </w:pPr>
            <w:r w:rsidRPr="009813F0">
              <w:t>Почтовый адрес ___________________________________________________________</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3.</w:t>
            </w:r>
          </w:p>
        </w:tc>
        <w:tc>
          <w:tcPr>
            <w:tcW w:w="9072" w:type="dxa"/>
          </w:tcPr>
          <w:p w:rsidR="00DC05A0" w:rsidRPr="009813F0" w:rsidRDefault="00DC05A0" w:rsidP="00BD1359">
            <w:pPr>
              <w:jc w:val="both"/>
            </w:pPr>
            <w:r w:rsidRPr="009813F0">
              <w:t>Контактная информация ___________________________________________________</w:t>
            </w:r>
          </w:p>
          <w:p w:rsidR="00DC05A0" w:rsidRPr="009813F0" w:rsidRDefault="00DC05A0" w:rsidP="00BD1359">
            <w:pPr>
              <w:jc w:val="both"/>
              <w:rPr>
                <w:bCs/>
                <w:szCs w:val="16"/>
              </w:rPr>
            </w:pPr>
            <w:r w:rsidRPr="009813F0">
              <w:rPr>
                <w:i/>
                <w:iCs/>
                <w:sz w:val="20"/>
              </w:rPr>
              <w:t xml:space="preserve">                                                                         (номер телефона, факс, </w:t>
            </w:r>
            <w:r w:rsidRPr="009813F0">
              <w:rPr>
                <w:i/>
                <w:iCs/>
                <w:sz w:val="20"/>
                <w:lang w:val="en-US"/>
              </w:rPr>
              <w:t>E</w:t>
            </w:r>
            <w:r w:rsidRPr="009813F0">
              <w:rPr>
                <w:i/>
                <w:iCs/>
                <w:sz w:val="20"/>
              </w:rPr>
              <w:t>-</w:t>
            </w:r>
            <w:r w:rsidRPr="009813F0">
              <w:rPr>
                <w:i/>
                <w:iCs/>
                <w:sz w:val="20"/>
                <w:lang w:val="en-US"/>
              </w:rPr>
              <w:t>mail</w:t>
            </w:r>
            <w:r w:rsidRPr="009813F0">
              <w:rPr>
                <w:i/>
                <w:iCs/>
                <w:sz w:val="20"/>
              </w:rPr>
              <w:t xml:space="preserve"> заявителя)</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4.</w:t>
            </w:r>
          </w:p>
        </w:tc>
        <w:tc>
          <w:tcPr>
            <w:tcW w:w="9072" w:type="dxa"/>
          </w:tcPr>
          <w:p w:rsidR="00DC05A0" w:rsidRPr="009813F0" w:rsidRDefault="00DC05A0" w:rsidP="00BD1359">
            <w:pPr>
              <w:pStyle w:val="a9"/>
              <w:jc w:val="both"/>
              <w:rPr>
                <w:sz w:val="24"/>
                <w:szCs w:val="24"/>
              </w:rPr>
            </w:pPr>
            <w:r w:rsidRPr="009813F0">
              <w:rPr>
                <w:sz w:val="24"/>
                <w:szCs w:val="24"/>
              </w:rPr>
              <w:t>Цель подачи заявки _______________________________________________________</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5.</w:t>
            </w:r>
          </w:p>
        </w:tc>
        <w:tc>
          <w:tcPr>
            <w:tcW w:w="9072" w:type="dxa"/>
          </w:tcPr>
          <w:p w:rsidR="00DC05A0" w:rsidRPr="009813F0" w:rsidRDefault="00DC05A0" w:rsidP="00BD1359">
            <w:pPr>
              <w:pStyle w:val="a9"/>
              <w:rPr>
                <w:sz w:val="24"/>
                <w:szCs w:val="24"/>
              </w:rPr>
            </w:pPr>
            <w:r w:rsidRPr="009813F0">
              <w:rPr>
                <w:sz w:val="24"/>
                <w:szCs w:val="24"/>
              </w:rPr>
              <w:t>Место размещения передающей станции _____________________________________</w:t>
            </w:r>
          </w:p>
          <w:p w:rsidR="00DC05A0" w:rsidRPr="009813F0" w:rsidRDefault="00DC05A0" w:rsidP="00BD1359">
            <w:pPr>
              <w:pStyle w:val="a9"/>
              <w:jc w:val="center"/>
              <w:rPr>
                <w:sz w:val="24"/>
                <w:szCs w:val="24"/>
              </w:rPr>
            </w:pPr>
            <w:r w:rsidRPr="009813F0">
              <w:rPr>
                <w:i/>
                <w:iCs/>
              </w:rPr>
              <w:t xml:space="preserve">                                                   (почтовый адрес, населенный пункт, район, область, край, республика</w:t>
            </w:r>
            <w:r w:rsidRPr="009813F0">
              <w:rPr>
                <w:i/>
                <w:iCs/>
                <w:noProof/>
                <w:snapToGrid w:val="0"/>
              </w:rPr>
              <w:t>)</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6.</w:t>
            </w:r>
          </w:p>
        </w:tc>
        <w:tc>
          <w:tcPr>
            <w:tcW w:w="9072" w:type="dxa"/>
          </w:tcPr>
          <w:p w:rsidR="00DC05A0" w:rsidRPr="009813F0" w:rsidRDefault="00DC05A0" w:rsidP="00BD1359">
            <w:pPr>
              <w:pStyle w:val="af8"/>
              <w:jc w:val="both"/>
              <w:rPr>
                <w:rFonts w:ascii="Times New Roman" w:hAnsi="Times New Roman"/>
                <w:sz w:val="24"/>
                <w:szCs w:val="24"/>
              </w:rPr>
            </w:pPr>
            <w:r w:rsidRPr="009813F0">
              <w:rPr>
                <w:rFonts w:ascii="Times New Roman" w:hAnsi="Times New Roman"/>
                <w:sz w:val="24"/>
                <w:szCs w:val="24"/>
              </w:rPr>
              <w:t>Конфигурация сети  ______________________________________________________</w:t>
            </w:r>
          </w:p>
          <w:p w:rsidR="00DC05A0" w:rsidRPr="009813F0" w:rsidRDefault="00DC05A0" w:rsidP="00BD1359">
            <w:pPr>
              <w:pStyle w:val="a9"/>
              <w:jc w:val="center"/>
              <w:rPr>
                <w:i/>
              </w:rPr>
            </w:pPr>
            <w:r w:rsidRPr="009813F0">
              <w:rPr>
                <w:i/>
              </w:rPr>
              <w:t xml:space="preserve">                                          (</w:t>
            </w:r>
            <w:proofErr w:type="gramStart"/>
            <w:r w:rsidRPr="009813F0">
              <w:rPr>
                <w:i/>
              </w:rPr>
              <w:t>одночастотная</w:t>
            </w:r>
            <w:proofErr w:type="gramEnd"/>
            <w:r w:rsidRPr="009813F0">
              <w:rPr>
                <w:i/>
              </w:rPr>
              <w:t>, многочастотная, единичное частотное присвоение)</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7.</w:t>
            </w:r>
          </w:p>
        </w:tc>
        <w:tc>
          <w:tcPr>
            <w:tcW w:w="9072" w:type="dxa"/>
          </w:tcPr>
          <w:p w:rsidR="00DC05A0" w:rsidRPr="009813F0" w:rsidRDefault="00DC05A0" w:rsidP="00BD1359">
            <w:pPr>
              <w:jc w:val="both"/>
            </w:pPr>
            <w:r w:rsidRPr="009813F0">
              <w:t>Канал передачи __________________________________________________________</w:t>
            </w:r>
          </w:p>
          <w:p w:rsidR="00DC05A0" w:rsidRPr="009813F0" w:rsidRDefault="00DC05A0" w:rsidP="00BD1359">
            <w:pPr>
              <w:ind w:left="1134"/>
              <w:jc w:val="both"/>
              <w:rPr>
                <w:iCs/>
                <w:sz w:val="20"/>
              </w:rPr>
            </w:pPr>
            <w:r w:rsidRPr="009813F0">
              <w:rPr>
                <w:i/>
                <w:sz w:val="20"/>
              </w:rPr>
              <w:t xml:space="preserve">(каналы для </w:t>
            </w:r>
            <w:r w:rsidRPr="009813F0">
              <w:rPr>
                <w:i/>
                <w:noProof/>
                <w:snapToGrid w:val="0"/>
                <w:sz w:val="20"/>
              </w:rPr>
              <w:t>цифрового телевидения</w:t>
            </w:r>
            <w:r w:rsidRPr="009813F0">
              <w:rPr>
                <w:i/>
                <w:sz w:val="20"/>
              </w:rPr>
              <w:t>: 6-12 ТВК и/или 21-69 ТВК, либо определённый требуемый телевизионный канал или полоса радиочастот)</w:t>
            </w:r>
          </w:p>
        </w:tc>
      </w:tr>
      <w:tr w:rsidR="00DC05A0" w:rsidRPr="009813F0" w:rsidTr="00BD1359">
        <w:trPr>
          <w:jc w:val="center"/>
        </w:trPr>
        <w:tc>
          <w:tcPr>
            <w:tcW w:w="567" w:type="dxa"/>
          </w:tcPr>
          <w:p w:rsidR="00DC05A0" w:rsidRPr="009813F0" w:rsidRDefault="00DC05A0" w:rsidP="00BD1359">
            <w:pPr>
              <w:jc w:val="center"/>
              <w:rPr>
                <w:bCs/>
                <w:szCs w:val="16"/>
              </w:rPr>
            </w:pPr>
            <w:r w:rsidRPr="009813F0">
              <w:t>8.</w:t>
            </w:r>
          </w:p>
        </w:tc>
        <w:tc>
          <w:tcPr>
            <w:tcW w:w="9072" w:type="dxa"/>
          </w:tcPr>
          <w:p w:rsidR="00DC05A0" w:rsidRPr="009813F0" w:rsidRDefault="00DC05A0" w:rsidP="00BD1359">
            <w:pPr>
              <w:pStyle w:val="a9"/>
              <w:rPr>
                <w:sz w:val="24"/>
                <w:szCs w:val="24"/>
              </w:rPr>
            </w:pPr>
            <w:r w:rsidRPr="009813F0">
              <w:rPr>
                <w:sz w:val="24"/>
                <w:szCs w:val="24"/>
              </w:rPr>
              <w:t xml:space="preserve">Географические координаты места установки антенны, град., мин., сек. </w:t>
            </w:r>
            <w:r w:rsidRPr="009813F0">
              <w:rPr>
                <w:rStyle w:val="ab"/>
                <w:szCs w:val="24"/>
              </w:rPr>
              <w:footnoteReference w:customMarkFollows="1" w:id="11"/>
              <w:t>1</w:t>
            </w:r>
          </w:p>
          <w:p w:rsidR="00DC05A0" w:rsidRPr="009813F0" w:rsidRDefault="00DC05A0" w:rsidP="00BD1359">
            <w:pPr>
              <w:pStyle w:val="a9"/>
              <w:rPr>
                <w:sz w:val="24"/>
                <w:szCs w:val="24"/>
              </w:rPr>
            </w:pPr>
            <w:r w:rsidRPr="009813F0">
              <w:rPr>
                <w:sz w:val="24"/>
                <w:szCs w:val="24"/>
              </w:rPr>
              <w:t>_________________________________________________________________________</w:t>
            </w:r>
          </w:p>
          <w:p w:rsidR="00DC05A0" w:rsidRPr="009813F0" w:rsidRDefault="00DC05A0" w:rsidP="00BD1359">
            <w:pPr>
              <w:pStyle w:val="a9"/>
              <w:rPr>
                <w:i/>
              </w:rPr>
            </w:pPr>
            <w:r w:rsidRPr="009813F0">
              <w:rPr>
                <w:i/>
                <w:snapToGrid w:val="0"/>
              </w:rPr>
              <w:t xml:space="preserve">                         (</w:t>
            </w:r>
            <w:r w:rsidRPr="009813F0">
              <w:t>с точностью до десятков угловых секунд в системе координат СК-95</w:t>
            </w:r>
            <w:r w:rsidRPr="009813F0">
              <w:rPr>
                <w:i/>
                <w:snapToGrid w:val="0"/>
              </w:rPr>
              <w:t>)</w:t>
            </w:r>
          </w:p>
        </w:tc>
      </w:tr>
      <w:tr w:rsidR="00DC05A0" w:rsidRPr="009813F0" w:rsidTr="00BD1359">
        <w:trPr>
          <w:jc w:val="center"/>
        </w:trPr>
        <w:tc>
          <w:tcPr>
            <w:tcW w:w="567" w:type="dxa"/>
          </w:tcPr>
          <w:p w:rsidR="00DC05A0" w:rsidRPr="009813F0" w:rsidRDefault="00DC05A0" w:rsidP="00BD1359">
            <w:pPr>
              <w:jc w:val="center"/>
            </w:pPr>
            <w:r w:rsidRPr="009813F0">
              <w:t>9.</w:t>
            </w:r>
          </w:p>
        </w:tc>
        <w:tc>
          <w:tcPr>
            <w:tcW w:w="9072" w:type="dxa"/>
          </w:tcPr>
          <w:p w:rsidR="00DC05A0" w:rsidRPr="009813F0" w:rsidRDefault="00DC05A0" w:rsidP="00BD1359">
            <w:pPr>
              <w:pStyle w:val="a9"/>
              <w:rPr>
                <w:sz w:val="24"/>
                <w:szCs w:val="24"/>
              </w:rPr>
            </w:pPr>
            <w:r w:rsidRPr="009813F0">
              <w:rPr>
                <w:sz w:val="24"/>
              </w:rPr>
              <w:t xml:space="preserve">Мощность передатчика, </w:t>
            </w:r>
            <w:proofErr w:type="gramStart"/>
            <w:r w:rsidRPr="009813F0">
              <w:rPr>
                <w:sz w:val="24"/>
              </w:rPr>
              <w:t>Вт</w:t>
            </w:r>
            <w:proofErr w:type="gramEnd"/>
            <w:r w:rsidRPr="009813F0">
              <w:rPr>
                <w:sz w:val="24"/>
              </w:rPr>
              <w:t xml:space="preserve"> ________________________________________________</w:t>
            </w:r>
          </w:p>
        </w:tc>
      </w:tr>
      <w:tr w:rsidR="00DC05A0" w:rsidRPr="009813F0" w:rsidTr="00BD1359">
        <w:trPr>
          <w:jc w:val="center"/>
        </w:trPr>
        <w:tc>
          <w:tcPr>
            <w:tcW w:w="567" w:type="dxa"/>
          </w:tcPr>
          <w:p w:rsidR="00DC05A0" w:rsidRPr="009813F0" w:rsidRDefault="00DC05A0" w:rsidP="00BD1359">
            <w:pPr>
              <w:jc w:val="center"/>
            </w:pPr>
            <w:r w:rsidRPr="009813F0">
              <w:t>10.</w:t>
            </w:r>
          </w:p>
        </w:tc>
        <w:tc>
          <w:tcPr>
            <w:tcW w:w="9072" w:type="dxa"/>
          </w:tcPr>
          <w:p w:rsidR="00DC05A0" w:rsidRPr="009813F0" w:rsidRDefault="00DC05A0" w:rsidP="00BD1359">
            <w:r w:rsidRPr="009813F0">
              <w:t>Стандарт цифрового вещания ______________________________________________</w:t>
            </w:r>
          </w:p>
          <w:p w:rsidR="00DC05A0" w:rsidRPr="009813F0" w:rsidRDefault="00DC05A0" w:rsidP="00BD1359">
            <w:pPr>
              <w:pStyle w:val="a9"/>
              <w:jc w:val="center"/>
              <w:rPr>
                <w:sz w:val="24"/>
                <w:szCs w:val="24"/>
              </w:rPr>
            </w:pPr>
            <w:r w:rsidRPr="009813F0">
              <w:rPr>
                <w:i/>
              </w:rPr>
              <w:t>(</w:t>
            </w:r>
            <w:r w:rsidRPr="009813F0">
              <w:rPr>
                <w:i/>
                <w:lang w:val="en-US"/>
              </w:rPr>
              <w:t>DVB</w:t>
            </w:r>
            <w:r w:rsidRPr="009813F0">
              <w:rPr>
                <w:i/>
              </w:rPr>
              <w:t>-</w:t>
            </w:r>
            <w:r w:rsidRPr="009813F0">
              <w:rPr>
                <w:i/>
                <w:lang w:val="en-US"/>
              </w:rPr>
              <w:t>T</w:t>
            </w:r>
            <w:r w:rsidRPr="009813F0">
              <w:rPr>
                <w:i/>
              </w:rPr>
              <w:t xml:space="preserve">, </w:t>
            </w:r>
            <w:r w:rsidRPr="009813F0">
              <w:rPr>
                <w:i/>
                <w:lang w:val="en-US"/>
              </w:rPr>
              <w:t>DVB</w:t>
            </w:r>
            <w:r w:rsidRPr="009813F0">
              <w:rPr>
                <w:i/>
              </w:rPr>
              <w:t>-</w:t>
            </w:r>
            <w:r w:rsidRPr="009813F0">
              <w:rPr>
                <w:i/>
                <w:lang w:val="en-US"/>
              </w:rPr>
              <w:t>T</w:t>
            </w:r>
            <w:r w:rsidRPr="009813F0">
              <w:rPr>
                <w:i/>
              </w:rPr>
              <w:t xml:space="preserve">2, </w:t>
            </w:r>
            <w:r w:rsidRPr="009813F0">
              <w:rPr>
                <w:i/>
                <w:lang w:val="en-US"/>
              </w:rPr>
              <w:t>DVB</w:t>
            </w:r>
            <w:r w:rsidRPr="009813F0">
              <w:rPr>
                <w:i/>
              </w:rPr>
              <w:t>-</w:t>
            </w:r>
            <w:r w:rsidRPr="009813F0">
              <w:rPr>
                <w:i/>
                <w:lang w:val="en-US"/>
              </w:rPr>
              <w:t>H</w:t>
            </w:r>
            <w:r w:rsidRPr="009813F0">
              <w:rPr>
                <w:i/>
              </w:rPr>
              <w:t>)</w:t>
            </w:r>
          </w:p>
        </w:tc>
      </w:tr>
      <w:tr w:rsidR="00DC05A0" w:rsidRPr="009813F0" w:rsidTr="00BD1359">
        <w:trPr>
          <w:jc w:val="center"/>
        </w:trPr>
        <w:tc>
          <w:tcPr>
            <w:tcW w:w="567" w:type="dxa"/>
          </w:tcPr>
          <w:p w:rsidR="00DC05A0" w:rsidRPr="009813F0" w:rsidRDefault="00DC05A0" w:rsidP="00BD1359">
            <w:pPr>
              <w:jc w:val="center"/>
            </w:pPr>
            <w:r w:rsidRPr="009813F0">
              <w:t>11.</w:t>
            </w:r>
          </w:p>
        </w:tc>
        <w:tc>
          <w:tcPr>
            <w:tcW w:w="9072" w:type="dxa"/>
          </w:tcPr>
          <w:p w:rsidR="00DC05A0" w:rsidRPr="009813F0" w:rsidRDefault="00DC05A0" w:rsidP="00BD1359">
            <w:pPr>
              <w:pStyle w:val="a9"/>
              <w:rPr>
                <w:sz w:val="24"/>
                <w:szCs w:val="24"/>
              </w:rPr>
            </w:pPr>
            <w:r w:rsidRPr="009813F0">
              <w:rPr>
                <w:sz w:val="24"/>
                <w:szCs w:val="24"/>
              </w:rPr>
              <w:t>Способ приёма ____________________________________________________________</w:t>
            </w:r>
          </w:p>
          <w:p w:rsidR="00DC05A0" w:rsidRPr="009813F0" w:rsidRDefault="00DC05A0" w:rsidP="00BD1359">
            <w:pPr>
              <w:pStyle w:val="a9"/>
              <w:jc w:val="center"/>
              <w:rPr>
                <w:sz w:val="24"/>
                <w:szCs w:val="24"/>
              </w:rPr>
            </w:pPr>
            <w:r w:rsidRPr="009813F0">
              <w:rPr>
                <w:i/>
              </w:rPr>
              <w:t>(фиксированный, мобильный, портативный)</w:t>
            </w:r>
          </w:p>
        </w:tc>
      </w:tr>
      <w:tr w:rsidR="00DC05A0" w:rsidRPr="009813F0" w:rsidTr="00BD1359">
        <w:trPr>
          <w:jc w:val="center"/>
        </w:trPr>
        <w:tc>
          <w:tcPr>
            <w:tcW w:w="567" w:type="dxa"/>
          </w:tcPr>
          <w:p w:rsidR="00DC05A0" w:rsidRPr="009813F0" w:rsidRDefault="00DC05A0" w:rsidP="00BD1359">
            <w:pPr>
              <w:jc w:val="center"/>
            </w:pPr>
            <w:r w:rsidRPr="009813F0">
              <w:t>12.</w:t>
            </w:r>
          </w:p>
        </w:tc>
        <w:tc>
          <w:tcPr>
            <w:tcW w:w="9072" w:type="dxa"/>
          </w:tcPr>
          <w:p w:rsidR="00DC05A0" w:rsidRPr="009813F0" w:rsidRDefault="00DC05A0" w:rsidP="00BD1359">
            <w:r w:rsidRPr="009813F0">
              <w:t xml:space="preserve">Число </w:t>
            </w:r>
            <w:proofErr w:type="gramStart"/>
            <w:r w:rsidRPr="009813F0">
              <w:t>несущих</w:t>
            </w:r>
            <w:proofErr w:type="gramEnd"/>
            <w:r w:rsidRPr="009813F0">
              <w:t xml:space="preserve"> ___________________________________________________________</w:t>
            </w:r>
          </w:p>
          <w:p w:rsidR="00DC05A0" w:rsidRPr="009813F0" w:rsidRDefault="00DC05A0" w:rsidP="00BD1359">
            <w:pPr>
              <w:pStyle w:val="a9"/>
              <w:jc w:val="center"/>
              <w:rPr>
                <w:sz w:val="24"/>
                <w:szCs w:val="24"/>
              </w:rPr>
            </w:pPr>
            <w:r w:rsidRPr="009813F0">
              <w:rPr>
                <w:i/>
              </w:rPr>
              <w:t>(1</w:t>
            </w:r>
            <w:r w:rsidRPr="009813F0">
              <w:rPr>
                <w:i/>
                <w:lang w:val="en-US"/>
              </w:rPr>
              <w:t>k</w:t>
            </w:r>
            <w:r w:rsidRPr="009813F0">
              <w:rPr>
                <w:i/>
              </w:rPr>
              <w:t>, 2</w:t>
            </w:r>
            <w:r w:rsidRPr="009813F0">
              <w:rPr>
                <w:i/>
                <w:lang w:val="en-US"/>
              </w:rPr>
              <w:t>k</w:t>
            </w:r>
            <w:r w:rsidRPr="009813F0">
              <w:rPr>
                <w:i/>
              </w:rPr>
              <w:t>, 4</w:t>
            </w:r>
            <w:r w:rsidRPr="009813F0">
              <w:rPr>
                <w:i/>
                <w:lang w:val="en-US"/>
              </w:rPr>
              <w:t>k</w:t>
            </w:r>
            <w:r w:rsidRPr="009813F0">
              <w:rPr>
                <w:i/>
              </w:rPr>
              <w:t>, 8</w:t>
            </w:r>
            <w:r w:rsidRPr="009813F0">
              <w:rPr>
                <w:i/>
                <w:lang w:val="en-US"/>
              </w:rPr>
              <w:t>k</w:t>
            </w:r>
            <w:r w:rsidRPr="009813F0">
              <w:rPr>
                <w:i/>
              </w:rPr>
              <w:t>, 16</w:t>
            </w:r>
            <w:r w:rsidRPr="009813F0">
              <w:rPr>
                <w:i/>
                <w:lang w:val="en-US"/>
              </w:rPr>
              <w:t>k</w:t>
            </w:r>
            <w:r w:rsidRPr="009813F0">
              <w:rPr>
                <w:i/>
              </w:rPr>
              <w:t>, 32</w:t>
            </w:r>
            <w:r w:rsidRPr="009813F0">
              <w:rPr>
                <w:i/>
                <w:lang w:val="en-US"/>
              </w:rPr>
              <w:t>k</w:t>
            </w:r>
            <w:r w:rsidRPr="009813F0">
              <w:rPr>
                <w:i/>
              </w:rPr>
              <w:t>)</w:t>
            </w:r>
          </w:p>
        </w:tc>
      </w:tr>
      <w:tr w:rsidR="00DC05A0" w:rsidRPr="009813F0" w:rsidTr="00BD1359">
        <w:trPr>
          <w:jc w:val="center"/>
        </w:trPr>
        <w:tc>
          <w:tcPr>
            <w:tcW w:w="567" w:type="dxa"/>
          </w:tcPr>
          <w:p w:rsidR="00DC05A0" w:rsidRPr="009813F0" w:rsidRDefault="00DC05A0" w:rsidP="00BD1359">
            <w:pPr>
              <w:jc w:val="center"/>
            </w:pPr>
            <w:r w:rsidRPr="009813F0">
              <w:t>13.</w:t>
            </w:r>
          </w:p>
        </w:tc>
        <w:tc>
          <w:tcPr>
            <w:tcW w:w="9072" w:type="dxa"/>
          </w:tcPr>
          <w:p w:rsidR="00DC05A0" w:rsidRPr="009813F0" w:rsidRDefault="00DC05A0" w:rsidP="00BD1359">
            <w:r w:rsidRPr="009813F0">
              <w:t xml:space="preserve">Модуляция </w:t>
            </w:r>
            <w:proofErr w:type="gramStart"/>
            <w:r w:rsidRPr="009813F0">
              <w:t>несущих</w:t>
            </w:r>
            <w:proofErr w:type="gramEnd"/>
            <w:r w:rsidRPr="009813F0">
              <w:t xml:space="preserve"> ______________________________________________________</w:t>
            </w:r>
          </w:p>
          <w:p w:rsidR="00DC05A0" w:rsidRPr="009813F0" w:rsidRDefault="00DC05A0" w:rsidP="00BD1359">
            <w:pPr>
              <w:pStyle w:val="a9"/>
              <w:jc w:val="center"/>
              <w:rPr>
                <w:sz w:val="24"/>
                <w:szCs w:val="24"/>
              </w:rPr>
            </w:pPr>
            <w:r w:rsidRPr="009813F0">
              <w:rPr>
                <w:i/>
              </w:rPr>
              <w:t>(</w:t>
            </w:r>
            <w:r w:rsidRPr="009813F0">
              <w:rPr>
                <w:i/>
                <w:lang w:val="en-US"/>
              </w:rPr>
              <w:t>QPSK</w:t>
            </w:r>
            <w:r w:rsidRPr="009813F0">
              <w:rPr>
                <w:i/>
              </w:rPr>
              <w:t xml:space="preserve">, 16 </w:t>
            </w:r>
            <w:r w:rsidRPr="009813F0">
              <w:rPr>
                <w:i/>
                <w:lang w:val="en-US"/>
              </w:rPr>
              <w:t>QAM</w:t>
            </w:r>
            <w:r w:rsidRPr="009813F0">
              <w:rPr>
                <w:i/>
              </w:rPr>
              <w:t xml:space="preserve">, 64 </w:t>
            </w:r>
            <w:r w:rsidRPr="009813F0">
              <w:rPr>
                <w:i/>
                <w:lang w:val="en-US"/>
              </w:rPr>
              <w:t>QAM</w:t>
            </w:r>
            <w:r w:rsidRPr="009813F0">
              <w:rPr>
                <w:i/>
              </w:rPr>
              <w:t xml:space="preserve">, 256 </w:t>
            </w:r>
            <w:r w:rsidRPr="009813F0">
              <w:rPr>
                <w:i/>
                <w:lang w:val="en-US"/>
              </w:rPr>
              <w:t>QAM</w:t>
            </w:r>
            <w:r w:rsidRPr="009813F0">
              <w:rPr>
                <w:i/>
              </w:rPr>
              <w:t>)</w:t>
            </w:r>
          </w:p>
        </w:tc>
      </w:tr>
      <w:tr w:rsidR="00DC05A0" w:rsidRPr="009813F0" w:rsidTr="00BD1359">
        <w:trPr>
          <w:jc w:val="center"/>
        </w:trPr>
        <w:tc>
          <w:tcPr>
            <w:tcW w:w="567" w:type="dxa"/>
          </w:tcPr>
          <w:p w:rsidR="00DC05A0" w:rsidRPr="009813F0" w:rsidRDefault="00DC05A0" w:rsidP="00BD1359">
            <w:pPr>
              <w:jc w:val="center"/>
            </w:pPr>
            <w:r w:rsidRPr="009813F0">
              <w:t>14.</w:t>
            </w:r>
          </w:p>
        </w:tc>
        <w:tc>
          <w:tcPr>
            <w:tcW w:w="9072" w:type="dxa"/>
          </w:tcPr>
          <w:p w:rsidR="00DC05A0" w:rsidRPr="009813F0" w:rsidRDefault="00DC05A0" w:rsidP="00BD1359">
            <w:pPr>
              <w:pStyle w:val="a9"/>
              <w:rPr>
                <w:sz w:val="24"/>
                <w:szCs w:val="24"/>
              </w:rPr>
            </w:pPr>
            <w:r w:rsidRPr="009813F0">
              <w:rPr>
                <w:sz w:val="24"/>
                <w:szCs w:val="24"/>
              </w:rPr>
              <w:t>Длина защитного интервала ________________________________________________</w:t>
            </w:r>
          </w:p>
          <w:p w:rsidR="00DC05A0" w:rsidRPr="009813F0" w:rsidRDefault="00DC05A0" w:rsidP="00BD1359">
            <w:pPr>
              <w:pStyle w:val="a9"/>
              <w:jc w:val="center"/>
              <w:rPr>
                <w:i/>
                <w:iCs/>
                <w:szCs w:val="24"/>
              </w:rPr>
            </w:pPr>
            <w:r w:rsidRPr="009813F0">
              <w:rPr>
                <w:i/>
                <w:iCs/>
                <w:szCs w:val="24"/>
              </w:rPr>
              <w:t xml:space="preserve">(1/4, </w:t>
            </w:r>
            <w:r w:rsidRPr="009813F0">
              <w:rPr>
                <w:i/>
                <w:iCs/>
                <w:szCs w:val="24"/>
                <w:lang w:val="en-US"/>
              </w:rPr>
              <w:t xml:space="preserve">19/128, </w:t>
            </w:r>
            <w:r w:rsidRPr="009813F0">
              <w:rPr>
                <w:i/>
                <w:iCs/>
                <w:szCs w:val="24"/>
              </w:rPr>
              <w:t>1/8,</w:t>
            </w:r>
            <w:r w:rsidRPr="009813F0">
              <w:rPr>
                <w:i/>
                <w:iCs/>
                <w:szCs w:val="24"/>
                <w:lang w:val="en-US"/>
              </w:rPr>
              <w:t>19/256,</w:t>
            </w:r>
            <w:r w:rsidRPr="009813F0">
              <w:rPr>
                <w:i/>
                <w:iCs/>
                <w:szCs w:val="24"/>
              </w:rPr>
              <w:t xml:space="preserve"> 1/16, 1/32</w:t>
            </w:r>
            <w:r w:rsidRPr="009813F0">
              <w:rPr>
                <w:i/>
                <w:iCs/>
                <w:szCs w:val="24"/>
                <w:lang w:val="en-US"/>
              </w:rPr>
              <w:t>, 1/128</w:t>
            </w:r>
            <w:r w:rsidRPr="009813F0">
              <w:rPr>
                <w:i/>
                <w:iCs/>
                <w:szCs w:val="24"/>
              </w:rPr>
              <w:t>)</w:t>
            </w:r>
          </w:p>
        </w:tc>
      </w:tr>
      <w:tr w:rsidR="00DC05A0" w:rsidRPr="009813F0" w:rsidTr="00BD1359">
        <w:trPr>
          <w:jc w:val="center"/>
        </w:trPr>
        <w:tc>
          <w:tcPr>
            <w:tcW w:w="567" w:type="dxa"/>
          </w:tcPr>
          <w:p w:rsidR="00DC05A0" w:rsidRPr="009813F0" w:rsidRDefault="00DC05A0" w:rsidP="00BD1359">
            <w:pPr>
              <w:jc w:val="center"/>
            </w:pPr>
            <w:r w:rsidRPr="009813F0">
              <w:t>15.</w:t>
            </w:r>
          </w:p>
        </w:tc>
        <w:tc>
          <w:tcPr>
            <w:tcW w:w="9072" w:type="dxa"/>
          </w:tcPr>
          <w:p w:rsidR="00DC05A0" w:rsidRPr="009813F0" w:rsidRDefault="00DC05A0" w:rsidP="00BD1359">
            <w:pPr>
              <w:pStyle w:val="a9"/>
              <w:rPr>
                <w:sz w:val="24"/>
                <w:szCs w:val="24"/>
              </w:rPr>
            </w:pPr>
            <w:r w:rsidRPr="009813F0">
              <w:rPr>
                <w:sz w:val="24"/>
                <w:szCs w:val="24"/>
              </w:rPr>
              <w:t>Скорость внутреннего кодирования __________________________________________</w:t>
            </w:r>
          </w:p>
          <w:p w:rsidR="00DC05A0" w:rsidRPr="009813F0" w:rsidRDefault="00DC05A0" w:rsidP="00BD1359">
            <w:pPr>
              <w:pStyle w:val="a9"/>
              <w:jc w:val="center"/>
              <w:rPr>
                <w:i/>
                <w:iCs/>
                <w:szCs w:val="24"/>
              </w:rPr>
            </w:pPr>
            <w:r w:rsidRPr="009813F0">
              <w:rPr>
                <w:i/>
                <w:iCs/>
                <w:szCs w:val="24"/>
              </w:rPr>
              <w:t xml:space="preserve">                                                                      (1/2, </w:t>
            </w:r>
            <w:r w:rsidRPr="009813F0">
              <w:rPr>
                <w:i/>
                <w:iCs/>
                <w:szCs w:val="24"/>
                <w:lang w:val="en-US"/>
              </w:rPr>
              <w:t xml:space="preserve">3/5, </w:t>
            </w:r>
            <w:r w:rsidRPr="009813F0">
              <w:rPr>
                <w:i/>
                <w:iCs/>
                <w:szCs w:val="24"/>
              </w:rPr>
              <w:t>2/3, 3/4,</w:t>
            </w:r>
            <w:r w:rsidRPr="009813F0">
              <w:rPr>
                <w:i/>
                <w:iCs/>
                <w:szCs w:val="24"/>
                <w:lang w:val="en-US"/>
              </w:rPr>
              <w:t xml:space="preserve">4/5, </w:t>
            </w:r>
            <w:r w:rsidRPr="009813F0">
              <w:rPr>
                <w:i/>
                <w:iCs/>
                <w:szCs w:val="24"/>
              </w:rPr>
              <w:t xml:space="preserve"> 5/6, 7/8) </w:t>
            </w:r>
          </w:p>
        </w:tc>
      </w:tr>
      <w:tr w:rsidR="00DC05A0" w:rsidRPr="009813F0" w:rsidTr="00BD1359">
        <w:trPr>
          <w:jc w:val="center"/>
        </w:trPr>
        <w:tc>
          <w:tcPr>
            <w:tcW w:w="567" w:type="dxa"/>
          </w:tcPr>
          <w:p w:rsidR="00DC05A0" w:rsidRPr="009813F0" w:rsidRDefault="00DC05A0" w:rsidP="00BD1359">
            <w:pPr>
              <w:jc w:val="center"/>
            </w:pPr>
            <w:r w:rsidRPr="009813F0">
              <w:rPr>
                <w:lang w:val="en-US"/>
              </w:rPr>
              <w:t>16</w:t>
            </w:r>
            <w:r w:rsidRPr="009813F0">
              <w:t xml:space="preserve">.     </w:t>
            </w:r>
          </w:p>
        </w:tc>
        <w:tc>
          <w:tcPr>
            <w:tcW w:w="9072" w:type="dxa"/>
          </w:tcPr>
          <w:p w:rsidR="00DC05A0" w:rsidRPr="009813F0" w:rsidRDefault="00DC05A0" w:rsidP="00BD1359">
            <w:pPr>
              <w:pStyle w:val="a9"/>
              <w:rPr>
                <w:sz w:val="24"/>
                <w:szCs w:val="24"/>
              </w:rPr>
            </w:pPr>
            <w:r w:rsidRPr="009813F0">
              <w:rPr>
                <w:sz w:val="24"/>
                <w:szCs w:val="24"/>
              </w:rPr>
              <w:t xml:space="preserve"> Дополнительное кодирование _______________________________________</w:t>
            </w:r>
          </w:p>
          <w:p w:rsidR="00DC05A0" w:rsidRPr="009813F0" w:rsidRDefault="00DC05A0" w:rsidP="00BD1359">
            <w:pPr>
              <w:pStyle w:val="a9"/>
              <w:tabs>
                <w:tab w:val="left" w:pos="5520"/>
              </w:tabs>
              <w:rPr>
                <w:sz w:val="24"/>
                <w:szCs w:val="24"/>
              </w:rPr>
            </w:pPr>
            <w:r w:rsidRPr="009813F0">
              <w:rPr>
                <w:sz w:val="24"/>
                <w:szCs w:val="24"/>
              </w:rPr>
              <w:t xml:space="preserve">в системе </w:t>
            </w:r>
            <w:r w:rsidRPr="009813F0">
              <w:rPr>
                <w:sz w:val="24"/>
                <w:szCs w:val="24"/>
                <w:lang w:val="en-US"/>
              </w:rPr>
              <w:t>DVB</w:t>
            </w:r>
            <w:r w:rsidRPr="009813F0">
              <w:rPr>
                <w:sz w:val="24"/>
                <w:szCs w:val="24"/>
              </w:rPr>
              <w:t>-</w:t>
            </w:r>
            <w:r w:rsidRPr="009813F0">
              <w:rPr>
                <w:sz w:val="24"/>
                <w:szCs w:val="24"/>
                <w:lang w:val="en-US"/>
              </w:rPr>
              <w:t>H</w:t>
            </w:r>
            <w:r w:rsidRPr="009813F0">
              <w:rPr>
                <w:sz w:val="24"/>
                <w:szCs w:val="24"/>
              </w:rPr>
              <w:t xml:space="preserve">                                                  </w:t>
            </w:r>
            <w:r w:rsidRPr="009813F0">
              <w:rPr>
                <w:i/>
                <w:iCs/>
                <w:szCs w:val="24"/>
              </w:rPr>
              <w:t>(нет, 1/2, 2/3, 3/4, 5/6, 7/8)</w:t>
            </w:r>
          </w:p>
        </w:tc>
      </w:tr>
      <w:tr w:rsidR="00DC05A0" w:rsidRPr="009813F0" w:rsidTr="00BD1359">
        <w:trPr>
          <w:jc w:val="center"/>
        </w:trPr>
        <w:tc>
          <w:tcPr>
            <w:tcW w:w="567" w:type="dxa"/>
          </w:tcPr>
          <w:p w:rsidR="00DC05A0" w:rsidRPr="009813F0" w:rsidRDefault="00DC05A0" w:rsidP="00BD1359">
            <w:pPr>
              <w:jc w:val="center"/>
              <w:rPr>
                <w:bCs/>
              </w:rPr>
            </w:pPr>
            <w:r w:rsidRPr="009813F0">
              <w:rPr>
                <w:bCs/>
                <w:lang w:val="en-US"/>
              </w:rPr>
              <w:lastRenderedPageBreak/>
              <w:t>17</w:t>
            </w:r>
            <w:r w:rsidRPr="009813F0">
              <w:rPr>
                <w:bCs/>
              </w:rPr>
              <w:t>.</w:t>
            </w:r>
          </w:p>
        </w:tc>
        <w:tc>
          <w:tcPr>
            <w:tcW w:w="9072" w:type="dxa"/>
          </w:tcPr>
          <w:p w:rsidR="00DC05A0" w:rsidRPr="009813F0" w:rsidRDefault="00DC05A0" w:rsidP="00BD1359">
            <w:pPr>
              <w:tabs>
                <w:tab w:val="left" w:pos="2943"/>
              </w:tabs>
            </w:pPr>
            <w:r w:rsidRPr="009813F0">
              <w:t xml:space="preserve">Режим модуляции </w:t>
            </w:r>
            <w:proofErr w:type="gramStart"/>
            <w:r w:rsidRPr="009813F0">
              <w:t>несущих</w:t>
            </w:r>
            <w:proofErr w:type="gramEnd"/>
            <w:r w:rsidRPr="009813F0">
              <w:t xml:space="preserve"> _________________________________________________</w:t>
            </w:r>
          </w:p>
          <w:p w:rsidR="00DC05A0" w:rsidRPr="009813F0" w:rsidRDefault="00DC05A0" w:rsidP="00BD1359">
            <w:pPr>
              <w:pStyle w:val="a9"/>
              <w:ind w:left="1134"/>
              <w:jc w:val="both"/>
              <w:rPr>
                <w:i/>
              </w:rPr>
            </w:pPr>
            <w:r w:rsidRPr="009813F0">
              <w:rPr>
                <w:i/>
              </w:rPr>
              <w:t xml:space="preserve">(иерархический или неиерархический; при </w:t>
            </w:r>
            <w:proofErr w:type="gramStart"/>
            <w:r w:rsidRPr="009813F0">
              <w:rPr>
                <w:i/>
              </w:rPr>
              <w:t>иерархическом</w:t>
            </w:r>
            <w:proofErr w:type="gramEnd"/>
            <w:r w:rsidRPr="009813F0">
              <w:rPr>
                <w:i/>
              </w:rPr>
              <w:t xml:space="preserve"> указывается коэффициент неравномерности α=1, 2, 4)</w:t>
            </w:r>
          </w:p>
        </w:tc>
      </w:tr>
      <w:tr w:rsidR="00DC05A0" w:rsidRPr="009813F0" w:rsidTr="00BD1359">
        <w:trPr>
          <w:jc w:val="center"/>
        </w:trPr>
        <w:tc>
          <w:tcPr>
            <w:tcW w:w="567" w:type="dxa"/>
          </w:tcPr>
          <w:p w:rsidR="00DC05A0" w:rsidRPr="009813F0" w:rsidRDefault="00DC05A0" w:rsidP="00BD1359">
            <w:pPr>
              <w:jc w:val="center"/>
              <w:rPr>
                <w:bCs/>
              </w:rPr>
            </w:pPr>
            <w:r w:rsidRPr="009813F0">
              <w:rPr>
                <w:bCs/>
                <w:lang w:val="en-US"/>
              </w:rPr>
              <w:t>18</w:t>
            </w:r>
          </w:p>
        </w:tc>
        <w:tc>
          <w:tcPr>
            <w:tcW w:w="9072" w:type="dxa"/>
          </w:tcPr>
          <w:p w:rsidR="00DC05A0" w:rsidRPr="009813F0" w:rsidRDefault="00DC05A0" w:rsidP="00BD1359">
            <w:pPr>
              <w:pStyle w:val="a9"/>
              <w:jc w:val="both"/>
              <w:rPr>
                <w:sz w:val="24"/>
                <w:szCs w:val="24"/>
              </w:rPr>
            </w:pPr>
            <w:r w:rsidRPr="009813F0">
              <w:rPr>
                <w:sz w:val="24"/>
                <w:szCs w:val="24"/>
              </w:rPr>
              <w:t>Максимальный коэффициент усиления передающей антенны относительно полуволнового вибратора, дБ _______________________________________________</w:t>
            </w:r>
          </w:p>
          <w:p w:rsidR="00DC05A0" w:rsidRPr="009813F0" w:rsidRDefault="00DC05A0" w:rsidP="00BD1359">
            <w:pPr>
              <w:pStyle w:val="a9"/>
              <w:jc w:val="center"/>
              <w:rPr>
                <w:sz w:val="24"/>
                <w:szCs w:val="24"/>
              </w:rPr>
            </w:pPr>
            <w:r w:rsidRPr="009813F0">
              <w:rPr>
                <w:i/>
              </w:rPr>
              <w:t>(указывается в соответствии с паспортом антенны</w:t>
            </w:r>
            <w:proofErr w:type="gramStart"/>
            <w:r w:rsidRPr="009813F0">
              <w:rPr>
                <w:i/>
              </w:rPr>
              <w:t xml:space="preserve"> )</w:t>
            </w:r>
            <w:proofErr w:type="gramEnd"/>
          </w:p>
        </w:tc>
      </w:tr>
      <w:tr w:rsidR="00DC05A0" w:rsidRPr="009813F0" w:rsidTr="00BD1359">
        <w:trPr>
          <w:jc w:val="center"/>
        </w:trPr>
        <w:tc>
          <w:tcPr>
            <w:tcW w:w="567" w:type="dxa"/>
          </w:tcPr>
          <w:p w:rsidR="00DC05A0" w:rsidRPr="009813F0" w:rsidRDefault="00DC05A0" w:rsidP="00BD1359">
            <w:pPr>
              <w:jc w:val="center"/>
              <w:rPr>
                <w:bCs/>
              </w:rPr>
            </w:pPr>
            <w:r w:rsidRPr="009813F0">
              <w:rPr>
                <w:bCs/>
                <w:lang w:val="en-US"/>
              </w:rPr>
              <w:t>19</w:t>
            </w:r>
          </w:p>
        </w:tc>
        <w:tc>
          <w:tcPr>
            <w:tcW w:w="9072" w:type="dxa"/>
          </w:tcPr>
          <w:p w:rsidR="00DC05A0" w:rsidRPr="009813F0" w:rsidRDefault="00DC05A0" w:rsidP="00BD1359">
            <w:pPr>
              <w:pStyle w:val="31"/>
              <w:rPr>
                <w:sz w:val="24"/>
                <w:szCs w:val="24"/>
              </w:rPr>
            </w:pPr>
            <w:r w:rsidRPr="009813F0">
              <w:rPr>
                <w:sz w:val="24"/>
                <w:szCs w:val="24"/>
              </w:rPr>
              <w:t>Направленность излучения антенны ________________________________________</w:t>
            </w:r>
          </w:p>
          <w:p w:rsidR="00DC05A0" w:rsidRPr="009813F0" w:rsidRDefault="00DC05A0" w:rsidP="00BD1359">
            <w:pPr>
              <w:pStyle w:val="a9"/>
              <w:ind w:left="1134"/>
              <w:jc w:val="both"/>
              <w:rPr>
                <w:sz w:val="24"/>
                <w:szCs w:val="24"/>
              </w:rPr>
            </w:pPr>
            <w:r w:rsidRPr="009813F0">
              <w:rPr>
                <w:i/>
              </w:rPr>
              <w:t>(ненаправленная, направленная; для направленной антенны – прикладывается её диаграмма направленности по форме таблицы 1 ЦТВ)</w:t>
            </w:r>
          </w:p>
        </w:tc>
      </w:tr>
    </w:tbl>
    <w:p w:rsidR="00DC05A0" w:rsidRPr="009813F0" w:rsidRDefault="00DC05A0" w:rsidP="00BD1359">
      <w:pPr>
        <w:jc w:val="center"/>
      </w:pPr>
    </w:p>
    <w:tbl>
      <w:tblPr>
        <w:tblW w:w="9639" w:type="dxa"/>
        <w:jc w:val="center"/>
        <w:tblLook w:val="0000" w:firstRow="0" w:lastRow="0" w:firstColumn="0" w:lastColumn="0" w:noHBand="0" w:noVBand="0"/>
      </w:tblPr>
      <w:tblGrid>
        <w:gridCol w:w="567"/>
        <w:gridCol w:w="9072"/>
      </w:tblGrid>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20.</w:t>
            </w:r>
          </w:p>
        </w:tc>
        <w:tc>
          <w:tcPr>
            <w:tcW w:w="9072" w:type="dxa"/>
          </w:tcPr>
          <w:p w:rsidR="00DC05A0" w:rsidRPr="009813F0" w:rsidRDefault="00DC05A0" w:rsidP="00BD1359">
            <w:pPr>
              <w:jc w:val="both"/>
            </w:pPr>
            <w:r w:rsidRPr="009813F0">
              <w:t>Поляризация излучаемого сигнала ___________________________________________</w:t>
            </w:r>
          </w:p>
          <w:p w:rsidR="00DC05A0" w:rsidRPr="009813F0" w:rsidRDefault="00DC05A0" w:rsidP="00BD1359">
            <w:pPr>
              <w:pStyle w:val="a9"/>
              <w:jc w:val="center"/>
              <w:rPr>
                <w:i/>
              </w:rPr>
            </w:pPr>
            <w:r w:rsidRPr="009813F0">
              <w:rPr>
                <w:i/>
              </w:rPr>
              <w:t xml:space="preserve">                                                                     (горизонтальная, вертикальная, комбинированная, круговая)</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21.</w:t>
            </w:r>
          </w:p>
        </w:tc>
        <w:tc>
          <w:tcPr>
            <w:tcW w:w="9072" w:type="dxa"/>
          </w:tcPr>
          <w:p w:rsidR="00DC05A0" w:rsidRPr="009813F0" w:rsidRDefault="00DC05A0" w:rsidP="00BD1359">
            <w:pPr>
              <w:jc w:val="both"/>
            </w:pPr>
            <w:r w:rsidRPr="009813F0">
              <w:t>Дополнительные сведения об антенно-фидерном устройстве____________________</w:t>
            </w:r>
          </w:p>
          <w:p w:rsidR="00DC05A0" w:rsidRPr="009813F0" w:rsidRDefault="00DC05A0" w:rsidP="00BD1359">
            <w:pPr>
              <w:pStyle w:val="a9"/>
              <w:ind w:left="1134"/>
              <w:jc w:val="both"/>
              <w:rPr>
                <w:sz w:val="24"/>
              </w:rPr>
            </w:pPr>
            <w:r w:rsidRPr="009813F0">
              <w:rPr>
                <w:i/>
              </w:rPr>
              <w:t>(отдельное или общее; для общего указывается, какие каналы, частоты подаются на мост сложения)</w:t>
            </w:r>
          </w:p>
        </w:tc>
      </w:tr>
      <w:tr w:rsidR="00DC05A0" w:rsidRPr="009813F0" w:rsidTr="00BD1359">
        <w:trPr>
          <w:jc w:val="center"/>
        </w:trPr>
        <w:tc>
          <w:tcPr>
            <w:tcW w:w="567" w:type="dxa"/>
          </w:tcPr>
          <w:p w:rsidR="00DC05A0" w:rsidRPr="009813F0" w:rsidRDefault="00DC05A0" w:rsidP="00BD1359">
            <w:pPr>
              <w:jc w:val="center"/>
              <w:rPr>
                <w:bCs/>
              </w:rPr>
            </w:pPr>
            <w:r w:rsidRPr="009813F0">
              <w:rPr>
                <w:bCs/>
              </w:rPr>
              <w:t>22.</w:t>
            </w:r>
          </w:p>
        </w:tc>
        <w:tc>
          <w:tcPr>
            <w:tcW w:w="9072" w:type="dxa"/>
          </w:tcPr>
          <w:p w:rsidR="00DC05A0" w:rsidRPr="009813F0" w:rsidRDefault="00DC05A0" w:rsidP="00BD1359">
            <w:pPr>
              <w:pStyle w:val="a9"/>
              <w:jc w:val="both"/>
              <w:rPr>
                <w:sz w:val="24"/>
                <w:szCs w:val="24"/>
              </w:rPr>
            </w:pPr>
            <w:r w:rsidRPr="009813F0">
              <w:rPr>
                <w:sz w:val="24"/>
                <w:szCs w:val="24"/>
              </w:rPr>
              <w:t>Сведения об антенной опоре _______________________________________________</w:t>
            </w:r>
          </w:p>
          <w:p w:rsidR="00DC05A0" w:rsidRPr="009813F0" w:rsidRDefault="00DC05A0" w:rsidP="00BD1359">
            <w:pPr>
              <w:pStyle w:val="a9"/>
              <w:ind w:left="1134"/>
              <w:jc w:val="both"/>
              <w:rPr>
                <w:sz w:val="24"/>
                <w:szCs w:val="24"/>
              </w:rPr>
            </w:pPr>
            <w:r w:rsidRPr="009813F0">
              <w:rPr>
                <w:i/>
              </w:rPr>
              <w:t>(новая или существующая, при размещении антенны на существующей опоре указывается владелец опоры)</w:t>
            </w:r>
          </w:p>
        </w:tc>
      </w:tr>
      <w:tr w:rsidR="00DC05A0" w:rsidRPr="009813F0" w:rsidTr="00BD1359">
        <w:trPr>
          <w:jc w:val="center"/>
        </w:trPr>
        <w:tc>
          <w:tcPr>
            <w:tcW w:w="567" w:type="dxa"/>
          </w:tcPr>
          <w:p w:rsidR="00DC05A0" w:rsidRPr="009813F0" w:rsidRDefault="00DC05A0" w:rsidP="00BD1359">
            <w:pPr>
              <w:jc w:val="center"/>
              <w:rPr>
                <w:bCs/>
              </w:rPr>
            </w:pPr>
            <w:r w:rsidRPr="009813F0">
              <w:rPr>
                <w:bCs/>
              </w:rPr>
              <w:t>23.</w:t>
            </w:r>
          </w:p>
        </w:tc>
        <w:tc>
          <w:tcPr>
            <w:tcW w:w="9072" w:type="dxa"/>
          </w:tcPr>
          <w:p w:rsidR="00DC05A0" w:rsidRPr="009813F0" w:rsidRDefault="00DC05A0" w:rsidP="00BD1359">
            <w:pPr>
              <w:pStyle w:val="a9"/>
              <w:rPr>
                <w:sz w:val="24"/>
                <w:szCs w:val="24"/>
              </w:rPr>
            </w:pPr>
            <w:r w:rsidRPr="009813F0">
              <w:rPr>
                <w:sz w:val="24"/>
                <w:szCs w:val="24"/>
              </w:rPr>
              <w:t xml:space="preserve">Высота подвеса антенны над </w:t>
            </w:r>
            <w:r w:rsidRPr="009813F0">
              <w:rPr>
                <w:bCs/>
                <w:sz w:val="24"/>
                <w:szCs w:val="24"/>
              </w:rPr>
              <w:t xml:space="preserve"> </w:t>
            </w:r>
            <w:r w:rsidRPr="009813F0">
              <w:rPr>
                <w:sz w:val="24"/>
                <w:szCs w:val="24"/>
              </w:rPr>
              <w:t>поверхностью</w:t>
            </w:r>
            <w:r w:rsidRPr="009813F0">
              <w:rPr>
                <w:i/>
                <w:iCs/>
                <w:sz w:val="24"/>
                <w:szCs w:val="24"/>
              </w:rPr>
              <w:t xml:space="preserve"> </w:t>
            </w:r>
            <w:r w:rsidRPr="009813F0">
              <w:rPr>
                <w:sz w:val="24"/>
                <w:szCs w:val="24"/>
              </w:rPr>
              <w:t xml:space="preserve">Земли, </w:t>
            </w:r>
            <w:proofErr w:type="gramStart"/>
            <w:r w:rsidRPr="009813F0">
              <w:rPr>
                <w:sz w:val="24"/>
                <w:szCs w:val="24"/>
              </w:rPr>
              <w:t>м</w:t>
            </w:r>
            <w:proofErr w:type="gramEnd"/>
            <w:r w:rsidRPr="009813F0">
              <w:rPr>
                <w:sz w:val="24"/>
                <w:szCs w:val="24"/>
              </w:rPr>
              <w:t xml:space="preserve"> _________________________</w:t>
            </w:r>
          </w:p>
          <w:p w:rsidR="00DC05A0" w:rsidRPr="009813F0" w:rsidRDefault="00DC05A0" w:rsidP="00BD1359">
            <w:pPr>
              <w:pStyle w:val="a9"/>
              <w:ind w:left="1486" w:right="-370"/>
              <w:rPr>
                <w:i/>
                <w:sz w:val="24"/>
                <w:szCs w:val="24"/>
              </w:rPr>
            </w:pPr>
            <w:r w:rsidRPr="009813F0">
              <w:rPr>
                <w:i/>
              </w:rPr>
              <w:t>(указывается высота до центра излучения передающей антенны (фазового центра))</w:t>
            </w:r>
          </w:p>
        </w:tc>
      </w:tr>
      <w:tr w:rsidR="00DC05A0" w:rsidRPr="009813F0" w:rsidTr="00BD1359">
        <w:trPr>
          <w:jc w:val="center"/>
        </w:trPr>
        <w:tc>
          <w:tcPr>
            <w:tcW w:w="567" w:type="dxa"/>
          </w:tcPr>
          <w:p w:rsidR="00DC05A0" w:rsidRPr="009813F0" w:rsidRDefault="00DC05A0" w:rsidP="00BD1359">
            <w:pPr>
              <w:jc w:val="center"/>
              <w:rPr>
                <w:bCs/>
              </w:rPr>
            </w:pPr>
            <w:r w:rsidRPr="009813F0">
              <w:rPr>
                <w:bCs/>
              </w:rPr>
              <w:t>24.</w:t>
            </w:r>
          </w:p>
        </w:tc>
        <w:tc>
          <w:tcPr>
            <w:tcW w:w="9072" w:type="dxa"/>
          </w:tcPr>
          <w:p w:rsidR="00DC05A0" w:rsidRPr="009813F0" w:rsidRDefault="00DC05A0" w:rsidP="00BD1359">
            <w:pPr>
              <w:pStyle w:val="a9"/>
              <w:rPr>
                <w:sz w:val="24"/>
                <w:szCs w:val="24"/>
              </w:rPr>
            </w:pPr>
            <w:r w:rsidRPr="009813F0">
              <w:rPr>
                <w:sz w:val="24"/>
                <w:szCs w:val="24"/>
              </w:rPr>
              <w:t xml:space="preserve">Высота основания антенной опоры над уровнем моря, </w:t>
            </w:r>
            <w:proofErr w:type="gramStart"/>
            <w:r w:rsidRPr="009813F0">
              <w:rPr>
                <w:sz w:val="24"/>
                <w:szCs w:val="24"/>
              </w:rPr>
              <w:t>м</w:t>
            </w:r>
            <w:proofErr w:type="gramEnd"/>
            <w:r w:rsidRPr="009813F0">
              <w:rPr>
                <w:sz w:val="24"/>
                <w:szCs w:val="24"/>
              </w:rPr>
              <w:t xml:space="preserve"> _______________________</w:t>
            </w:r>
          </w:p>
        </w:tc>
      </w:tr>
      <w:tr w:rsidR="00DC05A0" w:rsidRPr="009813F0" w:rsidTr="00BD1359">
        <w:trPr>
          <w:jc w:val="center"/>
        </w:trPr>
        <w:tc>
          <w:tcPr>
            <w:tcW w:w="567" w:type="dxa"/>
          </w:tcPr>
          <w:p w:rsidR="00DC05A0" w:rsidRPr="009813F0" w:rsidRDefault="00DC05A0" w:rsidP="00BD1359">
            <w:pPr>
              <w:jc w:val="center"/>
              <w:rPr>
                <w:bCs/>
                <w:szCs w:val="16"/>
              </w:rPr>
            </w:pPr>
            <w:r w:rsidRPr="009813F0">
              <w:rPr>
                <w:bCs/>
                <w:szCs w:val="16"/>
              </w:rPr>
              <w:t>25.</w:t>
            </w:r>
          </w:p>
        </w:tc>
        <w:tc>
          <w:tcPr>
            <w:tcW w:w="9072" w:type="dxa"/>
          </w:tcPr>
          <w:p w:rsidR="00DC05A0" w:rsidRPr="009813F0" w:rsidRDefault="00DC05A0" w:rsidP="00BD1359">
            <w:r w:rsidRPr="009813F0">
              <w:t xml:space="preserve">Способ подачи программы на передающую станцию __________________________ </w:t>
            </w:r>
          </w:p>
          <w:p w:rsidR="00DC05A0" w:rsidRPr="009813F0" w:rsidRDefault="00DC05A0" w:rsidP="00BD1359">
            <w:pPr>
              <w:pStyle w:val="a9"/>
              <w:jc w:val="right"/>
              <w:rPr>
                <w:i/>
              </w:rPr>
            </w:pPr>
            <w:r w:rsidRPr="009813F0">
              <w:rPr>
                <w:i/>
              </w:rPr>
              <w:t>(через ИСЗ, РРЛ, кабель, эфир)</w:t>
            </w:r>
          </w:p>
        </w:tc>
      </w:tr>
      <w:tr w:rsidR="00DC05A0" w:rsidRPr="009813F0" w:rsidTr="00BD1359">
        <w:trPr>
          <w:jc w:val="center"/>
        </w:trPr>
        <w:tc>
          <w:tcPr>
            <w:tcW w:w="567" w:type="dxa"/>
          </w:tcPr>
          <w:p w:rsidR="00DC05A0" w:rsidRPr="009813F0" w:rsidRDefault="00DC05A0" w:rsidP="00BD1359">
            <w:pPr>
              <w:jc w:val="center"/>
              <w:rPr>
                <w:bCs/>
              </w:rPr>
            </w:pPr>
            <w:r w:rsidRPr="009813F0">
              <w:rPr>
                <w:bCs/>
              </w:rPr>
              <w:t>26.</w:t>
            </w:r>
          </w:p>
        </w:tc>
        <w:tc>
          <w:tcPr>
            <w:tcW w:w="9072" w:type="dxa"/>
          </w:tcPr>
          <w:p w:rsidR="00DC05A0" w:rsidRPr="009813F0" w:rsidRDefault="00DC05A0" w:rsidP="00BD1359">
            <w:pPr>
              <w:pStyle w:val="a9"/>
              <w:jc w:val="both"/>
              <w:rPr>
                <w:sz w:val="24"/>
                <w:szCs w:val="24"/>
              </w:rPr>
            </w:pPr>
            <w:r w:rsidRPr="009813F0">
              <w:rPr>
                <w:sz w:val="24"/>
                <w:szCs w:val="24"/>
              </w:rPr>
              <w:t>Дополнительные сведения при подаче программы на передающую станцию по эфиру:</w:t>
            </w:r>
          </w:p>
          <w:p w:rsidR="00DC05A0" w:rsidRPr="009813F0" w:rsidRDefault="00DC05A0" w:rsidP="00BD1359">
            <w:pPr>
              <w:pStyle w:val="a9"/>
              <w:jc w:val="both"/>
              <w:rPr>
                <w:sz w:val="24"/>
                <w:szCs w:val="24"/>
              </w:rPr>
            </w:pPr>
            <w:r w:rsidRPr="009813F0">
              <w:rPr>
                <w:sz w:val="24"/>
                <w:szCs w:val="24"/>
              </w:rPr>
              <w:t>26.1. Канал (частота) подачи программы _____________________________________</w:t>
            </w:r>
          </w:p>
          <w:p w:rsidR="00DC05A0" w:rsidRPr="009813F0" w:rsidRDefault="00DC05A0" w:rsidP="00BD1359">
            <w:pPr>
              <w:pStyle w:val="a9"/>
              <w:jc w:val="both"/>
              <w:rPr>
                <w:sz w:val="24"/>
                <w:szCs w:val="24"/>
              </w:rPr>
            </w:pPr>
            <w:r w:rsidRPr="009813F0">
              <w:rPr>
                <w:sz w:val="24"/>
                <w:szCs w:val="24"/>
              </w:rPr>
              <w:t>26.2. Пункт установки станции подачи программы и его географические координаты, град., мин.  ______________________________________________________________</w:t>
            </w:r>
          </w:p>
        </w:tc>
      </w:tr>
    </w:tbl>
    <w:p w:rsidR="00DC05A0" w:rsidRPr="009813F0" w:rsidRDefault="00DC05A0" w:rsidP="00BD1359">
      <w:pPr>
        <w:jc w:val="center"/>
        <w:rPr>
          <w:sz w:val="20"/>
        </w:rPr>
      </w:pPr>
    </w:p>
    <w:p w:rsidR="00DC05A0" w:rsidRPr="009813F0" w:rsidRDefault="00DC05A0" w:rsidP="00BD1359">
      <w:pPr>
        <w:pStyle w:val="9"/>
        <w:widowControl w:val="0"/>
        <w:rPr>
          <w:b/>
          <w:color w:val="auto"/>
          <w:sz w:val="24"/>
          <w:szCs w:val="24"/>
        </w:rPr>
      </w:pPr>
      <w:r w:rsidRPr="009813F0">
        <w:rPr>
          <w:color w:val="auto"/>
          <w:sz w:val="24"/>
          <w:szCs w:val="24"/>
        </w:rPr>
        <w:t>Банковские реквизиты:</w:t>
      </w:r>
    </w:p>
    <w:p w:rsidR="00DC05A0" w:rsidRPr="009813F0" w:rsidRDefault="00DC05A0" w:rsidP="00BD1359">
      <w:pPr>
        <w:jc w:val="center"/>
        <w:rPr>
          <w:sz w:val="16"/>
          <w:szCs w:val="16"/>
        </w:rPr>
      </w:pPr>
    </w:p>
    <w:tbl>
      <w:tblPr>
        <w:tblW w:w="9639" w:type="dxa"/>
        <w:jc w:val="center"/>
        <w:tblLook w:val="0000" w:firstRow="0" w:lastRow="0" w:firstColumn="0" w:lastColumn="0" w:noHBand="0" w:noVBand="0"/>
      </w:tblPr>
      <w:tblGrid>
        <w:gridCol w:w="9639"/>
      </w:tblGrid>
      <w:tr w:rsidR="00DC05A0" w:rsidRPr="009813F0" w:rsidTr="00BD1359">
        <w:trPr>
          <w:jc w:val="center"/>
        </w:trPr>
        <w:tc>
          <w:tcPr>
            <w:tcW w:w="9639" w:type="dxa"/>
          </w:tcPr>
          <w:p w:rsidR="00DC05A0" w:rsidRPr="009813F0" w:rsidRDefault="00DC05A0" w:rsidP="00BD1359">
            <w:pPr>
              <w:jc w:val="both"/>
              <w:rPr>
                <w:szCs w:val="18"/>
              </w:rPr>
            </w:pPr>
            <w:r w:rsidRPr="009813F0">
              <w:t>Расчетный счет ______</w:t>
            </w:r>
            <w:r w:rsidRPr="009813F0">
              <w:rPr>
                <w:szCs w:val="16"/>
              </w:rPr>
              <w:t>_________________________________________________________</w:t>
            </w:r>
          </w:p>
        </w:tc>
      </w:tr>
      <w:tr w:rsidR="00DC05A0" w:rsidRPr="009813F0" w:rsidTr="00BD1359">
        <w:trPr>
          <w:jc w:val="center"/>
        </w:trPr>
        <w:tc>
          <w:tcPr>
            <w:tcW w:w="9639" w:type="dxa"/>
          </w:tcPr>
          <w:p w:rsidR="00DC05A0" w:rsidRPr="009813F0" w:rsidRDefault="00DC05A0" w:rsidP="00BD1359">
            <w:pPr>
              <w:jc w:val="both"/>
              <w:rPr>
                <w:szCs w:val="18"/>
              </w:rPr>
            </w:pPr>
            <w:r w:rsidRPr="009813F0">
              <w:t>Наименование и адрес банка</w:t>
            </w:r>
            <w:r w:rsidRPr="009813F0">
              <w:rPr>
                <w:szCs w:val="16"/>
              </w:rPr>
              <w:t>_____________________________________________________</w:t>
            </w:r>
          </w:p>
        </w:tc>
      </w:tr>
      <w:tr w:rsidR="00DC05A0" w:rsidRPr="009813F0" w:rsidTr="00BD1359">
        <w:trPr>
          <w:jc w:val="center"/>
        </w:trPr>
        <w:tc>
          <w:tcPr>
            <w:tcW w:w="9639" w:type="dxa"/>
          </w:tcPr>
          <w:p w:rsidR="00DC05A0" w:rsidRPr="009813F0" w:rsidRDefault="00DC05A0" w:rsidP="00BD1359">
            <w:pPr>
              <w:jc w:val="both"/>
              <w:rPr>
                <w:szCs w:val="18"/>
              </w:rPr>
            </w:pPr>
            <w:proofErr w:type="gramStart"/>
            <w:r w:rsidRPr="009813F0">
              <w:t>Кор. счет</w:t>
            </w:r>
            <w:proofErr w:type="gramEnd"/>
            <w:r w:rsidRPr="009813F0">
              <w:rPr>
                <w:szCs w:val="16"/>
              </w:rPr>
              <w:t>_____________________________________________________________________</w:t>
            </w:r>
          </w:p>
        </w:tc>
      </w:tr>
      <w:tr w:rsidR="00DC05A0" w:rsidRPr="009813F0" w:rsidTr="00BD1359">
        <w:trPr>
          <w:jc w:val="center"/>
        </w:trPr>
        <w:tc>
          <w:tcPr>
            <w:tcW w:w="9639" w:type="dxa"/>
          </w:tcPr>
          <w:p w:rsidR="00DC05A0" w:rsidRPr="009813F0" w:rsidRDefault="00DC05A0" w:rsidP="00BD1359">
            <w:pPr>
              <w:jc w:val="both"/>
              <w:rPr>
                <w:szCs w:val="18"/>
              </w:rPr>
            </w:pPr>
            <w:r w:rsidRPr="009813F0">
              <w:t>БИК</w:t>
            </w:r>
            <w:r w:rsidRPr="009813F0">
              <w:rPr>
                <w:szCs w:val="16"/>
              </w:rPr>
              <w:t xml:space="preserve">_____________ </w:t>
            </w:r>
            <w:r w:rsidRPr="009813F0">
              <w:t>ИНН/КПП</w:t>
            </w:r>
            <w:r w:rsidRPr="009813F0">
              <w:rPr>
                <w:szCs w:val="16"/>
              </w:rPr>
              <w:t xml:space="preserve"> </w:t>
            </w:r>
            <w:r w:rsidRPr="009813F0">
              <w:rPr>
                <w:szCs w:val="18"/>
              </w:rPr>
              <w:t>___________________</w:t>
            </w:r>
            <w:r w:rsidRPr="009813F0">
              <w:rPr>
                <w:szCs w:val="16"/>
              </w:rPr>
              <w:t xml:space="preserve"> </w:t>
            </w:r>
            <w:r w:rsidRPr="009813F0">
              <w:t>ОКВЭД</w:t>
            </w:r>
            <w:r w:rsidRPr="009813F0">
              <w:rPr>
                <w:szCs w:val="16"/>
              </w:rPr>
              <w:t xml:space="preserve">__________ </w:t>
            </w:r>
            <w:r w:rsidRPr="009813F0">
              <w:t>ОКПО</w:t>
            </w:r>
            <w:r w:rsidRPr="009813F0">
              <w:rPr>
                <w:szCs w:val="16"/>
              </w:rPr>
              <w:t>________</w:t>
            </w:r>
          </w:p>
        </w:tc>
      </w:tr>
      <w:tr w:rsidR="00DC05A0" w:rsidRPr="009813F0" w:rsidTr="00BD1359">
        <w:trPr>
          <w:jc w:val="center"/>
        </w:trPr>
        <w:tc>
          <w:tcPr>
            <w:tcW w:w="9639" w:type="dxa"/>
          </w:tcPr>
          <w:p w:rsidR="00DC05A0" w:rsidRPr="009813F0" w:rsidRDefault="00DC05A0" w:rsidP="00BD1359">
            <w:pPr>
              <w:pStyle w:val="a9"/>
              <w:tabs>
                <w:tab w:val="left" w:pos="5220"/>
              </w:tabs>
              <w:jc w:val="both"/>
              <w:rPr>
                <w:sz w:val="24"/>
                <w:szCs w:val="18"/>
              </w:rPr>
            </w:pPr>
            <w:r w:rsidRPr="009813F0">
              <w:rPr>
                <w:sz w:val="24"/>
                <w:szCs w:val="24"/>
              </w:rPr>
              <w:t>Тип казначейства, название, область, ИНН</w:t>
            </w:r>
            <w:r w:rsidRPr="009813F0">
              <w:rPr>
                <w:sz w:val="24"/>
                <w:szCs w:val="18"/>
              </w:rPr>
              <w:t>_________________________________________</w:t>
            </w:r>
          </w:p>
          <w:p w:rsidR="00DC05A0" w:rsidRPr="009813F0" w:rsidRDefault="00DC05A0" w:rsidP="00BD1359">
            <w:pPr>
              <w:jc w:val="center"/>
              <w:rPr>
                <w:szCs w:val="18"/>
              </w:rPr>
            </w:pPr>
            <w:r w:rsidRPr="009813F0">
              <w:rPr>
                <w:i/>
                <w:iCs/>
                <w:sz w:val="20"/>
              </w:rPr>
              <w:t xml:space="preserve">                                                                                        (заполняется при оплате работ казначейством)</w:t>
            </w:r>
          </w:p>
        </w:tc>
      </w:tr>
      <w:tr w:rsidR="00DC05A0" w:rsidRPr="009813F0" w:rsidTr="00BD1359">
        <w:trPr>
          <w:jc w:val="center"/>
        </w:trPr>
        <w:tc>
          <w:tcPr>
            <w:tcW w:w="9639" w:type="dxa"/>
          </w:tcPr>
          <w:p w:rsidR="00DC05A0" w:rsidRPr="009813F0" w:rsidRDefault="00DC05A0" w:rsidP="00BD1359">
            <w:pPr>
              <w:jc w:val="both"/>
              <w:rPr>
                <w:szCs w:val="18"/>
              </w:rPr>
            </w:pPr>
            <w:r w:rsidRPr="009813F0">
              <w:t>ОФК</w:t>
            </w:r>
            <w:r w:rsidRPr="009813F0">
              <w:rPr>
                <w:szCs w:val="16"/>
              </w:rPr>
              <w:t>______________________</w:t>
            </w:r>
            <w:r w:rsidRPr="009813F0">
              <w:t xml:space="preserve"> УФК</w:t>
            </w:r>
            <w:r w:rsidRPr="009813F0">
              <w:rPr>
                <w:szCs w:val="16"/>
              </w:rPr>
              <w:t xml:space="preserve">___________________ </w:t>
            </w:r>
            <w:r w:rsidRPr="009813F0">
              <w:t>л/с</w:t>
            </w:r>
            <w:r w:rsidRPr="009813F0">
              <w:rPr>
                <w:szCs w:val="18"/>
              </w:rPr>
              <w:t>________________________</w:t>
            </w:r>
          </w:p>
        </w:tc>
      </w:tr>
    </w:tbl>
    <w:p w:rsidR="00DC05A0" w:rsidRPr="009813F0" w:rsidRDefault="00DC05A0" w:rsidP="00BD1359">
      <w:pPr>
        <w:jc w:val="center"/>
        <w:rPr>
          <w:sz w:val="16"/>
          <w:szCs w:val="16"/>
        </w:rPr>
      </w:pPr>
    </w:p>
    <w:tbl>
      <w:tblPr>
        <w:tblW w:w="9639" w:type="dxa"/>
        <w:jc w:val="center"/>
        <w:tblLook w:val="0000" w:firstRow="0" w:lastRow="0" w:firstColumn="0" w:lastColumn="0" w:noHBand="0" w:noVBand="0"/>
      </w:tblPr>
      <w:tblGrid>
        <w:gridCol w:w="1621"/>
        <w:gridCol w:w="8018"/>
      </w:tblGrid>
      <w:tr w:rsidR="00DC05A0" w:rsidRPr="009813F0" w:rsidTr="00BD1359">
        <w:trPr>
          <w:jc w:val="center"/>
        </w:trPr>
        <w:tc>
          <w:tcPr>
            <w:tcW w:w="1621" w:type="dxa"/>
          </w:tcPr>
          <w:p w:rsidR="00DC05A0" w:rsidRPr="009813F0" w:rsidRDefault="00DC05A0" w:rsidP="00BD1359">
            <w:pPr>
              <w:jc w:val="both"/>
              <w:rPr>
                <w:szCs w:val="18"/>
              </w:rPr>
            </w:pPr>
            <w:r w:rsidRPr="009813F0">
              <w:rPr>
                <w:szCs w:val="18"/>
              </w:rPr>
              <w:t>Приложение:</w:t>
            </w:r>
          </w:p>
        </w:tc>
        <w:tc>
          <w:tcPr>
            <w:tcW w:w="8018" w:type="dxa"/>
          </w:tcPr>
          <w:p w:rsidR="00DC05A0" w:rsidRPr="009813F0" w:rsidRDefault="00DC05A0" w:rsidP="00BD1359">
            <w:pPr>
              <w:jc w:val="both"/>
              <w:rPr>
                <w:szCs w:val="18"/>
              </w:rPr>
            </w:pPr>
            <w:r w:rsidRPr="009813F0">
              <w:t>диаграмма направленности передающей антенны (таблица 1 ЦТВ)</w:t>
            </w:r>
            <w:r w:rsidRPr="009813F0">
              <w:br/>
              <w:t xml:space="preserve"> на __ л. в __ экз.</w:t>
            </w:r>
          </w:p>
        </w:tc>
      </w:tr>
    </w:tbl>
    <w:p w:rsidR="00DC05A0" w:rsidRPr="009813F0" w:rsidRDefault="00DC05A0" w:rsidP="00BD1359">
      <w:pPr>
        <w:jc w:val="center"/>
        <w:rPr>
          <w:sz w:val="16"/>
          <w:szCs w:val="16"/>
        </w:rPr>
      </w:pPr>
    </w:p>
    <w:p w:rsidR="00DC05A0" w:rsidRPr="009813F0" w:rsidRDefault="00DC05A0" w:rsidP="00BD1359">
      <w:pPr>
        <w:jc w:val="center"/>
        <w:rPr>
          <w:sz w:val="16"/>
          <w:szCs w:val="16"/>
        </w:rPr>
      </w:pPr>
    </w:p>
    <w:tbl>
      <w:tblPr>
        <w:tblW w:w="9639" w:type="dxa"/>
        <w:jc w:val="center"/>
        <w:tblLook w:val="0000" w:firstRow="0" w:lastRow="0" w:firstColumn="0" w:lastColumn="0" w:noHBand="0" w:noVBand="0"/>
      </w:tblPr>
      <w:tblGrid>
        <w:gridCol w:w="3219"/>
        <w:gridCol w:w="3208"/>
        <w:gridCol w:w="3212"/>
      </w:tblGrid>
      <w:tr w:rsidR="00DC05A0" w:rsidRPr="009813F0" w:rsidTr="00BD1359">
        <w:trPr>
          <w:jc w:val="center"/>
        </w:trPr>
        <w:tc>
          <w:tcPr>
            <w:tcW w:w="3219" w:type="dxa"/>
          </w:tcPr>
          <w:p w:rsidR="00DC05A0" w:rsidRPr="009813F0" w:rsidRDefault="00DC05A0" w:rsidP="00BD1359">
            <w:pPr>
              <w:jc w:val="both"/>
            </w:pPr>
            <w:r w:rsidRPr="009813F0">
              <w:t>Должность</w:t>
            </w:r>
          </w:p>
        </w:tc>
        <w:tc>
          <w:tcPr>
            <w:tcW w:w="3208" w:type="dxa"/>
          </w:tcPr>
          <w:p w:rsidR="00DC05A0" w:rsidRPr="009813F0" w:rsidRDefault="00DC05A0" w:rsidP="00BD1359">
            <w:pPr>
              <w:jc w:val="center"/>
            </w:pPr>
            <w:r w:rsidRPr="009813F0">
              <w:t>Личная подпись</w:t>
            </w:r>
          </w:p>
        </w:tc>
        <w:tc>
          <w:tcPr>
            <w:tcW w:w="3212" w:type="dxa"/>
          </w:tcPr>
          <w:p w:rsidR="00DC05A0" w:rsidRPr="009813F0" w:rsidRDefault="00DC05A0" w:rsidP="00BD1359">
            <w:pPr>
              <w:pStyle w:val="xl29"/>
              <w:spacing w:before="0" w:beforeAutospacing="0" w:after="0" w:afterAutospacing="0"/>
              <w:textAlignment w:val="auto"/>
              <w:rPr>
                <w:rFonts w:eastAsia="Times New Roman"/>
              </w:rPr>
            </w:pPr>
            <w:r w:rsidRPr="009813F0">
              <w:rPr>
                <w:rFonts w:eastAsia="Times New Roman"/>
              </w:rPr>
              <w:t>И.О. Фамилия</w:t>
            </w:r>
          </w:p>
        </w:tc>
      </w:tr>
      <w:tr w:rsidR="00DC05A0" w:rsidRPr="009813F0" w:rsidTr="00BD1359">
        <w:trPr>
          <w:jc w:val="center"/>
        </w:trPr>
        <w:tc>
          <w:tcPr>
            <w:tcW w:w="9639" w:type="dxa"/>
            <w:gridSpan w:val="3"/>
          </w:tcPr>
          <w:p w:rsidR="00DC05A0" w:rsidRPr="009813F0" w:rsidRDefault="00DC05A0" w:rsidP="00BD1359">
            <w:pPr>
              <w:jc w:val="both"/>
              <w:rPr>
                <w:i/>
                <w:iCs/>
                <w:sz w:val="20"/>
                <w:szCs w:val="18"/>
              </w:rPr>
            </w:pPr>
            <w:r w:rsidRPr="009813F0">
              <w:rPr>
                <w:iCs/>
              </w:rPr>
              <w:t xml:space="preserve"> </w:t>
            </w:r>
            <w:r w:rsidRPr="009813F0">
              <w:rPr>
                <w:i/>
                <w:iCs/>
                <w:sz w:val="20"/>
              </w:rPr>
              <w:t xml:space="preserve">                                      (</w:t>
            </w:r>
            <w:r w:rsidRPr="009813F0">
              <w:rPr>
                <w:i/>
                <w:iCs/>
                <w:snapToGrid w:val="0"/>
                <w:kern w:val="16"/>
                <w:sz w:val="20"/>
              </w:rPr>
              <w:t xml:space="preserve">руководитель юридического лица или физическое </w:t>
            </w:r>
            <w:r w:rsidRPr="009813F0">
              <w:rPr>
                <w:i/>
                <w:iCs/>
                <w:sz w:val="20"/>
              </w:rPr>
              <w:t>лицо</w:t>
            </w:r>
            <w:proofErr w:type="gramStart"/>
            <w:r w:rsidRPr="009813F0">
              <w:rPr>
                <w:i/>
                <w:iCs/>
                <w:snapToGrid w:val="0"/>
                <w:kern w:val="16"/>
                <w:sz w:val="20"/>
              </w:rPr>
              <w:t xml:space="preserve"> </w:t>
            </w:r>
            <w:r w:rsidRPr="009813F0">
              <w:rPr>
                <w:i/>
                <w:iCs/>
                <w:sz w:val="20"/>
              </w:rPr>
              <w:t>)</w:t>
            </w:r>
            <w:proofErr w:type="gramEnd"/>
          </w:p>
        </w:tc>
      </w:tr>
      <w:tr w:rsidR="00DC05A0" w:rsidRPr="009813F0" w:rsidTr="00BD1359">
        <w:trPr>
          <w:jc w:val="center"/>
        </w:trPr>
        <w:tc>
          <w:tcPr>
            <w:tcW w:w="9639" w:type="dxa"/>
            <w:gridSpan w:val="3"/>
          </w:tcPr>
          <w:p w:rsidR="00DC05A0" w:rsidRDefault="00DC05A0" w:rsidP="00AC7EEE">
            <w:pPr>
              <w:jc w:val="both"/>
              <w:rPr>
                <w:i/>
                <w:iCs/>
                <w:snapToGrid w:val="0"/>
                <w:kern w:val="16"/>
                <w:sz w:val="20"/>
              </w:rPr>
            </w:pPr>
            <w:r>
              <w:rPr>
                <w:szCs w:val="18"/>
              </w:rPr>
              <w:t xml:space="preserve">           </w:t>
            </w:r>
            <w:r w:rsidRPr="009813F0">
              <w:rPr>
                <w:szCs w:val="18"/>
              </w:rPr>
              <w:t>М.П</w:t>
            </w:r>
            <w:r w:rsidRPr="00CF4A86">
              <w:rPr>
                <w:i/>
                <w:iCs/>
                <w:snapToGrid w:val="0"/>
                <w:kern w:val="16"/>
                <w:sz w:val="20"/>
              </w:rPr>
              <w:t>.</w:t>
            </w:r>
            <w:r>
              <w:rPr>
                <w:i/>
                <w:iCs/>
                <w:snapToGrid w:val="0"/>
                <w:kern w:val="16"/>
                <w:sz w:val="20"/>
              </w:rPr>
              <w:t xml:space="preserve"> </w:t>
            </w:r>
          </w:p>
          <w:p w:rsidR="00DC05A0" w:rsidRDefault="00DC05A0" w:rsidP="00AC7EEE">
            <w:pPr>
              <w:jc w:val="both"/>
              <w:rPr>
                <w:i/>
                <w:iCs/>
                <w:snapToGrid w:val="0"/>
                <w:kern w:val="16"/>
                <w:sz w:val="20"/>
              </w:rPr>
            </w:pPr>
            <w:proofErr w:type="gramStart"/>
            <w:r w:rsidRPr="00CF4A86">
              <w:rPr>
                <w:i/>
                <w:iCs/>
                <w:snapToGrid w:val="0"/>
                <w:kern w:val="16"/>
                <w:sz w:val="20"/>
              </w:rPr>
              <w:t xml:space="preserve">(при наличии – для акционерных обществ </w:t>
            </w:r>
            <w:proofErr w:type="gramEnd"/>
          </w:p>
          <w:p w:rsidR="00DC05A0" w:rsidRPr="009813F0" w:rsidRDefault="00DC05A0" w:rsidP="00AC7EEE">
            <w:pPr>
              <w:jc w:val="both"/>
              <w:rPr>
                <w:iCs/>
              </w:rPr>
            </w:pPr>
            <w:r w:rsidRPr="00CF4A86">
              <w:rPr>
                <w:i/>
                <w:iCs/>
                <w:snapToGrid w:val="0"/>
                <w:kern w:val="16"/>
                <w:sz w:val="20"/>
              </w:rPr>
              <w:t>и обществ с ограниченной ответственностью)</w:t>
            </w:r>
          </w:p>
        </w:tc>
      </w:tr>
    </w:tbl>
    <w:p w:rsidR="00DC05A0" w:rsidRPr="009813F0" w:rsidRDefault="00DC05A0" w:rsidP="00BD1359">
      <w:pPr>
        <w:jc w:val="center"/>
        <w:rPr>
          <w:sz w:val="16"/>
          <w:szCs w:val="16"/>
        </w:rPr>
      </w:pP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right"/>
        <w:outlineLvl w:val="3"/>
        <w:sectPr w:rsidR="00DC05A0" w:rsidRPr="009813F0">
          <w:footnotePr>
            <w:numRestart w:val="eachPage"/>
          </w:footnotePr>
          <w:pgSz w:w="11905" w:h="16838"/>
          <w:pgMar w:top="1134" w:right="850" w:bottom="1134" w:left="1701" w:header="720" w:footer="720" w:gutter="0"/>
          <w:cols w:space="720"/>
          <w:noEndnote/>
        </w:sectPr>
      </w:pPr>
      <w:bookmarkStart w:id="54" w:name="Par3031"/>
      <w:bookmarkEnd w:id="54"/>
    </w:p>
    <w:p w:rsidR="00DC05A0" w:rsidRPr="00D954D9" w:rsidRDefault="00DC05A0" w:rsidP="00BD1359">
      <w:pPr>
        <w:pStyle w:val="4"/>
        <w:jc w:val="right"/>
        <w:rPr>
          <w:rFonts w:ascii="Times New Roman" w:eastAsia="Times New Roman" w:hAnsi="Times New Roman" w:cs="Times New Roman"/>
          <w:b w:val="0"/>
          <w:bCs w:val="0"/>
          <w:i w:val="0"/>
          <w:iCs w:val="0"/>
          <w:color w:val="auto"/>
        </w:rPr>
      </w:pPr>
      <w:r w:rsidRPr="00D954D9">
        <w:rPr>
          <w:rFonts w:ascii="Times New Roman" w:eastAsia="Times New Roman" w:hAnsi="Times New Roman" w:cs="Times New Roman"/>
          <w:b w:val="0"/>
          <w:bCs w:val="0"/>
          <w:i w:val="0"/>
          <w:iCs w:val="0"/>
          <w:color w:val="auto"/>
        </w:rPr>
        <w:lastRenderedPageBreak/>
        <w:t>Таблица 1 ЦТВ</w:t>
      </w:r>
    </w:p>
    <w:p w:rsidR="00DC05A0" w:rsidRPr="009813F0" w:rsidRDefault="00DC05A0" w:rsidP="00BD1359">
      <w:pPr>
        <w:pStyle w:val="9"/>
        <w:rPr>
          <w:b/>
          <w:color w:val="auto"/>
          <w:sz w:val="24"/>
        </w:rPr>
      </w:pPr>
      <w:r w:rsidRPr="009813F0">
        <w:rPr>
          <w:color w:val="auto"/>
          <w:sz w:val="24"/>
        </w:rPr>
        <w:t>Диаграмма направленности передающей антенны</w:t>
      </w:r>
    </w:p>
    <w:p w:rsidR="00DC05A0" w:rsidRPr="009813F0" w:rsidRDefault="00DC05A0" w:rsidP="00BD1359">
      <w:pPr>
        <w:rPr>
          <w:sz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6"/>
        <w:gridCol w:w="2117"/>
        <w:gridCol w:w="612"/>
        <w:gridCol w:w="613"/>
        <w:gridCol w:w="613"/>
        <w:gridCol w:w="613"/>
        <w:gridCol w:w="613"/>
        <w:gridCol w:w="613"/>
        <w:gridCol w:w="613"/>
        <w:gridCol w:w="613"/>
        <w:gridCol w:w="613"/>
      </w:tblGrid>
      <w:tr w:rsidR="00DC05A0" w:rsidRPr="009813F0" w:rsidTr="00BD1359">
        <w:trPr>
          <w:cantSplit/>
          <w:jc w:val="center"/>
        </w:trPr>
        <w:tc>
          <w:tcPr>
            <w:tcW w:w="3817" w:type="dxa"/>
            <w:gridSpan w:val="2"/>
            <w:vAlign w:val="center"/>
          </w:tcPr>
          <w:p w:rsidR="00DC05A0" w:rsidRPr="009813F0" w:rsidRDefault="00DC05A0" w:rsidP="00BD1359">
            <w:pPr>
              <w:spacing w:before="120" w:after="120"/>
              <w:jc w:val="center"/>
            </w:pPr>
            <w:r w:rsidRPr="009813F0">
              <w:t>Азимут, град.</w:t>
            </w:r>
          </w:p>
        </w:tc>
        <w:tc>
          <w:tcPr>
            <w:tcW w:w="567" w:type="dxa"/>
            <w:vAlign w:val="center"/>
          </w:tcPr>
          <w:p w:rsidR="00DC05A0" w:rsidRPr="009813F0" w:rsidRDefault="00DC05A0" w:rsidP="00BD1359">
            <w:pPr>
              <w:spacing w:before="120" w:after="120"/>
              <w:jc w:val="center"/>
            </w:pPr>
            <w:r w:rsidRPr="009813F0">
              <w:t>0</w:t>
            </w:r>
          </w:p>
        </w:tc>
        <w:tc>
          <w:tcPr>
            <w:tcW w:w="567" w:type="dxa"/>
            <w:vAlign w:val="center"/>
          </w:tcPr>
          <w:p w:rsidR="00DC05A0" w:rsidRPr="009813F0" w:rsidRDefault="00DC05A0" w:rsidP="00BD1359">
            <w:pPr>
              <w:spacing w:before="120" w:after="120"/>
              <w:jc w:val="center"/>
            </w:pPr>
            <w:r w:rsidRPr="009813F0">
              <w:t>10</w:t>
            </w:r>
          </w:p>
        </w:tc>
        <w:tc>
          <w:tcPr>
            <w:tcW w:w="567" w:type="dxa"/>
            <w:vAlign w:val="center"/>
          </w:tcPr>
          <w:p w:rsidR="00DC05A0" w:rsidRPr="009813F0" w:rsidRDefault="00DC05A0" w:rsidP="00BD1359">
            <w:pPr>
              <w:spacing w:before="120" w:after="120"/>
              <w:jc w:val="center"/>
            </w:pPr>
            <w:r w:rsidRPr="009813F0">
              <w:t>20</w:t>
            </w:r>
          </w:p>
        </w:tc>
        <w:tc>
          <w:tcPr>
            <w:tcW w:w="567" w:type="dxa"/>
            <w:vAlign w:val="center"/>
          </w:tcPr>
          <w:p w:rsidR="00DC05A0" w:rsidRPr="009813F0" w:rsidRDefault="00DC05A0" w:rsidP="00BD1359">
            <w:pPr>
              <w:spacing w:before="120" w:after="120"/>
              <w:jc w:val="center"/>
            </w:pPr>
            <w:r w:rsidRPr="009813F0">
              <w:t>30</w:t>
            </w:r>
          </w:p>
        </w:tc>
        <w:tc>
          <w:tcPr>
            <w:tcW w:w="567" w:type="dxa"/>
            <w:vAlign w:val="center"/>
          </w:tcPr>
          <w:p w:rsidR="00DC05A0" w:rsidRPr="009813F0" w:rsidRDefault="00DC05A0" w:rsidP="00BD1359">
            <w:pPr>
              <w:spacing w:before="120" w:after="120"/>
              <w:jc w:val="center"/>
            </w:pPr>
            <w:r w:rsidRPr="009813F0">
              <w:t>40</w:t>
            </w:r>
          </w:p>
        </w:tc>
        <w:tc>
          <w:tcPr>
            <w:tcW w:w="567" w:type="dxa"/>
            <w:vAlign w:val="center"/>
          </w:tcPr>
          <w:p w:rsidR="00DC05A0" w:rsidRPr="009813F0" w:rsidRDefault="00DC05A0" w:rsidP="00BD1359">
            <w:pPr>
              <w:spacing w:before="120" w:after="120"/>
              <w:jc w:val="center"/>
            </w:pPr>
            <w:r w:rsidRPr="009813F0">
              <w:t>50</w:t>
            </w:r>
          </w:p>
        </w:tc>
        <w:tc>
          <w:tcPr>
            <w:tcW w:w="567" w:type="dxa"/>
            <w:vAlign w:val="center"/>
          </w:tcPr>
          <w:p w:rsidR="00DC05A0" w:rsidRPr="009813F0" w:rsidRDefault="00DC05A0" w:rsidP="00BD1359">
            <w:pPr>
              <w:spacing w:before="120" w:after="120"/>
              <w:jc w:val="center"/>
            </w:pPr>
            <w:r w:rsidRPr="009813F0">
              <w:t>60</w:t>
            </w:r>
          </w:p>
        </w:tc>
        <w:tc>
          <w:tcPr>
            <w:tcW w:w="567" w:type="dxa"/>
            <w:vAlign w:val="center"/>
          </w:tcPr>
          <w:p w:rsidR="00DC05A0" w:rsidRPr="009813F0" w:rsidRDefault="00DC05A0" w:rsidP="00BD1359">
            <w:pPr>
              <w:spacing w:before="120" w:after="120"/>
              <w:jc w:val="center"/>
            </w:pPr>
            <w:r w:rsidRPr="009813F0">
              <w:t>70</w:t>
            </w:r>
          </w:p>
        </w:tc>
        <w:tc>
          <w:tcPr>
            <w:tcW w:w="567" w:type="dxa"/>
            <w:vAlign w:val="center"/>
          </w:tcPr>
          <w:p w:rsidR="00DC05A0" w:rsidRPr="009813F0" w:rsidRDefault="00DC05A0" w:rsidP="00BD1359">
            <w:pPr>
              <w:spacing w:before="120" w:after="120"/>
              <w:jc w:val="center"/>
            </w:pPr>
            <w:r w:rsidRPr="009813F0">
              <w:t>80</w:t>
            </w:r>
          </w:p>
        </w:tc>
      </w:tr>
      <w:tr w:rsidR="00DC05A0" w:rsidRPr="009813F0" w:rsidTr="00BD1359">
        <w:trPr>
          <w:cantSplit/>
          <w:jc w:val="center"/>
        </w:trPr>
        <w:tc>
          <w:tcPr>
            <w:tcW w:w="1857" w:type="dxa"/>
            <w:vMerge w:val="restart"/>
            <w:vAlign w:val="center"/>
          </w:tcPr>
          <w:p w:rsidR="00DC05A0" w:rsidRPr="009813F0" w:rsidRDefault="00DC05A0" w:rsidP="00BD1359">
            <w:pPr>
              <w:pStyle w:val="a9"/>
              <w:jc w:val="center"/>
              <w:rPr>
                <w:sz w:val="24"/>
                <w:szCs w:val="24"/>
              </w:rPr>
            </w:pPr>
            <w:r w:rsidRPr="009813F0">
              <w:rPr>
                <w:sz w:val="24"/>
                <w:szCs w:val="24"/>
              </w:rPr>
              <w:t>Ослабление относительно максимального излучения, дБ</w:t>
            </w:r>
          </w:p>
        </w:tc>
        <w:tc>
          <w:tcPr>
            <w:tcW w:w="1960" w:type="dxa"/>
            <w:vAlign w:val="center"/>
          </w:tcPr>
          <w:p w:rsidR="00DC05A0" w:rsidRPr="009813F0" w:rsidRDefault="00DC05A0" w:rsidP="00BD1359">
            <w:pPr>
              <w:jc w:val="center"/>
            </w:pPr>
            <w:r w:rsidRPr="009813F0">
              <w:t>Горизонтальная составляющая</w:t>
            </w: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r>
      <w:tr w:rsidR="00DC05A0" w:rsidRPr="009813F0" w:rsidTr="00BD1359">
        <w:trPr>
          <w:cantSplit/>
          <w:jc w:val="center"/>
        </w:trPr>
        <w:tc>
          <w:tcPr>
            <w:tcW w:w="1857" w:type="dxa"/>
            <w:vMerge/>
            <w:vAlign w:val="center"/>
          </w:tcPr>
          <w:p w:rsidR="00DC05A0" w:rsidRPr="009813F0" w:rsidRDefault="00DC05A0" w:rsidP="00BD1359">
            <w:pPr>
              <w:jc w:val="center"/>
            </w:pPr>
          </w:p>
        </w:tc>
        <w:tc>
          <w:tcPr>
            <w:tcW w:w="1960" w:type="dxa"/>
            <w:vAlign w:val="center"/>
          </w:tcPr>
          <w:p w:rsidR="00DC05A0" w:rsidRPr="009813F0" w:rsidRDefault="00DC05A0" w:rsidP="00BD1359">
            <w:pPr>
              <w:jc w:val="center"/>
            </w:pPr>
            <w:r w:rsidRPr="009813F0">
              <w:t>Вертикальная составляющая</w:t>
            </w: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r>
      <w:tr w:rsidR="00DC05A0" w:rsidRPr="009813F0" w:rsidTr="00BD1359">
        <w:trPr>
          <w:cantSplit/>
          <w:jc w:val="center"/>
        </w:trPr>
        <w:tc>
          <w:tcPr>
            <w:tcW w:w="3817" w:type="dxa"/>
            <w:gridSpan w:val="2"/>
            <w:vAlign w:val="center"/>
          </w:tcPr>
          <w:p w:rsidR="00DC05A0" w:rsidRPr="009813F0" w:rsidRDefault="00DC05A0" w:rsidP="00BD1359">
            <w:pPr>
              <w:spacing w:before="120" w:after="120"/>
              <w:jc w:val="center"/>
            </w:pPr>
            <w:r w:rsidRPr="009813F0">
              <w:t>Азимут, град.</w:t>
            </w:r>
          </w:p>
        </w:tc>
        <w:tc>
          <w:tcPr>
            <w:tcW w:w="567" w:type="dxa"/>
            <w:vAlign w:val="center"/>
          </w:tcPr>
          <w:p w:rsidR="00DC05A0" w:rsidRPr="009813F0" w:rsidRDefault="00DC05A0" w:rsidP="00BD1359">
            <w:pPr>
              <w:spacing w:before="120" w:after="120"/>
              <w:jc w:val="center"/>
            </w:pPr>
            <w:r w:rsidRPr="009813F0">
              <w:t>90</w:t>
            </w:r>
          </w:p>
        </w:tc>
        <w:tc>
          <w:tcPr>
            <w:tcW w:w="567" w:type="dxa"/>
            <w:vAlign w:val="center"/>
          </w:tcPr>
          <w:p w:rsidR="00DC05A0" w:rsidRPr="009813F0" w:rsidRDefault="00DC05A0" w:rsidP="00BD1359">
            <w:pPr>
              <w:spacing w:before="120" w:after="120"/>
              <w:jc w:val="center"/>
            </w:pPr>
            <w:r w:rsidRPr="009813F0">
              <w:t>100</w:t>
            </w:r>
          </w:p>
        </w:tc>
        <w:tc>
          <w:tcPr>
            <w:tcW w:w="567" w:type="dxa"/>
            <w:vAlign w:val="center"/>
          </w:tcPr>
          <w:p w:rsidR="00DC05A0" w:rsidRPr="009813F0" w:rsidRDefault="00DC05A0" w:rsidP="00BD1359">
            <w:pPr>
              <w:spacing w:before="120" w:after="120"/>
              <w:jc w:val="center"/>
            </w:pPr>
            <w:r w:rsidRPr="009813F0">
              <w:t>110</w:t>
            </w:r>
          </w:p>
        </w:tc>
        <w:tc>
          <w:tcPr>
            <w:tcW w:w="567" w:type="dxa"/>
            <w:vAlign w:val="center"/>
          </w:tcPr>
          <w:p w:rsidR="00DC05A0" w:rsidRPr="009813F0" w:rsidRDefault="00DC05A0" w:rsidP="00BD1359">
            <w:pPr>
              <w:spacing w:before="120" w:after="120"/>
              <w:jc w:val="center"/>
            </w:pPr>
            <w:r w:rsidRPr="009813F0">
              <w:t>120</w:t>
            </w:r>
          </w:p>
        </w:tc>
        <w:tc>
          <w:tcPr>
            <w:tcW w:w="567" w:type="dxa"/>
            <w:vAlign w:val="center"/>
          </w:tcPr>
          <w:p w:rsidR="00DC05A0" w:rsidRPr="009813F0" w:rsidRDefault="00DC05A0" w:rsidP="00BD1359">
            <w:pPr>
              <w:spacing w:before="120" w:after="120"/>
              <w:jc w:val="center"/>
            </w:pPr>
            <w:r w:rsidRPr="009813F0">
              <w:t>130</w:t>
            </w:r>
          </w:p>
        </w:tc>
        <w:tc>
          <w:tcPr>
            <w:tcW w:w="567" w:type="dxa"/>
            <w:vAlign w:val="center"/>
          </w:tcPr>
          <w:p w:rsidR="00DC05A0" w:rsidRPr="009813F0" w:rsidRDefault="00DC05A0" w:rsidP="00BD1359">
            <w:pPr>
              <w:spacing w:before="120" w:after="120"/>
              <w:jc w:val="center"/>
            </w:pPr>
            <w:r w:rsidRPr="009813F0">
              <w:t>140</w:t>
            </w:r>
          </w:p>
        </w:tc>
        <w:tc>
          <w:tcPr>
            <w:tcW w:w="567" w:type="dxa"/>
            <w:vAlign w:val="center"/>
          </w:tcPr>
          <w:p w:rsidR="00DC05A0" w:rsidRPr="009813F0" w:rsidRDefault="00DC05A0" w:rsidP="00BD1359">
            <w:pPr>
              <w:spacing w:before="120" w:after="120"/>
              <w:jc w:val="center"/>
            </w:pPr>
            <w:r w:rsidRPr="009813F0">
              <w:t>150</w:t>
            </w:r>
          </w:p>
        </w:tc>
        <w:tc>
          <w:tcPr>
            <w:tcW w:w="567" w:type="dxa"/>
            <w:vAlign w:val="center"/>
          </w:tcPr>
          <w:p w:rsidR="00DC05A0" w:rsidRPr="009813F0" w:rsidRDefault="00DC05A0" w:rsidP="00BD1359">
            <w:pPr>
              <w:spacing w:before="120" w:after="120"/>
              <w:jc w:val="center"/>
            </w:pPr>
            <w:r w:rsidRPr="009813F0">
              <w:t>160</w:t>
            </w:r>
          </w:p>
        </w:tc>
        <w:tc>
          <w:tcPr>
            <w:tcW w:w="567" w:type="dxa"/>
            <w:vAlign w:val="center"/>
          </w:tcPr>
          <w:p w:rsidR="00DC05A0" w:rsidRPr="009813F0" w:rsidRDefault="00DC05A0" w:rsidP="00BD1359">
            <w:pPr>
              <w:spacing w:before="120" w:after="120"/>
              <w:jc w:val="center"/>
            </w:pPr>
            <w:r w:rsidRPr="009813F0">
              <w:t>170</w:t>
            </w:r>
          </w:p>
        </w:tc>
      </w:tr>
      <w:tr w:rsidR="00DC05A0" w:rsidRPr="009813F0" w:rsidTr="00BD1359">
        <w:trPr>
          <w:cantSplit/>
          <w:jc w:val="center"/>
        </w:trPr>
        <w:tc>
          <w:tcPr>
            <w:tcW w:w="1857" w:type="dxa"/>
            <w:vMerge w:val="restart"/>
            <w:vAlign w:val="center"/>
          </w:tcPr>
          <w:p w:rsidR="00DC05A0" w:rsidRPr="009813F0" w:rsidRDefault="00DC05A0" w:rsidP="00BD1359">
            <w:pPr>
              <w:jc w:val="center"/>
            </w:pPr>
            <w:r w:rsidRPr="009813F0">
              <w:t>Ослабление относительно максимального излучения, дБ</w:t>
            </w:r>
          </w:p>
        </w:tc>
        <w:tc>
          <w:tcPr>
            <w:tcW w:w="1960" w:type="dxa"/>
            <w:vAlign w:val="center"/>
          </w:tcPr>
          <w:p w:rsidR="00DC05A0" w:rsidRPr="009813F0" w:rsidRDefault="00DC05A0" w:rsidP="00BD1359">
            <w:pPr>
              <w:jc w:val="center"/>
            </w:pPr>
            <w:r w:rsidRPr="009813F0">
              <w:t>Горизонтальная составляющая</w:t>
            </w: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r>
      <w:tr w:rsidR="00DC05A0" w:rsidRPr="009813F0" w:rsidTr="00BD1359">
        <w:trPr>
          <w:cantSplit/>
          <w:jc w:val="center"/>
        </w:trPr>
        <w:tc>
          <w:tcPr>
            <w:tcW w:w="1857" w:type="dxa"/>
            <w:vMerge/>
            <w:vAlign w:val="center"/>
          </w:tcPr>
          <w:p w:rsidR="00DC05A0" w:rsidRPr="009813F0" w:rsidRDefault="00DC05A0" w:rsidP="00BD1359">
            <w:pPr>
              <w:jc w:val="center"/>
            </w:pPr>
          </w:p>
        </w:tc>
        <w:tc>
          <w:tcPr>
            <w:tcW w:w="1960" w:type="dxa"/>
            <w:vAlign w:val="center"/>
          </w:tcPr>
          <w:p w:rsidR="00DC05A0" w:rsidRPr="009813F0" w:rsidRDefault="00DC05A0" w:rsidP="00BD1359">
            <w:pPr>
              <w:jc w:val="center"/>
            </w:pPr>
            <w:r w:rsidRPr="009813F0">
              <w:t>Вертикальная составляющая</w:t>
            </w: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r>
      <w:tr w:rsidR="00DC05A0" w:rsidRPr="009813F0" w:rsidTr="00BD1359">
        <w:trPr>
          <w:cantSplit/>
          <w:jc w:val="center"/>
        </w:trPr>
        <w:tc>
          <w:tcPr>
            <w:tcW w:w="3817" w:type="dxa"/>
            <w:gridSpan w:val="2"/>
            <w:vAlign w:val="center"/>
          </w:tcPr>
          <w:p w:rsidR="00DC05A0" w:rsidRPr="009813F0" w:rsidRDefault="00DC05A0" w:rsidP="00BD1359">
            <w:pPr>
              <w:spacing w:before="120" w:after="120"/>
              <w:jc w:val="center"/>
            </w:pPr>
            <w:r w:rsidRPr="009813F0">
              <w:t>Азимут, град.</w:t>
            </w:r>
          </w:p>
        </w:tc>
        <w:tc>
          <w:tcPr>
            <w:tcW w:w="567" w:type="dxa"/>
            <w:vAlign w:val="center"/>
          </w:tcPr>
          <w:p w:rsidR="00DC05A0" w:rsidRPr="009813F0" w:rsidRDefault="00DC05A0" w:rsidP="00BD1359">
            <w:pPr>
              <w:spacing w:before="120" w:after="120"/>
              <w:jc w:val="center"/>
            </w:pPr>
            <w:r w:rsidRPr="009813F0">
              <w:t>180</w:t>
            </w:r>
          </w:p>
        </w:tc>
        <w:tc>
          <w:tcPr>
            <w:tcW w:w="567" w:type="dxa"/>
            <w:vAlign w:val="center"/>
          </w:tcPr>
          <w:p w:rsidR="00DC05A0" w:rsidRPr="009813F0" w:rsidRDefault="00DC05A0" w:rsidP="00BD1359">
            <w:pPr>
              <w:spacing w:before="120" w:after="120"/>
              <w:jc w:val="center"/>
            </w:pPr>
            <w:r w:rsidRPr="009813F0">
              <w:t>190</w:t>
            </w:r>
          </w:p>
        </w:tc>
        <w:tc>
          <w:tcPr>
            <w:tcW w:w="567" w:type="dxa"/>
            <w:vAlign w:val="center"/>
          </w:tcPr>
          <w:p w:rsidR="00DC05A0" w:rsidRPr="009813F0" w:rsidRDefault="00DC05A0" w:rsidP="00BD1359">
            <w:pPr>
              <w:spacing w:before="120" w:after="120"/>
              <w:jc w:val="center"/>
            </w:pPr>
            <w:r w:rsidRPr="009813F0">
              <w:t>200</w:t>
            </w:r>
          </w:p>
        </w:tc>
        <w:tc>
          <w:tcPr>
            <w:tcW w:w="567" w:type="dxa"/>
            <w:vAlign w:val="center"/>
          </w:tcPr>
          <w:p w:rsidR="00DC05A0" w:rsidRPr="009813F0" w:rsidRDefault="00DC05A0" w:rsidP="00BD1359">
            <w:pPr>
              <w:spacing w:before="120" w:after="120"/>
              <w:jc w:val="center"/>
            </w:pPr>
            <w:r w:rsidRPr="009813F0">
              <w:t>210</w:t>
            </w:r>
          </w:p>
        </w:tc>
        <w:tc>
          <w:tcPr>
            <w:tcW w:w="567" w:type="dxa"/>
            <w:vAlign w:val="center"/>
          </w:tcPr>
          <w:p w:rsidR="00DC05A0" w:rsidRPr="009813F0" w:rsidRDefault="00DC05A0" w:rsidP="00BD1359">
            <w:pPr>
              <w:spacing w:before="120" w:after="120"/>
              <w:jc w:val="center"/>
            </w:pPr>
            <w:r w:rsidRPr="009813F0">
              <w:t>220</w:t>
            </w:r>
          </w:p>
        </w:tc>
        <w:tc>
          <w:tcPr>
            <w:tcW w:w="567" w:type="dxa"/>
            <w:vAlign w:val="center"/>
          </w:tcPr>
          <w:p w:rsidR="00DC05A0" w:rsidRPr="009813F0" w:rsidRDefault="00DC05A0" w:rsidP="00BD1359">
            <w:pPr>
              <w:spacing w:before="120" w:after="120"/>
              <w:jc w:val="center"/>
            </w:pPr>
            <w:r w:rsidRPr="009813F0">
              <w:t>230</w:t>
            </w:r>
          </w:p>
        </w:tc>
        <w:tc>
          <w:tcPr>
            <w:tcW w:w="567" w:type="dxa"/>
            <w:vAlign w:val="center"/>
          </w:tcPr>
          <w:p w:rsidR="00DC05A0" w:rsidRPr="009813F0" w:rsidRDefault="00DC05A0" w:rsidP="00BD1359">
            <w:pPr>
              <w:spacing w:before="120" w:after="120"/>
              <w:jc w:val="center"/>
            </w:pPr>
            <w:r w:rsidRPr="009813F0">
              <w:t>240</w:t>
            </w:r>
          </w:p>
        </w:tc>
        <w:tc>
          <w:tcPr>
            <w:tcW w:w="567" w:type="dxa"/>
            <w:vAlign w:val="center"/>
          </w:tcPr>
          <w:p w:rsidR="00DC05A0" w:rsidRPr="009813F0" w:rsidRDefault="00DC05A0" w:rsidP="00BD1359">
            <w:pPr>
              <w:spacing w:before="120" w:after="120"/>
              <w:jc w:val="center"/>
            </w:pPr>
            <w:r w:rsidRPr="009813F0">
              <w:t>250</w:t>
            </w:r>
          </w:p>
        </w:tc>
        <w:tc>
          <w:tcPr>
            <w:tcW w:w="567" w:type="dxa"/>
            <w:vAlign w:val="center"/>
          </w:tcPr>
          <w:p w:rsidR="00DC05A0" w:rsidRPr="009813F0" w:rsidRDefault="00DC05A0" w:rsidP="00BD1359">
            <w:pPr>
              <w:spacing w:before="120" w:after="120"/>
              <w:jc w:val="center"/>
            </w:pPr>
            <w:r w:rsidRPr="009813F0">
              <w:t>260</w:t>
            </w:r>
          </w:p>
        </w:tc>
      </w:tr>
      <w:tr w:rsidR="00DC05A0" w:rsidRPr="009813F0" w:rsidTr="00BD1359">
        <w:trPr>
          <w:cantSplit/>
          <w:jc w:val="center"/>
        </w:trPr>
        <w:tc>
          <w:tcPr>
            <w:tcW w:w="1857" w:type="dxa"/>
            <w:vMerge w:val="restart"/>
            <w:vAlign w:val="center"/>
          </w:tcPr>
          <w:p w:rsidR="00DC05A0" w:rsidRPr="009813F0" w:rsidRDefault="00DC05A0" w:rsidP="00BD1359">
            <w:pPr>
              <w:jc w:val="center"/>
            </w:pPr>
            <w:r w:rsidRPr="009813F0">
              <w:t>Ослабление относительно максимального излучения, дБ</w:t>
            </w:r>
          </w:p>
        </w:tc>
        <w:tc>
          <w:tcPr>
            <w:tcW w:w="1960" w:type="dxa"/>
            <w:vAlign w:val="center"/>
          </w:tcPr>
          <w:p w:rsidR="00DC05A0" w:rsidRPr="009813F0" w:rsidRDefault="00DC05A0" w:rsidP="00BD1359">
            <w:pPr>
              <w:jc w:val="center"/>
            </w:pPr>
            <w:r w:rsidRPr="009813F0">
              <w:t>Горизонтальная составляющая</w:t>
            </w: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r>
      <w:tr w:rsidR="00DC05A0" w:rsidRPr="009813F0" w:rsidTr="00BD1359">
        <w:trPr>
          <w:cantSplit/>
          <w:jc w:val="center"/>
        </w:trPr>
        <w:tc>
          <w:tcPr>
            <w:tcW w:w="1857" w:type="dxa"/>
            <w:vMerge/>
            <w:vAlign w:val="center"/>
          </w:tcPr>
          <w:p w:rsidR="00DC05A0" w:rsidRPr="009813F0" w:rsidRDefault="00DC05A0" w:rsidP="00BD1359">
            <w:pPr>
              <w:jc w:val="center"/>
            </w:pPr>
          </w:p>
        </w:tc>
        <w:tc>
          <w:tcPr>
            <w:tcW w:w="1960" w:type="dxa"/>
            <w:vAlign w:val="center"/>
          </w:tcPr>
          <w:p w:rsidR="00DC05A0" w:rsidRPr="009813F0" w:rsidRDefault="00DC05A0" w:rsidP="00BD1359">
            <w:pPr>
              <w:jc w:val="center"/>
            </w:pPr>
            <w:r w:rsidRPr="009813F0">
              <w:t>Вертикальная составляющая</w:t>
            </w: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r>
      <w:tr w:rsidR="00DC05A0" w:rsidRPr="009813F0" w:rsidTr="00BD1359">
        <w:trPr>
          <w:cantSplit/>
          <w:jc w:val="center"/>
        </w:trPr>
        <w:tc>
          <w:tcPr>
            <w:tcW w:w="3817" w:type="dxa"/>
            <w:gridSpan w:val="2"/>
            <w:vAlign w:val="center"/>
          </w:tcPr>
          <w:p w:rsidR="00DC05A0" w:rsidRPr="009813F0" w:rsidRDefault="00DC05A0" w:rsidP="00BD1359">
            <w:pPr>
              <w:spacing w:before="120" w:after="120"/>
              <w:jc w:val="center"/>
            </w:pPr>
            <w:r w:rsidRPr="009813F0">
              <w:t>Азимут, град.</w:t>
            </w:r>
          </w:p>
        </w:tc>
        <w:tc>
          <w:tcPr>
            <w:tcW w:w="567" w:type="dxa"/>
            <w:vAlign w:val="center"/>
          </w:tcPr>
          <w:p w:rsidR="00DC05A0" w:rsidRPr="009813F0" w:rsidRDefault="00DC05A0" w:rsidP="00BD1359">
            <w:pPr>
              <w:spacing w:before="120" w:after="120"/>
              <w:jc w:val="center"/>
            </w:pPr>
            <w:r w:rsidRPr="009813F0">
              <w:t>270</w:t>
            </w:r>
          </w:p>
        </w:tc>
        <w:tc>
          <w:tcPr>
            <w:tcW w:w="567" w:type="dxa"/>
            <w:vAlign w:val="center"/>
          </w:tcPr>
          <w:p w:rsidR="00DC05A0" w:rsidRPr="009813F0" w:rsidRDefault="00DC05A0" w:rsidP="00BD1359">
            <w:pPr>
              <w:spacing w:before="120" w:after="120"/>
              <w:jc w:val="center"/>
            </w:pPr>
            <w:r w:rsidRPr="009813F0">
              <w:t>280</w:t>
            </w:r>
          </w:p>
        </w:tc>
        <w:tc>
          <w:tcPr>
            <w:tcW w:w="567" w:type="dxa"/>
            <w:vAlign w:val="center"/>
          </w:tcPr>
          <w:p w:rsidR="00DC05A0" w:rsidRPr="009813F0" w:rsidRDefault="00DC05A0" w:rsidP="00BD1359">
            <w:pPr>
              <w:spacing w:before="120" w:after="120"/>
              <w:jc w:val="center"/>
            </w:pPr>
            <w:r w:rsidRPr="009813F0">
              <w:t>290</w:t>
            </w:r>
          </w:p>
        </w:tc>
        <w:tc>
          <w:tcPr>
            <w:tcW w:w="567" w:type="dxa"/>
            <w:vAlign w:val="center"/>
          </w:tcPr>
          <w:p w:rsidR="00DC05A0" w:rsidRPr="009813F0" w:rsidRDefault="00DC05A0" w:rsidP="00BD1359">
            <w:pPr>
              <w:spacing w:before="120" w:after="120"/>
              <w:jc w:val="center"/>
            </w:pPr>
            <w:r w:rsidRPr="009813F0">
              <w:t>300</w:t>
            </w:r>
          </w:p>
        </w:tc>
        <w:tc>
          <w:tcPr>
            <w:tcW w:w="567" w:type="dxa"/>
            <w:vAlign w:val="center"/>
          </w:tcPr>
          <w:p w:rsidR="00DC05A0" w:rsidRPr="009813F0" w:rsidRDefault="00DC05A0" w:rsidP="00BD1359">
            <w:pPr>
              <w:spacing w:before="120" w:after="120"/>
              <w:jc w:val="center"/>
            </w:pPr>
            <w:r w:rsidRPr="009813F0">
              <w:t>310</w:t>
            </w:r>
          </w:p>
        </w:tc>
        <w:tc>
          <w:tcPr>
            <w:tcW w:w="567" w:type="dxa"/>
            <w:vAlign w:val="center"/>
          </w:tcPr>
          <w:p w:rsidR="00DC05A0" w:rsidRPr="009813F0" w:rsidRDefault="00DC05A0" w:rsidP="00BD1359">
            <w:pPr>
              <w:spacing w:before="120" w:after="120"/>
              <w:jc w:val="center"/>
            </w:pPr>
            <w:r w:rsidRPr="009813F0">
              <w:t>320</w:t>
            </w:r>
          </w:p>
        </w:tc>
        <w:tc>
          <w:tcPr>
            <w:tcW w:w="567" w:type="dxa"/>
            <w:vAlign w:val="center"/>
          </w:tcPr>
          <w:p w:rsidR="00DC05A0" w:rsidRPr="009813F0" w:rsidRDefault="00DC05A0" w:rsidP="00BD1359">
            <w:pPr>
              <w:spacing w:before="120" w:after="120"/>
              <w:jc w:val="center"/>
            </w:pPr>
            <w:r w:rsidRPr="009813F0">
              <w:t>330</w:t>
            </w:r>
          </w:p>
        </w:tc>
        <w:tc>
          <w:tcPr>
            <w:tcW w:w="567" w:type="dxa"/>
            <w:vAlign w:val="center"/>
          </w:tcPr>
          <w:p w:rsidR="00DC05A0" w:rsidRPr="009813F0" w:rsidRDefault="00DC05A0" w:rsidP="00BD1359">
            <w:pPr>
              <w:spacing w:before="120" w:after="120"/>
              <w:jc w:val="center"/>
            </w:pPr>
            <w:r w:rsidRPr="009813F0">
              <w:t>340</w:t>
            </w:r>
          </w:p>
        </w:tc>
        <w:tc>
          <w:tcPr>
            <w:tcW w:w="567" w:type="dxa"/>
            <w:vAlign w:val="center"/>
          </w:tcPr>
          <w:p w:rsidR="00DC05A0" w:rsidRPr="009813F0" w:rsidRDefault="00DC05A0" w:rsidP="00BD1359">
            <w:pPr>
              <w:spacing w:before="120" w:after="120"/>
              <w:jc w:val="center"/>
            </w:pPr>
            <w:r w:rsidRPr="009813F0">
              <w:t>350</w:t>
            </w:r>
          </w:p>
        </w:tc>
      </w:tr>
      <w:tr w:rsidR="00DC05A0" w:rsidRPr="009813F0" w:rsidTr="00BD1359">
        <w:trPr>
          <w:cantSplit/>
          <w:jc w:val="center"/>
        </w:trPr>
        <w:tc>
          <w:tcPr>
            <w:tcW w:w="1857" w:type="dxa"/>
            <w:vMerge w:val="restart"/>
            <w:vAlign w:val="center"/>
          </w:tcPr>
          <w:p w:rsidR="00DC05A0" w:rsidRPr="009813F0" w:rsidRDefault="00DC05A0" w:rsidP="00BD1359">
            <w:pPr>
              <w:jc w:val="center"/>
            </w:pPr>
            <w:r w:rsidRPr="009813F0">
              <w:t>Ослабление относительно максимального излучения, дБ</w:t>
            </w:r>
          </w:p>
        </w:tc>
        <w:tc>
          <w:tcPr>
            <w:tcW w:w="1960" w:type="dxa"/>
            <w:vAlign w:val="center"/>
          </w:tcPr>
          <w:p w:rsidR="00DC05A0" w:rsidRPr="009813F0" w:rsidRDefault="00DC05A0" w:rsidP="00BD1359">
            <w:pPr>
              <w:jc w:val="center"/>
            </w:pPr>
            <w:r w:rsidRPr="009813F0">
              <w:t>Горизонтальная составляющая</w:t>
            </w: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r>
      <w:tr w:rsidR="00DC05A0" w:rsidRPr="009813F0" w:rsidTr="00BD1359">
        <w:trPr>
          <w:cantSplit/>
          <w:jc w:val="center"/>
        </w:trPr>
        <w:tc>
          <w:tcPr>
            <w:tcW w:w="1857" w:type="dxa"/>
            <w:vMerge/>
            <w:vAlign w:val="center"/>
          </w:tcPr>
          <w:p w:rsidR="00DC05A0" w:rsidRPr="009813F0" w:rsidRDefault="00DC05A0" w:rsidP="00BD1359">
            <w:pPr>
              <w:jc w:val="center"/>
            </w:pPr>
          </w:p>
        </w:tc>
        <w:tc>
          <w:tcPr>
            <w:tcW w:w="1960" w:type="dxa"/>
            <w:vAlign w:val="center"/>
          </w:tcPr>
          <w:p w:rsidR="00DC05A0" w:rsidRPr="009813F0" w:rsidRDefault="00DC05A0" w:rsidP="00BD1359">
            <w:pPr>
              <w:jc w:val="center"/>
            </w:pPr>
            <w:r w:rsidRPr="009813F0">
              <w:t>Вертикальная составляющая</w:t>
            </w: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c>
          <w:tcPr>
            <w:tcW w:w="567" w:type="dxa"/>
            <w:vAlign w:val="center"/>
          </w:tcPr>
          <w:p w:rsidR="00DC05A0" w:rsidRPr="009813F0" w:rsidRDefault="00DC05A0" w:rsidP="00BD1359">
            <w:pPr>
              <w:jc w:val="center"/>
            </w:pPr>
          </w:p>
        </w:tc>
      </w:tr>
    </w:tbl>
    <w:p w:rsidR="00DC05A0" w:rsidRPr="009813F0" w:rsidRDefault="00DC05A0" w:rsidP="00BD1359">
      <w:pPr>
        <w:ind w:firstLine="709"/>
        <w:jc w:val="both"/>
      </w:pPr>
    </w:p>
    <w:p w:rsidR="00DC05A0" w:rsidRPr="009813F0" w:rsidRDefault="00DC05A0" w:rsidP="00BD1359">
      <w:pPr>
        <w:ind w:firstLine="709"/>
        <w:jc w:val="both"/>
      </w:pPr>
      <w:r w:rsidRPr="009813F0">
        <w:t>Пояснения по заполнению таблицы 1 ЦТВ:</w:t>
      </w:r>
    </w:p>
    <w:p w:rsidR="00DC05A0" w:rsidRPr="009813F0" w:rsidRDefault="00DC05A0" w:rsidP="00BD1359">
      <w:pPr>
        <w:pStyle w:val="af4"/>
        <w:ind w:firstLine="709"/>
        <w:jc w:val="both"/>
        <w:rPr>
          <w:b/>
          <w:bCs/>
        </w:rPr>
      </w:pPr>
      <w:r w:rsidRPr="009813F0">
        <w:t>1. Если в паспорте антенны диаграмма направленности представлена в виде ослаблений излучения по азимутальным направлениям (т.е. значения от 0 до</w:t>
      </w:r>
      <w:proofErr w:type="gramStart"/>
      <w:r w:rsidRPr="009813F0">
        <w:t xml:space="preserve"> (-…) </w:t>
      </w:r>
      <w:proofErr w:type="gramEnd"/>
      <w:r w:rsidRPr="009813F0">
        <w:t>дБ), то таблица 1 заполняется в соответствии с данными паспорта антенны, но с учётом поправки на указанный в заявке азимут максимального излучения относительно 0</w:t>
      </w:r>
      <w:r w:rsidRPr="009813F0">
        <w:sym w:font="Symbol" w:char="F0B0"/>
      </w:r>
      <w:r w:rsidRPr="009813F0">
        <w:t>, который обычно указан в паспорте.</w:t>
      </w:r>
    </w:p>
    <w:p w:rsidR="00DC05A0" w:rsidRPr="009813F0" w:rsidRDefault="00DC05A0" w:rsidP="00BD1359">
      <w:pPr>
        <w:pStyle w:val="af4"/>
        <w:ind w:firstLine="709"/>
        <w:jc w:val="both"/>
        <w:rPr>
          <w:b/>
          <w:bCs/>
        </w:rPr>
      </w:pPr>
      <w:r w:rsidRPr="009813F0">
        <w:t>2. Если в паспорте антенны диаграмма направленности представлена в виде коэффициентов усиления по азимутальным направлениям, то ослабление относительного максимального излучения в любом азимуте определяется как разность значений максимального коэффициента усиления (К</w:t>
      </w:r>
      <w:r w:rsidRPr="009813F0">
        <w:rPr>
          <w:vertAlign w:val="subscript"/>
        </w:rPr>
        <w:t xml:space="preserve">у </w:t>
      </w:r>
      <w:r w:rsidRPr="009813F0">
        <w:rPr>
          <w:vertAlign w:val="subscript"/>
          <w:lang w:val="en-US"/>
        </w:rPr>
        <w:t>max</w:t>
      </w:r>
      <w:r w:rsidRPr="009813F0">
        <w:t xml:space="preserve">) и коэффициента усиления в этом азимуте. </w:t>
      </w:r>
    </w:p>
    <w:p w:rsidR="00DC05A0" w:rsidRPr="009813F0" w:rsidRDefault="00DC05A0" w:rsidP="00BD1359">
      <w:pPr>
        <w:pStyle w:val="af4"/>
        <w:ind w:firstLine="709"/>
        <w:jc w:val="both"/>
        <w:rPr>
          <w:b/>
          <w:bCs/>
        </w:rPr>
      </w:pPr>
      <w:r w:rsidRPr="009813F0">
        <w:t>Например: К</w:t>
      </w:r>
      <w:r w:rsidRPr="009813F0">
        <w:rPr>
          <w:vertAlign w:val="subscript"/>
        </w:rPr>
        <w:t xml:space="preserve">у </w:t>
      </w:r>
      <w:r w:rsidRPr="009813F0">
        <w:rPr>
          <w:vertAlign w:val="subscript"/>
          <w:lang w:val="en-US"/>
        </w:rPr>
        <w:t>max</w:t>
      </w:r>
      <w:r w:rsidRPr="009813F0">
        <w:t xml:space="preserve"> = 9 дБ; азимут максимального излучения 30</w:t>
      </w:r>
      <w:r w:rsidRPr="009813F0">
        <w:sym w:font="Symbol" w:char="F0B0"/>
      </w:r>
      <w:r w:rsidRPr="009813F0">
        <w:t>; коэффициент усиления в азимуте 110</w:t>
      </w:r>
      <w:r w:rsidRPr="009813F0">
        <w:sym w:font="Symbol" w:char="F0B0"/>
      </w:r>
      <w:r w:rsidRPr="009813F0">
        <w:t xml:space="preserve"> равен 2 дБ; коэффициент усиления в азимуте 180</w:t>
      </w:r>
      <w:r w:rsidRPr="009813F0">
        <w:sym w:font="Symbol" w:char="F0B0"/>
      </w:r>
      <w:r w:rsidRPr="009813F0">
        <w:t xml:space="preserve"> равен -2 дБ. В этом случае ослабление в азимуте 30</w:t>
      </w:r>
      <w:r w:rsidRPr="009813F0">
        <w:sym w:font="Symbol" w:char="F0B0"/>
      </w:r>
      <w:r w:rsidRPr="009813F0">
        <w:t xml:space="preserve"> составит 0 дБ, в азимуте 110</w:t>
      </w:r>
      <w:r w:rsidRPr="009813F0">
        <w:sym w:font="Symbol" w:char="F0B0"/>
      </w:r>
      <w:r w:rsidRPr="009813F0">
        <w:t xml:space="preserve"> составит 7 дБ, а в азимуте 180</w:t>
      </w:r>
      <w:r w:rsidRPr="009813F0">
        <w:sym w:font="Symbol" w:char="F0B0"/>
      </w:r>
      <w:r w:rsidRPr="009813F0">
        <w:t xml:space="preserve"> составит 11 дБ (т.е. 9-(-2)).</w:t>
      </w:r>
    </w:p>
    <w:p w:rsidR="00DC05A0" w:rsidRPr="009813F0" w:rsidRDefault="00DC05A0" w:rsidP="00BD1359">
      <w:pPr>
        <w:pStyle w:val="af4"/>
        <w:ind w:firstLine="709"/>
        <w:jc w:val="both"/>
        <w:rPr>
          <w:b/>
          <w:bCs/>
        </w:rPr>
      </w:pPr>
      <w:r w:rsidRPr="009813F0">
        <w:t xml:space="preserve">3. </w:t>
      </w:r>
      <w:proofErr w:type="gramStart"/>
      <w:r w:rsidRPr="009813F0">
        <w:t>При горизонтальной поляризации излучаемого сигнала заполняется строка таблицы «Горизонтальная составляющая», при вертикальной – «Вертикальная составляющая».</w:t>
      </w:r>
      <w:proofErr w:type="gramEnd"/>
    </w:p>
    <w:p w:rsidR="00DC05A0" w:rsidRPr="009813F0" w:rsidRDefault="00DC05A0" w:rsidP="00BD1359">
      <w:pPr>
        <w:rPr>
          <w:sz w:val="20"/>
        </w:rPr>
      </w:pPr>
    </w:p>
    <w:p w:rsidR="00DC05A0" w:rsidRPr="009813F0" w:rsidRDefault="00DC05A0" w:rsidP="00BD1359">
      <w:pPr>
        <w:rPr>
          <w:sz w:val="20"/>
        </w:rPr>
      </w:pPr>
    </w:p>
    <w:tbl>
      <w:tblPr>
        <w:tblW w:w="9639" w:type="dxa"/>
        <w:jc w:val="center"/>
        <w:tblLook w:val="0000" w:firstRow="0" w:lastRow="0" w:firstColumn="0" w:lastColumn="0" w:noHBand="0" w:noVBand="0"/>
      </w:tblPr>
      <w:tblGrid>
        <w:gridCol w:w="3219"/>
        <w:gridCol w:w="3208"/>
        <w:gridCol w:w="3212"/>
      </w:tblGrid>
      <w:tr w:rsidR="00DC05A0" w:rsidRPr="009813F0" w:rsidTr="00BD1359">
        <w:trPr>
          <w:jc w:val="center"/>
        </w:trPr>
        <w:tc>
          <w:tcPr>
            <w:tcW w:w="3219" w:type="dxa"/>
          </w:tcPr>
          <w:p w:rsidR="00DC05A0" w:rsidRPr="009813F0" w:rsidRDefault="00DC05A0" w:rsidP="00BD1359">
            <w:pPr>
              <w:jc w:val="both"/>
            </w:pPr>
            <w:r w:rsidRPr="009813F0">
              <w:t>Должность</w:t>
            </w:r>
          </w:p>
        </w:tc>
        <w:tc>
          <w:tcPr>
            <w:tcW w:w="3208" w:type="dxa"/>
          </w:tcPr>
          <w:p w:rsidR="00DC05A0" w:rsidRPr="009813F0" w:rsidRDefault="00DC05A0" w:rsidP="00BD1359">
            <w:pPr>
              <w:jc w:val="center"/>
            </w:pPr>
            <w:r w:rsidRPr="009813F0">
              <w:t>Личная подпись</w:t>
            </w:r>
          </w:p>
        </w:tc>
        <w:tc>
          <w:tcPr>
            <w:tcW w:w="3212" w:type="dxa"/>
          </w:tcPr>
          <w:p w:rsidR="00DC05A0" w:rsidRPr="009813F0" w:rsidRDefault="00DC05A0" w:rsidP="00BD1359">
            <w:pPr>
              <w:pStyle w:val="xl29"/>
              <w:spacing w:before="0" w:beforeAutospacing="0" w:after="0" w:afterAutospacing="0"/>
              <w:textAlignment w:val="auto"/>
              <w:rPr>
                <w:rFonts w:eastAsia="Times New Roman"/>
              </w:rPr>
            </w:pPr>
            <w:r w:rsidRPr="009813F0">
              <w:rPr>
                <w:rFonts w:eastAsia="Times New Roman"/>
              </w:rPr>
              <w:t>И.О. Фамилия</w:t>
            </w:r>
          </w:p>
        </w:tc>
      </w:tr>
      <w:tr w:rsidR="00DC05A0" w:rsidRPr="009813F0" w:rsidTr="00BD1359">
        <w:trPr>
          <w:jc w:val="center"/>
        </w:trPr>
        <w:tc>
          <w:tcPr>
            <w:tcW w:w="9639" w:type="dxa"/>
            <w:gridSpan w:val="3"/>
          </w:tcPr>
          <w:p w:rsidR="00DC05A0" w:rsidRDefault="00DC05A0" w:rsidP="00BD1359">
            <w:pPr>
              <w:jc w:val="both"/>
              <w:rPr>
                <w:i/>
                <w:iCs/>
                <w:sz w:val="20"/>
              </w:rPr>
            </w:pPr>
            <w:r w:rsidRPr="009813F0">
              <w:rPr>
                <w:iCs/>
              </w:rPr>
              <w:t xml:space="preserve"> </w:t>
            </w:r>
            <w:r w:rsidRPr="009813F0">
              <w:rPr>
                <w:i/>
                <w:iCs/>
                <w:sz w:val="20"/>
              </w:rPr>
              <w:t xml:space="preserve">                                      (</w:t>
            </w:r>
            <w:r w:rsidRPr="009813F0">
              <w:rPr>
                <w:i/>
                <w:iCs/>
                <w:snapToGrid w:val="0"/>
                <w:kern w:val="16"/>
                <w:sz w:val="20"/>
              </w:rPr>
              <w:t xml:space="preserve">руководитель юридического лица или физическое </w:t>
            </w:r>
            <w:r w:rsidRPr="009813F0">
              <w:rPr>
                <w:i/>
                <w:iCs/>
                <w:sz w:val="20"/>
              </w:rPr>
              <w:t>лицо</w:t>
            </w:r>
            <w:proofErr w:type="gramStart"/>
            <w:r w:rsidRPr="009813F0">
              <w:rPr>
                <w:i/>
                <w:iCs/>
                <w:snapToGrid w:val="0"/>
                <w:kern w:val="16"/>
                <w:sz w:val="20"/>
              </w:rPr>
              <w:t xml:space="preserve"> </w:t>
            </w:r>
            <w:r w:rsidRPr="009813F0">
              <w:rPr>
                <w:i/>
                <w:iCs/>
                <w:sz w:val="20"/>
              </w:rPr>
              <w:t>)</w:t>
            </w:r>
            <w:proofErr w:type="gramEnd"/>
          </w:p>
          <w:p w:rsidR="00DC05A0" w:rsidRDefault="00DC05A0" w:rsidP="00BD1359">
            <w:pPr>
              <w:jc w:val="both"/>
              <w:rPr>
                <w:i/>
                <w:iCs/>
                <w:sz w:val="20"/>
              </w:rPr>
            </w:pPr>
          </w:p>
          <w:p w:rsidR="00DC05A0" w:rsidRPr="009813F0" w:rsidRDefault="00DC05A0" w:rsidP="00BD1359">
            <w:pPr>
              <w:jc w:val="both"/>
              <w:rPr>
                <w:i/>
                <w:iCs/>
                <w:sz w:val="20"/>
                <w:szCs w:val="18"/>
              </w:rPr>
            </w:pPr>
          </w:p>
        </w:tc>
      </w:tr>
    </w:tbl>
    <w:p w:rsidR="00DC05A0" w:rsidRPr="009813F0" w:rsidRDefault="00DC05A0">
      <w:pPr>
        <w:widowControl w:val="0"/>
        <w:autoSpaceDE w:val="0"/>
        <w:autoSpaceDN w:val="0"/>
        <w:adjustRightInd w:val="0"/>
        <w:jc w:val="right"/>
        <w:outlineLvl w:val="2"/>
      </w:pPr>
      <w:bookmarkStart w:id="55" w:name="Par3186"/>
      <w:bookmarkEnd w:id="55"/>
      <w:r w:rsidRPr="009813F0">
        <w:lastRenderedPageBreak/>
        <w:t xml:space="preserve">Приложение № </w:t>
      </w:r>
      <w:r>
        <w:t>1</w:t>
      </w:r>
      <w:r w:rsidRPr="009813F0">
        <w:t>-13</w:t>
      </w:r>
    </w:p>
    <w:p w:rsidR="00DC05A0" w:rsidRPr="009813F0" w:rsidRDefault="00DC05A0">
      <w:pPr>
        <w:widowControl w:val="0"/>
        <w:autoSpaceDE w:val="0"/>
        <w:autoSpaceDN w:val="0"/>
        <w:adjustRightInd w:val="0"/>
        <w:jc w:val="right"/>
      </w:pPr>
      <w:r w:rsidRPr="009813F0">
        <w:t xml:space="preserve">к приложению № </w:t>
      </w:r>
      <w:r>
        <w:t>1</w:t>
      </w:r>
    </w:p>
    <w:p w:rsidR="00DC05A0" w:rsidRPr="009813F0" w:rsidRDefault="00DC05A0">
      <w:pPr>
        <w:widowControl w:val="0"/>
        <w:autoSpaceDE w:val="0"/>
        <w:autoSpaceDN w:val="0"/>
        <w:adjustRightInd w:val="0"/>
        <w:jc w:val="center"/>
      </w:pPr>
    </w:p>
    <w:p w:rsidR="00DC05A0" w:rsidRPr="00D954D9" w:rsidRDefault="00DC05A0" w:rsidP="00BD1359">
      <w:pPr>
        <w:ind w:firstLine="850"/>
        <w:jc w:val="center"/>
        <w:rPr>
          <w:rFonts w:cs="+mn-cs"/>
          <w:bCs/>
          <w:kern w:val="24"/>
        </w:rPr>
      </w:pPr>
      <w:bookmarkStart w:id="56" w:name="Par3189"/>
      <w:bookmarkEnd w:id="56"/>
      <w:r w:rsidRPr="00D954D9">
        <w:rPr>
          <w:rFonts w:cs="+mn-cs"/>
          <w:bCs/>
          <w:kern w:val="24"/>
        </w:rPr>
        <w:t>Правила формирования наименований РЭС (ВЧ-устройства).</w:t>
      </w:r>
    </w:p>
    <w:p w:rsidR="00DC05A0" w:rsidRPr="00D954D9" w:rsidRDefault="00DC05A0" w:rsidP="00BD1359">
      <w:pPr>
        <w:ind w:firstLine="850"/>
        <w:jc w:val="center"/>
        <w:rPr>
          <w:rFonts w:cs="+mn-cs"/>
          <w:bCs/>
          <w:kern w:val="24"/>
        </w:rPr>
      </w:pPr>
    </w:p>
    <w:p w:rsidR="00DC05A0" w:rsidRPr="00D954D9" w:rsidRDefault="00DC05A0" w:rsidP="00BD1359">
      <w:pPr>
        <w:ind w:firstLine="850"/>
        <w:jc w:val="both"/>
        <w:rPr>
          <w:rFonts w:cs="+mn-cs"/>
          <w:bCs/>
          <w:kern w:val="24"/>
        </w:rPr>
      </w:pPr>
      <w:r w:rsidRPr="00D954D9">
        <w:rPr>
          <w:rFonts w:cs="+mn-cs"/>
          <w:bCs/>
          <w:kern w:val="24"/>
          <w:lang w:val="en-US"/>
        </w:rPr>
        <w:t>I</w:t>
      </w:r>
      <w:r w:rsidRPr="00D954D9">
        <w:rPr>
          <w:rFonts w:cs="+mn-cs"/>
          <w:bCs/>
          <w:kern w:val="24"/>
        </w:rPr>
        <w:t>. В случаях, когда в наименовании РЭС (ВЧ-устройства) используется только шифр (цифровое и/или буквенное обозначение), наименование РЭС (ВЧ-устройства)   формируется из двух частей: в первой части наименования РЭС (ВЧ-устройства</w:t>
      </w:r>
      <w:proofErr w:type="gramStart"/>
      <w:r w:rsidRPr="00D954D9">
        <w:rPr>
          <w:rFonts w:cs="+mn-cs"/>
          <w:bCs/>
          <w:kern w:val="24"/>
        </w:rPr>
        <w:t>)  следует</w:t>
      </w:r>
      <w:proofErr w:type="gramEnd"/>
      <w:r w:rsidRPr="00D954D9">
        <w:rPr>
          <w:rFonts w:cs="+mn-cs"/>
          <w:bCs/>
          <w:kern w:val="24"/>
        </w:rPr>
        <w:t xml:space="preserve"> указывать наименование фирмы производителя, во второй - шифр.</w:t>
      </w:r>
    </w:p>
    <w:p w:rsidR="00DC05A0" w:rsidRPr="00D954D9" w:rsidRDefault="00DC05A0" w:rsidP="00BD1359">
      <w:pPr>
        <w:jc w:val="center"/>
        <w:rPr>
          <w:rFonts w:cs="+mn-cs"/>
          <w:bCs/>
          <w:kern w:val="24"/>
        </w:rPr>
      </w:pPr>
      <w:r w:rsidRPr="00D954D9">
        <w:rPr>
          <w:rFonts w:cs="+mn-cs"/>
          <w:bCs/>
          <w:kern w:val="24"/>
        </w:rPr>
        <w:t>Примеры:</w:t>
      </w:r>
    </w:p>
    <w:p w:rsidR="00DC05A0" w:rsidRPr="00D954D9" w:rsidRDefault="00DC05A0" w:rsidP="00BD1359">
      <w:pPr>
        <w:jc w:val="center"/>
        <w:rPr>
          <w:rFonts w:cs="+mn-cs"/>
          <w:bCs/>
          <w:kern w:val="24"/>
          <w:u w:val="double"/>
        </w:rPr>
      </w:pPr>
      <w:r w:rsidRPr="00D954D9">
        <w:rPr>
          <w:rFonts w:cs="+mn-cs"/>
          <w:bCs/>
          <w:kern w:val="24"/>
          <w:u w:val="double"/>
        </w:rPr>
        <w:t>Формирование наименования РЭС (ВЧ-устройства)  иностранного производства:</w:t>
      </w:r>
    </w:p>
    <w:p w:rsidR="00DC05A0" w:rsidRPr="009813F0" w:rsidRDefault="00DC05A0" w:rsidP="00BD1359">
      <w:pPr>
        <w:jc w:val="center"/>
        <w:rPr>
          <w:rFonts w:cs="+mn-cs"/>
          <w:bCs/>
          <w:kern w:val="24"/>
          <w:sz w:val="28"/>
          <w:szCs w:val="28"/>
          <w:u w:val="double"/>
        </w:rPr>
      </w:pPr>
    </w:p>
    <w:p w:rsidR="00DC05A0" w:rsidRPr="00D954D9" w:rsidRDefault="00DC05A0" w:rsidP="00D954D9">
      <w:pPr>
        <w:pBdr>
          <w:top w:val="single" w:sz="4" w:space="1" w:color="auto"/>
          <w:left w:val="single" w:sz="4" w:space="4" w:color="auto"/>
          <w:bottom w:val="single" w:sz="4" w:space="1" w:color="auto"/>
          <w:right w:val="single" w:sz="4" w:space="0" w:color="auto"/>
        </w:pBdr>
        <w:ind w:left="3402" w:right="3401"/>
        <w:jc w:val="center"/>
        <w:rPr>
          <w:rFonts w:cs="+mn-cs"/>
          <w:bCs/>
          <w:kern w:val="24"/>
        </w:rPr>
      </w:pPr>
      <w:proofErr w:type="spellStart"/>
      <w:r w:rsidRPr="00D954D9">
        <w:rPr>
          <w:rFonts w:cs="+mn-cs"/>
          <w:bCs/>
          <w:kern w:val="24"/>
          <w:u w:val="single"/>
        </w:rPr>
        <w:t>Motorola</w:t>
      </w:r>
      <w:proofErr w:type="spellEnd"/>
      <w:r w:rsidRPr="00D954D9">
        <w:rPr>
          <w:rFonts w:cs="+mn-cs"/>
          <w:bCs/>
          <w:kern w:val="24"/>
          <w:u w:val="single"/>
        </w:rPr>
        <w:t xml:space="preserve"> GP-280</w:t>
      </w:r>
    </w:p>
    <w:p w:rsidR="00DC05A0" w:rsidRPr="00D954D9" w:rsidRDefault="00A21CE6" w:rsidP="00BD1359">
      <w:pPr>
        <w:ind w:left="567"/>
        <w:rPr>
          <w:rFonts w:cs="+mn-cs"/>
          <w:bCs/>
          <w:kern w:val="24"/>
          <w:u w:val="single"/>
        </w:rPr>
      </w:pPr>
      <w:r>
        <w:rPr>
          <w:noProof/>
        </w:rPr>
        <mc:AlternateContent>
          <mc:Choice Requires="wps">
            <w:drawing>
              <wp:anchor distT="0" distB="0" distL="114300" distR="114300" simplePos="0" relativeHeight="251692032" behindDoc="0" locked="0" layoutInCell="1" allowOverlap="1">
                <wp:simplePos x="0" y="0"/>
                <wp:positionH relativeFrom="column">
                  <wp:posOffset>2386965</wp:posOffset>
                </wp:positionH>
                <wp:positionV relativeFrom="paragraph">
                  <wp:posOffset>635</wp:posOffset>
                </wp:positionV>
                <wp:extent cx="635" cy="180975"/>
                <wp:effectExtent l="58420" t="22860" r="55245" b="15240"/>
                <wp:wrapNone/>
                <wp:docPr id="3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09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187.95pt;margin-top:.05pt;width:.05pt;height:14.2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" strokeweight="1pt">
                <v:stroke endarrow="block"/>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3425190</wp:posOffset>
                </wp:positionH>
                <wp:positionV relativeFrom="paragraph">
                  <wp:posOffset>635</wp:posOffset>
                </wp:positionV>
                <wp:extent cx="635" cy="180975"/>
                <wp:effectExtent l="58420" t="22860" r="55245" b="5715"/>
                <wp:wrapNone/>
                <wp:docPr id="3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69.7pt;margin-top:.05pt;width:.05pt;height:14.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">
                <v:stroke endarrow="block"/>
              </v:shape>
            </w:pict>
          </mc:Fallback>
        </mc:AlternateContent>
      </w:r>
    </w:p>
    <w:p w:rsidR="00DC05A0" w:rsidRPr="00D954D9" w:rsidRDefault="00DC05A0" w:rsidP="00BD1359">
      <w:pPr>
        <w:rPr>
          <w:rFonts w:cs="+mn-cs"/>
          <w:bCs/>
          <w:kern w:val="24"/>
        </w:rPr>
      </w:pPr>
      <w:r w:rsidRPr="00D954D9">
        <w:rPr>
          <w:rFonts w:cs="+mn-cs"/>
          <w:bCs/>
          <w:kern w:val="24"/>
          <w:u w:val="single"/>
        </w:rPr>
        <w:t>Наименование фирмы производителя</w:t>
      </w:r>
      <w:r w:rsidRPr="00D954D9">
        <w:rPr>
          <w:rFonts w:cs="+mn-cs"/>
          <w:bCs/>
          <w:kern w:val="24"/>
        </w:rPr>
        <w:t xml:space="preserve">          </w:t>
      </w:r>
      <w:r w:rsidRPr="00D954D9">
        <w:rPr>
          <w:rFonts w:cs="+mn-cs"/>
          <w:bCs/>
          <w:kern w:val="24"/>
          <w:u w:val="single"/>
        </w:rPr>
        <w:t>Буквенное и/или цифровое обозначение (шифр)</w:t>
      </w:r>
    </w:p>
    <w:p w:rsidR="00DC05A0" w:rsidRPr="00D954D9" w:rsidRDefault="00DC05A0" w:rsidP="00BD1359">
      <w:pPr>
        <w:jc w:val="center"/>
        <w:rPr>
          <w:rFonts w:cs="+mn-cs"/>
          <w:bCs/>
          <w:kern w:val="24"/>
          <w:u w:val="double"/>
        </w:rPr>
      </w:pPr>
    </w:p>
    <w:p w:rsidR="00DC05A0" w:rsidRPr="00D954D9" w:rsidRDefault="00DC05A0" w:rsidP="00BD1359">
      <w:pPr>
        <w:jc w:val="center"/>
        <w:rPr>
          <w:rFonts w:cs="+mn-cs"/>
          <w:bCs/>
          <w:kern w:val="24"/>
          <w:u w:val="double"/>
        </w:rPr>
      </w:pPr>
      <w:r w:rsidRPr="00D954D9">
        <w:rPr>
          <w:rFonts w:cs="+mn-cs"/>
          <w:bCs/>
          <w:kern w:val="24"/>
          <w:u w:val="double"/>
        </w:rPr>
        <w:t>Формирование наименования РЭС (ВЧ-устройства)   российского производства:</w:t>
      </w:r>
    </w:p>
    <w:p w:rsidR="00DC05A0" w:rsidRPr="00D954D9" w:rsidRDefault="00DC05A0" w:rsidP="00BD1359">
      <w:pPr>
        <w:jc w:val="center"/>
        <w:rPr>
          <w:rFonts w:cs="+mn-cs"/>
          <w:bCs/>
          <w:kern w:val="24"/>
          <w:u w:val="double"/>
        </w:rPr>
      </w:pPr>
    </w:p>
    <w:p w:rsidR="00DC05A0" w:rsidRPr="00D954D9" w:rsidRDefault="00DC05A0" w:rsidP="00BD1359">
      <w:pPr>
        <w:pBdr>
          <w:top w:val="single" w:sz="4" w:space="1" w:color="auto"/>
          <w:left w:val="single" w:sz="4" w:space="4" w:color="auto"/>
          <w:bottom w:val="single" w:sz="4" w:space="1" w:color="auto"/>
          <w:right w:val="single" w:sz="4" w:space="29" w:color="auto"/>
        </w:pBdr>
        <w:ind w:left="2977" w:right="2976"/>
        <w:jc w:val="center"/>
        <w:rPr>
          <w:rFonts w:cs="+mn-cs"/>
          <w:bCs/>
          <w:noProof/>
          <w:kern w:val="24"/>
          <w:u w:val="single"/>
        </w:rPr>
      </w:pPr>
      <w:r w:rsidRPr="00D954D9">
        <w:rPr>
          <w:rFonts w:cs="+mn-cs"/>
          <w:bCs/>
          <w:noProof/>
          <w:kern w:val="24"/>
          <w:u w:val="single"/>
        </w:rPr>
        <w:t>Сибпеленг СБП-1-100</w:t>
      </w:r>
    </w:p>
    <w:p w:rsidR="00DC05A0" w:rsidRPr="00D954D9" w:rsidRDefault="00A21CE6" w:rsidP="00BD1359">
      <w:pPr>
        <w:jc w:val="center"/>
        <w:rPr>
          <w:rFonts w:cs="+mn-cs"/>
          <w:bCs/>
          <w:kern w:val="24"/>
        </w:rPr>
      </w:pPr>
      <w:r>
        <w:rPr>
          <w:noProof/>
        </w:rPr>
        <mc:AlternateContent>
          <mc:Choice Requires="wps">
            <w:drawing>
              <wp:anchor distT="0" distB="0" distL="114300" distR="114300" simplePos="0" relativeHeight="251694080" behindDoc="0" locked="0" layoutInCell="1" allowOverlap="1">
                <wp:simplePos x="0" y="0"/>
                <wp:positionH relativeFrom="column">
                  <wp:posOffset>2310765</wp:posOffset>
                </wp:positionH>
                <wp:positionV relativeFrom="paragraph">
                  <wp:posOffset>19050</wp:posOffset>
                </wp:positionV>
                <wp:extent cx="635" cy="147320"/>
                <wp:effectExtent l="58420" t="16510" r="55245" b="7620"/>
                <wp:wrapNone/>
                <wp:docPr id="2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73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81.95pt;margin-top:1.5pt;width:.05pt;height:11.6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xyPwIAAGsEAAAOAAAAZHJzL2Uyb0RvYy54bWysVFFv2jAQfp+0/2D5HZJASi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" strokeweight="1pt">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3339465</wp:posOffset>
                </wp:positionH>
                <wp:positionV relativeFrom="paragraph">
                  <wp:posOffset>19050</wp:posOffset>
                </wp:positionV>
                <wp:extent cx="635" cy="147320"/>
                <wp:effectExtent l="58420" t="16510" r="55245" b="7620"/>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62.95pt;margin-top:1.5pt;width:.05pt;height:11.6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">
                <v:stroke endarrow="block"/>
              </v:shape>
            </w:pict>
          </mc:Fallback>
        </mc:AlternateContent>
      </w:r>
    </w:p>
    <w:p w:rsidR="00DC05A0" w:rsidRPr="00D954D9" w:rsidRDefault="00DC05A0" w:rsidP="00BD1359">
      <w:pPr>
        <w:jc w:val="center"/>
        <w:rPr>
          <w:rFonts w:cs="+mn-cs"/>
          <w:bCs/>
          <w:kern w:val="24"/>
        </w:rPr>
      </w:pPr>
      <w:r w:rsidRPr="00D954D9">
        <w:rPr>
          <w:rFonts w:cs="+mn-cs"/>
          <w:bCs/>
          <w:kern w:val="24"/>
          <w:u w:val="single"/>
        </w:rPr>
        <w:t>Наименование фирмы производителя</w:t>
      </w:r>
      <w:r w:rsidRPr="00D954D9">
        <w:rPr>
          <w:rFonts w:cs="+mn-cs"/>
          <w:bCs/>
          <w:kern w:val="24"/>
        </w:rPr>
        <w:t xml:space="preserve">          </w:t>
      </w:r>
      <w:r w:rsidRPr="00D954D9">
        <w:rPr>
          <w:rFonts w:cs="+mn-cs"/>
          <w:bCs/>
          <w:kern w:val="24"/>
          <w:u w:val="single"/>
        </w:rPr>
        <w:t>Буквенное и/или цифровое обозначение (шифр)</w:t>
      </w:r>
    </w:p>
    <w:p w:rsidR="00DC05A0" w:rsidRPr="00D954D9" w:rsidRDefault="00DC05A0" w:rsidP="00BD1359">
      <w:pPr>
        <w:ind w:firstLine="850"/>
        <w:jc w:val="both"/>
        <w:rPr>
          <w:rFonts w:cs="+mn-cs"/>
          <w:bCs/>
          <w:kern w:val="24"/>
        </w:rPr>
      </w:pPr>
    </w:p>
    <w:p w:rsidR="00DC05A0" w:rsidRPr="00D954D9" w:rsidRDefault="00DC05A0" w:rsidP="00BD1359">
      <w:pPr>
        <w:ind w:firstLine="850"/>
        <w:jc w:val="both"/>
        <w:rPr>
          <w:rFonts w:cs="+mn-cs"/>
          <w:bCs/>
          <w:kern w:val="24"/>
        </w:rPr>
      </w:pPr>
      <w:r w:rsidRPr="00D954D9">
        <w:rPr>
          <w:rFonts w:cs="+mn-cs"/>
          <w:bCs/>
          <w:kern w:val="24"/>
          <w:lang w:val="en-US"/>
        </w:rPr>
        <w:t>II</w:t>
      </w:r>
      <w:r w:rsidRPr="00D954D9">
        <w:rPr>
          <w:rFonts w:cs="+mn-cs"/>
          <w:bCs/>
          <w:kern w:val="24"/>
        </w:rPr>
        <w:t xml:space="preserve">. В случаях, когда в наименовании РЭС </w:t>
      </w:r>
      <w:r w:rsidRPr="00D954D9">
        <w:rPr>
          <w:rFonts w:cs="+mn-cs"/>
          <w:bCs/>
          <w:kern w:val="24"/>
          <w:u w:val="double"/>
        </w:rPr>
        <w:t>(ВЧ-устройства</w:t>
      </w:r>
      <w:proofErr w:type="gramStart"/>
      <w:r w:rsidRPr="00D954D9">
        <w:rPr>
          <w:rFonts w:cs="+mn-cs"/>
          <w:bCs/>
          <w:kern w:val="24"/>
          <w:u w:val="double"/>
        </w:rPr>
        <w:t xml:space="preserve">)  </w:t>
      </w:r>
      <w:r w:rsidRPr="00D954D9">
        <w:rPr>
          <w:rFonts w:cs="+mn-cs"/>
          <w:bCs/>
          <w:kern w:val="24"/>
        </w:rPr>
        <w:t>используется</w:t>
      </w:r>
      <w:proofErr w:type="gramEnd"/>
      <w:r w:rsidRPr="00D954D9">
        <w:rPr>
          <w:rFonts w:cs="+mn-cs"/>
          <w:bCs/>
          <w:kern w:val="24"/>
        </w:rPr>
        <w:t xml:space="preserve"> словесное обозначение или словесное обозначение и шифр (цифровое и/или буквенное обозначение), наименование формируется без указания фирмы производителя: </w:t>
      </w:r>
    </w:p>
    <w:p w:rsidR="00DC05A0" w:rsidRPr="00D954D9" w:rsidRDefault="00DC05A0" w:rsidP="00BD1359">
      <w:pPr>
        <w:ind w:firstLine="850"/>
        <w:jc w:val="center"/>
        <w:rPr>
          <w:rFonts w:cs="+mn-cs"/>
          <w:bCs/>
          <w:kern w:val="24"/>
        </w:rPr>
      </w:pPr>
      <w:r w:rsidRPr="00D954D9">
        <w:rPr>
          <w:rFonts w:cs="+mn-cs"/>
          <w:bCs/>
          <w:kern w:val="24"/>
        </w:rPr>
        <w:t>Примеры:</w:t>
      </w:r>
    </w:p>
    <w:p w:rsidR="00DC05A0" w:rsidRPr="00D954D9" w:rsidRDefault="00DC05A0" w:rsidP="00BD1359">
      <w:pPr>
        <w:ind w:firstLine="850"/>
        <w:jc w:val="both"/>
        <w:rPr>
          <w:rFonts w:cs="+mn-cs"/>
          <w:bCs/>
          <w:kern w:val="24"/>
        </w:rPr>
      </w:pPr>
      <w:r w:rsidRPr="00D954D9">
        <w:rPr>
          <w:rFonts w:cs="+mn-cs"/>
          <w:bCs/>
          <w:kern w:val="24"/>
          <w:u w:val="double"/>
        </w:rPr>
        <w:t>Наименования РЭС (ВЧ-устройства)  иностранного производства:</w:t>
      </w:r>
    </w:p>
    <w:p w:rsidR="00DC05A0" w:rsidRPr="00D954D9" w:rsidRDefault="00DC05A0" w:rsidP="00BD1359">
      <w:pPr>
        <w:ind w:firstLine="850"/>
        <w:jc w:val="both"/>
        <w:rPr>
          <w:rFonts w:cs="+mn-cs"/>
          <w:bCs/>
          <w:kern w:val="24"/>
          <w:lang w:val="en-US"/>
        </w:rPr>
      </w:pPr>
      <w:r w:rsidRPr="00D954D9">
        <w:rPr>
          <w:rFonts w:cs="+mn-cs"/>
          <w:bCs/>
          <w:kern w:val="24"/>
          <w:lang w:val="en-US"/>
        </w:rPr>
        <w:t xml:space="preserve">1. </w:t>
      </w:r>
      <w:r w:rsidRPr="00D954D9">
        <w:rPr>
          <w:rFonts w:cs="+mn-cs"/>
          <w:bCs/>
          <w:kern w:val="24"/>
          <w:u w:val="single"/>
          <w:lang w:val="en-US"/>
        </w:rPr>
        <w:t>Hygen-525</w:t>
      </w:r>
    </w:p>
    <w:p w:rsidR="00DC05A0" w:rsidRPr="00D954D9" w:rsidRDefault="00DC05A0" w:rsidP="00BD1359">
      <w:pPr>
        <w:ind w:firstLine="850"/>
        <w:jc w:val="both"/>
        <w:rPr>
          <w:rFonts w:cs="+mn-cs"/>
          <w:bCs/>
          <w:kern w:val="24"/>
          <w:u w:val="single"/>
          <w:lang w:val="en-US"/>
        </w:rPr>
      </w:pPr>
      <w:r w:rsidRPr="00D954D9">
        <w:rPr>
          <w:rFonts w:cs="+mn-cs"/>
          <w:bCs/>
          <w:kern w:val="24"/>
          <w:lang w:val="en-US"/>
        </w:rPr>
        <w:t xml:space="preserve">2. </w:t>
      </w:r>
      <w:r w:rsidRPr="00D954D9">
        <w:rPr>
          <w:rFonts w:cs="+mn-cs"/>
          <w:bCs/>
          <w:kern w:val="24"/>
          <w:u w:val="single"/>
          <w:lang w:val="en-US"/>
        </w:rPr>
        <w:t>President Harry II ASC</w:t>
      </w:r>
    </w:p>
    <w:p w:rsidR="00DC05A0" w:rsidRPr="00D954D9" w:rsidRDefault="00DC05A0" w:rsidP="00BD1359">
      <w:pPr>
        <w:ind w:firstLine="850"/>
        <w:jc w:val="both"/>
        <w:rPr>
          <w:rFonts w:cs="+mn-cs"/>
          <w:bCs/>
          <w:kern w:val="24"/>
          <w:u w:val="single"/>
          <w:lang w:val="en-US"/>
        </w:rPr>
      </w:pPr>
      <w:r w:rsidRPr="00D954D9">
        <w:rPr>
          <w:rFonts w:cs="+mn-cs"/>
          <w:bCs/>
          <w:kern w:val="24"/>
          <w:lang w:val="en-US"/>
        </w:rPr>
        <w:t xml:space="preserve">3. </w:t>
      </w:r>
      <w:r w:rsidRPr="00D954D9">
        <w:rPr>
          <w:rFonts w:cs="+mn-cs"/>
          <w:bCs/>
          <w:kern w:val="24"/>
          <w:u w:val="single"/>
          <w:lang w:val="en-US"/>
        </w:rPr>
        <w:t>WALKair-1000-3.5 BS-BU</w:t>
      </w:r>
    </w:p>
    <w:p w:rsidR="00DC05A0" w:rsidRPr="00D954D9" w:rsidRDefault="00DC05A0" w:rsidP="00BD1359">
      <w:pPr>
        <w:ind w:firstLine="850"/>
        <w:jc w:val="both"/>
        <w:rPr>
          <w:rFonts w:cs="+mn-cs"/>
          <w:bCs/>
          <w:kern w:val="24"/>
          <w:lang w:val="en-US"/>
        </w:rPr>
      </w:pPr>
    </w:p>
    <w:p w:rsidR="00DC05A0" w:rsidRPr="00D954D9" w:rsidRDefault="00DC05A0" w:rsidP="00BD1359">
      <w:pPr>
        <w:ind w:firstLine="850"/>
        <w:jc w:val="both"/>
        <w:rPr>
          <w:rFonts w:cs="+mn-cs"/>
          <w:bCs/>
          <w:kern w:val="24"/>
          <w:u w:val="double"/>
        </w:rPr>
      </w:pPr>
      <w:r w:rsidRPr="00D954D9">
        <w:rPr>
          <w:rFonts w:cs="+mn-cs"/>
          <w:bCs/>
          <w:kern w:val="24"/>
          <w:u w:val="double"/>
        </w:rPr>
        <w:t>Наименования РЭ</w:t>
      </w:r>
      <w:proofErr w:type="gramStart"/>
      <w:r w:rsidRPr="00D954D9">
        <w:rPr>
          <w:rFonts w:cs="+mn-cs"/>
          <w:bCs/>
          <w:kern w:val="24"/>
          <w:u w:val="double"/>
        </w:rPr>
        <w:t>С(</w:t>
      </w:r>
      <w:proofErr w:type="gramEnd"/>
      <w:r w:rsidRPr="00D954D9">
        <w:rPr>
          <w:rFonts w:cs="+mn-cs"/>
          <w:bCs/>
          <w:kern w:val="24"/>
          <w:u w:val="double"/>
        </w:rPr>
        <w:t>ВЧ-устройства)   российского производства:</w:t>
      </w:r>
    </w:p>
    <w:p w:rsidR="00DC05A0" w:rsidRPr="00D954D9" w:rsidRDefault="00DC05A0" w:rsidP="00BD1359">
      <w:pPr>
        <w:ind w:firstLine="850"/>
        <w:jc w:val="both"/>
        <w:rPr>
          <w:rFonts w:cs="+mn-cs"/>
          <w:bCs/>
          <w:kern w:val="24"/>
        </w:rPr>
      </w:pPr>
      <w:r w:rsidRPr="00D954D9">
        <w:rPr>
          <w:rFonts w:cs="+mn-cs"/>
          <w:bCs/>
          <w:kern w:val="24"/>
        </w:rPr>
        <w:t xml:space="preserve">1. </w:t>
      </w:r>
      <w:r w:rsidRPr="00D954D9">
        <w:rPr>
          <w:rFonts w:cs="+mn-cs"/>
          <w:bCs/>
          <w:kern w:val="24"/>
          <w:u w:val="single"/>
        </w:rPr>
        <w:t>Донец-1</w:t>
      </w:r>
    </w:p>
    <w:p w:rsidR="00DC05A0" w:rsidRPr="00D954D9" w:rsidRDefault="00DC05A0" w:rsidP="00BD1359">
      <w:pPr>
        <w:ind w:firstLine="850"/>
        <w:jc w:val="both"/>
        <w:rPr>
          <w:rFonts w:cs="+mn-cs"/>
          <w:bCs/>
          <w:kern w:val="24"/>
          <w:u w:val="single"/>
        </w:rPr>
      </w:pPr>
      <w:r w:rsidRPr="00D954D9">
        <w:rPr>
          <w:rFonts w:cs="+mn-cs"/>
          <w:bCs/>
          <w:kern w:val="24"/>
        </w:rPr>
        <w:t xml:space="preserve">2. </w:t>
      </w:r>
      <w:r w:rsidRPr="00D954D9">
        <w:rPr>
          <w:rFonts w:cs="+mn-cs"/>
          <w:bCs/>
          <w:kern w:val="24"/>
          <w:u w:val="single"/>
        </w:rPr>
        <w:t>Каравелла</w:t>
      </w:r>
    </w:p>
    <w:p w:rsidR="00DC05A0" w:rsidRPr="00D954D9" w:rsidRDefault="00DC05A0" w:rsidP="00BD1359">
      <w:pPr>
        <w:ind w:firstLine="850"/>
        <w:jc w:val="both"/>
        <w:rPr>
          <w:rFonts w:cs="+mn-cs"/>
          <w:bCs/>
          <w:kern w:val="24"/>
        </w:rPr>
      </w:pPr>
      <w:r w:rsidRPr="00D954D9">
        <w:rPr>
          <w:rFonts w:cs="+mn-cs"/>
          <w:bCs/>
          <w:kern w:val="24"/>
        </w:rPr>
        <w:t xml:space="preserve">3. </w:t>
      </w:r>
      <w:r w:rsidRPr="00D954D9">
        <w:rPr>
          <w:rFonts w:cs="+mn-cs"/>
          <w:bCs/>
          <w:kern w:val="24"/>
          <w:u w:val="single"/>
        </w:rPr>
        <w:t>Радий-301М</w:t>
      </w:r>
    </w:p>
    <w:p w:rsidR="00DC05A0" w:rsidRPr="00D954D9" w:rsidRDefault="00DC05A0" w:rsidP="00BD1359">
      <w:pPr>
        <w:ind w:firstLine="850"/>
        <w:jc w:val="both"/>
        <w:rPr>
          <w:rFonts w:cs="+mn-cs"/>
          <w:bCs/>
          <w:kern w:val="24"/>
        </w:rPr>
      </w:pPr>
    </w:p>
    <w:p w:rsidR="00DC05A0" w:rsidRPr="00D954D9" w:rsidRDefault="00DC05A0" w:rsidP="00BD1359">
      <w:pPr>
        <w:ind w:firstLine="850"/>
        <w:jc w:val="both"/>
        <w:rPr>
          <w:rFonts w:cs="+mn-cs"/>
          <w:bCs/>
          <w:kern w:val="24"/>
        </w:rPr>
      </w:pPr>
      <w:r w:rsidRPr="00D954D9">
        <w:rPr>
          <w:rFonts w:cs="+mn-cs"/>
          <w:bCs/>
          <w:kern w:val="24"/>
        </w:rPr>
        <w:t xml:space="preserve">Порядок формирования и список наименований РЭС </w:t>
      </w:r>
      <w:r w:rsidRPr="00D954D9">
        <w:rPr>
          <w:rFonts w:cs="+mn-cs"/>
          <w:bCs/>
          <w:kern w:val="24"/>
          <w:u w:val="double"/>
        </w:rPr>
        <w:t xml:space="preserve">(ВЧ-устройства)  </w:t>
      </w:r>
      <w:r w:rsidRPr="00D954D9">
        <w:rPr>
          <w:rFonts w:cs="+mn-cs"/>
          <w:bCs/>
          <w:kern w:val="24"/>
        </w:rPr>
        <w:t xml:space="preserve">Единого технического справочника радиоэлектронных средств и высокочастотных устройств размещены на официальном сайте </w:t>
      </w:r>
      <w:hyperlink r:id="rId16" w:history="1">
        <w:r w:rsidRPr="00D954D9">
          <w:rPr>
            <w:rStyle w:val="a5"/>
            <w:color w:val="auto"/>
            <w:spacing w:val="-6"/>
            <w:lang w:val="en-US"/>
          </w:rPr>
          <w:t>www</w:t>
        </w:r>
        <w:r w:rsidRPr="00D954D9">
          <w:rPr>
            <w:rStyle w:val="a5"/>
            <w:color w:val="auto"/>
            <w:spacing w:val="-6"/>
          </w:rPr>
          <w:t>.</w:t>
        </w:r>
        <w:proofErr w:type="spellStart"/>
        <w:r w:rsidRPr="00D954D9">
          <w:rPr>
            <w:rStyle w:val="a5"/>
            <w:color w:val="auto"/>
            <w:spacing w:val="-6"/>
            <w:lang w:val="en-US"/>
          </w:rPr>
          <w:t>ets</w:t>
        </w:r>
        <w:proofErr w:type="spellEnd"/>
        <w:r w:rsidRPr="00D954D9">
          <w:rPr>
            <w:rStyle w:val="a5"/>
            <w:color w:val="auto"/>
            <w:spacing w:val="-6"/>
          </w:rPr>
          <w:t>-</w:t>
        </w:r>
        <w:r w:rsidRPr="00D954D9">
          <w:rPr>
            <w:rStyle w:val="a5"/>
            <w:color w:val="auto"/>
            <w:spacing w:val="-6"/>
            <w:lang w:val="en-US"/>
          </w:rPr>
          <w:t>res</w:t>
        </w:r>
        <w:r w:rsidRPr="00D954D9">
          <w:rPr>
            <w:rStyle w:val="a5"/>
            <w:color w:val="auto"/>
            <w:spacing w:val="-6"/>
          </w:rPr>
          <w:t>.</w:t>
        </w:r>
        <w:proofErr w:type="spellStart"/>
        <w:r w:rsidRPr="00D954D9">
          <w:rPr>
            <w:rStyle w:val="a5"/>
            <w:color w:val="auto"/>
            <w:spacing w:val="-6"/>
            <w:lang w:val="en-US"/>
          </w:rPr>
          <w:t>ru</w:t>
        </w:r>
        <w:proofErr w:type="spellEnd"/>
      </w:hyperlink>
      <w:r w:rsidRPr="00D954D9">
        <w:rPr>
          <w:spacing w:val="-6"/>
        </w:rPr>
        <w:t>.</w:t>
      </w:r>
    </w:p>
    <w:p w:rsidR="00DC05A0" w:rsidRPr="009813F0" w:rsidRDefault="00DC05A0">
      <w:pPr>
        <w:widowControl w:val="0"/>
        <w:autoSpaceDE w:val="0"/>
        <w:autoSpaceDN w:val="0"/>
        <w:adjustRightInd w:val="0"/>
        <w:ind w:firstLine="540"/>
        <w:jc w:val="both"/>
      </w:pPr>
    </w:p>
    <w:p w:rsidR="00DC05A0" w:rsidRPr="009813F0" w:rsidRDefault="00DC05A0"/>
    <w:p w:rsidR="00DC05A0" w:rsidRPr="009813F0" w:rsidRDefault="00DC05A0">
      <w:pPr>
        <w:widowControl w:val="0"/>
        <w:autoSpaceDE w:val="0"/>
        <w:autoSpaceDN w:val="0"/>
        <w:adjustRightInd w:val="0"/>
        <w:ind w:firstLine="540"/>
        <w:jc w:val="both"/>
      </w:pPr>
    </w:p>
    <w:p w:rsidR="00DC05A0" w:rsidRDefault="00DC05A0" w:rsidP="00BD1359">
      <w:pPr>
        <w:jc w:val="right"/>
        <w:sectPr w:rsidR="00DC05A0" w:rsidSect="009813F0">
          <w:footnotePr>
            <w:numRestart w:val="eachPage"/>
          </w:footnotePr>
          <w:pgSz w:w="11906" w:h="16838"/>
          <w:pgMar w:top="1134" w:right="851" w:bottom="1134" w:left="1418" w:header="709" w:footer="709" w:gutter="0"/>
          <w:cols w:space="708"/>
          <w:titlePg/>
          <w:docGrid w:linePitch="360"/>
        </w:sectPr>
      </w:pPr>
      <w:bookmarkStart w:id="57" w:name="Par3235"/>
      <w:bookmarkEnd w:id="57"/>
      <w:r w:rsidRPr="009813F0">
        <w:br w:type="page"/>
      </w:r>
    </w:p>
    <w:p w:rsidR="00DC05A0" w:rsidRPr="002C4533" w:rsidRDefault="00DC05A0" w:rsidP="007D7EF5">
      <w:pPr>
        <w:spacing w:after="120"/>
        <w:jc w:val="right"/>
      </w:pPr>
      <w:r w:rsidRPr="002C4533">
        <w:lastRenderedPageBreak/>
        <w:t xml:space="preserve">Приложение № </w:t>
      </w:r>
      <w:r>
        <w:t>1</w:t>
      </w:r>
      <w:r w:rsidRPr="002C4533">
        <w:t>-1</w:t>
      </w:r>
      <w:r>
        <w:t>4</w:t>
      </w:r>
      <w:r w:rsidRPr="002C4533">
        <w:br/>
        <w:t xml:space="preserve">к приложению № </w:t>
      </w:r>
      <w:r>
        <w:t>1</w:t>
      </w:r>
    </w:p>
    <w:p w:rsidR="00DC05A0" w:rsidRPr="002C4533" w:rsidRDefault="00DC05A0" w:rsidP="007D7EF5">
      <w:pPr>
        <w:spacing w:after="240"/>
        <w:jc w:val="right"/>
      </w:pPr>
      <w:r w:rsidRPr="002C4533">
        <w:t>Форма ИД-ЦРВ (выше 30 МГц)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75"/>
        <w:gridCol w:w="4976"/>
      </w:tblGrid>
      <w:tr w:rsidR="00DC05A0" w:rsidRPr="002C4533" w:rsidTr="00B45488">
        <w:tc>
          <w:tcPr>
            <w:tcW w:w="4975" w:type="dxa"/>
            <w:vAlign w:val="center"/>
          </w:tcPr>
          <w:p w:rsidR="00DC05A0" w:rsidRPr="002C4533" w:rsidRDefault="00DC05A0" w:rsidP="00B45488">
            <w:pPr>
              <w:jc w:val="center"/>
            </w:pPr>
            <w:r w:rsidRPr="002C4533">
              <w:t>Регистрационный номер и дата регистрации</w:t>
            </w:r>
            <w:r w:rsidRPr="002C4533">
              <w:br/>
            </w:r>
            <w:r w:rsidRPr="002C4533">
              <w:rPr>
                <w:iCs/>
              </w:rPr>
              <w:t>(заполняется при получении)</w:t>
            </w:r>
          </w:p>
        </w:tc>
        <w:tc>
          <w:tcPr>
            <w:tcW w:w="4976" w:type="dxa"/>
            <w:vAlign w:val="center"/>
          </w:tcPr>
          <w:p w:rsidR="00DC05A0" w:rsidRPr="002C4533" w:rsidRDefault="00DC05A0" w:rsidP="00B45488">
            <w:pPr>
              <w:jc w:val="center"/>
            </w:pPr>
          </w:p>
        </w:tc>
      </w:tr>
    </w:tbl>
    <w:p w:rsidR="00DC05A0" w:rsidRPr="002C4533" w:rsidRDefault="00DC05A0" w:rsidP="007D7EF5">
      <w:pPr>
        <w:jc w:val="center"/>
        <w:rPr>
          <w:bCs/>
          <w:sz w:val="26"/>
          <w:szCs w:val="26"/>
        </w:rPr>
      </w:pPr>
    </w:p>
    <w:p w:rsidR="00DC05A0" w:rsidRPr="002C4533" w:rsidRDefault="00DC05A0" w:rsidP="007D7EF5">
      <w:pPr>
        <w:jc w:val="center"/>
        <w:rPr>
          <w:sz w:val="26"/>
          <w:szCs w:val="26"/>
        </w:rPr>
      </w:pPr>
      <w:r w:rsidRPr="002C4533">
        <w:rPr>
          <w:bCs/>
          <w:sz w:val="26"/>
          <w:szCs w:val="26"/>
        </w:rPr>
        <w:t>Исходные данные</w:t>
      </w:r>
      <w:r w:rsidRPr="002C4533">
        <w:rPr>
          <w:sz w:val="26"/>
          <w:szCs w:val="26"/>
        </w:rPr>
        <w:br/>
        <w:t>для подготовки заключения экспертизы возможности использования</w:t>
      </w:r>
    </w:p>
    <w:p w:rsidR="00DC05A0" w:rsidRPr="002C4533" w:rsidRDefault="00DC05A0" w:rsidP="007D7EF5">
      <w:pPr>
        <w:jc w:val="center"/>
        <w:rPr>
          <w:sz w:val="26"/>
          <w:szCs w:val="26"/>
        </w:rPr>
      </w:pPr>
      <w:r w:rsidRPr="002C4533">
        <w:rPr>
          <w:sz w:val="26"/>
          <w:szCs w:val="26"/>
        </w:rPr>
        <w:t xml:space="preserve">радиоэлектронных средств и их электромагнитной совместимости с </w:t>
      </w:r>
      <w:proofErr w:type="gramStart"/>
      <w:r w:rsidRPr="002C4533">
        <w:rPr>
          <w:sz w:val="26"/>
          <w:szCs w:val="26"/>
        </w:rPr>
        <w:t>действующими</w:t>
      </w:r>
      <w:proofErr w:type="gramEnd"/>
    </w:p>
    <w:p w:rsidR="00DC05A0" w:rsidRPr="002C4533" w:rsidRDefault="00DC05A0" w:rsidP="007D7EF5">
      <w:pPr>
        <w:jc w:val="center"/>
        <w:rPr>
          <w:sz w:val="26"/>
          <w:szCs w:val="26"/>
        </w:rPr>
      </w:pPr>
      <w:r w:rsidRPr="002C4533">
        <w:rPr>
          <w:sz w:val="26"/>
          <w:szCs w:val="26"/>
        </w:rPr>
        <w:t>и планируемыми для использования радиоэлектронными средствами</w:t>
      </w:r>
    </w:p>
    <w:p w:rsidR="00DC05A0" w:rsidRPr="002C4533" w:rsidRDefault="00DC05A0" w:rsidP="007D7EF5">
      <w:pPr>
        <w:jc w:val="center"/>
        <w:rPr>
          <w:sz w:val="26"/>
          <w:szCs w:val="26"/>
        </w:rPr>
      </w:pPr>
      <w:r w:rsidRPr="002C4533">
        <w:rPr>
          <w:sz w:val="26"/>
          <w:szCs w:val="26"/>
        </w:rPr>
        <w:t>для цифровой радиовещательной станции</w:t>
      </w:r>
    </w:p>
    <w:p w:rsidR="00DC05A0" w:rsidRPr="002C4533" w:rsidRDefault="00DC05A0" w:rsidP="007D7EF5">
      <w:pPr>
        <w:jc w:val="center"/>
      </w:pPr>
    </w:p>
    <w:p w:rsidR="00DC05A0" w:rsidRPr="002C4533" w:rsidRDefault="00DC05A0" w:rsidP="007D7EF5">
      <w:pPr>
        <w:pBdr>
          <w:top w:val="single" w:sz="4" w:space="1" w:color="auto"/>
        </w:pBdr>
        <w:spacing w:after="480"/>
        <w:jc w:val="center"/>
        <w:rPr>
          <w:iCs/>
        </w:rPr>
      </w:pPr>
      <w:r w:rsidRPr="002C4533">
        <w:rPr>
          <w:iCs/>
        </w:rPr>
        <w:t>(полное и краткое наименования юридического лица или Ф.И.О. физического лица)</w:t>
      </w:r>
    </w:p>
    <w:p w:rsidR="00DC05A0" w:rsidRPr="002C4533" w:rsidRDefault="00DC05A0" w:rsidP="007D7EF5">
      <w:pPr>
        <w:tabs>
          <w:tab w:val="left" w:pos="426"/>
        </w:tabs>
      </w:pPr>
      <w:r w:rsidRPr="002C4533">
        <w:t>1.</w:t>
      </w:r>
      <w:r w:rsidRPr="002C4533">
        <w:tab/>
        <w:t xml:space="preserve">Место нахождения </w:t>
      </w:r>
    </w:p>
    <w:p w:rsidR="00DC05A0" w:rsidRPr="002C4533" w:rsidRDefault="00DC05A0" w:rsidP="007D7EF5">
      <w:pPr>
        <w:pBdr>
          <w:top w:val="single" w:sz="4" w:space="1" w:color="auto"/>
        </w:pBdr>
        <w:ind w:left="2478"/>
        <w:jc w:val="center"/>
        <w:rPr>
          <w:iCs/>
        </w:rPr>
      </w:pPr>
      <w:r w:rsidRPr="002C4533">
        <w:rPr>
          <w:iCs/>
        </w:rPr>
        <w:t>(для юридических лиц в соответствии с учредительными документами)</w:t>
      </w:r>
    </w:p>
    <w:p w:rsidR="00DC05A0" w:rsidRPr="002C4533" w:rsidRDefault="00DC05A0" w:rsidP="007D7EF5">
      <w:pPr>
        <w:tabs>
          <w:tab w:val="left" w:pos="426"/>
        </w:tabs>
      </w:pPr>
      <w:r w:rsidRPr="002C4533">
        <w:t>2.</w:t>
      </w:r>
      <w:r w:rsidRPr="002C4533">
        <w:tab/>
        <w:t xml:space="preserve">Почтовый адрес     </w:t>
      </w:r>
    </w:p>
    <w:p w:rsidR="00DC05A0" w:rsidRPr="002C4533" w:rsidRDefault="00DC05A0" w:rsidP="007D7EF5">
      <w:pPr>
        <w:pBdr>
          <w:top w:val="single" w:sz="4" w:space="1" w:color="auto"/>
        </w:pBdr>
        <w:ind w:left="2211"/>
        <w:rPr>
          <w:sz w:val="2"/>
          <w:szCs w:val="2"/>
        </w:rPr>
      </w:pPr>
    </w:p>
    <w:p w:rsidR="00DC05A0" w:rsidRPr="002C4533" w:rsidRDefault="00DC05A0" w:rsidP="007D7EF5">
      <w:pPr>
        <w:tabs>
          <w:tab w:val="left" w:pos="426"/>
        </w:tabs>
      </w:pPr>
      <w:r w:rsidRPr="002C4533">
        <w:t>3.</w:t>
      </w:r>
      <w:r w:rsidRPr="002C4533">
        <w:tab/>
        <w:t xml:space="preserve">Контактная информация  </w:t>
      </w:r>
    </w:p>
    <w:p w:rsidR="00DC05A0" w:rsidRPr="002C4533" w:rsidRDefault="00DC05A0" w:rsidP="007D7EF5">
      <w:pPr>
        <w:pBdr>
          <w:top w:val="single" w:sz="4" w:space="1" w:color="auto"/>
        </w:pBdr>
        <w:ind w:left="3062"/>
        <w:jc w:val="center"/>
        <w:rPr>
          <w:iCs/>
        </w:rPr>
      </w:pPr>
      <w:r w:rsidRPr="002C4533">
        <w:rPr>
          <w:iCs/>
        </w:rPr>
        <w:t xml:space="preserve">(номер телефона, факс, </w:t>
      </w:r>
      <w:r w:rsidRPr="002C4533">
        <w:rPr>
          <w:iCs/>
          <w:lang w:val="en-US"/>
        </w:rPr>
        <w:t>E</w:t>
      </w:r>
      <w:r w:rsidRPr="002C4533">
        <w:rPr>
          <w:iCs/>
        </w:rPr>
        <w:t>-</w:t>
      </w:r>
      <w:r w:rsidRPr="002C4533">
        <w:rPr>
          <w:iCs/>
          <w:lang w:val="en-US"/>
        </w:rPr>
        <w:t>mail</w:t>
      </w:r>
      <w:r w:rsidRPr="002C4533">
        <w:rPr>
          <w:iCs/>
        </w:rPr>
        <w:t xml:space="preserve"> заявителя)</w:t>
      </w:r>
    </w:p>
    <w:p w:rsidR="00DC05A0" w:rsidRPr="002C4533" w:rsidRDefault="00DC05A0" w:rsidP="007D7EF5">
      <w:pPr>
        <w:tabs>
          <w:tab w:val="left" w:pos="426"/>
        </w:tabs>
      </w:pPr>
      <w:r w:rsidRPr="002C4533">
        <w:t>4.</w:t>
      </w:r>
      <w:r w:rsidRPr="002C4533">
        <w:tab/>
        <w:t xml:space="preserve">Радиослужба   </w:t>
      </w:r>
    </w:p>
    <w:p w:rsidR="00DC05A0" w:rsidRPr="002C4533" w:rsidRDefault="00DC05A0" w:rsidP="007D7EF5">
      <w:pPr>
        <w:pBdr>
          <w:top w:val="single" w:sz="4" w:space="1" w:color="auto"/>
        </w:pBdr>
        <w:ind w:left="1871"/>
        <w:rPr>
          <w:sz w:val="2"/>
          <w:szCs w:val="2"/>
        </w:rPr>
      </w:pPr>
    </w:p>
    <w:p w:rsidR="00DC05A0" w:rsidRPr="002C4533" w:rsidRDefault="00DC05A0" w:rsidP="007D7EF5">
      <w:pPr>
        <w:tabs>
          <w:tab w:val="left" w:pos="426"/>
        </w:tabs>
      </w:pPr>
      <w:r w:rsidRPr="002C4533">
        <w:t>5.</w:t>
      </w:r>
      <w:r w:rsidRPr="002C4533">
        <w:tab/>
        <w:t xml:space="preserve">Стандарт цифрового радиовещания ________________________________________________   </w:t>
      </w:r>
    </w:p>
    <w:p w:rsidR="00DC05A0" w:rsidRPr="002C4533" w:rsidRDefault="00DC05A0" w:rsidP="007D7EF5">
      <w:pPr>
        <w:tabs>
          <w:tab w:val="left" w:pos="426"/>
        </w:tabs>
        <w:rPr>
          <w:iCs/>
        </w:rPr>
      </w:pPr>
      <w:r w:rsidRPr="002C4533">
        <w:rPr>
          <w:iCs/>
        </w:rPr>
        <w:t xml:space="preserve">                                                                  (</w:t>
      </w:r>
      <w:r w:rsidRPr="002C4533">
        <w:rPr>
          <w:iCs/>
          <w:lang w:val="en-US"/>
        </w:rPr>
        <w:t>DRM</w:t>
      </w:r>
      <w:r w:rsidRPr="002C4533">
        <w:rPr>
          <w:iCs/>
        </w:rPr>
        <w:t xml:space="preserve">+, РАВИС, </w:t>
      </w:r>
      <w:r w:rsidRPr="002C4533">
        <w:rPr>
          <w:iCs/>
          <w:lang w:val="en-US"/>
        </w:rPr>
        <w:t>T</w:t>
      </w:r>
      <w:r w:rsidRPr="002C4533">
        <w:rPr>
          <w:iCs/>
        </w:rPr>
        <w:t>-</w:t>
      </w:r>
      <w:r w:rsidRPr="002C4533">
        <w:rPr>
          <w:iCs/>
          <w:lang w:val="en-US"/>
        </w:rPr>
        <w:t>DAB</w:t>
      </w:r>
      <w:r w:rsidRPr="002C4533">
        <w:rPr>
          <w:iCs/>
        </w:rPr>
        <w:t xml:space="preserve">, </w:t>
      </w:r>
      <w:r w:rsidRPr="002C4533">
        <w:rPr>
          <w:iCs/>
          <w:lang w:val="en-US"/>
        </w:rPr>
        <w:t>DAB</w:t>
      </w:r>
      <w:r w:rsidRPr="002C4533">
        <w:rPr>
          <w:iCs/>
        </w:rPr>
        <w:t>+ и др.)</w:t>
      </w:r>
    </w:p>
    <w:p w:rsidR="00DC05A0" w:rsidRPr="002C4533" w:rsidRDefault="00DC05A0" w:rsidP="007D7EF5">
      <w:pPr>
        <w:tabs>
          <w:tab w:val="left" w:pos="426"/>
        </w:tabs>
      </w:pPr>
      <w:r w:rsidRPr="002C4533">
        <w:t>6.</w:t>
      </w:r>
      <w:r w:rsidRPr="002C4533">
        <w:tab/>
        <w:t>Место установки передающей станции &lt;</w:t>
      </w:r>
      <w:r w:rsidRPr="002C4533">
        <w:rPr>
          <w:rStyle w:val="ab"/>
        </w:rPr>
        <w:footnoteReference w:customMarkFollows="1" w:id="12"/>
        <w:t>*&gt; _________________________________________</w:t>
      </w:r>
    </w:p>
    <w:p w:rsidR="00DC05A0" w:rsidRPr="002C4533" w:rsidRDefault="00DC05A0" w:rsidP="007D7EF5">
      <w:pPr>
        <w:tabs>
          <w:tab w:val="left" w:pos="426"/>
        </w:tabs>
      </w:pPr>
      <w:r w:rsidRPr="002C4533">
        <w:t xml:space="preserve">    </w:t>
      </w:r>
      <w:proofErr w:type="gramStart"/>
      <w:r w:rsidRPr="002C4533">
        <w:t xml:space="preserve">_______________________________________________________________________________  </w:t>
      </w:r>
      <w:proofErr w:type="gramEnd"/>
    </w:p>
    <w:p w:rsidR="00DC05A0" w:rsidRPr="002C4533" w:rsidRDefault="00DC05A0" w:rsidP="007D7EF5">
      <w:pPr>
        <w:tabs>
          <w:tab w:val="left" w:pos="426"/>
        </w:tabs>
        <w:jc w:val="center"/>
        <w:rPr>
          <w:iCs/>
        </w:rPr>
      </w:pPr>
      <w:proofErr w:type="gramStart"/>
      <w:r w:rsidRPr="002C4533">
        <w:rPr>
          <w:iCs/>
        </w:rPr>
        <w:t>(субъект (регион), округ, район, город, внутригородской район,</w:t>
      </w:r>
      <w:proofErr w:type="gramEnd"/>
    </w:p>
    <w:p w:rsidR="00DC05A0" w:rsidRPr="002C4533" w:rsidRDefault="00DC05A0" w:rsidP="007D7EF5">
      <w:pPr>
        <w:tabs>
          <w:tab w:val="left" w:pos="426"/>
        </w:tabs>
        <w:jc w:val="center"/>
        <w:rPr>
          <w:iCs/>
        </w:rPr>
      </w:pPr>
      <w:r w:rsidRPr="002C4533">
        <w:rPr>
          <w:iCs/>
        </w:rPr>
        <w:t>населенный пункт, улица, дом, корпус, строение)</w:t>
      </w:r>
    </w:p>
    <w:p w:rsidR="00DC05A0" w:rsidRPr="002C4533" w:rsidRDefault="00DC05A0" w:rsidP="007D7EF5">
      <w:pPr>
        <w:tabs>
          <w:tab w:val="left" w:pos="426"/>
        </w:tabs>
        <w:ind w:left="426" w:hanging="426"/>
        <w:jc w:val="center"/>
      </w:pPr>
      <w:r w:rsidRPr="002C4533">
        <w:t>7.</w:t>
      </w:r>
      <w:r w:rsidRPr="002C4533">
        <w:tab/>
        <w:t>Дополнительная информация о месте установки передающей станции, не отраженная в п. 6</w:t>
      </w:r>
      <w:r w:rsidRPr="002C4533">
        <w:br/>
      </w:r>
    </w:p>
    <w:p w:rsidR="00DC05A0" w:rsidRPr="002C4533" w:rsidRDefault="00DC05A0" w:rsidP="007D7EF5">
      <w:pPr>
        <w:pBdr>
          <w:top w:val="single" w:sz="4" w:space="1" w:color="auto"/>
        </w:pBdr>
        <w:ind w:left="426"/>
        <w:rPr>
          <w:sz w:val="2"/>
          <w:szCs w:val="2"/>
        </w:rPr>
      </w:pPr>
    </w:p>
    <w:p w:rsidR="00DC05A0" w:rsidRPr="002C4533" w:rsidRDefault="00DC05A0" w:rsidP="007D7EF5">
      <w:pPr>
        <w:tabs>
          <w:tab w:val="left" w:pos="426"/>
        </w:tabs>
      </w:pPr>
      <w:r w:rsidRPr="002C4533">
        <w:t>8.</w:t>
      </w:r>
      <w:r w:rsidRPr="002C4533">
        <w:tab/>
        <w:t>Полоса радиочастот, МГц/Канал передачи __________________________________________</w:t>
      </w:r>
    </w:p>
    <w:p w:rsidR="00DC05A0" w:rsidRPr="002C4533" w:rsidRDefault="00DC05A0" w:rsidP="007D7EF5">
      <w:pPr>
        <w:tabs>
          <w:tab w:val="left" w:pos="426"/>
        </w:tabs>
        <w:jc w:val="center"/>
        <w:rPr>
          <w:iCs/>
        </w:rPr>
      </w:pPr>
      <w:r w:rsidRPr="002C4533">
        <w:rPr>
          <w:iCs/>
        </w:rPr>
        <w:t xml:space="preserve">                                                              </w:t>
      </w:r>
      <w:proofErr w:type="gramStart"/>
      <w:r w:rsidRPr="002C4533">
        <w:rPr>
          <w:iCs/>
        </w:rPr>
        <w:t>(полоса радиочастот или диапазон каналов,</w:t>
      </w:r>
      <w:proofErr w:type="gramEnd"/>
    </w:p>
    <w:p w:rsidR="00DC05A0" w:rsidRPr="002C4533" w:rsidRDefault="00DC05A0" w:rsidP="007D7EF5">
      <w:pPr>
        <w:tabs>
          <w:tab w:val="left" w:pos="426"/>
        </w:tabs>
        <w:jc w:val="center"/>
        <w:rPr>
          <w:iCs/>
        </w:rPr>
      </w:pPr>
      <w:r w:rsidRPr="002C4533">
        <w:rPr>
          <w:iCs/>
        </w:rPr>
        <w:t xml:space="preserve">                                                              либо определенная требуемая радиочастота, или канал)</w:t>
      </w:r>
    </w:p>
    <w:p w:rsidR="00DC05A0" w:rsidRPr="002C4533" w:rsidRDefault="00DC05A0" w:rsidP="007D7EF5">
      <w:pPr>
        <w:tabs>
          <w:tab w:val="left" w:pos="426"/>
        </w:tabs>
        <w:rPr>
          <w:sz w:val="2"/>
          <w:szCs w:val="2"/>
        </w:rPr>
      </w:pPr>
      <w:r w:rsidRPr="002C4533">
        <w:t>9.</w:t>
      </w:r>
      <w:r w:rsidRPr="002C4533">
        <w:tab/>
        <w:t>Географические координаты места установки антенны, град., мин., сек.</w:t>
      </w:r>
      <w:r w:rsidRPr="002C4533">
        <w:rPr>
          <w:rStyle w:val="ab"/>
        </w:rPr>
        <w:footnoteReference w:customMarkFollows="1" w:id="13"/>
        <w:t>**</w:t>
      </w:r>
      <w:r w:rsidRPr="002C4533">
        <w:br/>
      </w:r>
    </w:p>
    <w:p w:rsidR="00DC05A0" w:rsidRPr="002C4533" w:rsidRDefault="00DC05A0" w:rsidP="007D7EF5">
      <w:pPr>
        <w:ind w:left="425"/>
      </w:pPr>
    </w:p>
    <w:p w:rsidR="00DC05A0" w:rsidRPr="002C4533" w:rsidRDefault="00DC05A0" w:rsidP="007D7EF5">
      <w:pPr>
        <w:pBdr>
          <w:top w:val="single" w:sz="4" w:space="1" w:color="auto"/>
        </w:pBdr>
        <w:ind w:left="425"/>
        <w:jc w:val="center"/>
      </w:pPr>
      <w:r w:rsidRPr="002C4533">
        <w:rPr>
          <w:iCs/>
        </w:rPr>
        <w:t>(с точностью до десятков угловых секунд в системе координат СК-95)</w:t>
      </w:r>
      <w:r w:rsidRPr="002C4533">
        <w:t xml:space="preserve">. </w:t>
      </w:r>
    </w:p>
    <w:p w:rsidR="00DC05A0" w:rsidRPr="002C4533" w:rsidRDefault="00DC05A0" w:rsidP="007D7EF5">
      <w:pPr>
        <w:ind w:left="142" w:hanging="142"/>
      </w:pPr>
      <w:r w:rsidRPr="002C4533">
        <w:t>10.</w:t>
      </w:r>
      <w:r w:rsidRPr="002C4533">
        <w:rPr>
          <w:sz w:val="16"/>
        </w:rPr>
        <w:t xml:space="preserve">  </w:t>
      </w:r>
      <w:r w:rsidRPr="002C4533">
        <w:t xml:space="preserve">Мощность передатчика, __ </w:t>
      </w:r>
      <w:proofErr w:type="gramStart"/>
      <w:r w:rsidRPr="002C4533">
        <w:t>Вт</w:t>
      </w:r>
      <w:proofErr w:type="gramEnd"/>
      <w:r w:rsidRPr="002C4533">
        <w:t xml:space="preserve"> ____________________________________________________ </w:t>
      </w:r>
    </w:p>
    <w:p w:rsidR="00DC05A0" w:rsidRPr="002C4533" w:rsidRDefault="00DC05A0" w:rsidP="007D7EF5">
      <w:pPr>
        <w:tabs>
          <w:tab w:val="left" w:pos="426"/>
        </w:tabs>
      </w:pPr>
      <w:r w:rsidRPr="002C4533">
        <w:t>11.</w:t>
      </w:r>
      <w:r w:rsidRPr="002C4533">
        <w:tab/>
        <w:t>Способ приема _________________________________________________________________</w:t>
      </w:r>
    </w:p>
    <w:p w:rsidR="00DC05A0" w:rsidRPr="002C4533" w:rsidRDefault="00DC05A0" w:rsidP="007D7EF5">
      <w:pPr>
        <w:tabs>
          <w:tab w:val="left" w:pos="426"/>
        </w:tabs>
        <w:jc w:val="center"/>
        <w:rPr>
          <w:iCs/>
        </w:rPr>
      </w:pPr>
      <w:r w:rsidRPr="002C4533">
        <w:rPr>
          <w:iCs/>
        </w:rPr>
        <w:t xml:space="preserve">                    (фиксированный, мобильный, портативный)</w:t>
      </w:r>
    </w:p>
    <w:p w:rsidR="00DC05A0" w:rsidRPr="002C4533" w:rsidRDefault="00DC05A0" w:rsidP="007D7EF5">
      <w:pPr>
        <w:tabs>
          <w:tab w:val="left" w:pos="426"/>
        </w:tabs>
      </w:pPr>
      <w:r w:rsidRPr="002C4533">
        <w:lastRenderedPageBreak/>
        <w:t>12.</w:t>
      </w:r>
      <w:r w:rsidRPr="002C4533">
        <w:rPr>
          <w:sz w:val="16"/>
          <w:szCs w:val="16"/>
        </w:rPr>
        <w:t xml:space="preserve">  </w:t>
      </w:r>
      <w:r w:rsidRPr="002C4533">
        <w:t>Вид модуляции ________________________________________________________________</w:t>
      </w:r>
    </w:p>
    <w:p w:rsidR="00DC05A0" w:rsidRPr="002C4533" w:rsidRDefault="00DC05A0" w:rsidP="007D7EF5">
      <w:pPr>
        <w:tabs>
          <w:tab w:val="left" w:pos="426"/>
        </w:tabs>
        <w:rPr>
          <w:iCs/>
        </w:rPr>
      </w:pPr>
      <w:r w:rsidRPr="002C4533">
        <w:t>13.</w:t>
      </w:r>
      <w:r w:rsidRPr="002C4533">
        <w:tab/>
        <w:t>Скорость кодирования ___________________________________________________________</w:t>
      </w:r>
      <w:r w:rsidRPr="002C4533">
        <w:rPr>
          <w:iCs/>
        </w:rPr>
        <w:t xml:space="preserve">                     </w:t>
      </w:r>
    </w:p>
    <w:p w:rsidR="00DC05A0" w:rsidRPr="002C4533" w:rsidRDefault="00DC05A0" w:rsidP="007D7EF5">
      <w:pPr>
        <w:tabs>
          <w:tab w:val="left" w:pos="426"/>
        </w:tabs>
        <w:ind w:left="426" w:hanging="426"/>
      </w:pPr>
      <w:r w:rsidRPr="002C4533">
        <w:t>14.</w:t>
      </w:r>
      <w:r w:rsidRPr="002C4533">
        <w:rPr>
          <w:sz w:val="16"/>
        </w:rPr>
        <w:t xml:space="preserve">  </w:t>
      </w:r>
      <w:r w:rsidRPr="002C4533">
        <w:t>Идентификатор сети ____________________________________________________________</w:t>
      </w:r>
    </w:p>
    <w:p w:rsidR="00DC05A0" w:rsidRPr="002C4533" w:rsidRDefault="00DC05A0" w:rsidP="007D7EF5">
      <w:pPr>
        <w:tabs>
          <w:tab w:val="left" w:pos="426"/>
        </w:tabs>
        <w:jc w:val="center"/>
        <w:rPr>
          <w:iCs/>
        </w:rPr>
      </w:pPr>
      <w:r w:rsidRPr="002C4533">
        <w:rPr>
          <w:iCs/>
        </w:rPr>
        <w:t xml:space="preserve">                                  </w:t>
      </w:r>
      <w:proofErr w:type="gramStart"/>
      <w:r w:rsidRPr="002C4533">
        <w:rPr>
          <w:iCs/>
        </w:rPr>
        <w:t xml:space="preserve">(указывается идентификатор сети (при наличии) либо названия станций, </w:t>
      </w:r>
      <w:proofErr w:type="gramEnd"/>
    </w:p>
    <w:p w:rsidR="00DC05A0" w:rsidRPr="002C4533" w:rsidRDefault="00DC05A0" w:rsidP="007D7EF5">
      <w:pPr>
        <w:tabs>
          <w:tab w:val="left" w:pos="426"/>
        </w:tabs>
        <w:jc w:val="center"/>
        <w:rPr>
          <w:iCs/>
        </w:rPr>
      </w:pPr>
      <w:r w:rsidRPr="002C4533">
        <w:rPr>
          <w:iCs/>
        </w:rPr>
        <w:t xml:space="preserve">                                 с </w:t>
      </w:r>
      <w:proofErr w:type="gramStart"/>
      <w:r w:rsidRPr="002C4533">
        <w:rPr>
          <w:iCs/>
        </w:rPr>
        <w:t>которыми</w:t>
      </w:r>
      <w:proofErr w:type="gramEnd"/>
      <w:r w:rsidRPr="002C4533">
        <w:rPr>
          <w:iCs/>
        </w:rPr>
        <w:t xml:space="preserve"> планируется одночастотная сеть)</w:t>
      </w:r>
    </w:p>
    <w:p w:rsidR="00DC05A0" w:rsidRPr="002C4533" w:rsidRDefault="00DC05A0" w:rsidP="007D7EF5">
      <w:pPr>
        <w:tabs>
          <w:tab w:val="left" w:pos="426"/>
        </w:tabs>
        <w:ind w:left="426" w:hanging="426"/>
      </w:pPr>
      <w:r w:rsidRPr="002C4533">
        <w:t>15.</w:t>
      </w:r>
      <w:r w:rsidRPr="002C4533">
        <w:rPr>
          <w:sz w:val="16"/>
        </w:rPr>
        <w:t xml:space="preserve">  </w:t>
      </w:r>
      <w:r w:rsidRPr="002C4533">
        <w:t>Обозначение излучения __________________________________________________________</w:t>
      </w:r>
    </w:p>
    <w:p w:rsidR="00DC05A0" w:rsidRPr="002C4533" w:rsidRDefault="00DC05A0" w:rsidP="007D7EF5">
      <w:pPr>
        <w:tabs>
          <w:tab w:val="left" w:pos="426"/>
        </w:tabs>
        <w:ind w:left="426" w:hanging="426"/>
      </w:pPr>
      <w:r w:rsidRPr="002C4533">
        <w:t>16.</w:t>
      </w:r>
      <w:r w:rsidRPr="002C4533">
        <w:tab/>
        <w:t>Максимальный коэффициент усиления передающей антенны относительно полуволнового</w:t>
      </w:r>
      <w:r w:rsidRPr="002C4533">
        <w:br/>
        <w:t xml:space="preserve">вибратора, дБ      </w:t>
      </w:r>
    </w:p>
    <w:p w:rsidR="00DC05A0" w:rsidRPr="002C4533" w:rsidRDefault="00DC05A0" w:rsidP="007D7EF5">
      <w:pPr>
        <w:pBdr>
          <w:top w:val="single" w:sz="4" w:space="1" w:color="auto"/>
        </w:pBdr>
        <w:ind w:left="1971"/>
        <w:jc w:val="center"/>
        <w:rPr>
          <w:iCs/>
        </w:rPr>
      </w:pPr>
      <w:r w:rsidRPr="002C4533">
        <w:rPr>
          <w:iCs/>
        </w:rPr>
        <w:t>(указывается в соответствии с паспортом антенны)</w:t>
      </w:r>
    </w:p>
    <w:p w:rsidR="00DC05A0" w:rsidRPr="002C4533" w:rsidRDefault="00DC05A0" w:rsidP="007D7EF5">
      <w:pPr>
        <w:keepNext/>
        <w:tabs>
          <w:tab w:val="left" w:pos="426"/>
        </w:tabs>
      </w:pPr>
      <w:r w:rsidRPr="002C4533">
        <w:t>17.</w:t>
      </w:r>
      <w:r w:rsidRPr="002C4533">
        <w:tab/>
        <w:t xml:space="preserve">Направленность излучения антенны  </w:t>
      </w:r>
    </w:p>
    <w:p w:rsidR="00DC05A0" w:rsidRPr="002C4533" w:rsidRDefault="00DC05A0" w:rsidP="007D7EF5">
      <w:pPr>
        <w:pBdr>
          <w:top w:val="single" w:sz="4" w:space="1" w:color="auto"/>
        </w:pBdr>
        <w:ind w:left="4263"/>
        <w:jc w:val="center"/>
        <w:rPr>
          <w:iCs/>
        </w:rPr>
      </w:pPr>
      <w:r w:rsidRPr="002C4533">
        <w:rPr>
          <w:iCs/>
        </w:rPr>
        <w:t>(ненаправленная, направленная; для направленной антенны – прикладывается ее диаграмма направленности по форме таблицы 1 ЦРВ)</w:t>
      </w:r>
    </w:p>
    <w:p w:rsidR="00DC05A0" w:rsidRPr="002C4533" w:rsidRDefault="00DC05A0" w:rsidP="007D7EF5">
      <w:pPr>
        <w:tabs>
          <w:tab w:val="left" w:pos="426"/>
        </w:tabs>
      </w:pPr>
      <w:r w:rsidRPr="002C4533">
        <w:t>18.</w:t>
      </w:r>
      <w:r w:rsidRPr="002C4533">
        <w:tab/>
        <w:t xml:space="preserve">Поляризация излучаемого сигнала  </w:t>
      </w:r>
    </w:p>
    <w:p w:rsidR="00DC05A0" w:rsidRPr="002C4533" w:rsidRDefault="00DC05A0" w:rsidP="007D7EF5">
      <w:pPr>
        <w:pBdr>
          <w:top w:val="single" w:sz="4" w:space="1" w:color="auto"/>
        </w:pBdr>
        <w:ind w:left="4067"/>
        <w:jc w:val="center"/>
        <w:rPr>
          <w:iCs/>
        </w:rPr>
      </w:pPr>
      <w:r w:rsidRPr="002C4533">
        <w:rPr>
          <w:iCs/>
        </w:rPr>
        <w:t>(горизонтальная, вертикальная, комбинированная, круговая)</w:t>
      </w:r>
    </w:p>
    <w:p w:rsidR="00DC05A0" w:rsidRPr="002C4533" w:rsidRDefault="00DC05A0" w:rsidP="007D7EF5">
      <w:pPr>
        <w:tabs>
          <w:tab w:val="left" w:pos="426"/>
        </w:tabs>
      </w:pPr>
      <w:r w:rsidRPr="002C4533">
        <w:t>19.</w:t>
      </w:r>
      <w:r w:rsidRPr="002C4533">
        <w:tab/>
        <w:t xml:space="preserve">Дополнительные сведения об антенно-фидерном устройстве __________________________  </w:t>
      </w:r>
    </w:p>
    <w:p w:rsidR="00DC05A0" w:rsidRPr="002C4533" w:rsidRDefault="00DC05A0" w:rsidP="007D7EF5">
      <w:pPr>
        <w:tabs>
          <w:tab w:val="left" w:pos="426"/>
        </w:tabs>
        <w:rPr>
          <w:iCs/>
        </w:rPr>
      </w:pPr>
      <w:r w:rsidRPr="002C4533">
        <w:rPr>
          <w:iCs/>
        </w:rPr>
        <w:t xml:space="preserve">            (отдельное или общее; для общего указывается, какие каналы, частоты подаются на мост сложения)</w:t>
      </w:r>
    </w:p>
    <w:p w:rsidR="00DC05A0" w:rsidRPr="002C4533" w:rsidRDefault="00DC05A0" w:rsidP="007D7EF5">
      <w:pPr>
        <w:tabs>
          <w:tab w:val="left" w:pos="426"/>
        </w:tabs>
      </w:pPr>
      <w:r w:rsidRPr="002C4533">
        <w:t>20.</w:t>
      </w:r>
      <w:r w:rsidRPr="002C4533">
        <w:tab/>
        <w:t>Сведения об антенной опоре (</w:t>
      </w:r>
      <w:proofErr w:type="gramStart"/>
      <w:r w:rsidRPr="002C4533">
        <w:t>новая</w:t>
      </w:r>
      <w:proofErr w:type="gramEnd"/>
      <w:r w:rsidRPr="002C4533">
        <w:t xml:space="preserve"> или существующая)  </w:t>
      </w:r>
    </w:p>
    <w:p w:rsidR="00DC05A0" w:rsidRPr="002C4533" w:rsidRDefault="00DC05A0" w:rsidP="007D7EF5">
      <w:pPr>
        <w:pBdr>
          <w:top w:val="single" w:sz="4" w:space="1" w:color="auto"/>
        </w:pBdr>
        <w:ind w:left="6322"/>
        <w:jc w:val="center"/>
        <w:rPr>
          <w:iCs/>
        </w:rPr>
      </w:pPr>
      <w:r w:rsidRPr="002C4533">
        <w:rPr>
          <w:iCs/>
        </w:rPr>
        <w:t>(при размещении антенны на существующей опоре указывается владелец опоры)</w:t>
      </w:r>
    </w:p>
    <w:p w:rsidR="00DC05A0" w:rsidRPr="002C4533" w:rsidRDefault="00DC05A0" w:rsidP="007D7EF5">
      <w:pPr>
        <w:tabs>
          <w:tab w:val="left" w:pos="426"/>
        </w:tabs>
      </w:pPr>
      <w:r w:rsidRPr="002C4533">
        <w:t>21.</w:t>
      </w:r>
      <w:r w:rsidRPr="002C4533">
        <w:tab/>
        <w:t xml:space="preserve">Высота подвеса антенны над поверхностью Земли, </w:t>
      </w:r>
      <w:proofErr w:type="gramStart"/>
      <w:r w:rsidRPr="002C4533">
        <w:t>м</w:t>
      </w:r>
      <w:proofErr w:type="gramEnd"/>
      <w:r w:rsidRPr="002C4533">
        <w:t xml:space="preserve">  </w:t>
      </w:r>
    </w:p>
    <w:p w:rsidR="00DC05A0" w:rsidRPr="002C4533" w:rsidRDefault="00DC05A0" w:rsidP="007D7EF5">
      <w:pPr>
        <w:pBdr>
          <w:top w:val="single" w:sz="4" w:space="1" w:color="auto"/>
        </w:pBdr>
        <w:ind w:left="5982"/>
        <w:jc w:val="center"/>
        <w:rPr>
          <w:iCs/>
        </w:rPr>
      </w:pPr>
      <w:r w:rsidRPr="002C4533">
        <w:rPr>
          <w:iCs/>
        </w:rPr>
        <w:t>(указывается высота до центра излучения передающей антенны (фазового центра))</w:t>
      </w:r>
    </w:p>
    <w:p w:rsidR="00DC05A0" w:rsidRPr="002C4533" w:rsidRDefault="00DC05A0" w:rsidP="007D7EF5">
      <w:pPr>
        <w:tabs>
          <w:tab w:val="left" w:pos="426"/>
        </w:tabs>
      </w:pPr>
      <w:r w:rsidRPr="002C4533">
        <w:t>22.</w:t>
      </w:r>
      <w:r w:rsidRPr="002C4533">
        <w:tab/>
        <w:t xml:space="preserve">Высота основания антенной опоры над уровнем моря, </w:t>
      </w:r>
      <w:proofErr w:type="gramStart"/>
      <w:r w:rsidRPr="002C4533">
        <w:t>м</w:t>
      </w:r>
      <w:proofErr w:type="gramEnd"/>
      <w:r w:rsidRPr="002C4533">
        <w:t xml:space="preserve">  </w:t>
      </w:r>
    </w:p>
    <w:p w:rsidR="00DC05A0" w:rsidRPr="002C4533" w:rsidRDefault="00DC05A0" w:rsidP="007D7EF5">
      <w:pPr>
        <w:pBdr>
          <w:top w:val="single" w:sz="4" w:space="1" w:color="auto"/>
        </w:pBdr>
        <w:ind w:left="6322"/>
        <w:rPr>
          <w:sz w:val="2"/>
          <w:szCs w:val="2"/>
        </w:rPr>
      </w:pPr>
    </w:p>
    <w:p w:rsidR="00DC05A0" w:rsidRPr="002C4533" w:rsidRDefault="00DC05A0" w:rsidP="007D7EF5">
      <w:pPr>
        <w:tabs>
          <w:tab w:val="left" w:pos="426"/>
        </w:tabs>
      </w:pPr>
      <w:r w:rsidRPr="002C4533">
        <w:t>23.</w:t>
      </w:r>
      <w:r w:rsidRPr="002C4533">
        <w:tab/>
        <w:t>Передаваемая/планируемая к передаче программа ___________________________________</w:t>
      </w:r>
    </w:p>
    <w:p w:rsidR="00DC05A0" w:rsidRPr="002C4533" w:rsidRDefault="00DC05A0" w:rsidP="007D7EF5">
      <w:pPr>
        <w:tabs>
          <w:tab w:val="left" w:pos="426"/>
        </w:tabs>
      </w:pPr>
      <w:r w:rsidRPr="002C4533">
        <w:t>__________________________________________________________________________________</w:t>
      </w:r>
    </w:p>
    <w:p w:rsidR="00DC05A0" w:rsidRPr="002C4533" w:rsidRDefault="00DC05A0" w:rsidP="007D7EF5">
      <w:pPr>
        <w:tabs>
          <w:tab w:val="left" w:pos="426"/>
        </w:tabs>
        <w:jc w:val="center"/>
      </w:pPr>
      <w:r w:rsidRPr="002C4533">
        <w:t>(в случае передачи нескольких программ, программы указываются через запятую)</w:t>
      </w:r>
    </w:p>
    <w:p w:rsidR="00DC05A0" w:rsidRPr="002C4533" w:rsidRDefault="00DC05A0" w:rsidP="007D7EF5">
      <w:pPr>
        <w:tabs>
          <w:tab w:val="left" w:pos="426"/>
        </w:tabs>
      </w:pPr>
      <w:r w:rsidRPr="002C4533">
        <w:t>24.</w:t>
      </w:r>
      <w:r w:rsidRPr="002C4533">
        <w:rPr>
          <w:sz w:val="16"/>
          <w:szCs w:val="16"/>
        </w:rPr>
        <w:t xml:space="preserve">  </w:t>
      </w:r>
      <w:r w:rsidRPr="002C4533">
        <w:t>Передача видеоданных __________________________________________________________</w:t>
      </w:r>
    </w:p>
    <w:p w:rsidR="00DC05A0" w:rsidRPr="002C4533" w:rsidRDefault="00DC05A0" w:rsidP="007D7EF5">
      <w:pPr>
        <w:tabs>
          <w:tab w:val="left" w:pos="426"/>
        </w:tabs>
        <w:jc w:val="center"/>
      </w:pPr>
      <w:r w:rsidRPr="002C4533">
        <w:t xml:space="preserve">                                 (планируется или нет)</w:t>
      </w:r>
    </w:p>
    <w:p w:rsidR="00DC05A0" w:rsidRPr="002C4533" w:rsidRDefault="00DC05A0" w:rsidP="007D7EF5">
      <w:pPr>
        <w:tabs>
          <w:tab w:val="left" w:pos="426"/>
        </w:tabs>
      </w:pPr>
      <w:r w:rsidRPr="002C4533">
        <w:t>25.</w:t>
      </w:r>
      <w:r w:rsidRPr="002C4533">
        <w:tab/>
        <w:t xml:space="preserve">Номер лицензии на деятельность в области связи, срок ее действия  </w:t>
      </w:r>
    </w:p>
    <w:p w:rsidR="00DC05A0" w:rsidRPr="002C4533" w:rsidRDefault="00DC05A0" w:rsidP="007D7EF5">
      <w:pPr>
        <w:pBdr>
          <w:top w:val="single" w:sz="4" w:space="1" w:color="auto"/>
        </w:pBdr>
        <w:ind w:left="7428"/>
        <w:jc w:val="center"/>
        <w:rPr>
          <w:iCs/>
        </w:rPr>
      </w:pPr>
      <w:r w:rsidRPr="002C4533">
        <w:rPr>
          <w:iCs/>
        </w:rPr>
        <w:t>(заполняется при наличии лицензии на запрашиваемое частотное присвоение)</w:t>
      </w:r>
    </w:p>
    <w:p w:rsidR="00DC05A0" w:rsidRPr="002C4533" w:rsidRDefault="00DC05A0" w:rsidP="007D7EF5">
      <w:pPr>
        <w:tabs>
          <w:tab w:val="left" w:pos="426"/>
        </w:tabs>
      </w:pPr>
      <w:r w:rsidRPr="002C4533">
        <w:t>26.</w:t>
      </w:r>
      <w:r w:rsidRPr="002C4533">
        <w:tab/>
        <w:t xml:space="preserve">Номер лицензии на вещание, срок ее действия  </w:t>
      </w:r>
    </w:p>
    <w:p w:rsidR="00DC05A0" w:rsidRPr="002C4533" w:rsidRDefault="00DC05A0" w:rsidP="007D7EF5">
      <w:pPr>
        <w:pBdr>
          <w:top w:val="single" w:sz="4" w:space="1" w:color="auto"/>
        </w:pBdr>
        <w:ind w:left="5311"/>
        <w:jc w:val="center"/>
        <w:rPr>
          <w:iCs/>
        </w:rPr>
      </w:pPr>
      <w:proofErr w:type="gramStart"/>
      <w:r w:rsidRPr="002C4533">
        <w:rPr>
          <w:iCs/>
        </w:rPr>
        <w:t xml:space="preserve">(заполняется при наличии лицензии на </w:t>
      </w:r>
      <w:proofErr w:type="gramEnd"/>
    </w:p>
    <w:p w:rsidR="00DC05A0" w:rsidRPr="002C4533" w:rsidRDefault="00DC05A0" w:rsidP="007D7EF5">
      <w:pPr>
        <w:pBdr>
          <w:top w:val="single" w:sz="4" w:space="1" w:color="auto"/>
        </w:pBdr>
        <w:ind w:left="5311"/>
        <w:jc w:val="center"/>
        <w:rPr>
          <w:iCs/>
        </w:rPr>
      </w:pPr>
      <w:r w:rsidRPr="002C4533">
        <w:rPr>
          <w:iCs/>
        </w:rPr>
        <w:t>запрашиваемое частотное присвоение)</w:t>
      </w:r>
    </w:p>
    <w:p w:rsidR="00DC05A0" w:rsidRPr="002C4533" w:rsidRDefault="00DC05A0" w:rsidP="007D7EF5">
      <w:pPr>
        <w:pBdr>
          <w:top w:val="single" w:sz="4" w:space="1" w:color="auto"/>
        </w:pBdr>
        <w:ind w:left="5311"/>
        <w:jc w:val="center"/>
        <w:rPr>
          <w:iCs/>
        </w:rPr>
      </w:pPr>
    </w:p>
    <w:p w:rsidR="00DC05A0" w:rsidRPr="002C4533" w:rsidRDefault="00DC05A0" w:rsidP="007D7EF5">
      <w:pPr>
        <w:pBdr>
          <w:top w:val="single" w:sz="4" w:space="1" w:color="auto"/>
        </w:pBdr>
        <w:ind w:left="5311"/>
        <w:jc w:val="center"/>
        <w:rPr>
          <w:iCs/>
        </w:rPr>
      </w:pPr>
    </w:p>
    <w:p w:rsidR="00DC05A0" w:rsidRPr="002C4533" w:rsidRDefault="00DC05A0" w:rsidP="007D7EF5">
      <w:pPr>
        <w:pStyle w:val="ConsPlusNonformat"/>
        <w:jc w:val="center"/>
        <w:rPr>
          <w:rFonts w:ascii="Times New Roman" w:hAnsi="Times New Roman" w:cs="Times New Roman"/>
          <w:sz w:val="24"/>
        </w:rPr>
      </w:pPr>
      <w:r w:rsidRPr="002C4533">
        <w:rPr>
          <w:rFonts w:ascii="Times New Roman" w:hAnsi="Times New Roman" w:cs="Times New Roman"/>
          <w:sz w:val="24"/>
        </w:rPr>
        <w:t>Банковские реквизиты:</w:t>
      </w:r>
    </w:p>
    <w:p w:rsidR="00DC05A0" w:rsidRPr="002C4533" w:rsidRDefault="00DC05A0" w:rsidP="007D7EF5">
      <w:pPr>
        <w:pStyle w:val="ConsPlusNonformat"/>
        <w:rPr>
          <w:rFonts w:ascii="Times New Roman" w:hAnsi="Times New Roman" w:cs="Times New Roman"/>
          <w:sz w:val="24"/>
        </w:rPr>
      </w:pPr>
    </w:p>
    <w:p w:rsidR="00DC05A0" w:rsidRPr="002C4533" w:rsidRDefault="00DC05A0" w:rsidP="007D7EF5">
      <w:pPr>
        <w:pStyle w:val="ConsPlusNonformat"/>
        <w:rPr>
          <w:rFonts w:ascii="Times New Roman" w:hAnsi="Times New Roman" w:cs="Times New Roman"/>
          <w:sz w:val="24"/>
        </w:rPr>
      </w:pPr>
      <w:r w:rsidRPr="002C4533">
        <w:rPr>
          <w:rFonts w:ascii="Times New Roman" w:hAnsi="Times New Roman" w:cs="Times New Roman"/>
          <w:sz w:val="24"/>
        </w:rPr>
        <w:t>Расчетный счет ____________________________________________________________________</w:t>
      </w:r>
    </w:p>
    <w:p w:rsidR="00DC05A0" w:rsidRPr="002C4533" w:rsidRDefault="00DC05A0" w:rsidP="007D7EF5">
      <w:pPr>
        <w:pStyle w:val="ConsPlusNonformat"/>
        <w:rPr>
          <w:rFonts w:ascii="Times New Roman" w:hAnsi="Times New Roman" w:cs="Times New Roman"/>
          <w:sz w:val="24"/>
        </w:rPr>
      </w:pPr>
      <w:r w:rsidRPr="002C4533">
        <w:rPr>
          <w:rFonts w:ascii="Times New Roman" w:hAnsi="Times New Roman" w:cs="Times New Roman"/>
          <w:sz w:val="24"/>
        </w:rPr>
        <w:t>Наименование и адрес банка _________________________________________________________</w:t>
      </w:r>
    </w:p>
    <w:p w:rsidR="00DC05A0" w:rsidRPr="002C4533" w:rsidRDefault="00DC05A0" w:rsidP="007D7EF5">
      <w:pPr>
        <w:pStyle w:val="ConsPlusNonformat"/>
        <w:rPr>
          <w:rFonts w:ascii="Times New Roman" w:hAnsi="Times New Roman" w:cs="Times New Roman"/>
          <w:sz w:val="24"/>
        </w:rPr>
      </w:pPr>
      <w:proofErr w:type="gramStart"/>
      <w:r w:rsidRPr="002C4533">
        <w:rPr>
          <w:rFonts w:ascii="Times New Roman" w:hAnsi="Times New Roman" w:cs="Times New Roman"/>
          <w:sz w:val="24"/>
        </w:rPr>
        <w:t>Кор. счет</w:t>
      </w:r>
      <w:proofErr w:type="gramEnd"/>
      <w:r w:rsidRPr="002C4533">
        <w:rPr>
          <w:rFonts w:ascii="Times New Roman" w:hAnsi="Times New Roman" w:cs="Times New Roman"/>
          <w:sz w:val="24"/>
        </w:rPr>
        <w:t xml:space="preserve"> __________________________________________________________________________</w:t>
      </w:r>
    </w:p>
    <w:p w:rsidR="00DC05A0" w:rsidRPr="002C4533" w:rsidRDefault="00DC05A0" w:rsidP="007D7EF5">
      <w:pPr>
        <w:pStyle w:val="ConsPlusNonformat"/>
        <w:rPr>
          <w:rFonts w:ascii="Times New Roman" w:hAnsi="Times New Roman" w:cs="Times New Roman"/>
          <w:sz w:val="24"/>
        </w:rPr>
      </w:pPr>
      <w:r w:rsidRPr="002C4533">
        <w:rPr>
          <w:rFonts w:ascii="Times New Roman" w:hAnsi="Times New Roman" w:cs="Times New Roman"/>
          <w:sz w:val="24"/>
        </w:rPr>
        <w:t xml:space="preserve">БИК ____________ ИНН/КПП ___________________ </w:t>
      </w:r>
      <w:hyperlink r:id="rId17" w:history="1">
        <w:r w:rsidRPr="002C4533">
          <w:rPr>
            <w:rFonts w:ascii="Times New Roman" w:hAnsi="Times New Roman" w:cs="Times New Roman"/>
            <w:sz w:val="24"/>
          </w:rPr>
          <w:t>ОКВЭД</w:t>
        </w:r>
      </w:hyperlink>
      <w:r w:rsidRPr="002C4533">
        <w:rPr>
          <w:rFonts w:ascii="Times New Roman" w:hAnsi="Times New Roman" w:cs="Times New Roman"/>
          <w:sz w:val="24"/>
        </w:rPr>
        <w:t xml:space="preserve"> __________ ОКПО ____________</w:t>
      </w:r>
    </w:p>
    <w:p w:rsidR="00DC05A0" w:rsidRPr="002C4533" w:rsidRDefault="00DC05A0" w:rsidP="007D7EF5">
      <w:pPr>
        <w:pStyle w:val="ConsPlusNonformat"/>
        <w:rPr>
          <w:rFonts w:ascii="Times New Roman" w:hAnsi="Times New Roman" w:cs="Times New Roman"/>
          <w:sz w:val="24"/>
        </w:rPr>
      </w:pPr>
      <w:r w:rsidRPr="002C4533">
        <w:rPr>
          <w:rFonts w:ascii="Times New Roman" w:hAnsi="Times New Roman" w:cs="Times New Roman"/>
          <w:sz w:val="24"/>
        </w:rPr>
        <w:t>Тип казначейства, название, область, ИНН _____________________________________________</w:t>
      </w:r>
    </w:p>
    <w:p w:rsidR="00DC05A0" w:rsidRPr="002C4533" w:rsidRDefault="00DC05A0" w:rsidP="007D7EF5">
      <w:pPr>
        <w:pStyle w:val="ConsPlusNonformat"/>
        <w:jc w:val="center"/>
        <w:rPr>
          <w:rFonts w:ascii="Times New Roman" w:hAnsi="Times New Roman" w:cs="Times New Roman"/>
        </w:rPr>
      </w:pPr>
      <w:r w:rsidRPr="002C4533">
        <w:rPr>
          <w:rFonts w:ascii="Times New Roman" w:hAnsi="Times New Roman" w:cs="Times New Roman"/>
        </w:rPr>
        <w:t xml:space="preserve">                                                          </w:t>
      </w:r>
      <w:proofErr w:type="gramStart"/>
      <w:r w:rsidRPr="002C4533">
        <w:rPr>
          <w:rFonts w:ascii="Times New Roman" w:hAnsi="Times New Roman" w:cs="Times New Roman"/>
        </w:rPr>
        <w:t>(заполняется при оплате работ</w:t>
      </w:r>
      <w:proofErr w:type="gramEnd"/>
    </w:p>
    <w:p w:rsidR="00DC05A0" w:rsidRPr="002C4533" w:rsidRDefault="00DC05A0" w:rsidP="007D7EF5">
      <w:pPr>
        <w:pStyle w:val="ConsPlusNonformat"/>
        <w:jc w:val="center"/>
        <w:rPr>
          <w:rFonts w:ascii="Times New Roman" w:hAnsi="Times New Roman" w:cs="Times New Roman"/>
        </w:rPr>
      </w:pPr>
      <w:r w:rsidRPr="002C4533">
        <w:rPr>
          <w:rFonts w:ascii="Times New Roman" w:hAnsi="Times New Roman" w:cs="Times New Roman"/>
        </w:rPr>
        <w:t xml:space="preserve">                                                          казначейством)</w:t>
      </w:r>
    </w:p>
    <w:p w:rsidR="00DC05A0" w:rsidRPr="002C4533" w:rsidRDefault="00DC05A0" w:rsidP="007D7EF5">
      <w:pPr>
        <w:pStyle w:val="ConsPlusNonformat"/>
        <w:rPr>
          <w:rFonts w:ascii="Times New Roman" w:hAnsi="Times New Roman" w:cs="Times New Roman"/>
          <w:sz w:val="24"/>
        </w:rPr>
      </w:pPr>
      <w:r w:rsidRPr="002C4533">
        <w:rPr>
          <w:rFonts w:ascii="Times New Roman" w:hAnsi="Times New Roman" w:cs="Times New Roman"/>
          <w:sz w:val="24"/>
        </w:rPr>
        <w:t>ОФК ____________________ УФК ___________________ л/с _____________________________</w:t>
      </w:r>
    </w:p>
    <w:p w:rsidR="00DC05A0" w:rsidRPr="002C4533" w:rsidRDefault="00DC05A0" w:rsidP="007D7EF5">
      <w:pPr>
        <w:pStyle w:val="ConsPlusNonformat"/>
        <w:rPr>
          <w:rFonts w:ascii="Times New Roman" w:hAnsi="Times New Roman" w:cs="Times New Roman"/>
          <w:sz w:val="24"/>
        </w:rPr>
      </w:pPr>
    </w:p>
    <w:p w:rsidR="00DC05A0" w:rsidRPr="002C4533" w:rsidRDefault="00DC05A0" w:rsidP="007D7EF5">
      <w:pPr>
        <w:pStyle w:val="ConsPlusNonformat"/>
        <w:rPr>
          <w:rFonts w:ascii="Times New Roman" w:hAnsi="Times New Roman" w:cs="Times New Roman"/>
          <w:sz w:val="24"/>
        </w:rPr>
      </w:pPr>
      <w:r w:rsidRPr="002C4533">
        <w:rPr>
          <w:rFonts w:ascii="Times New Roman" w:hAnsi="Times New Roman" w:cs="Times New Roman"/>
          <w:sz w:val="24"/>
        </w:rPr>
        <w:t>Приложение: диаграмма направленности передающей антенны  (таблица 1 ЦРВ) на _ л. в _ экз.</w:t>
      </w:r>
    </w:p>
    <w:p w:rsidR="00DC05A0" w:rsidRPr="002C4533" w:rsidRDefault="00DC05A0" w:rsidP="007D7EF5">
      <w:pPr>
        <w:pStyle w:val="ConsPlusNonformat"/>
        <w:rPr>
          <w:rFonts w:ascii="Times New Roman" w:hAnsi="Times New Roman" w:cs="Times New Roman"/>
          <w:sz w:val="24"/>
        </w:rPr>
      </w:pPr>
    </w:p>
    <w:p w:rsidR="00DC05A0" w:rsidRPr="002C4533" w:rsidRDefault="00DC05A0" w:rsidP="007D7EF5">
      <w:pPr>
        <w:pStyle w:val="ConsPlusNonformat"/>
        <w:rPr>
          <w:rFonts w:ascii="Times New Roman" w:hAnsi="Times New Roman" w:cs="Times New Roman"/>
          <w:sz w:val="24"/>
        </w:rPr>
      </w:pPr>
      <w:r w:rsidRPr="002C4533">
        <w:rPr>
          <w:rFonts w:ascii="Times New Roman" w:hAnsi="Times New Roman" w:cs="Times New Roman"/>
          <w:sz w:val="24"/>
        </w:rPr>
        <w:t>Должность                            Личная подпись                              И.О. Фамилия</w:t>
      </w:r>
    </w:p>
    <w:p w:rsidR="00DC05A0" w:rsidRPr="002C4533" w:rsidRDefault="00DC05A0" w:rsidP="007D7EF5">
      <w:pPr>
        <w:pStyle w:val="ConsPlusNonformat"/>
        <w:jc w:val="center"/>
        <w:rPr>
          <w:rFonts w:ascii="Times New Roman" w:hAnsi="Times New Roman" w:cs="Times New Roman"/>
        </w:rPr>
      </w:pPr>
      <w:r w:rsidRPr="002C4533">
        <w:rPr>
          <w:rFonts w:ascii="Times New Roman" w:hAnsi="Times New Roman" w:cs="Times New Roman"/>
        </w:rPr>
        <w:t>(руководитель юридического лица или физическое лицо)</w:t>
      </w:r>
    </w:p>
    <w:p w:rsidR="00DC05A0" w:rsidRPr="002C4533" w:rsidRDefault="00DC05A0" w:rsidP="007D7EF5">
      <w:pPr>
        <w:pStyle w:val="ConsPlusNonformat"/>
        <w:rPr>
          <w:rFonts w:ascii="Times New Roman" w:hAnsi="Times New Roman" w:cs="Times New Roman"/>
          <w:sz w:val="24"/>
        </w:rPr>
      </w:pPr>
    </w:p>
    <w:p w:rsidR="00DC05A0" w:rsidRPr="002C4533" w:rsidRDefault="00DC05A0" w:rsidP="007D7EF5">
      <w:pPr>
        <w:outlineLvl w:val="0"/>
      </w:pPr>
      <w:r w:rsidRPr="002C4533">
        <w:t>М.П.</w:t>
      </w:r>
    </w:p>
    <w:p w:rsidR="00DC05A0" w:rsidRPr="002C4533" w:rsidRDefault="00DC05A0" w:rsidP="007D7EF5">
      <w:proofErr w:type="gramStart"/>
      <w:r w:rsidRPr="002C4533">
        <w:t>(при наличии – для акционерных обществ и</w:t>
      </w:r>
      <w:proofErr w:type="gramEnd"/>
    </w:p>
    <w:p w:rsidR="00DC05A0" w:rsidRPr="002C4533" w:rsidRDefault="00DC05A0" w:rsidP="007D7EF5">
      <w:r w:rsidRPr="002C4533">
        <w:t xml:space="preserve"> обществ с ограниченной ответственностью)</w:t>
      </w:r>
    </w:p>
    <w:p w:rsidR="00DC05A0" w:rsidRPr="002C4533" w:rsidRDefault="00DC05A0" w:rsidP="007D7EF5">
      <w:pPr>
        <w:pStyle w:val="ConsPlusNormal"/>
        <w:jc w:val="right"/>
        <w:outlineLvl w:val="1"/>
        <w:rPr>
          <w:rFonts w:ascii="Times New Roman" w:hAnsi="Times New Roman" w:cs="Times New Roman"/>
          <w:sz w:val="24"/>
          <w:szCs w:val="24"/>
        </w:rPr>
      </w:pPr>
      <w:r w:rsidRPr="002C4533">
        <w:rPr>
          <w:rFonts w:ascii="Times New Roman" w:hAnsi="Times New Roman" w:cs="Times New Roman"/>
          <w:sz w:val="24"/>
        </w:rPr>
        <w:br w:type="page"/>
      </w:r>
      <w:r w:rsidRPr="002C4533">
        <w:rPr>
          <w:rFonts w:ascii="Times New Roman" w:hAnsi="Times New Roman" w:cs="Times New Roman"/>
          <w:sz w:val="24"/>
          <w:szCs w:val="24"/>
        </w:rPr>
        <w:lastRenderedPageBreak/>
        <w:t>Таблица 1 ЦРВ</w:t>
      </w:r>
    </w:p>
    <w:p w:rsidR="00DC05A0" w:rsidRPr="002C4533" w:rsidRDefault="00DC05A0" w:rsidP="007D7EF5">
      <w:pPr>
        <w:pStyle w:val="ConsPlusNonformat"/>
        <w:rPr>
          <w:rFonts w:ascii="Times New Roman" w:hAnsi="Times New Roman" w:cs="Times New Roman"/>
          <w:sz w:val="24"/>
          <w:szCs w:val="24"/>
        </w:rPr>
      </w:pPr>
    </w:p>
    <w:p w:rsidR="00DC05A0" w:rsidRPr="002C4533" w:rsidRDefault="00DC05A0" w:rsidP="007D7EF5">
      <w:pPr>
        <w:pStyle w:val="ConsPlusNonformat"/>
        <w:jc w:val="center"/>
        <w:rPr>
          <w:rFonts w:ascii="Times New Roman" w:hAnsi="Times New Roman" w:cs="Times New Roman"/>
          <w:sz w:val="24"/>
          <w:szCs w:val="24"/>
        </w:rPr>
      </w:pPr>
      <w:r w:rsidRPr="002C4533">
        <w:rPr>
          <w:rFonts w:ascii="Times New Roman" w:hAnsi="Times New Roman" w:cs="Times New Roman"/>
          <w:sz w:val="24"/>
          <w:szCs w:val="24"/>
        </w:rPr>
        <w:t>Диаграмма направленности передающей антенны</w:t>
      </w:r>
    </w:p>
    <w:p w:rsidR="00DC05A0" w:rsidRPr="002C4533" w:rsidRDefault="00DC05A0" w:rsidP="007D7EF5">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06"/>
        <w:gridCol w:w="2117"/>
        <w:gridCol w:w="612"/>
        <w:gridCol w:w="613"/>
        <w:gridCol w:w="613"/>
        <w:gridCol w:w="613"/>
        <w:gridCol w:w="613"/>
        <w:gridCol w:w="613"/>
        <w:gridCol w:w="613"/>
        <w:gridCol w:w="613"/>
        <w:gridCol w:w="613"/>
      </w:tblGrid>
      <w:tr w:rsidR="00DC05A0" w:rsidRPr="002C4533" w:rsidTr="00B45488">
        <w:trPr>
          <w:tblCellSpacing w:w="5" w:type="nil"/>
        </w:trPr>
        <w:tc>
          <w:tcPr>
            <w:tcW w:w="4123" w:type="dxa"/>
            <w:gridSpan w:val="2"/>
            <w:tcBorders>
              <w:top w:val="single" w:sz="4" w:space="0" w:color="auto"/>
              <w:left w:val="single" w:sz="4" w:space="0" w:color="auto"/>
              <w:bottom w:val="single" w:sz="4" w:space="0" w:color="auto"/>
              <w:right w:val="single" w:sz="4" w:space="0" w:color="auto"/>
            </w:tcBorders>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Азимут, град.</w:t>
            </w:r>
          </w:p>
        </w:tc>
        <w:tc>
          <w:tcPr>
            <w:tcW w:w="612" w:type="dxa"/>
            <w:tcBorders>
              <w:top w:val="single" w:sz="4" w:space="0" w:color="auto"/>
              <w:left w:val="single" w:sz="4" w:space="0" w:color="auto"/>
              <w:bottom w:val="single" w:sz="4" w:space="0" w:color="auto"/>
              <w:right w:val="single" w:sz="4" w:space="0" w:color="auto"/>
            </w:tcBorders>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0</w:t>
            </w:r>
          </w:p>
        </w:tc>
        <w:tc>
          <w:tcPr>
            <w:tcW w:w="613" w:type="dxa"/>
            <w:tcBorders>
              <w:top w:val="single" w:sz="4" w:space="0" w:color="auto"/>
              <w:left w:val="single" w:sz="4" w:space="0" w:color="auto"/>
              <w:bottom w:val="single" w:sz="4" w:space="0" w:color="auto"/>
              <w:right w:val="single" w:sz="4" w:space="0" w:color="auto"/>
            </w:tcBorders>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10</w:t>
            </w:r>
          </w:p>
        </w:tc>
        <w:tc>
          <w:tcPr>
            <w:tcW w:w="613" w:type="dxa"/>
            <w:tcBorders>
              <w:top w:val="single" w:sz="4" w:space="0" w:color="auto"/>
              <w:left w:val="single" w:sz="4" w:space="0" w:color="auto"/>
              <w:bottom w:val="single" w:sz="4" w:space="0" w:color="auto"/>
              <w:right w:val="single" w:sz="4" w:space="0" w:color="auto"/>
            </w:tcBorders>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20</w:t>
            </w:r>
          </w:p>
        </w:tc>
        <w:tc>
          <w:tcPr>
            <w:tcW w:w="613" w:type="dxa"/>
            <w:tcBorders>
              <w:top w:val="single" w:sz="4" w:space="0" w:color="auto"/>
              <w:left w:val="single" w:sz="4" w:space="0" w:color="auto"/>
              <w:bottom w:val="single" w:sz="4" w:space="0" w:color="auto"/>
              <w:right w:val="single" w:sz="4" w:space="0" w:color="auto"/>
            </w:tcBorders>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30</w:t>
            </w:r>
          </w:p>
        </w:tc>
        <w:tc>
          <w:tcPr>
            <w:tcW w:w="613" w:type="dxa"/>
            <w:tcBorders>
              <w:top w:val="single" w:sz="4" w:space="0" w:color="auto"/>
              <w:left w:val="single" w:sz="4" w:space="0" w:color="auto"/>
              <w:bottom w:val="single" w:sz="4" w:space="0" w:color="auto"/>
              <w:right w:val="single" w:sz="4" w:space="0" w:color="auto"/>
            </w:tcBorders>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40</w:t>
            </w:r>
          </w:p>
        </w:tc>
        <w:tc>
          <w:tcPr>
            <w:tcW w:w="613" w:type="dxa"/>
            <w:tcBorders>
              <w:top w:val="single" w:sz="4" w:space="0" w:color="auto"/>
              <w:left w:val="single" w:sz="4" w:space="0" w:color="auto"/>
              <w:bottom w:val="single" w:sz="4" w:space="0" w:color="auto"/>
              <w:right w:val="single" w:sz="4" w:space="0" w:color="auto"/>
            </w:tcBorders>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50</w:t>
            </w:r>
          </w:p>
        </w:tc>
        <w:tc>
          <w:tcPr>
            <w:tcW w:w="613" w:type="dxa"/>
            <w:tcBorders>
              <w:top w:val="single" w:sz="4" w:space="0" w:color="auto"/>
              <w:left w:val="single" w:sz="4" w:space="0" w:color="auto"/>
              <w:bottom w:val="single" w:sz="4" w:space="0" w:color="auto"/>
              <w:right w:val="single" w:sz="4" w:space="0" w:color="auto"/>
            </w:tcBorders>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60</w:t>
            </w:r>
          </w:p>
        </w:tc>
        <w:tc>
          <w:tcPr>
            <w:tcW w:w="613" w:type="dxa"/>
            <w:tcBorders>
              <w:top w:val="single" w:sz="4" w:space="0" w:color="auto"/>
              <w:left w:val="single" w:sz="4" w:space="0" w:color="auto"/>
              <w:bottom w:val="single" w:sz="4" w:space="0" w:color="auto"/>
              <w:right w:val="single" w:sz="4" w:space="0" w:color="auto"/>
            </w:tcBorders>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70</w:t>
            </w:r>
          </w:p>
        </w:tc>
        <w:tc>
          <w:tcPr>
            <w:tcW w:w="613" w:type="dxa"/>
            <w:tcBorders>
              <w:top w:val="single" w:sz="4" w:space="0" w:color="auto"/>
              <w:left w:val="single" w:sz="4" w:space="0" w:color="auto"/>
              <w:bottom w:val="single" w:sz="4" w:space="0" w:color="auto"/>
              <w:right w:val="single" w:sz="4" w:space="0" w:color="auto"/>
            </w:tcBorders>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80</w:t>
            </w:r>
          </w:p>
        </w:tc>
      </w:tr>
      <w:tr w:rsidR="00DC05A0" w:rsidRPr="002C4533" w:rsidTr="00B45488">
        <w:trPr>
          <w:tblCellSpacing w:w="5" w:type="nil"/>
        </w:trPr>
        <w:tc>
          <w:tcPr>
            <w:tcW w:w="2006" w:type="dxa"/>
            <w:vMerge w:val="restart"/>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Ослабление относительно максимального излучения, дБ</w:t>
            </w:r>
          </w:p>
        </w:tc>
        <w:tc>
          <w:tcPr>
            <w:tcW w:w="2117"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Горизонтальная составляющая</w:t>
            </w:r>
          </w:p>
        </w:tc>
        <w:tc>
          <w:tcPr>
            <w:tcW w:w="612"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r>
      <w:tr w:rsidR="00DC05A0" w:rsidRPr="002C4533" w:rsidTr="00B45488">
        <w:trPr>
          <w:tblCellSpacing w:w="5" w:type="nil"/>
        </w:trPr>
        <w:tc>
          <w:tcPr>
            <w:tcW w:w="2006" w:type="dxa"/>
            <w:vMerge/>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both"/>
              <w:rPr>
                <w:rFonts w:ascii="Times New Roman" w:hAnsi="Times New Roman" w:cs="Times New Roman"/>
                <w:sz w:val="24"/>
                <w:szCs w:val="24"/>
              </w:rPr>
            </w:pPr>
          </w:p>
        </w:tc>
        <w:tc>
          <w:tcPr>
            <w:tcW w:w="2117"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Вертикальная составляющая</w:t>
            </w:r>
          </w:p>
        </w:tc>
        <w:tc>
          <w:tcPr>
            <w:tcW w:w="612"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r>
      <w:tr w:rsidR="00DC05A0" w:rsidRPr="002C4533" w:rsidTr="00B45488">
        <w:trPr>
          <w:tblCellSpacing w:w="5" w:type="nil"/>
        </w:trPr>
        <w:tc>
          <w:tcPr>
            <w:tcW w:w="4123" w:type="dxa"/>
            <w:gridSpan w:val="2"/>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Азимут, град.</w:t>
            </w:r>
          </w:p>
        </w:tc>
        <w:tc>
          <w:tcPr>
            <w:tcW w:w="612"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90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100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110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120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130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140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150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160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170</w:t>
            </w:r>
          </w:p>
        </w:tc>
      </w:tr>
      <w:tr w:rsidR="00DC05A0" w:rsidRPr="002C4533" w:rsidTr="00B45488">
        <w:trPr>
          <w:tblCellSpacing w:w="5" w:type="nil"/>
        </w:trPr>
        <w:tc>
          <w:tcPr>
            <w:tcW w:w="2006" w:type="dxa"/>
            <w:vMerge w:val="restart"/>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Ослабление относительно максимального излучения, дБ</w:t>
            </w:r>
          </w:p>
        </w:tc>
        <w:tc>
          <w:tcPr>
            <w:tcW w:w="2117"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Горизонтальная составляющая</w:t>
            </w:r>
          </w:p>
        </w:tc>
        <w:tc>
          <w:tcPr>
            <w:tcW w:w="612"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r>
      <w:tr w:rsidR="00DC05A0" w:rsidRPr="002C4533" w:rsidTr="00B45488">
        <w:trPr>
          <w:tblCellSpacing w:w="5" w:type="nil"/>
        </w:trPr>
        <w:tc>
          <w:tcPr>
            <w:tcW w:w="2006" w:type="dxa"/>
            <w:vMerge/>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both"/>
              <w:rPr>
                <w:rFonts w:ascii="Times New Roman" w:hAnsi="Times New Roman" w:cs="Times New Roman"/>
                <w:sz w:val="24"/>
                <w:szCs w:val="24"/>
              </w:rPr>
            </w:pPr>
          </w:p>
        </w:tc>
        <w:tc>
          <w:tcPr>
            <w:tcW w:w="2117"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Вертикальная составляющая</w:t>
            </w:r>
          </w:p>
        </w:tc>
        <w:tc>
          <w:tcPr>
            <w:tcW w:w="612"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r>
      <w:tr w:rsidR="00DC05A0" w:rsidRPr="002C4533" w:rsidTr="00B45488">
        <w:trPr>
          <w:tblCellSpacing w:w="5" w:type="nil"/>
        </w:trPr>
        <w:tc>
          <w:tcPr>
            <w:tcW w:w="4123" w:type="dxa"/>
            <w:gridSpan w:val="2"/>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Азимут, град.</w:t>
            </w:r>
          </w:p>
        </w:tc>
        <w:tc>
          <w:tcPr>
            <w:tcW w:w="612"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180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190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200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210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220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230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240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250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260</w:t>
            </w:r>
          </w:p>
        </w:tc>
      </w:tr>
      <w:tr w:rsidR="00DC05A0" w:rsidRPr="002C4533" w:rsidTr="00B45488">
        <w:trPr>
          <w:tblCellSpacing w:w="5" w:type="nil"/>
        </w:trPr>
        <w:tc>
          <w:tcPr>
            <w:tcW w:w="2006" w:type="dxa"/>
            <w:vMerge w:val="restart"/>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Ослабление относительно максимального излучения, дБ</w:t>
            </w:r>
          </w:p>
        </w:tc>
        <w:tc>
          <w:tcPr>
            <w:tcW w:w="2117"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Горизонтальная составляющая</w:t>
            </w:r>
          </w:p>
        </w:tc>
        <w:tc>
          <w:tcPr>
            <w:tcW w:w="612"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r>
      <w:tr w:rsidR="00DC05A0" w:rsidRPr="002C4533" w:rsidTr="00B45488">
        <w:trPr>
          <w:tblCellSpacing w:w="5" w:type="nil"/>
        </w:trPr>
        <w:tc>
          <w:tcPr>
            <w:tcW w:w="2006" w:type="dxa"/>
            <w:vMerge/>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both"/>
              <w:rPr>
                <w:rFonts w:ascii="Times New Roman" w:hAnsi="Times New Roman" w:cs="Times New Roman"/>
                <w:sz w:val="24"/>
                <w:szCs w:val="24"/>
              </w:rPr>
            </w:pPr>
          </w:p>
        </w:tc>
        <w:tc>
          <w:tcPr>
            <w:tcW w:w="2117"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Вертикальная составляющая</w:t>
            </w:r>
          </w:p>
        </w:tc>
        <w:tc>
          <w:tcPr>
            <w:tcW w:w="612"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r>
      <w:tr w:rsidR="00DC05A0" w:rsidRPr="002C4533" w:rsidTr="00B45488">
        <w:trPr>
          <w:tblCellSpacing w:w="5" w:type="nil"/>
        </w:trPr>
        <w:tc>
          <w:tcPr>
            <w:tcW w:w="4123" w:type="dxa"/>
            <w:gridSpan w:val="2"/>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Азимут, град.</w:t>
            </w:r>
          </w:p>
        </w:tc>
        <w:tc>
          <w:tcPr>
            <w:tcW w:w="612"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270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280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290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300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310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320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330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340</w:t>
            </w: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350</w:t>
            </w:r>
          </w:p>
        </w:tc>
      </w:tr>
      <w:tr w:rsidR="00DC05A0" w:rsidRPr="002C4533" w:rsidTr="00B45488">
        <w:trPr>
          <w:tblCellSpacing w:w="5" w:type="nil"/>
        </w:trPr>
        <w:tc>
          <w:tcPr>
            <w:tcW w:w="2006" w:type="dxa"/>
            <w:vMerge w:val="restart"/>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Ослабление относительно максимального излучения, дБ</w:t>
            </w:r>
          </w:p>
        </w:tc>
        <w:tc>
          <w:tcPr>
            <w:tcW w:w="2117"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Горизонтальная составляющая</w:t>
            </w:r>
          </w:p>
        </w:tc>
        <w:tc>
          <w:tcPr>
            <w:tcW w:w="612"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r>
      <w:tr w:rsidR="00DC05A0" w:rsidRPr="002C4533" w:rsidTr="00B45488">
        <w:trPr>
          <w:tblCellSpacing w:w="5" w:type="nil"/>
        </w:trPr>
        <w:tc>
          <w:tcPr>
            <w:tcW w:w="2006" w:type="dxa"/>
            <w:vMerge/>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both"/>
              <w:rPr>
                <w:rFonts w:ascii="Times New Roman" w:hAnsi="Times New Roman" w:cs="Times New Roman"/>
                <w:sz w:val="24"/>
                <w:szCs w:val="24"/>
              </w:rPr>
            </w:pPr>
          </w:p>
        </w:tc>
        <w:tc>
          <w:tcPr>
            <w:tcW w:w="2117"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r w:rsidRPr="002C4533">
              <w:rPr>
                <w:rFonts w:ascii="Times New Roman" w:hAnsi="Times New Roman" w:cs="Times New Roman"/>
                <w:sz w:val="24"/>
                <w:szCs w:val="24"/>
              </w:rPr>
              <w:t>Вертикальная составляющая</w:t>
            </w:r>
          </w:p>
        </w:tc>
        <w:tc>
          <w:tcPr>
            <w:tcW w:w="612"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DC05A0" w:rsidRPr="002C4533" w:rsidRDefault="00DC05A0" w:rsidP="00B45488">
            <w:pPr>
              <w:pStyle w:val="ConsPlusNormal"/>
              <w:jc w:val="center"/>
              <w:rPr>
                <w:rFonts w:ascii="Times New Roman" w:hAnsi="Times New Roman" w:cs="Times New Roman"/>
                <w:sz w:val="24"/>
                <w:szCs w:val="24"/>
              </w:rPr>
            </w:pPr>
          </w:p>
        </w:tc>
      </w:tr>
    </w:tbl>
    <w:p w:rsidR="00DC05A0" w:rsidRPr="002C4533" w:rsidRDefault="00DC05A0" w:rsidP="007D7EF5">
      <w:pPr>
        <w:pStyle w:val="ConsPlusNormal"/>
        <w:jc w:val="both"/>
        <w:rPr>
          <w:rFonts w:ascii="Times New Roman" w:hAnsi="Times New Roman" w:cs="Times New Roman"/>
          <w:sz w:val="24"/>
          <w:szCs w:val="24"/>
        </w:rPr>
      </w:pPr>
    </w:p>
    <w:p w:rsidR="00DC05A0" w:rsidRPr="002C4533" w:rsidRDefault="00DC05A0" w:rsidP="007D7EF5">
      <w:pPr>
        <w:pStyle w:val="ConsPlusNonformat"/>
        <w:jc w:val="both"/>
        <w:rPr>
          <w:rFonts w:ascii="Times New Roman" w:hAnsi="Times New Roman" w:cs="Times New Roman"/>
          <w:sz w:val="24"/>
          <w:szCs w:val="24"/>
        </w:rPr>
      </w:pPr>
      <w:r w:rsidRPr="002C4533">
        <w:rPr>
          <w:rFonts w:ascii="Times New Roman" w:hAnsi="Times New Roman" w:cs="Times New Roman"/>
          <w:sz w:val="24"/>
          <w:szCs w:val="24"/>
        </w:rPr>
        <w:t>Пояснения по заполнению таблицы 1 ЦРВ:</w:t>
      </w:r>
    </w:p>
    <w:p w:rsidR="00DC05A0" w:rsidRPr="002C4533" w:rsidRDefault="00DC05A0" w:rsidP="007D7EF5">
      <w:pPr>
        <w:pStyle w:val="ConsPlusNonformat"/>
        <w:ind w:firstLine="720"/>
        <w:jc w:val="both"/>
        <w:rPr>
          <w:rFonts w:ascii="Times New Roman" w:hAnsi="Times New Roman" w:cs="Times New Roman"/>
          <w:sz w:val="24"/>
          <w:szCs w:val="24"/>
        </w:rPr>
      </w:pPr>
      <w:r w:rsidRPr="002C4533">
        <w:rPr>
          <w:rFonts w:ascii="Times New Roman" w:hAnsi="Times New Roman" w:cs="Times New Roman"/>
          <w:sz w:val="24"/>
          <w:szCs w:val="24"/>
        </w:rPr>
        <w:t>1. Если в паспорте антенны диаграмма направленности представлена в виде ослаблений излучения по азимутальным направлениям (т.е. значения от 0 до</w:t>
      </w:r>
      <w:proofErr w:type="gramStart"/>
      <w:r w:rsidRPr="002C4533">
        <w:rPr>
          <w:rFonts w:ascii="Times New Roman" w:hAnsi="Times New Roman" w:cs="Times New Roman"/>
          <w:sz w:val="24"/>
          <w:szCs w:val="24"/>
        </w:rPr>
        <w:t xml:space="preserve"> (-...) </w:t>
      </w:r>
      <w:proofErr w:type="gramEnd"/>
      <w:r w:rsidRPr="002C4533">
        <w:rPr>
          <w:rFonts w:ascii="Times New Roman" w:hAnsi="Times New Roman" w:cs="Times New Roman"/>
          <w:sz w:val="24"/>
          <w:szCs w:val="24"/>
        </w:rPr>
        <w:t xml:space="preserve">дБ), то таблица 1 заполняется в соответствии с данными паспорта антенны, но с учетом поправки на указанный </w:t>
      </w:r>
      <w:r w:rsidRPr="002C4533">
        <w:rPr>
          <w:rFonts w:ascii="Times New Roman" w:hAnsi="Times New Roman" w:cs="Times New Roman"/>
          <w:sz w:val="24"/>
          <w:szCs w:val="24"/>
        </w:rPr>
        <w:br/>
        <w:t>в заявке азимут максимального излучения относительно 0°, который обычно указан в паспорте.</w:t>
      </w:r>
    </w:p>
    <w:p w:rsidR="00DC05A0" w:rsidRPr="002C4533" w:rsidRDefault="00DC05A0" w:rsidP="007D7EF5">
      <w:pPr>
        <w:pStyle w:val="ConsPlusNonformat"/>
        <w:ind w:firstLine="720"/>
        <w:jc w:val="both"/>
        <w:rPr>
          <w:rFonts w:ascii="Times New Roman" w:hAnsi="Times New Roman" w:cs="Times New Roman"/>
          <w:sz w:val="24"/>
          <w:szCs w:val="24"/>
        </w:rPr>
      </w:pPr>
      <w:r w:rsidRPr="002C4533">
        <w:rPr>
          <w:rFonts w:ascii="Times New Roman" w:hAnsi="Times New Roman" w:cs="Times New Roman"/>
          <w:sz w:val="24"/>
          <w:szCs w:val="24"/>
        </w:rPr>
        <w:t>2. Если в паспорте антенны диаграмма направленности представлена в виде коэффициентов усиления по азимутальным направлениям, то ослабление относительного максимального излучения в любом азимуте определяется как разность значений максимального коэффициента усиления</w:t>
      </w:r>
      <w:proofErr w:type="gramStart"/>
      <w:r w:rsidRPr="002C4533">
        <w:rPr>
          <w:rFonts w:ascii="Times New Roman" w:hAnsi="Times New Roman" w:cs="Times New Roman"/>
          <w:sz w:val="24"/>
          <w:szCs w:val="24"/>
        </w:rPr>
        <w:t xml:space="preserve"> (</w:t>
      </w:r>
      <w:r>
        <w:rPr>
          <w:rFonts w:ascii="Times New Roman" w:hAnsi="Times New Roman" w:cs="Times New Roman"/>
          <w:noProof/>
          <w:position w:val="-14"/>
          <w:sz w:val="24"/>
          <w:szCs w:val="24"/>
        </w:rPr>
        <w:drawing>
          <wp:inline distT="0" distB="0" distL="0" distR="0" wp14:anchorId="6EF15D18" wp14:editId="3C8D655E">
            <wp:extent cx="382270" cy="2451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2270" cy="245110"/>
                    </a:xfrm>
                    <a:prstGeom prst="rect">
                      <a:avLst/>
                    </a:prstGeom>
                    <a:noFill/>
                    <a:ln>
                      <a:noFill/>
                    </a:ln>
                  </pic:spPr>
                </pic:pic>
              </a:graphicData>
            </a:graphic>
          </wp:inline>
        </w:drawing>
      </w:r>
      <w:r w:rsidRPr="002C4533">
        <w:rPr>
          <w:rFonts w:ascii="Times New Roman" w:hAnsi="Times New Roman" w:cs="Times New Roman"/>
          <w:sz w:val="24"/>
          <w:szCs w:val="24"/>
        </w:rPr>
        <w:t xml:space="preserve">) </w:t>
      </w:r>
      <w:proofErr w:type="gramEnd"/>
      <w:r w:rsidRPr="002C4533">
        <w:rPr>
          <w:rFonts w:ascii="Times New Roman" w:hAnsi="Times New Roman" w:cs="Times New Roman"/>
          <w:sz w:val="24"/>
          <w:szCs w:val="24"/>
        </w:rPr>
        <w:t>и коэффициента усиления в этом азимуте.</w:t>
      </w:r>
    </w:p>
    <w:p w:rsidR="00DC05A0" w:rsidRPr="002C4533" w:rsidRDefault="00DC05A0" w:rsidP="007D7EF5">
      <w:pPr>
        <w:pStyle w:val="ConsPlusNonformat"/>
        <w:ind w:firstLine="720"/>
        <w:jc w:val="both"/>
        <w:rPr>
          <w:rFonts w:ascii="Times New Roman" w:hAnsi="Times New Roman" w:cs="Times New Roman"/>
          <w:sz w:val="24"/>
          <w:szCs w:val="24"/>
        </w:rPr>
      </w:pPr>
      <w:r w:rsidRPr="002C4533">
        <w:rPr>
          <w:rFonts w:ascii="Times New Roman" w:hAnsi="Times New Roman" w:cs="Times New Roman"/>
          <w:sz w:val="24"/>
          <w:szCs w:val="24"/>
        </w:rPr>
        <w:t>Например: </w:t>
      </w:r>
      <w:r>
        <w:rPr>
          <w:rFonts w:ascii="Times New Roman" w:hAnsi="Times New Roman" w:cs="Times New Roman"/>
          <w:noProof/>
          <w:position w:val="-14"/>
          <w:sz w:val="24"/>
          <w:szCs w:val="24"/>
        </w:rPr>
        <w:drawing>
          <wp:inline distT="0" distB="0" distL="0" distR="0" wp14:anchorId="1776A689" wp14:editId="3DDF9203">
            <wp:extent cx="382270" cy="2451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2270" cy="245110"/>
                    </a:xfrm>
                    <a:prstGeom prst="rect">
                      <a:avLst/>
                    </a:prstGeom>
                    <a:noFill/>
                    <a:ln>
                      <a:noFill/>
                    </a:ln>
                  </pic:spPr>
                </pic:pic>
              </a:graphicData>
            </a:graphic>
          </wp:inline>
        </w:drawing>
      </w:r>
      <w:r w:rsidRPr="002C4533">
        <w:rPr>
          <w:rFonts w:ascii="Times New Roman" w:hAnsi="Times New Roman" w:cs="Times New Roman"/>
          <w:sz w:val="24"/>
          <w:szCs w:val="24"/>
        </w:rPr>
        <w:t xml:space="preserve"> = 9 дБ; азимут максимального излучения 30°; коэффициент усиления </w:t>
      </w:r>
      <w:r w:rsidRPr="002C4533">
        <w:rPr>
          <w:rFonts w:ascii="Times New Roman" w:hAnsi="Times New Roman" w:cs="Times New Roman"/>
          <w:sz w:val="24"/>
          <w:szCs w:val="24"/>
        </w:rPr>
        <w:br/>
        <w:t xml:space="preserve">в азимуте 110° равен 2 дБ; коэффициент усиления в азимуте 180° равен -2 дБ. В этом случае ослабление в азимуте 30 составит 0 дБ, в азимуте 110° составит 7 дБ, а в азимуте 180° составит </w:t>
      </w:r>
      <w:r w:rsidRPr="002C4533">
        <w:rPr>
          <w:rFonts w:ascii="Times New Roman" w:hAnsi="Times New Roman" w:cs="Times New Roman"/>
          <w:sz w:val="24"/>
          <w:szCs w:val="24"/>
        </w:rPr>
        <w:br/>
        <w:t>11 дБ (т.е. 9-(-2)).</w:t>
      </w:r>
    </w:p>
    <w:p w:rsidR="00DC05A0" w:rsidRPr="002C4533" w:rsidRDefault="00DC05A0" w:rsidP="007D7EF5">
      <w:pPr>
        <w:pStyle w:val="ConsPlusNonformat"/>
        <w:ind w:firstLine="720"/>
        <w:jc w:val="both"/>
        <w:rPr>
          <w:rFonts w:ascii="Times New Roman" w:hAnsi="Times New Roman" w:cs="Times New Roman"/>
          <w:sz w:val="24"/>
          <w:szCs w:val="24"/>
        </w:rPr>
      </w:pPr>
      <w:r w:rsidRPr="002C4533">
        <w:rPr>
          <w:rFonts w:ascii="Times New Roman" w:hAnsi="Times New Roman" w:cs="Times New Roman"/>
          <w:sz w:val="24"/>
          <w:szCs w:val="24"/>
        </w:rPr>
        <w:t>3. </w:t>
      </w:r>
      <w:proofErr w:type="gramStart"/>
      <w:r w:rsidRPr="002C4533">
        <w:rPr>
          <w:rFonts w:ascii="Times New Roman" w:hAnsi="Times New Roman" w:cs="Times New Roman"/>
          <w:sz w:val="24"/>
          <w:szCs w:val="24"/>
        </w:rPr>
        <w:t>При горизонтальной поляризации излучаемого сигнала заполняется строка таблицы «Горизонтальная составляющая», при вертикальной - «Вертикальная составляющая».</w:t>
      </w:r>
      <w:proofErr w:type="gramEnd"/>
    </w:p>
    <w:p w:rsidR="00DC05A0" w:rsidRPr="002C4533" w:rsidRDefault="00DC05A0" w:rsidP="007D7EF5">
      <w:pPr>
        <w:pStyle w:val="ConsPlusNonformat"/>
        <w:rPr>
          <w:rFonts w:ascii="Times New Roman" w:hAnsi="Times New Roman" w:cs="Times New Roman"/>
          <w:sz w:val="24"/>
          <w:szCs w:val="24"/>
        </w:rPr>
      </w:pPr>
    </w:p>
    <w:p w:rsidR="00DC05A0" w:rsidRPr="002C4533" w:rsidRDefault="00DC05A0" w:rsidP="007D7EF5">
      <w:pPr>
        <w:pStyle w:val="ConsPlusNonformat"/>
        <w:rPr>
          <w:rFonts w:ascii="Times New Roman" w:hAnsi="Times New Roman" w:cs="Times New Roman"/>
          <w:sz w:val="24"/>
          <w:szCs w:val="24"/>
        </w:rPr>
      </w:pPr>
      <w:r w:rsidRPr="002C4533">
        <w:rPr>
          <w:rFonts w:ascii="Times New Roman" w:hAnsi="Times New Roman" w:cs="Times New Roman"/>
          <w:sz w:val="24"/>
          <w:szCs w:val="24"/>
        </w:rPr>
        <w:t>Должность                             Личная подпись                             И.О. Фамилия</w:t>
      </w:r>
    </w:p>
    <w:p w:rsidR="00DC05A0" w:rsidRPr="002C4533" w:rsidRDefault="00DC05A0" w:rsidP="007D7EF5">
      <w:pPr>
        <w:pStyle w:val="ConsPlusNonformat"/>
        <w:jc w:val="center"/>
        <w:rPr>
          <w:rFonts w:ascii="Times New Roman" w:hAnsi="Times New Roman" w:cs="Times New Roman"/>
          <w:sz w:val="24"/>
          <w:szCs w:val="24"/>
        </w:rPr>
      </w:pPr>
      <w:r w:rsidRPr="002C4533">
        <w:rPr>
          <w:rFonts w:ascii="Times New Roman" w:hAnsi="Times New Roman" w:cs="Times New Roman"/>
          <w:szCs w:val="24"/>
        </w:rPr>
        <w:t>(руководитель юридического лица или физическое лицо)</w:t>
      </w:r>
    </w:p>
    <w:p w:rsidR="00DC05A0" w:rsidRPr="002C4533" w:rsidRDefault="00DC05A0" w:rsidP="007D7EF5">
      <w:pPr>
        <w:pStyle w:val="ConsPlusNonformat"/>
        <w:rPr>
          <w:rFonts w:ascii="Times New Roman" w:hAnsi="Times New Roman" w:cs="Times New Roman"/>
          <w:sz w:val="24"/>
          <w:szCs w:val="24"/>
        </w:rPr>
      </w:pPr>
    </w:p>
    <w:p w:rsidR="00DC05A0" w:rsidRPr="002C4533" w:rsidRDefault="00DC05A0" w:rsidP="007D7EF5"/>
    <w:p w:rsidR="00DC05A0" w:rsidRDefault="00DC05A0" w:rsidP="00BD1359">
      <w:pPr>
        <w:jc w:val="right"/>
        <w:sectPr w:rsidR="00DC05A0" w:rsidSect="009813F0">
          <w:footnotePr>
            <w:numRestart w:val="eachPage"/>
          </w:footnotePr>
          <w:pgSz w:w="11906" w:h="16838"/>
          <w:pgMar w:top="1134" w:right="851" w:bottom="1134" w:left="1418" w:header="709" w:footer="709" w:gutter="0"/>
          <w:cols w:space="708"/>
          <w:titlePg/>
          <w:docGrid w:linePitch="360"/>
        </w:sectPr>
      </w:pPr>
    </w:p>
    <w:p w:rsidR="00DC05A0" w:rsidRPr="009813F0" w:rsidRDefault="00DC05A0" w:rsidP="00BD1359">
      <w:pPr>
        <w:jc w:val="right"/>
      </w:pPr>
      <w:r w:rsidRPr="009813F0">
        <w:lastRenderedPageBreak/>
        <w:t xml:space="preserve">Приложение № </w:t>
      </w:r>
      <w:r>
        <w:t>2</w:t>
      </w: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jc w:val="center"/>
      </w:pPr>
      <w:bookmarkStart w:id="58" w:name="Par3237"/>
      <w:bookmarkEnd w:id="58"/>
      <w:r w:rsidRPr="009813F0">
        <w:t>ДОКУМЕНТЫ,</w:t>
      </w:r>
    </w:p>
    <w:p w:rsidR="00DC05A0" w:rsidRPr="009813F0" w:rsidRDefault="00DC05A0">
      <w:pPr>
        <w:widowControl w:val="0"/>
        <w:autoSpaceDE w:val="0"/>
        <w:autoSpaceDN w:val="0"/>
        <w:adjustRightInd w:val="0"/>
        <w:jc w:val="center"/>
      </w:pPr>
      <w:r w:rsidRPr="009813F0">
        <w:t xml:space="preserve">НЕОБХОДИМЫЕ ДЛЯ ПОЛУЧЕНИЯ ЗАКЛЮЧЕНИЯ </w:t>
      </w:r>
      <w:proofErr w:type="gramStart"/>
      <w:r w:rsidRPr="009813F0">
        <w:t>РАДИОЧАСТОТНОЙ</w:t>
      </w:r>
      <w:proofErr w:type="gramEnd"/>
    </w:p>
    <w:p w:rsidR="00DC05A0" w:rsidRPr="009813F0" w:rsidRDefault="00DC05A0">
      <w:pPr>
        <w:widowControl w:val="0"/>
        <w:autoSpaceDE w:val="0"/>
        <w:autoSpaceDN w:val="0"/>
        <w:adjustRightInd w:val="0"/>
        <w:jc w:val="center"/>
      </w:pPr>
      <w:r w:rsidRPr="009813F0">
        <w:t>СЛУЖБЫ О СООТВЕТСТВИИ СУДОВЫХ РАДИОСТАНЦИЙ ТРЕБОВАНИЯМ</w:t>
      </w:r>
    </w:p>
    <w:p w:rsidR="00DC05A0" w:rsidRPr="009813F0" w:rsidRDefault="00DC05A0">
      <w:pPr>
        <w:widowControl w:val="0"/>
        <w:autoSpaceDE w:val="0"/>
        <w:autoSpaceDN w:val="0"/>
        <w:adjustRightInd w:val="0"/>
        <w:jc w:val="center"/>
      </w:pPr>
      <w:r w:rsidRPr="009813F0">
        <w:t>МЕЖДУНАРОДНЫХ ДОГОВОРОВ РОССИЙСКОЙ ФЕДЕРАЦИИ И ТРЕБОВАНИЯМ</w:t>
      </w:r>
    </w:p>
    <w:p w:rsidR="00DC05A0" w:rsidRPr="009813F0" w:rsidRDefault="00DC05A0">
      <w:pPr>
        <w:widowControl w:val="0"/>
        <w:autoSpaceDE w:val="0"/>
        <w:autoSpaceDN w:val="0"/>
        <w:adjustRightInd w:val="0"/>
        <w:jc w:val="center"/>
      </w:pPr>
      <w:r w:rsidRPr="009813F0">
        <w:t>ЗАКОНОДАТЕЛЬСТВА РОССИЙСКОЙ ФЕДЕРАЦИИ В ОБЛАСТИ СВЯЗИ</w:t>
      </w: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ind w:firstLine="540"/>
        <w:jc w:val="both"/>
      </w:pPr>
      <w:r w:rsidRPr="009813F0">
        <w:t>1. Письмо за подписью заявителя (физического лица или уполномоченного представителя физического или юридического лица), в котором указывается:</w:t>
      </w:r>
    </w:p>
    <w:p w:rsidR="00DC05A0" w:rsidRPr="009813F0" w:rsidRDefault="00DC05A0">
      <w:pPr>
        <w:widowControl w:val="0"/>
        <w:autoSpaceDE w:val="0"/>
        <w:autoSpaceDN w:val="0"/>
        <w:adjustRightInd w:val="0"/>
        <w:ind w:firstLine="540"/>
        <w:jc w:val="both"/>
      </w:pPr>
      <w:r w:rsidRPr="009813F0">
        <w:t>регистрационный номер и дата отправки письма;</w:t>
      </w:r>
    </w:p>
    <w:p w:rsidR="00DC05A0" w:rsidRPr="009813F0" w:rsidRDefault="00DC05A0">
      <w:pPr>
        <w:widowControl w:val="0"/>
        <w:autoSpaceDE w:val="0"/>
        <w:autoSpaceDN w:val="0"/>
        <w:adjustRightInd w:val="0"/>
        <w:ind w:firstLine="540"/>
        <w:jc w:val="both"/>
      </w:pPr>
      <w:r w:rsidRPr="009813F0">
        <w:t>организационно-правовая форма юридического лица, его полное и краткое наименования и место нахождения;</w:t>
      </w:r>
    </w:p>
    <w:p w:rsidR="00DC05A0" w:rsidRPr="009813F0" w:rsidRDefault="00DC05A0">
      <w:pPr>
        <w:widowControl w:val="0"/>
        <w:autoSpaceDE w:val="0"/>
        <w:autoSpaceDN w:val="0"/>
        <w:adjustRightInd w:val="0"/>
        <w:ind w:firstLine="540"/>
        <w:jc w:val="both"/>
      </w:pPr>
      <w:r w:rsidRPr="009813F0">
        <w:t>фамилия, имя, отчество, место жительства, данные документа, удостоверяющего личность (для физического лица или индивидуального предпринимателя);</w:t>
      </w:r>
    </w:p>
    <w:p w:rsidR="00DC05A0" w:rsidRPr="009813F0" w:rsidRDefault="00DC05A0">
      <w:pPr>
        <w:widowControl w:val="0"/>
        <w:autoSpaceDE w:val="0"/>
        <w:autoSpaceDN w:val="0"/>
        <w:adjustRightInd w:val="0"/>
        <w:ind w:firstLine="540"/>
        <w:jc w:val="both"/>
      </w:pPr>
      <w:r w:rsidRPr="009813F0">
        <w:t>основной государственный регистрационный номер, ИНН, банковские реквизиты (для юридического лица или индивидуального предпринимателя);</w:t>
      </w:r>
    </w:p>
    <w:p w:rsidR="00DC05A0" w:rsidRPr="009813F0" w:rsidRDefault="00DC05A0">
      <w:pPr>
        <w:widowControl w:val="0"/>
        <w:autoSpaceDE w:val="0"/>
        <w:autoSpaceDN w:val="0"/>
        <w:adjustRightInd w:val="0"/>
        <w:ind w:firstLine="540"/>
        <w:jc w:val="both"/>
      </w:pPr>
      <w:r w:rsidRPr="009813F0">
        <w:t>заявляемый срок использования присвоения (назначения) радиочастот или радиочастотных каналов;</w:t>
      </w:r>
    </w:p>
    <w:p w:rsidR="00DC05A0" w:rsidRPr="009813F0" w:rsidRDefault="00DC05A0">
      <w:pPr>
        <w:widowControl w:val="0"/>
        <w:autoSpaceDE w:val="0"/>
        <w:autoSpaceDN w:val="0"/>
        <w:adjustRightInd w:val="0"/>
        <w:ind w:firstLine="540"/>
        <w:jc w:val="both"/>
      </w:pPr>
      <w:r w:rsidRPr="009813F0">
        <w:t>контактная информация о заявителе;</w:t>
      </w:r>
    </w:p>
    <w:p w:rsidR="00DC05A0" w:rsidRPr="009813F0" w:rsidRDefault="00DC05A0">
      <w:pPr>
        <w:widowControl w:val="0"/>
        <w:autoSpaceDE w:val="0"/>
        <w:autoSpaceDN w:val="0"/>
        <w:adjustRightInd w:val="0"/>
        <w:ind w:firstLine="540"/>
        <w:jc w:val="both"/>
      </w:pPr>
      <w:r w:rsidRPr="009813F0">
        <w:t>способ получения заключения радиочастотной службы (через "Кабинет заявителя", в бумажном виде на руки или посредством почтовой связи, посредством электронной почты).</w:t>
      </w:r>
    </w:p>
    <w:p w:rsidR="00DC05A0" w:rsidRPr="009813F0" w:rsidRDefault="00DC05A0">
      <w:pPr>
        <w:widowControl w:val="0"/>
        <w:autoSpaceDE w:val="0"/>
        <w:autoSpaceDN w:val="0"/>
        <w:adjustRightInd w:val="0"/>
        <w:ind w:firstLine="540"/>
        <w:jc w:val="both"/>
      </w:pPr>
      <w:r w:rsidRPr="009813F0">
        <w:t xml:space="preserve">2. Исходные данные по форме приложения № </w:t>
      </w:r>
      <w:r>
        <w:t>2</w:t>
      </w:r>
      <w:r w:rsidRPr="009813F0">
        <w:t>-1. Заявитель несет ответственность за достоверность внесенных в формы данных.</w:t>
      </w:r>
    </w:p>
    <w:p w:rsidR="00DC05A0" w:rsidRPr="009813F0" w:rsidRDefault="00DC05A0">
      <w:pPr>
        <w:widowControl w:val="0"/>
        <w:autoSpaceDE w:val="0"/>
        <w:autoSpaceDN w:val="0"/>
        <w:adjustRightInd w:val="0"/>
        <w:ind w:firstLine="540"/>
        <w:jc w:val="both"/>
      </w:pPr>
      <w:r w:rsidRPr="009813F0">
        <w:t xml:space="preserve">При формировании исходных данных наименование, тип (шифр) РЭС рекомендуется указывать в соответствии с Единым техническим справочником (далее - ЕТС), за исключением случаев указания наименования РЭС в соответствии с отдельным решением </w:t>
      </w:r>
      <w:r>
        <w:t>Государственной комиссии по радиочастотам</w:t>
      </w:r>
      <w:r w:rsidRPr="009813F0">
        <w:t xml:space="preserve"> о выделении полос радиочастот или документом о подтверждении соответствия в области связи. Сведения об имеющихся наименованиях РЭС в ЕТС содержатся на информационном портале www.ets-res.ru в информационно-телекоммуникационной сети "Интернет".</w:t>
      </w:r>
    </w:p>
    <w:p w:rsidR="00DC05A0" w:rsidRPr="009813F0" w:rsidRDefault="00DC05A0">
      <w:pPr>
        <w:widowControl w:val="0"/>
        <w:autoSpaceDE w:val="0"/>
        <w:autoSpaceDN w:val="0"/>
        <w:adjustRightInd w:val="0"/>
        <w:ind w:firstLine="540"/>
        <w:jc w:val="both"/>
      </w:pPr>
      <w:proofErr w:type="gramStart"/>
      <w:r w:rsidRPr="009813F0">
        <w:t xml:space="preserve">Формирование наименования РЭС, не содержащихся в ЕТС, рекомендуется осуществлять в соответствии с правилами, указанными в приложении № </w:t>
      </w:r>
      <w:r>
        <w:t>1</w:t>
      </w:r>
      <w:r w:rsidRPr="009813F0">
        <w:t>-1</w:t>
      </w:r>
      <w:r>
        <w:t>3</w:t>
      </w:r>
      <w:r w:rsidRPr="009813F0">
        <w:t xml:space="preserve"> к настоящему приложению.</w:t>
      </w:r>
      <w:proofErr w:type="gramEnd"/>
    </w:p>
    <w:p w:rsidR="00DC05A0" w:rsidRPr="009813F0" w:rsidRDefault="00DC05A0" w:rsidP="00D954D9">
      <w:pPr>
        <w:widowControl w:val="0"/>
        <w:autoSpaceDE w:val="0"/>
        <w:autoSpaceDN w:val="0"/>
        <w:adjustRightInd w:val="0"/>
        <w:ind w:firstLine="540"/>
        <w:jc w:val="both"/>
      </w:pPr>
      <w:r w:rsidRPr="009813F0">
        <w:t>3. Оформленные в установленном порядке документы (доверенность, договор и др.) на право обращения в радиочастотную службу лицами, представляющими интересы заявителя.</w:t>
      </w: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 w:rsidR="00DC05A0" w:rsidRPr="009813F0" w:rsidRDefault="00DC05A0">
      <w:r w:rsidRPr="009813F0">
        <w:br w:type="page"/>
      </w:r>
    </w:p>
    <w:p w:rsidR="00DC05A0" w:rsidRPr="009813F0" w:rsidRDefault="00DC05A0">
      <w:pPr>
        <w:widowControl w:val="0"/>
        <w:autoSpaceDE w:val="0"/>
        <w:autoSpaceDN w:val="0"/>
        <w:adjustRightInd w:val="0"/>
        <w:jc w:val="right"/>
        <w:outlineLvl w:val="2"/>
      </w:pPr>
      <w:bookmarkStart w:id="59" w:name="Par3264"/>
      <w:bookmarkEnd w:id="59"/>
      <w:r w:rsidRPr="009813F0">
        <w:lastRenderedPageBreak/>
        <w:t xml:space="preserve">Приложение № </w:t>
      </w:r>
      <w:r>
        <w:t>2</w:t>
      </w:r>
      <w:r w:rsidRPr="009813F0">
        <w:t>-1</w:t>
      </w:r>
    </w:p>
    <w:p w:rsidR="00DC05A0" w:rsidRPr="009813F0" w:rsidRDefault="00DC05A0">
      <w:pPr>
        <w:widowControl w:val="0"/>
        <w:autoSpaceDE w:val="0"/>
        <w:autoSpaceDN w:val="0"/>
        <w:adjustRightInd w:val="0"/>
        <w:jc w:val="right"/>
      </w:pPr>
      <w:r w:rsidRPr="009813F0">
        <w:t xml:space="preserve">к приложению № </w:t>
      </w:r>
      <w:r>
        <w:t>2</w:t>
      </w: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right"/>
      </w:pPr>
    </w:p>
    <w:p w:rsidR="00DC05A0" w:rsidRPr="00D954D9" w:rsidRDefault="00DC05A0" w:rsidP="00BD1359">
      <w:pPr>
        <w:pStyle w:val="a7"/>
        <w:jc w:val="right"/>
        <w:rPr>
          <w:rFonts w:ascii="Times New Roman" w:hAnsi="Times New Roman"/>
          <w:sz w:val="24"/>
          <w:szCs w:val="24"/>
        </w:rPr>
      </w:pPr>
      <w:r w:rsidRPr="00D954D9">
        <w:rPr>
          <w:rFonts w:ascii="Times New Roman" w:hAnsi="Times New Roman"/>
          <w:sz w:val="24"/>
          <w:szCs w:val="24"/>
        </w:rPr>
        <w:t>Форма 1-ИД-1С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4"/>
        <w:gridCol w:w="4595"/>
      </w:tblGrid>
      <w:tr w:rsidR="00DC05A0" w:rsidRPr="009813F0" w:rsidTr="00BD1359">
        <w:trPr>
          <w:jc w:val="center"/>
        </w:trPr>
        <w:tc>
          <w:tcPr>
            <w:tcW w:w="5044" w:type="dxa"/>
          </w:tcPr>
          <w:p w:rsidR="00DC05A0" w:rsidRPr="009813F0" w:rsidRDefault="00DC05A0" w:rsidP="00BD1359">
            <w:pPr>
              <w:jc w:val="both"/>
            </w:pPr>
            <w:r w:rsidRPr="009813F0">
              <w:t>Регистрационный номер и дата регистрации</w:t>
            </w:r>
          </w:p>
          <w:p w:rsidR="00DC05A0" w:rsidRPr="009813F0" w:rsidRDefault="00DC05A0" w:rsidP="00BD1359">
            <w:pPr>
              <w:jc w:val="center"/>
            </w:pPr>
            <w:r w:rsidRPr="009813F0">
              <w:rPr>
                <w:i/>
              </w:rPr>
              <w:t>(заполняется при получении)</w:t>
            </w:r>
          </w:p>
        </w:tc>
        <w:tc>
          <w:tcPr>
            <w:tcW w:w="4595" w:type="dxa"/>
          </w:tcPr>
          <w:p w:rsidR="00DC05A0" w:rsidRPr="009813F0" w:rsidRDefault="00DC05A0" w:rsidP="00BD1359"/>
        </w:tc>
      </w:tr>
    </w:tbl>
    <w:p w:rsidR="00DC05A0" w:rsidRPr="009813F0" w:rsidRDefault="00DC05A0" w:rsidP="00BD1359">
      <w:pPr>
        <w:pStyle w:val="7"/>
        <w:rPr>
          <w:b/>
          <w:color w:val="auto"/>
        </w:rPr>
      </w:pPr>
    </w:p>
    <w:tbl>
      <w:tblPr>
        <w:tblW w:w="9639" w:type="dxa"/>
        <w:jc w:val="center"/>
        <w:tblLook w:val="01E0" w:firstRow="1" w:lastRow="1" w:firstColumn="1" w:lastColumn="1" w:noHBand="0" w:noVBand="0"/>
      </w:tblPr>
      <w:tblGrid>
        <w:gridCol w:w="9639"/>
      </w:tblGrid>
      <w:tr w:rsidR="00DC05A0" w:rsidRPr="009813F0" w:rsidTr="00BD1359">
        <w:trPr>
          <w:jc w:val="center"/>
        </w:trPr>
        <w:tc>
          <w:tcPr>
            <w:tcW w:w="9848" w:type="dxa"/>
          </w:tcPr>
          <w:p w:rsidR="00DC05A0" w:rsidRPr="009813F0" w:rsidRDefault="00DC05A0" w:rsidP="00BD1359">
            <w:pPr>
              <w:jc w:val="center"/>
            </w:pPr>
            <w:r w:rsidRPr="009813F0">
              <w:t xml:space="preserve">Исходные данные </w:t>
            </w:r>
          </w:p>
          <w:p w:rsidR="00DC05A0" w:rsidRPr="009813F0" w:rsidRDefault="00DC05A0" w:rsidP="00BD1359">
            <w:pPr>
              <w:jc w:val="center"/>
            </w:pPr>
            <w:r w:rsidRPr="009813F0">
              <w:t>для подготовки заключения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tc>
      </w:tr>
    </w:tbl>
    <w:p w:rsidR="00DC05A0" w:rsidRPr="009813F0" w:rsidRDefault="00DC05A0" w:rsidP="00BD1359">
      <w:pPr>
        <w:jc w:val="center"/>
      </w:pPr>
    </w:p>
    <w:p w:rsidR="00DC05A0" w:rsidRPr="009813F0" w:rsidRDefault="00DC05A0" w:rsidP="00BD1359">
      <w:pPr>
        <w:jc w:val="center"/>
      </w:pPr>
      <w:r w:rsidRPr="009813F0">
        <w:rPr>
          <w:i/>
          <w:iCs/>
        </w:rPr>
        <w:t>_____________</w:t>
      </w:r>
      <w:r w:rsidRPr="009813F0">
        <w:t>___________</w:t>
      </w:r>
      <w:r w:rsidRPr="009813F0">
        <w:rPr>
          <w:i/>
          <w:iCs/>
        </w:rPr>
        <w:t>_____________________________________________________</w:t>
      </w:r>
    </w:p>
    <w:p w:rsidR="00DC05A0" w:rsidRPr="009813F0" w:rsidRDefault="00DC05A0" w:rsidP="00BD1359">
      <w:pPr>
        <w:pStyle w:val="21"/>
        <w:jc w:val="center"/>
        <w:rPr>
          <w:i/>
          <w:sz w:val="20"/>
        </w:rPr>
      </w:pPr>
      <w:r w:rsidRPr="009813F0">
        <w:rPr>
          <w:i/>
          <w:sz w:val="20"/>
        </w:rPr>
        <w:t>(полное и краткое наименования юридического лица или Ф.И.О. физического лица)</w:t>
      </w:r>
    </w:p>
    <w:p w:rsidR="00DC05A0" w:rsidRPr="009813F0" w:rsidRDefault="00DC05A0" w:rsidP="00BD1359">
      <w:pPr>
        <w:pStyle w:val="afa"/>
        <w:rPr>
          <w:b w:val="0"/>
          <w:sz w:val="20"/>
        </w:rPr>
      </w:pPr>
    </w:p>
    <w:tbl>
      <w:tblPr>
        <w:tblW w:w="9639" w:type="dxa"/>
        <w:jc w:val="center"/>
        <w:tblLook w:val="01E0" w:firstRow="1" w:lastRow="1" w:firstColumn="1" w:lastColumn="1" w:noHBand="0" w:noVBand="0"/>
      </w:tblPr>
      <w:tblGrid>
        <w:gridCol w:w="567"/>
        <w:gridCol w:w="135"/>
        <w:gridCol w:w="4329"/>
        <w:gridCol w:w="4608"/>
      </w:tblGrid>
      <w:tr w:rsidR="00DC05A0" w:rsidRPr="009813F0" w:rsidTr="00BD1359">
        <w:trPr>
          <w:jc w:val="center"/>
        </w:trPr>
        <w:tc>
          <w:tcPr>
            <w:tcW w:w="567" w:type="dxa"/>
            <w:vAlign w:val="center"/>
          </w:tcPr>
          <w:p w:rsidR="00DC05A0" w:rsidRPr="009813F0" w:rsidRDefault="00DC05A0" w:rsidP="00BD1359">
            <w:pPr>
              <w:pStyle w:val="afa"/>
              <w:ind w:firstLine="0"/>
              <w:rPr>
                <w:b w:val="0"/>
                <w:sz w:val="24"/>
              </w:rPr>
            </w:pPr>
            <w:r w:rsidRPr="009813F0">
              <w:rPr>
                <w:b w:val="0"/>
                <w:sz w:val="24"/>
              </w:rPr>
              <w:t>1.</w:t>
            </w:r>
          </w:p>
        </w:tc>
        <w:tc>
          <w:tcPr>
            <w:tcW w:w="9072" w:type="dxa"/>
            <w:gridSpan w:val="3"/>
            <w:vAlign w:val="center"/>
          </w:tcPr>
          <w:p w:rsidR="00DC05A0" w:rsidRPr="009813F0" w:rsidRDefault="00DC05A0" w:rsidP="00BD1359">
            <w:pPr>
              <w:jc w:val="both"/>
            </w:pPr>
            <w:r w:rsidRPr="009813F0">
              <w:t>Место нахождения _________________________________________________________</w:t>
            </w:r>
          </w:p>
          <w:p w:rsidR="00DC05A0" w:rsidRPr="009813F0" w:rsidRDefault="00DC05A0" w:rsidP="00BD1359">
            <w:pPr>
              <w:pStyle w:val="afa"/>
              <w:rPr>
                <w:b w:val="0"/>
                <w:bCs w:val="0"/>
                <w:i/>
                <w:sz w:val="20"/>
                <w:szCs w:val="20"/>
              </w:rPr>
            </w:pPr>
            <w:r w:rsidRPr="009813F0">
              <w:rPr>
                <w:b w:val="0"/>
                <w:bCs w:val="0"/>
                <w:i/>
                <w:iCs/>
                <w:sz w:val="20"/>
              </w:rPr>
              <w:t xml:space="preserve">               (для юридических лиц в соответствии </w:t>
            </w:r>
            <w:r w:rsidRPr="009813F0">
              <w:rPr>
                <w:b w:val="0"/>
                <w:i/>
                <w:iCs/>
                <w:sz w:val="20"/>
              </w:rPr>
              <w:t>с учредительными документами</w:t>
            </w:r>
            <w:r w:rsidRPr="009813F0">
              <w:rPr>
                <w:b w:val="0"/>
                <w:bCs w:val="0"/>
                <w:i/>
                <w:iCs/>
                <w:sz w:val="20"/>
              </w:rPr>
              <w:t>)</w:t>
            </w:r>
          </w:p>
        </w:tc>
      </w:tr>
      <w:tr w:rsidR="00DC05A0" w:rsidRPr="009813F0" w:rsidTr="00BD1359">
        <w:trPr>
          <w:jc w:val="center"/>
        </w:trPr>
        <w:tc>
          <w:tcPr>
            <w:tcW w:w="567" w:type="dxa"/>
            <w:vAlign w:val="center"/>
          </w:tcPr>
          <w:p w:rsidR="00DC05A0" w:rsidRPr="009813F0" w:rsidRDefault="00DC05A0" w:rsidP="00BD1359">
            <w:pPr>
              <w:pStyle w:val="afa"/>
              <w:ind w:firstLine="0"/>
              <w:rPr>
                <w:b w:val="0"/>
                <w:sz w:val="24"/>
              </w:rPr>
            </w:pPr>
            <w:r w:rsidRPr="009813F0">
              <w:rPr>
                <w:b w:val="0"/>
                <w:sz w:val="24"/>
              </w:rPr>
              <w:t>2.</w:t>
            </w:r>
          </w:p>
        </w:tc>
        <w:tc>
          <w:tcPr>
            <w:tcW w:w="9072" w:type="dxa"/>
            <w:gridSpan w:val="3"/>
            <w:vAlign w:val="center"/>
          </w:tcPr>
          <w:p w:rsidR="00DC05A0" w:rsidRPr="009813F0" w:rsidRDefault="00DC05A0" w:rsidP="00BD1359">
            <w:pPr>
              <w:pStyle w:val="afa"/>
              <w:ind w:firstLine="0"/>
              <w:jc w:val="both"/>
              <w:rPr>
                <w:b w:val="0"/>
                <w:sz w:val="24"/>
              </w:rPr>
            </w:pPr>
            <w:r w:rsidRPr="009813F0">
              <w:rPr>
                <w:b w:val="0"/>
                <w:sz w:val="24"/>
              </w:rPr>
              <w:t>Почтовый адрес ___________________________________________________________</w:t>
            </w:r>
          </w:p>
        </w:tc>
      </w:tr>
      <w:tr w:rsidR="00DC05A0" w:rsidRPr="009813F0" w:rsidTr="00BD1359">
        <w:trPr>
          <w:jc w:val="center"/>
        </w:trPr>
        <w:tc>
          <w:tcPr>
            <w:tcW w:w="567" w:type="dxa"/>
            <w:vAlign w:val="center"/>
          </w:tcPr>
          <w:p w:rsidR="00DC05A0" w:rsidRPr="009813F0" w:rsidRDefault="00DC05A0" w:rsidP="00BD1359">
            <w:pPr>
              <w:pStyle w:val="afa"/>
              <w:ind w:firstLine="0"/>
              <w:rPr>
                <w:b w:val="0"/>
                <w:sz w:val="24"/>
              </w:rPr>
            </w:pPr>
            <w:r w:rsidRPr="009813F0">
              <w:rPr>
                <w:b w:val="0"/>
                <w:sz w:val="24"/>
              </w:rPr>
              <w:t>3.</w:t>
            </w:r>
          </w:p>
        </w:tc>
        <w:tc>
          <w:tcPr>
            <w:tcW w:w="9072" w:type="dxa"/>
            <w:gridSpan w:val="3"/>
            <w:vAlign w:val="center"/>
          </w:tcPr>
          <w:p w:rsidR="00DC05A0" w:rsidRPr="009813F0" w:rsidRDefault="00DC05A0" w:rsidP="00BD1359">
            <w:pPr>
              <w:jc w:val="both"/>
            </w:pPr>
            <w:r w:rsidRPr="009813F0">
              <w:t>Контактная информация ____________________________________________________</w:t>
            </w:r>
          </w:p>
          <w:p w:rsidR="00DC05A0" w:rsidRPr="009813F0" w:rsidRDefault="00DC05A0" w:rsidP="00BD1359">
            <w:pPr>
              <w:pStyle w:val="afa"/>
              <w:rPr>
                <w:b w:val="0"/>
                <w:i/>
                <w:sz w:val="24"/>
              </w:rPr>
            </w:pPr>
            <w:r w:rsidRPr="009813F0">
              <w:rPr>
                <w:b w:val="0"/>
                <w:i/>
                <w:sz w:val="20"/>
              </w:rPr>
              <w:t xml:space="preserve">                                                 (номер телефона, факс, </w:t>
            </w:r>
            <w:r w:rsidRPr="009813F0">
              <w:rPr>
                <w:b w:val="0"/>
                <w:i/>
                <w:sz w:val="20"/>
                <w:lang w:val="en-US"/>
              </w:rPr>
              <w:t>E</w:t>
            </w:r>
            <w:r w:rsidRPr="009813F0">
              <w:rPr>
                <w:b w:val="0"/>
                <w:i/>
                <w:sz w:val="20"/>
              </w:rPr>
              <w:t>-</w:t>
            </w:r>
            <w:r w:rsidRPr="009813F0">
              <w:rPr>
                <w:b w:val="0"/>
                <w:i/>
                <w:sz w:val="20"/>
                <w:lang w:val="en-US"/>
              </w:rPr>
              <w:t>mail</w:t>
            </w:r>
            <w:r w:rsidRPr="009813F0">
              <w:rPr>
                <w:b w:val="0"/>
                <w:i/>
                <w:sz w:val="20"/>
              </w:rPr>
              <w:t xml:space="preserve"> заявителя)</w:t>
            </w:r>
          </w:p>
        </w:tc>
      </w:tr>
      <w:tr w:rsidR="00DC05A0" w:rsidRPr="009813F0" w:rsidTr="00BD1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1"/>
          <w:jc w:val="center"/>
        </w:trPr>
        <w:tc>
          <w:tcPr>
            <w:tcW w:w="702" w:type="dxa"/>
            <w:gridSpan w:val="2"/>
            <w:vAlign w:val="center"/>
          </w:tcPr>
          <w:p w:rsidR="00DC05A0" w:rsidRPr="009813F0" w:rsidRDefault="00DC05A0" w:rsidP="00BD1359">
            <w:pPr>
              <w:ind w:right="-284"/>
            </w:pPr>
            <w:r w:rsidRPr="009813F0">
              <w:t>4.</w:t>
            </w:r>
          </w:p>
        </w:tc>
        <w:tc>
          <w:tcPr>
            <w:tcW w:w="4329" w:type="dxa"/>
            <w:vAlign w:val="center"/>
          </w:tcPr>
          <w:p w:rsidR="00DC05A0" w:rsidRPr="00D954D9" w:rsidRDefault="00DC05A0" w:rsidP="00BD1359">
            <w:pPr>
              <w:pStyle w:val="af4"/>
              <w:jc w:val="both"/>
            </w:pPr>
            <w:r w:rsidRPr="00D954D9">
              <w:t>Серия и номер действующей лицензии</w:t>
            </w:r>
          </w:p>
        </w:tc>
        <w:tc>
          <w:tcPr>
            <w:tcW w:w="4608" w:type="dxa"/>
            <w:vAlign w:val="center"/>
          </w:tcPr>
          <w:p w:rsidR="00DC05A0" w:rsidRPr="009813F0" w:rsidRDefault="00DC05A0" w:rsidP="00BD1359">
            <w:pPr>
              <w:jc w:val="center"/>
              <w:rPr>
                <w:sz w:val="20"/>
              </w:rPr>
            </w:pPr>
          </w:p>
        </w:tc>
      </w:tr>
      <w:tr w:rsidR="00DC05A0" w:rsidRPr="009813F0" w:rsidTr="00BD1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702" w:type="dxa"/>
            <w:gridSpan w:val="2"/>
            <w:vMerge w:val="restart"/>
            <w:vAlign w:val="center"/>
          </w:tcPr>
          <w:p w:rsidR="00DC05A0" w:rsidRPr="009813F0" w:rsidRDefault="00DC05A0" w:rsidP="00BD1359">
            <w:pPr>
              <w:ind w:right="-284"/>
            </w:pPr>
            <w:r w:rsidRPr="009813F0">
              <w:t>5.</w:t>
            </w:r>
          </w:p>
        </w:tc>
        <w:tc>
          <w:tcPr>
            <w:tcW w:w="4329" w:type="dxa"/>
            <w:vMerge w:val="restart"/>
            <w:vAlign w:val="center"/>
          </w:tcPr>
          <w:p w:rsidR="00DC05A0" w:rsidRPr="00D954D9" w:rsidRDefault="00DC05A0" w:rsidP="00BD1359">
            <w:pPr>
              <w:ind w:right="-284"/>
              <w:jc w:val="both"/>
            </w:pPr>
            <w:r w:rsidRPr="00D954D9">
              <w:t>Наименование порта приписки</w:t>
            </w:r>
          </w:p>
          <w:p w:rsidR="00DC05A0" w:rsidRPr="00D954D9" w:rsidRDefault="00DC05A0" w:rsidP="00BD1359">
            <w:pPr>
              <w:ind w:right="-284"/>
              <w:jc w:val="both"/>
            </w:pPr>
            <w:r w:rsidRPr="00D954D9">
              <w:t>(населенный пункт)</w:t>
            </w:r>
          </w:p>
        </w:tc>
        <w:tc>
          <w:tcPr>
            <w:tcW w:w="4608" w:type="dxa"/>
            <w:vAlign w:val="center"/>
          </w:tcPr>
          <w:p w:rsidR="00DC05A0" w:rsidRPr="009813F0" w:rsidRDefault="00DC05A0" w:rsidP="00BD1359">
            <w:pPr>
              <w:jc w:val="center"/>
              <w:rPr>
                <w:sz w:val="20"/>
              </w:rPr>
            </w:pPr>
          </w:p>
        </w:tc>
      </w:tr>
      <w:tr w:rsidR="00DC05A0" w:rsidRPr="009813F0" w:rsidTr="00BD1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702" w:type="dxa"/>
            <w:gridSpan w:val="2"/>
            <w:vMerge/>
            <w:vAlign w:val="center"/>
          </w:tcPr>
          <w:p w:rsidR="00DC05A0" w:rsidRPr="009813F0" w:rsidRDefault="00DC05A0" w:rsidP="00BD1359">
            <w:pPr>
              <w:ind w:right="-284"/>
            </w:pPr>
          </w:p>
        </w:tc>
        <w:tc>
          <w:tcPr>
            <w:tcW w:w="4329" w:type="dxa"/>
            <w:vMerge/>
            <w:vAlign w:val="center"/>
          </w:tcPr>
          <w:p w:rsidR="00DC05A0" w:rsidRPr="00D954D9" w:rsidRDefault="00DC05A0" w:rsidP="00BD1359">
            <w:pPr>
              <w:ind w:right="-284"/>
              <w:jc w:val="both"/>
            </w:pPr>
          </w:p>
        </w:tc>
        <w:tc>
          <w:tcPr>
            <w:tcW w:w="4608" w:type="dxa"/>
            <w:vAlign w:val="center"/>
          </w:tcPr>
          <w:p w:rsidR="00DC05A0" w:rsidRPr="009813F0" w:rsidRDefault="00DC05A0" w:rsidP="00BD1359">
            <w:pPr>
              <w:jc w:val="center"/>
              <w:rPr>
                <w:i/>
                <w:sz w:val="20"/>
              </w:rPr>
            </w:pPr>
            <w:r w:rsidRPr="009813F0">
              <w:rPr>
                <w:i/>
                <w:sz w:val="20"/>
              </w:rPr>
              <w:t>(морской, рыбный, торговый и т.д.)</w:t>
            </w:r>
          </w:p>
        </w:tc>
      </w:tr>
      <w:tr w:rsidR="00DC05A0" w:rsidRPr="009813F0" w:rsidTr="00BD1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34"/>
          <w:jc w:val="center"/>
        </w:trPr>
        <w:tc>
          <w:tcPr>
            <w:tcW w:w="702" w:type="dxa"/>
            <w:gridSpan w:val="2"/>
            <w:vAlign w:val="center"/>
          </w:tcPr>
          <w:p w:rsidR="00DC05A0" w:rsidRPr="009813F0" w:rsidRDefault="00DC05A0" w:rsidP="00BD1359">
            <w:pPr>
              <w:ind w:right="-284"/>
            </w:pPr>
            <w:r w:rsidRPr="009813F0">
              <w:t>6.</w:t>
            </w:r>
          </w:p>
        </w:tc>
        <w:tc>
          <w:tcPr>
            <w:tcW w:w="4329" w:type="dxa"/>
            <w:vAlign w:val="center"/>
          </w:tcPr>
          <w:p w:rsidR="00DC05A0" w:rsidRPr="00D954D9" w:rsidRDefault="00DC05A0" w:rsidP="00BD1359">
            <w:pPr>
              <w:jc w:val="both"/>
            </w:pPr>
            <w:r w:rsidRPr="00D954D9">
              <w:t>Название судна русскими и латинскими буквами</w:t>
            </w:r>
          </w:p>
          <w:p w:rsidR="00DC05A0" w:rsidRPr="00D954D9" w:rsidRDefault="00DC05A0" w:rsidP="00BD1359">
            <w:pPr>
              <w:jc w:val="both"/>
            </w:pPr>
            <w:r w:rsidRPr="00D954D9">
              <w:t>(предыдущее название судна и позывной сигнал)</w:t>
            </w:r>
          </w:p>
        </w:tc>
        <w:tc>
          <w:tcPr>
            <w:tcW w:w="4608" w:type="dxa"/>
            <w:vAlign w:val="center"/>
          </w:tcPr>
          <w:p w:rsidR="00DC05A0" w:rsidRPr="009813F0" w:rsidRDefault="00DC05A0" w:rsidP="00BD1359">
            <w:pPr>
              <w:jc w:val="center"/>
              <w:rPr>
                <w:sz w:val="20"/>
              </w:rPr>
            </w:pPr>
          </w:p>
        </w:tc>
      </w:tr>
      <w:tr w:rsidR="00DC05A0" w:rsidRPr="009813F0" w:rsidTr="00BD1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34"/>
          <w:jc w:val="center"/>
        </w:trPr>
        <w:tc>
          <w:tcPr>
            <w:tcW w:w="702" w:type="dxa"/>
            <w:gridSpan w:val="2"/>
            <w:vAlign w:val="center"/>
          </w:tcPr>
          <w:p w:rsidR="00DC05A0" w:rsidRPr="009813F0" w:rsidRDefault="00DC05A0" w:rsidP="00BD1359">
            <w:pPr>
              <w:ind w:right="-284"/>
            </w:pPr>
            <w:r w:rsidRPr="009813F0">
              <w:t>7.</w:t>
            </w:r>
          </w:p>
        </w:tc>
        <w:tc>
          <w:tcPr>
            <w:tcW w:w="4329" w:type="dxa"/>
            <w:vAlign w:val="center"/>
          </w:tcPr>
          <w:p w:rsidR="00DC05A0" w:rsidRPr="00D954D9" w:rsidRDefault="00DC05A0" w:rsidP="00BD1359">
            <w:r w:rsidRPr="00D954D9">
              <w:t>Номер IMO / Идентификационный номер судна</w:t>
            </w:r>
          </w:p>
        </w:tc>
        <w:tc>
          <w:tcPr>
            <w:tcW w:w="4608" w:type="dxa"/>
            <w:vAlign w:val="center"/>
          </w:tcPr>
          <w:p w:rsidR="00DC05A0" w:rsidRPr="009813F0" w:rsidRDefault="00DC05A0" w:rsidP="00BD1359">
            <w:pPr>
              <w:jc w:val="center"/>
              <w:rPr>
                <w:sz w:val="20"/>
              </w:rPr>
            </w:pPr>
          </w:p>
        </w:tc>
      </w:tr>
      <w:tr w:rsidR="00DC05A0" w:rsidRPr="009813F0" w:rsidTr="00BD1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90"/>
          <w:jc w:val="center"/>
        </w:trPr>
        <w:tc>
          <w:tcPr>
            <w:tcW w:w="702" w:type="dxa"/>
            <w:gridSpan w:val="2"/>
            <w:vAlign w:val="center"/>
          </w:tcPr>
          <w:p w:rsidR="00DC05A0" w:rsidRPr="009813F0" w:rsidRDefault="00A21CE6" w:rsidP="00BD1359">
            <w:pPr>
              <w:ind w:right="-284"/>
            </w:pPr>
            <w:r>
              <w:rPr>
                <w:noProof/>
              </w:rPr>
              <mc:AlternateContent>
                <mc:Choice Requires="wps">
                  <w:drawing>
                    <wp:anchor distT="0" distB="0" distL="114300" distR="114300" simplePos="0" relativeHeight="251701248" behindDoc="0" locked="0" layoutInCell="0" allowOverlap="1">
                      <wp:simplePos x="0" y="0"/>
                      <wp:positionH relativeFrom="column">
                        <wp:posOffset>4727575</wp:posOffset>
                      </wp:positionH>
                      <wp:positionV relativeFrom="paragraph">
                        <wp:posOffset>12065</wp:posOffset>
                      </wp:positionV>
                      <wp:extent cx="182880" cy="182880"/>
                      <wp:effectExtent l="8255" t="13335" r="8890" b="13335"/>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72.25pt;margin-top:.95pt;width:14.4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izHgIAAD0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700224" behindDoc="0" locked="0" layoutInCell="0" allowOverlap="1">
                      <wp:simplePos x="0" y="0"/>
                      <wp:positionH relativeFrom="column">
                        <wp:posOffset>4544695</wp:posOffset>
                      </wp:positionH>
                      <wp:positionV relativeFrom="paragraph">
                        <wp:posOffset>12065</wp:posOffset>
                      </wp:positionV>
                      <wp:extent cx="274320" cy="182880"/>
                      <wp:effectExtent l="6350" t="13335" r="5080" b="13335"/>
                      <wp:wrapNone/>
                      <wp:docPr id="2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57.85pt;margin-top:.95pt;width:21.6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iIgIAAD0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" o:allowincell="f"/>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4178935</wp:posOffset>
                      </wp:positionH>
                      <wp:positionV relativeFrom="paragraph">
                        <wp:posOffset>12065</wp:posOffset>
                      </wp:positionV>
                      <wp:extent cx="182880" cy="182880"/>
                      <wp:effectExtent l="12065" t="13335" r="5080" b="13335"/>
                      <wp:wrapNone/>
                      <wp:docPr id="2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29.05pt;margin-top:.95pt;width:14.4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" o:allowincell="f"/>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3996055</wp:posOffset>
                      </wp:positionH>
                      <wp:positionV relativeFrom="paragraph">
                        <wp:posOffset>12065</wp:posOffset>
                      </wp:positionV>
                      <wp:extent cx="274320" cy="182880"/>
                      <wp:effectExtent l="10160" t="13335" r="10795" b="13335"/>
                      <wp:wrapNone/>
                      <wp:docPr id="2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14.65pt;margin-top:.95pt;width:21.6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u/IQIAAD0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703296" behindDoc="0" locked="0" layoutInCell="0" allowOverlap="1">
                      <wp:simplePos x="0" y="0"/>
                      <wp:positionH relativeFrom="column">
                        <wp:posOffset>5276215</wp:posOffset>
                      </wp:positionH>
                      <wp:positionV relativeFrom="paragraph">
                        <wp:posOffset>12065</wp:posOffset>
                      </wp:positionV>
                      <wp:extent cx="182880" cy="182880"/>
                      <wp:effectExtent l="13970" t="13335" r="12700" b="13335"/>
                      <wp:wrapNone/>
                      <wp:docPr id="2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415.45pt;margin-top:.95pt;width:14.4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WrHg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702272" behindDoc="0" locked="0" layoutInCell="0" allowOverlap="1">
                      <wp:simplePos x="0" y="0"/>
                      <wp:positionH relativeFrom="column">
                        <wp:posOffset>5093335</wp:posOffset>
                      </wp:positionH>
                      <wp:positionV relativeFrom="paragraph">
                        <wp:posOffset>12065</wp:posOffset>
                      </wp:positionV>
                      <wp:extent cx="182880" cy="182880"/>
                      <wp:effectExtent l="12065" t="13335" r="5080" b="13335"/>
                      <wp:wrapNone/>
                      <wp:docPr id="2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01.05pt;margin-top:.95pt;width:14.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elHQIAAD0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" o:allowincell="f"/>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column">
                        <wp:posOffset>3447415</wp:posOffset>
                      </wp:positionH>
                      <wp:positionV relativeFrom="paragraph">
                        <wp:posOffset>12065</wp:posOffset>
                      </wp:positionV>
                      <wp:extent cx="182880" cy="182880"/>
                      <wp:effectExtent l="13970" t="13335" r="12700" b="13335"/>
                      <wp:wrapNone/>
                      <wp:docPr id="2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71.45pt;margin-top:.95pt;width:14.4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3630295</wp:posOffset>
                      </wp:positionH>
                      <wp:positionV relativeFrom="paragraph">
                        <wp:posOffset>12065</wp:posOffset>
                      </wp:positionV>
                      <wp:extent cx="182880" cy="182880"/>
                      <wp:effectExtent l="6350" t="13335" r="10795" b="13335"/>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85.85pt;margin-top:.95pt;width:14.4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" o:allowincell="f"/>
                  </w:pict>
                </mc:Fallback>
              </mc:AlternateContent>
            </w:r>
            <w:r w:rsidR="00DC05A0" w:rsidRPr="009813F0">
              <w:t>8.</w:t>
            </w:r>
          </w:p>
        </w:tc>
        <w:tc>
          <w:tcPr>
            <w:tcW w:w="4329" w:type="dxa"/>
            <w:vAlign w:val="center"/>
          </w:tcPr>
          <w:p w:rsidR="00DC05A0" w:rsidRPr="00D954D9" w:rsidRDefault="00DC05A0" w:rsidP="00BD1359">
            <w:pPr>
              <w:jc w:val="both"/>
            </w:pPr>
            <w:r w:rsidRPr="00D954D9">
              <w:t xml:space="preserve">Категория корреспонденции </w:t>
            </w:r>
          </w:p>
          <w:p w:rsidR="00DC05A0" w:rsidRPr="00D954D9" w:rsidRDefault="00DC05A0" w:rsidP="00BD1359">
            <w:pPr>
              <w:jc w:val="both"/>
            </w:pPr>
          </w:p>
        </w:tc>
        <w:tc>
          <w:tcPr>
            <w:tcW w:w="4608" w:type="dxa"/>
            <w:vAlign w:val="center"/>
          </w:tcPr>
          <w:p w:rsidR="00DC05A0" w:rsidRPr="009813F0" w:rsidRDefault="00DC05A0" w:rsidP="00BD1359">
            <w:pPr>
              <w:jc w:val="center"/>
              <w:rPr>
                <w:sz w:val="20"/>
              </w:rPr>
            </w:pPr>
          </w:p>
        </w:tc>
      </w:tr>
      <w:tr w:rsidR="00DC05A0" w:rsidRPr="009813F0" w:rsidTr="00BD1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90"/>
          <w:jc w:val="center"/>
        </w:trPr>
        <w:tc>
          <w:tcPr>
            <w:tcW w:w="702" w:type="dxa"/>
            <w:gridSpan w:val="2"/>
            <w:vAlign w:val="center"/>
          </w:tcPr>
          <w:p w:rsidR="00DC05A0" w:rsidRPr="009813F0" w:rsidRDefault="00DC05A0" w:rsidP="00BD1359">
            <w:pPr>
              <w:ind w:right="-284"/>
            </w:pPr>
            <w:r w:rsidRPr="009813F0">
              <w:t>9.</w:t>
            </w:r>
          </w:p>
        </w:tc>
        <w:tc>
          <w:tcPr>
            <w:tcW w:w="4329" w:type="dxa"/>
            <w:vAlign w:val="center"/>
          </w:tcPr>
          <w:p w:rsidR="00DC05A0" w:rsidRPr="00D954D9" w:rsidRDefault="00DC05A0" w:rsidP="00BD1359">
            <w:pPr>
              <w:jc w:val="both"/>
            </w:pPr>
            <w:r w:rsidRPr="00D954D9">
              <w:t xml:space="preserve">Указать необходимость международной регистрации </w:t>
            </w:r>
          </w:p>
          <w:p w:rsidR="00DC05A0" w:rsidRPr="00D954D9" w:rsidRDefault="00DC05A0" w:rsidP="00BD1359">
            <w:pPr>
              <w:jc w:val="both"/>
            </w:pPr>
            <w:r w:rsidRPr="00D954D9">
              <w:t>(номер договора с  расчётной организацией  России)</w:t>
            </w:r>
          </w:p>
        </w:tc>
        <w:tc>
          <w:tcPr>
            <w:tcW w:w="4608" w:type="dxa"/>
            <w:vAlign w:val="center"/>
          </w:tcPr>
          <w:p w:rsidR="00DC05A0" w:rsidRPr="009813F0" w:rsidRDefault="00DC05A0" w:rsidP="00BD1359">
            <w:pPr>
              <w:jc w:val="center"/>
              <w:rPr>
                <w:sz w:val="20"/>
              </w:rPr>
            </w:pPr>
            <w:r w:rsidRPr="009813F0">
              <w:rPr>
                <w:sz w:val="20"/>
              </w:rPr>
              <w:t>ДА                 НЕТ</w:t>
            </w:r>
          </w:p>
        </w:tc>
      </w:tr>
      <w:tr w:rsidR="00DC05A0" w:rsidRPr="009813F0" w:rsidTr="00BD1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90"/>
          <w:jc w:val="center"/>
        </w:trPr>
        <w:tc>
          <w:tcPr>
            <w:tcW w:w="702" w:type="dxa"/>
            <w:gridSpan w:val="2"/>
            <w:vAlign w:val="center"/>
          </w:tcPr>
          <w:p w:rsidR="00DC05A0" w:rsidRPr="009813F0" w:rsidRDefault="00DC05A0" w:rsidP="00BD1359">
            <w:pPr>
              <w:ind w:right="-284"/>
            </w:pPr>
            <w:r w:rsidRPr="009813F0">
              <w:t>10.</w:t>
            </w:r>
          </w:p>
        </w:tc>
        <w:tc>
          <w:tcPr>
            <w:tcW w:w="4329" w:type="dxa"/>
            <w:vAlign w:val="center"/>
          </w:tcPr>
          <w:p w:rsidR="00DC05A0" w:rsidRPr="00D954D9" w:rsidRDefault="00DC05A0" w:rsidP="00BD1359">
            <w:pPr>
              <w:ind w:right="-284"/>
              <w:jc w:val="both"/>
            </w:pPr>
            <w:r w:rsidRPr="00D954D9">
              <w:t>Район плавания</w:t>
            </w:r>
          </w:p>
        </w:tc>
        <w:tc>
          <w:tcPr>
            <w:tcW w:w="4608" w:type="dxa"/>
            <w:vAlign w:val="center"/>
          </w:tcPr>
          <w:p w:rsidR="00DC05A0" w:rsidRPr="009813F0" w:rsidRDefault="00DC05A0" w:rsidP="00BD1359">
            <w:pPr>
              <w:jc w:val="center"/>
              <w:rPr>
                <w:sz w:val="20"/>
              </w:rPr>
            </w:pPr>
          </w:p>
        </w:tc>
      </w:tr>
      <w:tr w:rsidR="00DC05A0" w:rsidRPr="009813F0" w:rsidTr="00BD1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90"/>
          <w:jc w:val="center"/>
        </w:trPr>
        <w:tc>
          <w:tcPr>
            <w:tcW w:w="702" w:type="dxa"/>
            <w:gridSpan w:val="2"/>
            <w:vAlign w:val="center"/>
          </w:tcPr>
          <w:p w:rsidR="00DC05A0" w:rsidRPr="009813F0" w:rsidRDefault="00DC05A0" w:rsidP="00BD1359">
            <w:pPr>
              <w:ind w:right="-284"/>
            </w:pPr>
            <w:r w:rsidRPr="009813F0">
              <w:lastRenderedPageBreak/>
              <w:t>11.</w:t>
            </w:r>
          </w:p>
        </w:tc>
        <w:tc>
          <w:tcPr>
            <w:tcW w:w="4329" w:type="dxa"/>
            <w:vAlign w:val="center"/>
          </w:tcPr>
          <w:p w:rsidR="00DC05A0" w:rsidRPr="00D954D9" w:rsidRDefault="00DC05A0" w:rsidP="00BD1359">
            <w:pPr>
              <w:jc w:val="both"/>
            </w:pPr>
            <w:r w:rsidRPr="00D954D9">
              <w:t>Указать необходимость присвоения</w:t>
            </w:r>
          </w:p>
          <w:p w:rsidR="00DC05A0" w:rsidRPr="00D954D9" w:rsidRDefault="00DC05A0" w:rsidP="00BD1359">
            <w:pPr>
              <w:jc w:val="both"/>
            </w:pPr>
            <w:r w:rsidRPr="00D954D9">
              <w:t>сигналов опознавания</w:t>
            </w:r>
          </w:p>
          <w:p w:rsidR="00DC05A0" w:rsidRPr="00D954D9" w:rsidRDefault="00DC05A0" w:rsidP="00BD1359">
            <w:pPr>
              <w:jc w:val="both"/>
            </w:pPr>
            <w:r w:rsidRPr="00D954D9">
              <w:t>буквенный                  (да    нет)</w:t>
            </w:r>
          </w:p>
          <w:p w:rsidR="00DC05A0" w:rsidRPr="00D954D9" w:rsidRDefault="00DC05A0" w:rsidP="00BD1359">
            <w:pPr>
              <w:jc w:val="both"/>
            </w:pPr>
          </w:p>
          <w:p w:rsidR="00DC05A0" w:rsidRPr="00D954D9" w:rsidRDefault="00DC05A0" w:rsidP="00BD1359">
            <w:pPr>
              <w:jc w:val="both"/>
            </w:pPr>
            <w:r w:rsidRPr="00D954D9">
              <w:t>пятизначный               (да    нет)</w:t>
            </w:r>
          </w:p>
          <w:p w:rsidR="00DC05A0" w:rsidRPr="00D954D9" w:rsidRDefault="00DC05A0" w:rsidP="00BD1359">
            <w:pPr>
              <w:jc w:val="both"/>
            </w:pPr>
          </w:p>
          <w:p w:rsidR="00DC05A0" w:rsidRPr="00D954D9" w:rsidRDefault="00DC05A0" w:rsidP="00BD1359">
            <w:pPr>
              <w:jc w:val="both"/>
            </w:pPr>
            <w:r w:rsidRPr="00D954D9">
              <w:t>девятизначный            (да    нет)</w:t>
            </w:r>
          </w:p>
          <w:p w:rsidR="00DC05A0" w:rsidRPr="00D954D9" w:rsidRDefault="00DC05A0" w:rsidP="00BD1359">
            <w:pPr>
              <w:jc w:val="both"/>
            </w:pPr>
          </w:p>
        </w:tc>
        <w:tc>
          <w:tcPr>
            <w:tcW w:w="4608" w:type="dxa"/>
            <w:vAlign w:val="center"/>
          </w:tcPr>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
              <w:gridCol w:w="425"/>
              <w:gridCol w:w="425"/>
              <w:gridCol w:w="425"/>
            </w:tblGrid>
            <w:tr w:rsidR="00DC05A0" w:rsidRPr="009813F0" w:rsidTr="00BD1359">
              <w:trPr>
                <w:trHeight w:val="180"/>
              </w:trPr>
              <w:tc>
                <w:tcPr>
                  <w:tcW w:w="409" w:type="dxa"/>
                  <w:tcBorders>
                    <w:top w:val="single" w:sz="4" w:space="0" w:color="auto"/>
                    <w:left w:val="single" w:sz="4" w:space="0" w:color="auto"/>
                    <w:bottom w:val="single" w:sz="4" w:space="0" w:color="auto"/>
                    <w:right w:val="single" w:sz="4" w:space="0" w:color="auto"/>
                  </w:tcBorders>
                </w:tcPr>
                <w:p w:rsidR="00DC05A0" w:rsidRPr="009813F0" w:rsidRDefault="00DC05A0" w:rsidP="00BD1359">
                  <w:pPr>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DC05A0" w:rsidRPr="009813F0" w:rsidRDefault="00DC05A0" w:rsidP="00BD1359">
                  <w:pPr>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DC05A0" w:rsidRPr="009813F0" w:rsidRDefault="00DC05A0" w:rsidP="00BD1359">
                  <w:pPr>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DC05A0" w:rsidRPr="009813F0" w:rsidRDefault="00DC05A0" w:rsidP="00BD1359">
                  <w:pPr>
                    <w:jc w:val="center"/>
                    <w:rPr>
                      <w:sz w:val="20"/>
                    </w:rPr>
                  </w:pPr>
                </w:p>
              </w:tc>
            </w:tr>
          </w:tbl>
          <w:p w:rsidR="00DC05A0" w:rsidRPr="009813F0" w:rsidRDefault="00DC05A0" w:rsidP="00BD1359">
            <w:pPr>
              <w:pStyle w:val="xl29"/>
              <w:spacing w:before="0" w:beforeAutospacing="0" w:after="0" w:afterAutospacing="0"/>
              <w:textAlignment w:val="auto"/>
              <w:rPr>
                <w:rFonts w:eastAsia="Times New Roman"/>
                <w:sz w:val="20"/>
                <w:szCs w:val="20"/>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
              <w:gridCol w:w="425"/>
              <w:gridCol w:w="425"/>
              <w:gridCol w:w="425"/>
              <w:gridCol w:w="425"/>
            </w:tblGrid>
            <w:tr w:rsidR="00DC05A0" w:rsidRPr="009813F0" w:rsidTr="00BD1359">
              <w:trPr>
                <w:trHeight w:val="180"/>
              </w:trPr>
              <w:tc>
                <w:tcPr>
                  <w:tcW w:w="409" w:type="dxa"/>
                  <w:tcBorders>
                    <w:top w:val="single" w:sz="4" w:space="0" w:color="auto"/>
                    <w:left w:val="single" w:sz="4" w:space="0" w:color="auto"/>
                    <w:bottom w:val="single" w:sz="4" w:space="0" w:color="auto"/>
                    <w:right w:val="single" w:sz="4" w:space="0" w:color="auto"/>
                  </w:tcBorders>
                </w:tcPr>
                <w:p w:rsidR="00DC05A0" w:rsidRPr="009813F0" w:rsidRDefault="00DC05A0" w:rsidP="00BD1359">
                  <w:pPr>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DC05A0" w:rsidRPr="009813F0" w:rsidRDefault="00DC05A0" w:rsidP="00BD1359">
                  <w:pPr>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DC05A0" w:rsidRPr="009813F0" w:rsidRDefault="00DC05A0" w:rsidP="00BD1359">
                  <w:pPr>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DC05A0" w:rsidRPr="009813F0" w:rsidRDefault="00DC05A0" w:rsidP="00BD1359">
                  <w:pPr>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DC05A0" w:rsidRPr="009813F0" w:rsidRDefault="00DC05A0" w:rsidP="00BD1359">
                  <w:pPr>
                    <w:jc w:val="center"/>
                    <w:rPr>
                      <w:sz w:val="20"/>
                    </w:rPr>
                  </w:pPr>
                </w:p>
              </w:tc>
            </w:tr>
          </w:tbl>
          <w:p w:rsidR="00DC05A0" w:rsidRPr="009813F0" w:rsidRDefault="00DC05A0" w:rsidP="00BD1359">
            <w:pPr>
              <w:jc w:val="center"/>
              <w:rPr>
                <w:sz w:val="20"/>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
              <w:gridCol w:w="425"/>
              <w:gridCol w:w="425"/>
              <w:gridCol w:w="425"/>
              <w:gridCol w:w="425"/>
              <w:gridCol w:w="425"/>
              <w:gridCol w:w="425"/>
              <w:gridCol w:w="425"/>
              <w:gridCol w:w="425"/>
            </w:tblGrid>
            <w:tr w:rsidR="00DC05A0" w:rsidRPr="009813F0" w:rsidTr="00BD1359">
              <w:trPr>
                <w:trHeight w:val="205"/>
              </w:trPr>
              <w:tc>
                <w:tcPr>
                  <w:tcW w:w="409" w:type="dxa"/>
                  <w:tcBorders>
                    <w:top w:val="single" w:sz="4" w:space="0" w:color="auto"/>
                    <w:left w:val="single" w:sz="4" w:space="0" w:color="auto"/>
                    <w:bottom w:val="single" w:sz="4" w:space="0" w:color="auto"/>
                    <w:right w:val="single" w:sz="4" w:space="0" w:color="auto"/>
                  </w:tcBorders>
                </w:tcPr>
                <w:p w:rsidR="00DC05A0" w:rsidRPr="009813F0" w:rsidRDefault="00DC05A0" w:rsidP="00BD1359">
                  <w:pPr>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DC05A0" w:rsidRPr="009813F0" w:rsidRDefault="00DC05A0" w:rsidP="00BD1359">
                  <w:pPr>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DC05A0" w:rsidRPr="009813F0" w:rsidRDefault="00DC05A0" w:rsidP="00BD1359">
                  <w:pPr>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DC05A0" w:rsidRPr="009813F0" w:rsidRDefault="00DC05A0" w:rsidP="00BD1359">
                  <w:pPr>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DC05A0" w:rsidRPr="009813F0" w:rsidRDefault="00DC05A0" w:rsidP="00BD1359">
                  <w:pPr>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DC05A0" w:rsidRPr="009813F0" w:rsidRDefault="00DC05A0" w:rsidP="00BD1359">
                  <w:pPr>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DC05A0" w:rsidRPr="009813F0" w:rsidRDefault="00DC05A0" w:rsidP="00BD1359">
                  <w:pPr>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DC05A0" w:rsidRPr="009813F0" w:rsidRDefault="00DC05A0" w:rsidP="00BD1359">
                  <w:pPr>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DC05A0" w:rsidRPr="009813F0" w:rsidRDefault="00DC05A0" w:rsidP="00BD1359">
                  <w:pPr>
                    <w:jc w:val="center"/>
                    <w:rPr>
                      <w:sz w:val="20"/>
                    </w:rPr>
                  </w:pPr>
                </w:p>
              </w:tc>
            </w:tr>
          </w:tbl>
          <w:p w:rsidR="00DC05A0" w:rsidRPr="009813F0" w:rsidRDefault="00DC05A0" w:rsidP="00BD1359">
            <w:pPr>
              <w:jc w:val="center"/>
              <w:rPr>
                <w:sz w:val="20"/>
              </w:rPr>
            </w:pPr>
          </w:p>
        </w:tc>
      </w:tr>
    </w:tbl>
    <w:p w:rsidR="00DC05A0" w:rsidRPr="009813F0" w:rsidRDefault="00DC05A0" w:rsidP="00BD1359">
      <w:pPr>
        <w:ind w:right="-284" w:firstLine="851"/>
        <w:rPr>
          <w:bCs/>
        </w:rPr>
      </w:pPr>
    </w:p>
    <w:p w:rsidR="00DC05A0" w:rsidRPr="009813F0" w:rsidRDefault="00DC05A0" w:rsidP="00BD1359">
      <w:pPr>
        <w:ind w:right="-284" w:firstLine="851"/>
        <w:jc w:val="both"/>
        <w:rPr>
          <w:bCs/>
        </w:rPr>
      </w:pPr>
      <w:r w:rsidRPr="009813F0">
        <w:rPr>
          <w:bCs/>
        </w:rPr>
        <w:t>Состав радиооборудования:</w:t>
      </w:r>
    </w:p>
    <w:p w:rsidR="00DC05A0" w:rsidRPr="009813F0" w:rsidRDefault="00DC05A0" w:rsidP="00BD1359">
      <w:pPr>
        <w:ind w:left="567" w:right="-284" w:firstLine="284"/>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26"/>
        <w:gridCol w:w="1193"/>
        <w:gridCol w:w="1327"/>
        <w:gridCol w:w="1440"/>
        <w:gridCol w:w="2255"/>
      </w:tblGrid>
      <w:tr w:rsidR="00DC05A0" w:rsidRPr="009813F0" w:rsidTr="00BD1359">
        <w:trPr>
          <w:cantSplit/>
          <w:trHeight w:val="1240"/>
          <w:jc w:val="center"/>
        </w:trPr>
        <w:tc>
          <w:tcPr>
            <w:tcW w:w="2127" w:type="dxa"/>
            <w:vAlign w:val="center"/>
          </w:tcPr>
          <w:p w:rsidR="00DC05A0" w:rsidRPr="009813F0" w:rsidRDefault="00DC05A0" w:rsidP="00BD1359">
            <w:pPr>
              <w:jc w:val="center"/>
            </w:pPr>
            <w:r w:rsidRPr="009813F0">
              <w:t>Наименование</w:t>
            </w:r>
          </w:p>
        </w:tc>
        <w:tc>
          <w:tcPr>
            <w:tcW w:w="1526" w:type="dxa"/>
            <w:vAlign w:val="center"/>
          </w:tcPr>
          <w:p w:rsidR="00DC05A0" w:rsidRPr="009813F0" w:rsidRDefault="00DC05A0" w:rsidP="00BD1359">
            <w:pPr>
              <w:jc w:val="center"/>
            </w:pPr>
            <w:r w:rsidRPr="009813F0">
              <w:t xml:space="preserve">Тип </w:t>
            </w:r>
          </w:p>
          <w:p w:rsidR="00DC05A0" w:rsidRPr="009813F0" w:rsidRDefault="00DC05A0" w:rsidP="00BD1359">
            <w:pPr>
              <w:jc w:val="center"/>
            </w:pPr>
            <w:r w:rsidRPr="009813F0">
              <w:t>и количество РЭС</w:t>
            </w:r>
          </w:p>
        </w:tc>
        <w:tc>
          <w:tcPr>
            <w:tcW w:w="1193" w:type="dxa"/>
            <w:vAlign w:val="center"/>
          </w:tcPr>
          <w:p w:rsidR="00DC05A0" w:rsidRPr="009813F0" w:rsidRDefault="00DC05A0" w:rsidP="00BD1359">
            <w:pPr>
              <w:jc w:val="center"/>
            </w:pPr>
            <w:r w:rsidRPr="009813F0">
              <w:t>Мощность,</w:t>
            </w:r>
          </w:p>
          <w:p w:rsidR="00DC05A0" w:rsidRPr="009813F0" w:rsidRDefault="00DC05A0" w:rsidP="00BD1359">
            <w:pPr>
              <w:jc w:val="center"/>
            </w:pPr>
            <w:r w:rsidRPr="009813F0">
              <w:t>кВт</w:t>
            </w:r>
          </w:p>
        </w:tc>
        <w:tc>
          <w:tcPr>
            <w:tcW w:w="1327" w:type="dxa"/>
            <w:vAlign w:val="center"/>
          </w:tcPr>
          <w:p w:rsidR="00DC05A0" w:rsidRPr="009813F0" w:rsidRDefault="00DC05A0" w:rsidP="00BD1359">
            <w:pPr>
              <w:jc w:val="center"/>
            </w:pPr>
            <w:r w:rsidRPr="009813F0">
              <w:t>Класс</w:t>
            </w:r>
          </w:p>
          <w:p w:rsidR="00DC05A0" w:rsidRPr="009813F0" w:rsidRDefault="00DC05A0" w:rsidP="00BD1359">
            <w:pPr>
              <w:jc w:val="center"/>
            </w:pPr>
            <w:r w:rsidRPr="009813F0">
              <w:t>излучения</w:t>
            </w:r>
          </w:p>
        </w:tc>
        <w:tc>
          <w:tcPr>
            <w:tcW w:w="1440" w:type="dxa"/>
            <w:vAlign w:val="center"/>
          </w:tcPr>
          <w:p w:rsidR="00DC05A0" w:rsidRPr="009813F0" w:rsidRDefault="00DC05A0" w:rsidP="00BD1359">
            <w:pPr>
              <w:jc w:val="center"/>
            </w:pPr>
            <w:r w:rsidRPr="009813F0">
              <w:t>Полосы частот</w:t>
            </w:r>
          </w:p>
          <w:p w:rsidR="00DC05A0" w:rsidRPr="009813F0" w:rsidRDefault="00DC05A0" w:rsidP="00BD1359">
            <w:pPr>
              <w:jc w:val="center"/>
            </w:pPr>
            <w:r w:rsidRPr="009813F0">
              <w:t>(условное обозначение)</w:t>
            </w:r>
          </w:p>
        </w:tc>
        <w:tc>
          <w:tcPr>
            <w:tcW w:w="2255" w:type="dxa"/>
            <w:vAlign w:val="center"/>
          </w:tcPr>
          <w:p w:rsidR="00DC05A0" w:rsidRPr="009813F0" w:rsidRDefault="00DC05A0" w:rsidP="00BD1359">
            <w:pPr>
              <w:jc w:val="center"/>
            </w:pPr>
            <w:r w:rsidRPr="009813F0">
              <w:t>Номер свидетельства об одобрении типа РЭС для морских и река-море судов.</w:t>
            </w:r>
          </w:p>
          <w:p w:rsidR="00DC05A0" w:rsidRPr="009813F0" w:rsidRDefault="00DC05A0" w:rsidP="00BD1359">
            <w:pPr>
              <w:jc w:val="center"/>
            </w:pPr>
            <w:r w:rsidRPr="009813F0">
              <w:t>Номер сертификата речного регистра для судов внутреннего плавания</w:t>
            </w:r>
          </w:p>
        </w:tc>
      </w:tr>
      <w:tr w:rsidR="00DC05A0" w:rsidRPr="009813F0" w:rsidTr="00BD1359">
        <w:trPr>
          <w:cantSplit/>
          <w:trHeight w:val="1490"/>
          <w:jc w:val="center"/>
        </w:trPr>
        <w:tc>
          <w:tcPr>
            <w:tcW w:w="2127" w:type="dxa"/>
            <w:vAlign w:val="center"/>
          </w:tcPr>
          <w:p w:rsidR="00DC05A0" w:rsidRPr="009813F0" w:rsidRDefault="00DC05A0" w:rsidP="00BD1359">
            <w:r w:rsidRPr="009813F0">
              <w:t>Основное радиооборудование</w:t>
            </w:r>
            <w:r w:rsidRPr="009813F0">
              <w:br/>
              <w:t>(передатчики и радиостанции)</w:t>
            </w:r>
          </w:p>
        </w:tc>
        <w:tc>
          <w:tcPr>
            <w:tcW w:w="1526" w:type="dxa"/>
            <w:vAlign w:val="center"/>
          </w:tcPr>
          <w:p w:rsidR="00DC05A0" w:rsidRPr="009813F0" w:rsidRDefault="00DC05A0" w:rsidP="00BD1359">
            <w:pPr>
              <w:jc w:val="both"/>
            </w:pPr>
          </w:p>
        </w:tc>
        <w:tc>
          <w:tcPr>
            <w:tcW w:w="1193" w:type="dxa"/>
            <w:vAlign w:val="center"/>
          </w:tcPr>
          <w:p w:rsidR="00DC05A0" w:rsidRPr="009813F0" w:rsidRDefault="00DC05A0" w:rsidP="00BD1359">
            <w:pPr>
              <w:jc w:val="both"/>
            </w:pPr>
          </w:p>
        </w:tc>
        <w:tc>
          <w:tcPr>
            <w:tcW w:w="1327" w:type="dxa"/>
            <w:vAlign w:val="center"/>
          </w:tcPr>
          <w:p w:rsidR="00DC05A0" w:rsidRPr="009813F0" w:rsidRDefault="00DC05A0" w:rsidP="00BD1359">
            <w:pPr>
              <w:jc w:val="both"/>
            </w:pPr>
          </w:p>
        </w:tc>
        <w:tc>
          <w:tcPr>
            <w:tcW w:w="1440" w:type="dxa"/>
            <w:vAlign w:val="center"/>
          </w:tcPr>
          <w:p w:rsidR="00DC05A0" w:rsidRPr="009813F0" w:rsidRDefault="00DC05A0" w:rsidP="00BD1359">
            <w:pPr>
              <w:jc w:val="both"/>
            </w:pPr>
          </w:p>
        </w:tc>
        <w:tc>
          <w:tcPr>
            <w:tcW w:w="2255" w:type="dxa"/>
            <w:vAlign w:val="center"/>
          </w:tcPr>
          <w:p w:rsidR="00DC05A0" w:rsidRPr="009813F0" w:rsidRDefault="00DC05A0" w:rsidP="00BD1359">
            <w:pPr>
              <w:jc w:val="both"/>
            </w:pPr>
          </w:p>
        </w:tc>
      </w:tr>
      <w:tr w:rsidR="00DC05A0" w:rsidRPr="009813F0" w:rsidTr="00BD1359">
        <w:trPr>
          <w:cantSplit/>
          <w:trHeight w:val="990"/>
          <w:jc w:val="center"/>
        </w:trPr>
        <w:tc>
          <w:tcPr>
            <w:tcW w:w="2127" w:type="dxa"/>
            <w:vAlign w:val="center"/>
          </w:tcPr>
          <w:p w:rsidR="00DC05A0" w:rsidRPr="009813F0" w:rsidRDefault="00DC05A0" w:rsidP="00BD1359">
            <w:pPr>
              <w:jc w:val="both"/>
            </w:pPr>
            <w:r w:rsidRPr="009813F0">
              <w:t>Аварийное радиооборудование</w:t>
            </w:r>
            <w:r w:rsidRPr="009813F0">
              <w:br/>
              <w:t>(передатчики)</w:t>
            </w:r>
          </w:p>
        </w:tc>
        <w:tc>
          <w:tcPr>
            <w:tcW w:w="1526" w:type="dxa"/>
            <w:vAlign w:val="center"/>
          </w:tcPr>
          <w:p w:rsidR="00DC05A0" w:rsidRPr="009813F0" w:rsidRDefault="00DC05A0" w:rsidP="00BD1359">
            <w:pPr>
              <w:jc w:val="both"/>
            </w:pPr>
          </w:p>
        </w:tc>
        <w:tc>
          <w:tcPr>
            <w:tcW w:w="1193" w:type="dxa"/>
            <w:vAlign w:val="center"/>
          </w:tcPr>
          <w:p w:rsidR="00DC05A0" w:rsidRPr="009813F0" w:rsidRDefault="00DC05A0" w:rsidP="00BD1359">
            <w:pPr>
              <w:jc w:val="both"/>
            </w:pPr>
          </w:p>
        </w:tc>
        <w:tc>
          <w:tcPr>
            <w:tcW w:w="1327" w:type="dxa"/>
            <w:vAlign w:val="center"/>
          </w:tcPr>
          <w:p w:rsidR="00DC05A0" w:rsidRPr="009813F0" w:rsidRDefault="00DC05A0" w:rsidP="00BD1359">
            <w:pPr>
              <w:jc w:val="both"/>
            </w:pPr>
          </w:p>
        </w:tc>
        <w:tc>
          <w:tcPr>
            <w:tcW w:w="1440" w:type="dxa"/>
            <w:vAlign w:val="center"/>
          </w:tcPr>
          <w:p w:rsidR="00DC05A0" w:rsidRPr="009813F0" w:rsidRDefault="00DC05A0" w:rsidP="00BD1359">
            <w:pPr>
              <w:jc w:val="both"/>
            </w:pPr>
          </w:p>
        </w:tc>
        <w:tc>
          <w:tcPr>
            <w:tcW w:w="2255" w:type="dxa"/>
            <w:vAlign w:val="center"/>
          </w:tcPr>
          <w:p w:rsidR="00DC05A0" w:rsidRPr="009813F0" w:rsidRDefault="00DC05A0" w:rsidP="00BD1359">
            <w:pPr>
              <w:jc w:val="both"/>
            </w:pPr>
          </w:p>
        </w:tc>
      </w:tr>
      <w:tr w:rsidR="00DC05A0" w:rsidRPr="009813F0" w:rsidTr="00BD1359">
        <w:trPr>
          <w:cantSplit/>
          <w:trHeight w:val="1490"/>
          <w:jc w:val="center"/>
        </w:trPr>
        <w:tc>
          <w:tcPr>
            <w:tcW w:w="2127" w:type="dxa"/>
            <w:vAlign w:val="center"/>
          </w:tcPr>
          <w:p w:rsidR="00DC05A0" w:rsidRPr="009813F0" w:rsidRDefault="00DC05A0" w:rsidP="00BD1359">
            <w:r w:rsidRPr="009813F0">
              <w:t>Радиооборудование спасательных средств (передатчики, приёмники)</w:t>
            </w:r>
          </w:p>
        </w:tc>
        <w:tc>
          <w:tcPr>
            <w:tcW w:w="1526" w:type="dxa"/>
            <w:vAlign w:val="center"/>
          </w:tcPr>
          <w:p w:rsidR="00DC05A0" w:rsidRPr="009813F0" w:rsidRDefault="00DC05A0" w:rsidP="00BD1359">
            <w:pPr>
              <w:jc w:val="both"/>
            </w:pPr>
          </w:p>
        </w:tc>
        <w:tc>
          <w:tcPr>
            <w:tcW w:w="1193" w:type="dxa"/>
            <w:vAlign w:val="center"/>
          </w:tcPr>
          <w:p w:rsidR="00DC05A0" w:rsidRPr="009813F0" w:rsidRDefault="00DC05A0" w:rsidP="00BD1359">
            <w:pPr>
              <w:jc w:val="both"/>
            </w:pPr>
          </w:p>
        </w:tc>
        <w:tc>
          <w:tcPr>
            <w:tcW w:w="1327" w:type="dxa"/>
            <w:vAlign w:val="center"/>
          </w:tcPr>
          <w:p w:rsidR="00DC05A0" w:rsidRPr="009813F0" w:rsidRDefault="00DC05A0" w:rsidP="00BD1359">
            <w:pPr>
              <w:jc w:val="both"/>
            </w:pPr>
          </w:p>
        </w:tc>
        <w:tc>
          <w:tcPr>
            <w:tcW w:w="1440" w:type="dxa"/>
            <w:vAlign w:val="center"/>
          </w:tcPr>
          <w:p w:rsidR="00DC05A0" w:rsidRPr="009813F0" w:rsidRDefault="00DC05A0" w:rsidP="00BD1359">
            <w:pPr>
              <w:jc w:val="both"/>
            </w:pPr>
          </w:p>
        </w:tc>
        <w:tc>
          <w:tcPr>
            <w:tcW w:w="2255" w:type="dxa"/>
            <w:vAlign w:val="center"/>
          </w:tcPr>
          <w:p w:rsidR="00DC05A0" w:rsidRPr="009813F0" w:rsidRDefault="00DC05A0" w:rsidP="00BD1359">
            <w:pPr>
              <w:jc w:val="both"/>
            </w:pPr>
          </w:p>
        </w:tc>
      </w:tr>
      <w:tr w:rsidR="00DC05A0" w:rsidRPr="009813F0" w:rsidTr="00BD1359">
        <w:trPr>
          <w:cantSplit/>
          <w:trHeight w:val="1490"/>
          <w:jc w:val="center"/>
        </w:trPr>
        <w:tc>
          <w:tcPr>
            <w:tcW w:w="2127" w:type="dxa"/>
            <w:vAlign w:val="center"/>
          </w:tcPr>
          <w:p w:rsidR="00DC05A0" w:rsidRPr="009813F0" w:rsidRDefault="00DC05A0" w:rsidP="00BD1359">
            <w:pPr>
              <w:jc w:val="both"/>
            </w:pPr>
            <w:r w:rsidRPr="009813F0">
              <w:t>Другое радиооборудование</w:t>
            </w:r>
          </w:p>
        </w:tc>
        <w:tc>
          <w:tcPr>
            <w:tcW w:w="1526" w:type="dxa"/>
            <w:vAlign w:val="center"/>
          </w:tcPr>
          <w:p w:rsidR="00DC05A0" w:rsidRPr="009813F0" w:rsidRDefault="00DC05A0" w:rsidP="00BD1359">
            <w:pPr>
              <w:jc w:val="both"/>
            </w:pPr>
          </w:p>
        </w:tc>
        <w:tc>
          <w:tcPr>
            <w:tcW w:w="1193" w:type="dxa"/>
            <w:vAlign w:val="center"/>
          </w:tcPr>
          <w:p w:rsidR="00DC05A0" w:rsidRPr="009813F0" w:rsidRDefault="00DC05A0" w:rsidP="00BD1359">
            <w:pPr>
              <w:jc w:val="both"/>
            </w:pPr>
          </w:p>
        </w:tc>
        <w:tc>
          <w:tcPr>
            <w:tcW w:w="1327" w:type="dxa"/>
            <w:vAlign w:val="center"/>
          </w:tcPr>
          <w:p w:rsidR="00DC05A0" w:rsidRPr="009813F0" w:rsidRDefault="00DC05A0" w:rsidP="00BD1359">
            <w:pPr>
              <w:jc w:val="both"/>
            </w:pPr>
          </w:p>
        </w:tc>
        <w:tc>
          <w:tcPr>
            <w:tcW w:w="1440" w:type="dxa"/>
            <w:vAlign w:val="center"/>
          </w:tcPr>
          <w:p w:rsidR="00DC05A0" w:rsidRPr="009813F0" w:rsidRDefault="00DC05A0" w:rsidP="00BD1359">
            <w:pPr>
              <w:jc w:val="both"/>
            </w:pPr>
          </w:p>
        </w:tc>
        <w:tc>
          <w:tcPr>
            <w:tcW w:w="2255" w:type="dxa"/>
            <w:vAlign w:val="center"/>
          </w:tcPr>
          <w:p w:rsidR="00DC05A0" w:rsidRPr="009813F0" w:rsidRDefault="00DC05A0" w:rsidP="00BD1359">
            <w:pPr>
              <w:jc w:val="both"/>
            </w:pPr>
          </w:p>
        </w:tc>
      </w:tr>
      <w:tr w:rsidR="00DC05A0" w:rsidRPr="009813F0" w:rsidTr="00BD1359">
        <w:trPr>
          <w:cantSplit/>
          <w:trHeight w:val="1240"/>
          <w:jc w:val="center"/>
        </w:trPr>
        <w:tc>
          <w:tcPr>
            <w:tcW w:w="2127" w:type="dxa"/>
            <w:vAlign w:val="center"/>
          </w:tcPr>
          <w:p w:rsidR="00DC05A0" w:rsidRPr="009813F0" w:rsidRDefault="00DC05A0" w:rsidP="00BD1359">
            <w:pPr>
              <w:jc w:val="both"/>
            </w:pPr>
            <w:r w:rsidRPr="009813F0">
              <w:t>Средства спутниковой подвижной связи</w:t>
            </w:r>
          </w:p>
        </w:tc>
        <w:tc>
          <w:tcPr>
            <w:tcW w:w="1526" w:type="dxa"/>
            <w:vAlign w:val="center"/>
          </w:tcPr>
          <w:p w:rsidR="00DC05A0" w:rsidRPr="009813F0" w:rsidRDefault="00DC05A0" w:rsidP="00BD1359">
            <w:pPr>
              <w:jc w:val="both"/>
            </w:pPr>
          </w:p>
        </w:tc>
        <w:tc>
          <w:tcPr>
            <w:tcW w:w="1193" w:type="dxa"/>
            <w:vAlign w:val="center"/>
          </w:tcPr>
          <w:p w:rsidR="00DC05A0" w:rsidRPr="009813F0" w:rsidRDefault="00DC05A0" w:rsidP="00BD1359">
            <w:pPr>
              <w:jc w:val="both"/>
            </w:pPr>
          </w:p>
        </w:tc>
        <w:tc>
          <w:tcPr>
            <w:tcW w:w="1327" w:type="dxa"/>
            <w:vAlign w:val="center"/>
          </w:tcPr>
          <w:p w:rsidR="00DC05A0" w:rsidRPr="009813F0" w:rsidRDefault="00DC05A0" w:rsidP="00BD1359">
            <w:pPr>
              <w:jc w:val="both"/>
            </w:pPr>
          </w:p>
        </w:tc>
        <w:tc>
          <w:tcPr>
            <w:tcW w:w="1440" w:type="dxa"/>
            <w:vAlign w:val="center"/>
          </w:tcPr>
          <w:p w:rsidR="00DC05A0" w:rsidRPr="009813F0" w:rsidRDefault="00DC05A0" w:rsidP="00BD1359">
            <w:pPr>
              <w:jc w:val="both"/>
            </w:pPr>
          </w:p>
        </w:tc>
        <w:tc>
          <w:tcPr>
            <w:tcW w:w="2255" w:type="dxa"/>
            <w:vAlign w:val="center"/>
          </w:tcPr>
          <w:p w:rsidR="00DC05A0" w:rsidRPr="009813F0" w:rsidRDefault="00DC05A0" w:rsidP="00BD1359">
            <w:pPr>
              <w:jc w:val="both"/>
            </w:pPr>
          </w:p>
        </w:tc>
      </w:tr>
    </w:tbl>
    <w:p w:rsidR="00DC05A0" w:rsidRPr="009813F0" w:rsidRDefault="00DC05A0" w:rsidP="00BD1359">
      <w:pPr>
        <w:pStyle w:val="af4"/>
        <w:rPr>
          <w:b/>
          <w:sz w:val="20"/>
        </w:rPr>
      </w:pPr>
      <w:r w:rsidRPr="009813F0">
        <w:rPr>
          <w:sz w:val="20"/>
        </w:rPr>
        <w:br w:type="page"/>
      </w:r>
    </w:p>
    <w:p w:rsidR="00DC05A0" w:rsidRPr="009813F0" w:rsidRDefault="00DC05A0" w:rsidP="00BD1359">
      <w:pPr>
        <w:pStyle w:val="9"/>
        <w:widowControl w:val="0"/>
        <w:rPr>
          <w:b/>
          <w:color w:val="auto"/>
          <w:sz w:val="24"/>
          <w:szCs w:val="24"/>
        </w:rPr>
      </w:pPr>
      <w:r w:rsidRPr="009813F0">
        <w:rPr>
          <w:color w:val="auto"/>
          <w:sz w:val="24"/>
          <w:szCs w:val="24"/>
        </w:rPr>
        <w:lastRenderedPageBreak/>
        <w:t>Банковские реквизиты:</w:t>
      </w:r>
    </w:p>
    <w:p w:rsidR="00DC05A0" w:rsidRPr="009813F0" w:rsidRDefault="00DC05A0" w:rsidP="00BD1359">
      <w:pPr>
        <w:jc w:val="center"/>
      </w:pPr>
    </w:p>
    <w:tbl>
      <w:tblPr>
        <w:tblW w:w="9639" w:type="dxa"/>
        <w:jc w:val="center"/>
        <w:tblLook w:val="0000" w:firstRow="0" w:lastRow="0" w:firstColumn="0" w:lastColumn="0" w:noHBand="0" w:noVBand="0"/>
      </w:tblPr>
      <w:tblGrid>
        <w:gridCol w:w="9639"/>
      </w:tblGrid>
      <w:tr w:rsidR="00DC05A0" w:rsidRPr="009813F0" w:rsidTr="00BD1359">
        <w:trPr>
          <w:jc w:val="center"/>
        </w:trPr>
        <w:tc>
          <w:tcPr>
            <w:tcW w:w="9639" w:type="dxa"/>
          </w:tcPr>
          <w:p w:rsidR="00DC05A0" w:rsidRPr="009813F0" w:rsidRDefault="00DC05A0" w:rsidP="00BD1359">
            <w:pPr>
              <w:jc w:val="both"/>
              <w:rPr>
                <w:szCs w:val="18"/>
              </w:rPr>
            </w:pPr>
            <w:r w:rsidRPr="009813F0">
              <w:t>Расчетный счет ______</w:t>
            </w:r>
            <w:r w:rsidRPr="009813F0">
              <w:rPr>
                <w:szCs w:val="16"/>
              </w:rPr>
              <w:t>_________________________________________________________</w:t>
            </w:r>
          </w:p>
        </w:tc>
      </w:tr>
      <w:tr w:rsidR="00DC05A0" w:rsidRPr="009813F0" w:rsidTr="00BD1359">
        <w:trPr>
          <w:jc w:val="center"/>
        </w:trPr>
        <w:tc>
          <w:tcPr>
            <w:tcW w:w="9639" w:type="dxa"/>
          </w:tcPr>
          <w:p w:rsidR="00DC05A0" w:rsidRPr="009813F0" w:rsidRDefault="00DC05A0" w:rsidP="00BD1359">
            <w:pPr>
              <w:jc w:val="both"/>
              <w:rPr>
                <w:szCs w:val="18"/>
              </w:rPr>
            </w:pPr>
            <w:r w:rsidRPr="009813F0">
              <w:t>Наименование и адрес банка</w:t>
            </w:r>
            <w:r w:rsidRPr="009813F0">
              <w:rPr>
                <w:szCs w:val="16"/>
              </w:rPr>
              <w:t>_____________________________________________________</w:t>
            </w:r>
          </w:p>
        </w:tc>
      </w:tr>
      <w:tr w:rsidR="00DC05A0" w:rsidRPr="009813F0" w:rsidTr="00BD1359">
        <w:trPr>
          <w:jc w:val="center"/>
        </w:trPr>
        <w:tc>
          <w:tcPr>
            <w:tcW w:w="9639" w:type="dxa"/>
          </w:tcPr>
          <w:p w:rsidR="00DC05A0" w:rsidRPr="009813F0" w:rsidRDefault="00DC05A0" w:rsidP="00BD1359">
            <w:pPr>
              <w:jc w:val="both"/>
              <w:rPr>
                <w:szCs w:val="18"/>
              </w:rPr>
            </w:pPr>
            <w:proofErr w:type="gramStart"/>
            <w:r w:rsidRPr="009813F0">
              <w:t>Кор. счет</w:t>
            </w:r>
            <w:proofErr w:type="gramEnd"/>
            <w:r w:rsidRPr="009813F0">
              <w:rPr>
                <w:szCs w:val="16"/>
              </w:rPr>
              <w:t>_____________________________________________________________________</w:t>
            </w:r>
          </w:p>
        </w:tc>
      </w:tr>
      <w:tr w:rsidR="00DC05A0" w:rsidRPr="009813F0" w:rsidTr="00BD1359">
        <w:trPr>
          <w:jc w:val="center"/>
        </w:trPr>
        <w:tc>
          <w:tcPr>
            <w:tcW w:w="9639" w:type="dxa"/>
          </w:tcPr>
          <w:p w:rsidR="00DC05A0" w:rsidRPr="009813F0" w:rsidRDefault="00DC05A0" w:rsidP="00BD1359">
            <w:pPr>
              <w:jc w:val="both"/>
              <w:rPr>
                <w:szCs w:val="18"/>
              </w:rPr>
            </w:pPr>
            <w:r w:rsidRPr="009813F0">
              <w:t>БИК</w:t>
            </w:r>
            <w:r w:rsidRPr="009813F0">
              <w:rPr>
                <w:szCs w:val="16"/>
              </w:rPr>
              <w:t xml:space="preserve">_____________ </w:t>
            </w:r>
            <w:r w:rsidRPr="009813F0">
              <w:t>ИНН/КПП</w:t>
            </w:r>
            <w:r w:rsidRPr="009813F0">
              <w:rPr>
                <w:szCs w:val="16"/>
              </w:rPr>
              <w:t xml:space="preserve"> </w:t>
            </w:r>
            <w:r w:rsidRPr="009813F0">
              <w:rPr>
                <w:szCs w:val="18"/>
              </w:rPr>
              <w:t>___________________</w:t>
            </w:r>
            <w:r w:rsidRPr="009813F0">
              <w:rPr>
                <w:szCs w:val="16"/>
              </w:rPr>
              <w:t xml:space="preserve"> </w:t>
            </w:r>
            <w:r w:rsidRPr="009813F0">
              <w:t>ОКВЭД</w:t>
            </w:r>
            <w:r w:rsidRPr="009813F0">
              <w:rPr>
                <w:szCs w:val="16"/>
              </w:rPr>
              <w:t xml:space="preserve">__________ </w:t>
            </w:r>
            <w:r w:rsidRPr="009813F0">
              <w:t>ОКПО</w:t>
            </w:r>
            <w:r w:rsidRPr="009813F0">
              <w:rPr>
                <w:szCs w:val="16"/>
              </w:rPr>
              <w:t>________</w:t>
            </w:r>
          </w:p>
        </w:tc>
      </w:tr>
      <w:tr w:rsidR="00DC05A0" w:rsidRPr="009813F0" w:rsidTr="00BD1359">
        <w:trPr>
          <w:jc w:val="center"/>
        </w:trPr>
        <w:tc>
          <w:tcPr>
            <w:tcW w:w="9639" w:type="dxa"/>
          </w:tcPr>
          <w:p w:rsidR="00DC05A0" w:rsidRPr="009813F0" w:rsidRDefault="00DC05A0" w:rsidP="00BD1359">
            <w:pPr>
              <w:pStyle w:val="a9"/>
              <w:tabs>
                <w:tab w:val="left" w:pos="5220"/>
              </w:tabs>
              <w:jc w:val="both"/>
              <w:rPr>
                <w:sz w:val="24"/>
                <w:szCs w:val="18"/>
              </w:rPr>
            </w:pPr>
            <w:r w:rsidRPr="009813F0">
              <w:rPr>
                <w:sz w:val="24"/>
                <w:szCs w:val="24"/>
              </w:rPr>
              <w:t>Тип казначейства, название, область, ИНН</w:t>
            </w:r>
            <w:r w:rsidRPr="009813F0">
              <w:rPr>
                <w:sz w:val="24"/>
                <w:szCs w:val="18"/>
              </w:rPr>
              <w:t>_________________________________________</w:t>
            </w:r>
          </w:p>
          <w:p w:rsidR="00DC05A0" w:rsidRPr="009813F0" w:rsidRDefault="00DC05A0" w:rsidP="007841F7">
            <w:pPr>
              <w:jc w:val="center"/>
              <w:rPr>
                <w:szCs w:val="18"/>
              </w:rPr>
            </w:pPr>
            <w:r w:rsidRPr="009813F0">
              <w:rPr>
                <w:i/>
                <w:iCs/>
              </w:rPr>
              <w:t xml:space="preserve">                                                                        (заполняется при оплате работ казначейством)</w:t>
            </w:r>
          </w:p>
        </w:tc>
      </w:tr>
      <w:tr w:rsidR="00DC05A0" w:rsidRPr="009813F0" w:rsidTr="00BD1359">
        <w:trPr>
          <w:jc w:val="center"/>
        </w:trPr>
        <w:tc>
          <w:tcPr>
            <w:tcW w:w="9639" w:type="dxa"/>
          </w:tcPr>
          <w:p w:rsidR="00DC05A0" w:rsidRPr="009813F0" w:rsidRDefault="00DC05A0" w:rsidP="00BD1359">
            <w:pPr>
              <w:jc w:val="both"/>
              <w:rPr>
                <w:szCs w:val="18"/>
              </w:rPr>
            </w:pPr>
            <w:r w:rsidRPr="009813F0">
              <w:t>ОФК</w:t>
            </w:r>
            <w:r w:rsidRPr="009813F0">
              <w:rPr>
                <w:szCs w:val="16"/>
              </w:rPr>
              <w:t>______________________</w:t>
            </w:r>
            <w:r w:rsidRPr="009813F0">
              <w:t xml:space="preserve"> УФК</w:t>
            </w:r>
            <w:r w:rsidRPr="009813F0">
              <w:rPr>
                <w:szCs w:val="16"/>
              </w:rPr>
              <w:t xml:space="preserve">___________________ </w:t>
            </w:r>
            <w:r w:rsidRPr="009813F0">
              <w:t>л/с</w:t>
            </w:r>
            <w:r w:rsidRPr="009813F0">
              <w:rPr>
                <w:szCs w:val="18"/>
              </w:rPr>
              <w:t>________________________</w:t>
            </w:r>
          </w:p>
        </w:tc>
      </w:tr>
    </w:tbl>
    <w:p w:rsidR="00DC05A0" w:rsidRPr="009813F0" w:rsidRDefault="00DC05A0" w:rsidP="00BD1359">
      <w:pPr>
        <w:jc w:val="center"/>
      </w:pPr>
    </w:p>
    <w:p w:rsidR="00DC05A0" w:rsidRPr="009813F0" w:rsidRDefault="00DC05A0" w:rsidP="00BD1359">
      <w:pPr>
        <w:pStyle w:val="af4"/>
        <w:rPr>
          <w:b/>
        </w:rPr>
      </w:pPr>
    </w:p>
    <w:p w:rsidR="00DC05A0" w:rsidRPr="009813F0" w:rsidRDefault="00DC05A0" w:rsidP="00BD1359">
      <w:pPr>
        <w:rPr>
          <w:sz w:val="16"/>
          <w:szCs w:val="16"/>
        </w:rPr>
      </w:pPr>
    </w:p>
    <w:tbl>
      <w:tblPr>
        <w:tblW w:w="9639" w:type="dxa"/>
        <w:jc w:val="center"/>
        <w:tblLook w:val="0000" w:firstRow="0" w:lastRow="0" w:firstColumn="0" w:lastColumn="0" w:noHBand="0" w:noVBand="0"/>
      </w:tblPr>
      <w:tblGrid>
        <w:gridCol w:w="1621"/>
        <w:gridCol w:w="8018"/>
      </w:tblGrid>
      <w:tr w:rsidR="00DC05A0" w:rsidRPr="009813F0" w:rsidTr="00BD1359">
        <w:trPr>
          <w:jc w:val="center"/>
        </w:trPr>
        <w:tc>
          <w:tcPr>
            <w:tcW w:w="1621" w:type="dxa"/>
          </w:tcPr>
          <w:p w:rsidR="00DC05A0" w:rsidRPr="009813F0" w:rsidRDefault="00DC05A0" w:rsidP="00BD1359">
            <w:pPr>
              <w:jc w:val="both"/>
              <w:rPr>
                <w:szCs w:val="18"/>
              </w:rPr>
            </w:pPr>
            <w:r w:rsidRPr="009813F0">
              <w:rPr>
                <w:szCs w:val="18"/>
              </w:rPr>
              <w:t>Приложение:</w:t>
            </w:r>
          </w:p>
        </w:tc>
        <w:tc>
          <w:tcPr>
            <w:tcW w:w="8018" w:type="dxa"/>
          </w:tcPr>
          <w:p w:rsidR="00DC05A0" w:rsidRPr="009813F0" w:rsidRDefault="00DC05A0" w:rsidP="00BD1359">
            <w:pPr>
              <w:ind w:left="257" w:hanging="257"/>
            </w:pPr>
            <w:r w:rsidRPr="009813F0">
              <w:t xml:space="preserve">1. Копии свидетельства о праве собственности* или других документов, подтверждающих право на эксплуатацию судна (договор аренды, </w:t>
            </w:r>
            <w:proofErr w:type="spellStart"/>
            <w:r w:rsidRPr="009813F0">
              <w:t>бербоут</w:t>
            </w:r>
            <w:proofErr w:type="spellEnd"/>
            <w:r w:rsidRPr="009813F0">
              <w:t>-чартерный договор, свидетельство о праве собственности на строящееся судно (в случае ходовых испытаний) и т.д.) на __ л. в __ экз.</w:t>
            </w:r>
          </w:p>
          <w:p w:rsidR="00DC05A0" w:rsidRPr="009813F0" w:rsidRDefault="00DC05A0" w:rsidP="00BD1359">
            <w:pPr>
              <w:ind w:left="257" w:hanging="257"/>
            </w:pPr>
            <w:r w:rsidRPr="009813F0">
              <w:t>2. Копия свидетельства о праве плавания под Государственным флагом Российской Федерации.*</w:t>
            </w:r>
          </w:p>
          <w:p w:rsidR="00DC05A0" w:rsidRPr="009813F0" w:rsidRDefault="00DC05A0" w:rsidP="00BD1359">
            <w:pPr>
              <w:ind w:left="257" w:hanging="257"/>
            </w:pPr>
            <w:r w:rsidRPr="009813F0">
              <w:t xml:space="preserve">3. Форма ПР-9 Регламента радиосвязи </w:t>
            </w:r>
            <w:r w:rsidRPr="009813F0">
              <w:rPr>
                <w:bCs/>
              </w:rPr>
              <w:t>для обязательной регистрации судовой радиостанции в Международном союзе электросвязи</w:t>
            </w:r>
            <w:r w:rsidRPr="009813F0">
              <w:t xml:space="preserve"> при наличии позывных сигналов или необходимости образования новых позывных сигналов, также при изменении эксплуатационной информации о судне.</w:t>
            </w:r>
          </w:p>
          <w:p w:rsidR="00DC05A0" w:rsidRPr="009813F0" w:rsidRDefault="00DC05A0" w:rsidP="00BD1359">
            <w:pPr>
              <w:ind w:left="257" w:hanging="257"/>
            </w:pPr>
            <w:r w:rsidRPr="009813F0">
              <w:t>4.Копия договора Расчетной организации SU-04 (ФГУП «</w:t>
            </w:r>
            <w:proofErr w:type="spellStart"/>
            <w:r w:rsidRPr="009813F0">
              <w:t>Морсвязьспутник</w:t>
            </w:r>
            <w:proofErr w:type="spellEnd"/>
            <w:r w:rsidRPr="009813F0">
              <w:t>») для морских судов на ___ л. в ___ экз. (для судов внутреннего плавания и смешанного (река-море) плавания при наличии).</w:t>
            </w:r>
          </w:p>
          <w:p w:rsidR="00DC05A0" w:rsidRPr="009813F0" w:rsidRDefault="00DC05A0" w:rsidP="00BD1359">
            <w:pPr>
              <w:ind w:left="257" w:hanging="257"/>
            </w:pPr>
            <w:r w:rsidRPr="009813F0">
              <w:t>5. Копия ранее выданного разрешения на судовую радиостанцию (лицензии судовой радиостанции).</w:t>
            </w:r>
          </w:p>
        </w:tc>
      </w:tr>
    </w:tbl>
    <w:p w:rsidR="00DC05A0" w:rsidRPr="009813F0" w:rsidRDefault="00DC05A0" w:rsidP="00BD1359">
      <w:pPr>
        <w:jc w:val="center"/>
      </w:pPr>
    </w:p>
    <w:p w:rsidR="00DC05A0" w:rsidRPr="009813F0" w:rsidRDefault="00DC05A0" w:rsidP="00BD1359">
      <w:pPr>
        <w:jc w:val="center"/>
      </w:pPr>
    </w:p>
    <w:p w:rsidR="00DC05A0" w:rsidRPr="009813F0" w:rsidRDefault="00DC05A0" w:rsidP="00BD1359">
      <w:pPr>
        <w:jc w:val="center"/>
      </w:pPr>
    </w:p>
    <w:tbl>
      <w:tblPr>
        <w:tblW w:w="9639" w:type="dxa"/>
        <w:jc w:val="center"/>
        <w:tblLook w:val="0000" w:firstRow="0" w:lastRow="0" w:firstColumn="0" w:lastColumn="0" w:noHBand="0" w:noVBand="0"/>
      </w:tblPr>
      <w:tblGrid>
        <w:gridCol w:w="3219"/>
        <w:gridCol w:w="3208"/>
        <w:gridCol w:w="3212"/>
      </w:tblGrid>
      <w:tr w:rsidR="00DC05A0" w:rsidRPr="009813F0" w:rsidTr="00BD1359">
        <w:trPr>
          <w:jc w:val="center"/>
        </w:trPr>
        <w:tc>
          <w:tcPr>
            <w:tcW w:w="3219" w:type="dxa"/>
          </w:tcPr>
          <w:p w:rsidR="00DC05A0" w:rsidRPr="009813F0" w:rsidRDefault="00DC05A0" w:rsidP="00BD1359">
            <w:pPr>
              <w:jc w:val="both"/>
            </w:pPr>
            <w:r w:rsidRPr="009813F0">
              <w:t>Должность</w:t>
            </w:r>
          </w:p>
        </w:tc>
        <w:tc>
          <w:tcPr>
            <w:tcW w:w="3208" w:type="dxa"/>
          </w:tcPr>
          <w:p w:rsidR="00DC05A0" w:rsidRPr="009813F0" w:rsidRDefault="00DC05A0" w:rsidP="00BD1359">
            <w:pPr>
              <w:jc w:val="center"/>
            </w:pPr>
            <w:r w:rsidRPr="009813F0">
              <w:t>Личная подпись</w:t>
            </w:r>
          </w:p>
        </w:tc>
        <w:tc>
          <w:tcPr>
            <w:tcW w:w="3212" w:type="dxa"/>
          </w:tcPr>
          <w:p w:rsidR="00DC05A0" w:rsidRPr="009813F0" w:rsidRDefault="00DC05A0" w:rsidP="00BD1359">
            <w:pPr>
              <w:pStyle w:val="xl29"/>
              <w:spacing w:before="0" w:beforeAutospacing="0" w:after="0" w:afterAutospacing="0"/>
              <w:textAlignment w:val="auto"/>
              <w:rPr>
                <w:rFonts w:eastAsia="Times New Roman"/>
              </w:rPr>
            </w:pPr>
            <w:r w:rsidRPr="009813F0">
              <w:rPr>
                <w:rFonts w:eastAsia="Times New Roman"/>
              </w:rPr>
              <w:t>И.О. Фамилия</w:t>
            </w:r>
          </w:p>
        </w:tc>
      </w:tr>
      <w:tr w:rsidR="00DC05A0" w:rsidRPr="009813F0" w:rsidTr="00BD1359">
        <w:trPr>
          <w:jc w:val="center"/>
        </w:trPr>
        <w:tc>
          <w:tcPr>
            <w:tcW w:w="9639" w:type="dxa"/>
            <w:gridSpan w:val="3"/>
          </w:tcPr>
          <w:p w:rsidR="00DC05A0" w:rsidRPr="009813F0" w:rsidRDefault="00DC05A0" w:rsidP="00BD1359">
            <w:pPr>
              <w:jc w:val="center"/>
              <w:rPr>
                <w:i/>
                <w:iCs/>
                <w:szCs w:val="18"/>
              </w:rPr>
            </w:pPr>
            <w:r w:rsidRPr="009813F0">
              <w:rPr>
                <w:i/>
                <w:iCs/>
              </w:rPr>
              <w:t>(</w:t>
            </w:r>
            <w:r w:rsidRPr="009813F0">
              <w:rPr>
                <w:i/>
                <w:iCs/>
                <w:snapToGrid w:val="0"/>
                <w:kern w:val="16"/>
              </w:rPr>
              <w:t xml:space="preserve">руководитель юридического лица или физическое </w:t>
            </w:r>
            <w:r w:rsidRPr="009813F0">
              <w:rPr>
                <w:i/>
                <w:iCs/>
              </w:rPr>
              <w:t>лицо</w:t>
            </w:r>
            <w:proofErr w:type="gramStart"/>
            <w:r w:rsidRPr="009813F0">
              <w:rPr>
                <w:i/>
                <w:iCs/>
                <w:snapToGrid w:val="0"/>
                <w:kern w:val="16"/>
              </w:rPr>
              <w:t xml:space="preserve"> </w:t>
            </w:r>
            <w:r w:rsidRPr="009813F0">
              <w:rPr>
                <w:i/>
                <w:iCs/>
              </w:rPr>
              <w:t>)</w:t>
            </w:r>
            <w:proofErr w:type="gramEnd"/>
          </w:p>
        </w:tc>
      </w:tr>
      <w:tr w:rsidR="00DC05A0" w:rsidRPr="009813F0" w:rsidTr="00BD1359">
        <w:trPr>
          <w:jc w:val="center"/>
        </w:trPr>
        <w:tc>
          <w:tcPr>
            <w:tcW w:w="9639" w:type="dxa"/>
            <w:gridSpan w:val="3"/>
          </w:tcPr>
          <w:p w:rsidR="00DC05A0" w:rsidRDefault="00DC05A0" w:rsidP="004A30C6">
            <w:pPr>
              <w:jc w:val="both"/>
              <w:rPr>
                <w:i/>
                <w:iCs/>
                <w:snapToGrid w:val="0"/>
                <w:kern w:val="16"/>
                <w:sz w:val="20"/>
              </w:rPr>
            </w:pPr>
            <w:r>
              <w:rPr>
                <w:szCs w:val="18"/>
              </w:rPr>
              <w:t xml:space="preserve">           </w:t>
            </w:r>
            <w:r w:rsidRPr="009813F0">
              <w:rPr>
                <w:szCs w:val="18"/>
              </w:rPr>
              <w:t>М.П</w:t>
            </w:r>
            <w:r w:rsidRPr="00CF4A86">
              <w:rPr>
                <w:i/>
                <w:iCs/>
                <w:snapToGrid w:val="0"/>
                <w:kern w:val="16"/>
                <w:sz w:val="20"/>
              </w:rPr>
              <w:t>.</w:t>
            </w:r>
            <w:r>
              <w:rPr>
                <w:i/>
                <w:iCs/>
                <w:snapToGrid w:val="0"/>
                <w:kern w:val="16"/>
                <w:sz w:val="20"/>
              </w:rPr>
              <w:t xml:space="preserve"> </w:t>
            </w:r>
          </w:p>
          <w:p w:rsidR="00DC05A0" w:rsidRDefault="00DC05A0" w:rsidP="004A30C6">
            <w:pPr>
              <w:jc w:val="both"/>
              <w:rPr>
                <w:i/>
                <w:iCs/>
                <w:snapToGrid w:val="0"/>
                <w:kern w:val="16"/>
                <w:sz w:val="20"/>
              </w:rPr>
            </w:pPr>
            <w:proofErr w:type="gramStart"/>
            <w:r w:rsidRPr="00CF4A86">
              <w:rPr>
                <w:i/>
                <w:iCs/>
                <w:snapToGrid w:val="0"/>
                <w:kern w:val="16"/>
                <w:sz w:val="20"/>
              </w:rPr>
              <w:t xml:space="preserve">(при наличии – для акционерных обществ </w:t>
            </w:r>
            <w:proofErr w:type="gramEnd"/>
          </w:p>
          <w:p w:rsidR="00DC05A0" w:rsidRPr="009813F0" w:rsidRDefault="00DC05A0" w:rsidP="004A30C6">
            <w:pPr>
              <w:jc w:val="both"/>
              <w:rPr>
                <w:szCs w:val="18"/>
              </w:rPr>
            </w:pPr>
            <w:r w:rsidRPr="00CF4A86">
              <w:rPr>
                <w:i/>
                <w:iCs/>
                <w:snapToGrid w:val="0"/>
                <w:kern w:val="16"/>
                <w:sz w:val="20"/>
              </w:rPr>
              <w:t>и обществ с ограниченной ответственностью)</w:t>
            </w:r>
          </w:p>
        </w:tc>
      </w:tr>
    </w:tbl>
    <w:p w:rsidR="00DC05A0" w:rsidRPr="009813F0" w:rsidRDefault="00DC05A0" w:rsidP="00BD1359">
      <w:pPr>
        <w:jc w:val="center"/>
        <w:rPr>
          <w:sz w:val="16"/>
          <w:szCs w:val="18"/>
        </w:rPr>
      </w:pPr>
    </w:p>
    <w:p w:rsidR="00DC05A0" w:rsidRPr="009813F0" w:rsidRDefault="00DC05A0" w:rsidP="00BD1359">
      <w:pPr>
        <w:jc w:val="center"/>
        <w:rPr>
          <w:sz w:val="16"/>
          <w:szCs w:val="18"/>
        </w:rPr>
      </w:pPr>
    </w:p>
    <w:p w:rsidR="00DC05A0" w:rsidRPr="009813F0" w:rsidRDefault="00DC05A0" w:rsidP="00BD1359">
      <w:pPr>
        <w:jc w:val="center"/>
        <w:rPr>
          <w:sz w:val="16"/>
          <w:szCs w:val="18"/>
        </w:rPr>
      </w:pPr>
    </w:p>
    <w:tbl>
      <w:tblPr>
        <w:tblW w:w="9639" w:type="dxa"/>
        <w:jc w:val="center"/>
        <w:tblLook w:val="0000" w:firstRow="0" w:lastRow="0" w:firstColumn="0" w:lastColumn="0" w:noHBand="0" w:noVBand="0"/>
      </w:tblPr>
      <w:tblGrid>
        <w:gridCol w:w="1621"/>
        <w:gridCol w:w="8018"/>
      </w:tblGrid>
      <w:tr w:rsidR="00DC05A0" w:rsidRPr="009813F0" w:rsidTr="00BD1359">
        <w:trPr>
          <w:jc w:val="center"/>
        </w:trPr>
        <w:tc>
          <w:tcPr>
            <w:tcW w:w="1621" w:type="dxa"/>
          </w:tcPr>
          <w:p w:rsidR="00DC05A0" w:rsidRPr="009813F0" w:rsidRDefault="00DC05A0" w:rsidP="00BD1359">
            <w:pPr>
              <w:jc w:val="both"/>
              <w:rPr>
                <w:szCs w:val="18"/>
              </w:rPr>
            </w:pPr>
            <w:r w:rsidRPr="009813F0">
              <w:rPr>
                <w:szCs w:val="18"/>
              </w:rPr>
              <w:t>Примечание:</w:t>
            </w:r>
          </w:p>
        </w:tc>
        <w:tc>
          <w:tcPr>
            <w:tcW w:w="8018" w:type="dxa"/>
          </w:tcPr>
          <w:p w:rsidR="00DC05A0" w:rsidRPr="009813F0" w:rsidRDefault="00DC05A0" w:rsidP="00BD1359">
            <w:pPr>
              <w:numPr>
                <w:ilvl w:val="0"/>
                <w:numId w:val="4"/>
              </w:numPr>
              <w:tabs>
                <w:tab w:val="clear" w:pos="720"/>
                <w:tab w:val="num" w:pos="148"/>
              </w:tabs>
              <w:ind w:left="268" w:hanging="240"/>
              <w:jc w:val="both"/>
            </w:pPr>
            <w:r w:rsidRPr="009813F0">
              <w:t>Исходные данные представляются в 1 экземпляре.</w:t>
            </w:r>
          </w:p>
          <w:p w:rsidR="00DC05A0" w:rsidRPr="009813F0" w:rsidRDefault="00DC05A0" w:rsidP="00BD1359">
            <w:pPr>
              <w:numPr>
                <w:ilvl w:val="0"/>
                <w:numId w:val="4"/>
              </w:numPr>
              <w:tabs>
                <w:tab w:val="clear" w:pos="720"/>
                <w:tab w:val="num" w:pos="148"/>
              </w:tabs>
              <w:ind w:left="268" w:hanging="240"/>
              <w:jc w:val="both"/>
            </w:pPr>
            <w:r w:rsidRPr="009813F0">
              <w:t>При обращении физических лиц, указываются паспортные данные: номер серия, кем и когда выдан.</w:t>
            </w:r>
          </w:p>
          <w:p w:rsidR="00DC05A0" w:rsidRPr="009813F0" w:rsidRDefault="00DC05A0" w:rsidP="00BD1359">
            <w:pPr>
              <w:tabs>
                <w:tab w:val="num" w:pos="148"/>
              </w:tabs>
              <w:ind w:left="268" w:hanging="240"/>
              <w:jc w:val="both"/>
            </w:pPr>
            <w:r w:rsidRPr="009813F0">
              <w:t xml:space="preserve">* Не представляется в случае наличия сведений в электронной базе </w:t>
            </w:r>
            <w:proofErr w:type="gramStart"/>
            <w:r w:rsidRPr="009813F0">
              <w:rPr>
                <w:spacing w:val="8"/>
              </w:rPr>
              <w:t>реестра судов Российской Федерации Минтранса России</w:t>
            </w:r>
            <w:proofErr w:type="gramEnd"/>
          </w:p>
        </w:tc>
      </w:tr>
    </w:tbl>
    <w:p w:rsidR="00DC05A0" w:rsidRPr="009813F0" w:rsidRDefault="00DC05A0" w:rsidP="00BD1359">
      <w:pPr>
        <w:pStyle w:val="af4"/>
        <w:rPr>
          <w:b/>
          <w:sz w:val="20"/>
        </w:rPr>
      </w:pPr>
    </w:p>
    <w:p w:rsidR="00DC05A0" w:rsidRPr="009813F0" w:rsidRDefault="00DC05A0" w:rsidP="00BD1359">
      <w:pPr>
        <w:pStyle w:val="af4"/>
        <w:rPr>
          <w:b/>
          <w:sz w:val="20"/>
        </w:rPr>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bookmarkStart w:id="60" w:name="Par3409"/>
      <w:bookmarkEnd w:id="60"/>
      <w:r w:rsidRPr="009813F0">
        <w:br w:type="page"/>
      </w:r>
    </w:p>
    <w:p w:rsidR="00DC05A0" w:rsidRPr="009813F0" w:rsidRDefault="00DC05A0">
      <w:pPr>
        <w:widowControl w:val="0"/>
        <w:autoSpaceDE w:val="0"/>
        <w:autoSpaceDN w:val="0"/>
        <w:adjustRightInd w:val="0"/>
        <w:jc w:val="right"/>
        <w:outlineLvl w:val="3"/>
      </w:pPr>
      <w:r w:rsidRPr="009813F0">
        <w:lastRenderedPageBreak/>
        <w:t>Форма ПР-9</w:t>
      </w:r>
    </w:p>
    <w:p w:rsidR="00DC05A0" w:rsidRPr="009813F0" w:rsidRDefault="00DC05A0">
      <w:pPr>
        <w:widowControl w:val="0"/>
        <w:autoSpaceDE w:val="0"/>
        <w:autoSpaceDN w:val="0"/>
        <w:adjustRightInd w:val="0"/>
        <w:jc w:val="right"/>
      </w:pPr>
      <w:r w:rsidRPr="009813F0">
        <w:t xml:space="preserve">к приложению № </w:t>
      </w:r>
      <w:r>
        <w:t>2</w:t>
      </w:r>
      <w:r w:rsidRPr="009813F0">
        <w:t>-</w:t>
      </w:r>
      <w:r>
        <w:t>1</w:t>
      </w:r>
    </w:p>
    <w:p w:rsidR="00DC05A0" w:rsidRPr="009813F0" w:rsidRDefault="00DC05A0">
      <w:pPr>
        <w:widowControl w:val="0"/>
        <w:autoSpaceDE w:val="0"/>
        <w:autoSpaceDN w:val="0"/>
        <w:adjustRightInd w:val="0"/>
        <w:jc w:val="right"/>
      </w:pPr>
      <w:r w:rsidRPr="009813F0">
        <w:t xml:space="preserve">приложения № </w:t>
      </w:r>
      <w:r>
        <w:t>2</w:t>
      </w: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ind w:firstLine="540"/>
        <w:jc w:val="both"/>
      </w:pPr>
    </w:p>
    <w:tbl>
      <w:tblPr>
        <w:tblW w:w="9639" w:type="dxa"/>
        <w:jc w:val="center"/>
        <w:tblLook w:val="01E0" w:firstRow="1" w:lastRow="1" w:firstColumn="1" w:lastColumn="1" w:noHBand="0" w:noVBand="0"/>
      </w:tblPr>
      <w:tblGrid>
        <w:gridCol w:w="9639"/>
      </w:tblGrid>
      <w:tr w:rsidR="00DC05A0" w:rsidRPr="009813F0" w:rsidTr="00BD1359">
        <w:trPr>
          <w:jc w:val="center"/>
        </w:trPr>
        <w:tc>
          <w:tcPr>
            <w:tcW w:w="9848" w:type="dxa"/>
          </w:tcPr>
          <w:p w:rsidR="00DC05A0" w:rsidRPr="009813F0" w:rsidRDefault="00DC05A0" w:rsidP="00BD1359">
            <w:pPr>
              <w:jc w:val="center"/>
            </w:pPr>
            <w:r w:rsidRPr="009813F0">
              <w:rPr>
                <w:bCs/>
              </w:rPr>
              <w:t>Сведения, необходимые для обязательной регистрации судовой радиостанции в Международном союзе электросвязи</w:t>
            </w:r>
          </w:p>
        </w:tc>
      </w:tr>
    </w:tbl>
    <w:p w:rsidR="00DC05A0" w:rsidRPr="009813F0" w:rsidRDefault="00DC05A0" w:rsidP="00BD1359">
      <w:pPr>
        <w:ind w:left="567"/>
        <w:jc w:val="center"/>
      </w:pPr>
    </w:p>
    <w:p w:rsidR="00DC05A0" w:rsidRPr="009813F0" w:rsidRDefault="00DC05A0" w:rsidP="00BD1359">
      <w:pPr>
        <w:ind w:left="567"/>
        <w:jc w:val="center"/>
      </w:pPr>
    </w:p>
    <w:tbl>
      <w:tblPr>
        <w:tblW w:w="9915" w:type="dxa"/>
        <w:jc w:val="center"/>
        <w:tblLook w:val="01E0" w:firstRow="1" w:lastRow="1" w:firstColumn="1" w:lastColumn="1" w:noHBand="0" w:noVBand="0"/>
      </w:tblPr>
      <w:tblGrid>
        <w:gridCol w:w="752"/>
        <w:gridCol w:w="9163"/>
      </w:tblGrid>
      <w:tr w:rsidR="00DC05A0" w:rsidRPr="009813F0" w:rsidTr="00BD1359">
        <w:trPr>
          <w:jc w:val="center"/>
        </w:trPr>
        <w:tc>
          <w:tcPr>
            <w:tcW w:w="752" w:type="dxa"/>
          </w:tcPr>
          <w:p w:rsidR="00DC05A0" w:rsidRPr="009813F0" w:rsidRDefault="00DC05A0" w:rsidP="00BD1359">
            <w:pPr>
              <w:jc w:val="center"/>
            </w:pPr>
            <w:r w:rsidRPr="009813F0">
              <w:t xml:space="preserve">№ </w:t>
            </w:r>
            <w:proofErr w:type="spellStart"/>
            <w:r w:rsidRPr="009813F0">
              <w:t>п</w:t>
            </w:r>
            <w:proofErr w:type="gramStart"/>
            <w:r w:rsidRPr="009813F0">
              <w:t>.п</w:t>
            </w:r>
            <w:proofErr w:type="spellEnd"/>
            <w:proofErr w:type="gramEnd"/>
          </w:p>
          <w:p w:rsidR="00DC05A0" w:rsidRPr="009813F0" w:rsidRDefault="00DC05A0" w:rsidP="00BD1359">
            <w:pPr>
              <w:jc w:val="center"/>
            </w:pPr>
            <w:r w:rsidRPr="009813F0">
              <w:t>МСЭ</w:t>
            </w:r>
          </w:p>
        </w:tc>
        <w:tc>
          <w:tcPr>
            <w:tcW w:w="9163" w:type="dxa"/>
            <w:vAlign w:val="center"/>
          </w:tcPr>
          <w:p w:rsidR="00DC05A0" w:rsidRPr="009813F0" w:rsidRDefault="00DC05A0" w:rsidP="00BD1359">
            <w:r w:rsidRPr="009813F0">
              <w:t>Цель направления информации (</w:t>
            </w:r>
            <w:proofErr w:type="gramStart"/>
            <w:r w:rsidRPr="009813F0">
              <w:t>нужное</w:t>
            </w:r>
            <w:proofErr w:type="gramEnd"/>
            <w:r w:rsidRPr="009813F0">
              <w:t xml:space="preserve"> подчеркнуть):</w:t>
            </w:r>
          </w:p>
          <w:p w:rsidR="00DC05A0" w:rsidRPr="009813F0" w:rsidRDefault="00DC05A0" w:rsidP="00BD1359">
            <w:pPr>
              <w:ind w:left="567"/>
              <w:jc w:val="both"/>
            </w:pPr>
            <w:r w:rsidRPr="009813F0">
              <w:t>- для регистрации новой судовой станции (</w:t>
            </w:r>
            <w:r w:rsidRPr="009813F0">
              <w:rPr>
                <w:lang w:val="en-US"/>
              </w:rPr>
              <w:t>A</w:t>
            </w:r>
            <w:r w:rsidRPr="009813F0">
              <w:t>),</w:t>
            </w:r>
          </w:p>
          <w:p w:rsidR="00DC05A0" w:rsidRPr="009813F0" w:rsidRDefault="00DC05A0" w:rsidP="00BD1359">
            <w:pPr>
              <w:ind w:left="567"/>
              <w:jc w:val="both"/>
            </w:pPr>
            <w:r w:rsidRPr="009813F0">
              <w:t>- для внесения дополнений или изменений к уже имеющейся заявке (</w:t>
            </w:r>
            <w:r w:rsidRPr="009813F0">
              <w:rPr>
                <w:lang w:val="en-US"/>
              </w:rPr>
              <w:t>M</w:t>
            </w:r>
            <w:r w:rsidRPr="009813F0">
              <w:t>),</w:t>
            </w:r>
          </w:p>
          <w:p w:rsidR="00DC05A0" w:rsidRPr="009813F0" w:rsidRDefault="00DC05A0" w:rsidP="00BD1359">
            <w:pPr>
              <w:ind w:left="567"/>
              <w:jc w:val="both"/>
            </w:pPr>
            <w:r w:rsidRPr="009813F0">
              <w:t>- для исключения записи из Международного списка судовых станций (</w:t>
            </w:r>
            <w:r w:rsidRPr="009813F0">
              <w:rPr>
                <w:lang w:val="en-US"/>
              </w:rPr>
              <w:t>S</w:t>
            </w:r>
            <w:r w:rsidRPr="009813F0">
              <w:t>).</w:t>
            </w:r>
          </w:p>
        </w:tc>
      </w:tr>
      <w:tr w:rsidR="00DC05A0" w:rsidRPr="009813F0" w:rsidTr="00BD1359">
        <w:trPr>
          <w:jc w:val="center"/>
        </w:trPr>
        <w:tc>
          <w:tcPr>
            <w:tcW w:w="752" w:type="dxa"/>
          </w:tcPr>
          <w:p w:rsidR="00DC05A0" w:rsidRPr="009813F0" w:rsidRDefault="00DC05A0" w:rsidP="00BD1359">
            <w:pPr>
              <w:jc w:val="center"/>
            </w:pPr>
            <w:r w:rsidRPr="009813F0">
              <w:t>1.</w:t>
            </w:r>
          </w:p>
        </w:tc>
        <w:tc>
          <w:tcPr>
            <w:tcW w:w="9163" w:type="dxa"/>
            <w:vAlign w:val="center"/>
          </w:tcPr>
          <w:p w:rsidR="00DC05A0" w:rsidRPr="009813F0" w:rsidRDefault="00DC05A0" w:rsidP="00BD1359">
            <w:pPr>
              <w:jc w:val="both"/>
            </w:pPr>
            <w:r w:rsidRPr="009813F0">
              <w:t>Название судна ___________________________________________________________</w:t>
            </w:r>
          </w:p>
        </w:tc>
      </w:tr>
      <w:tr w:rsidR="00DC05A0" w:rsidRPr="009813F0" w:rsidTr="00BD1359">
        <w:trPr>
          <w:jc w:val="center"/>
        </w:trPr>
        <w:tc>
          <w:tcPr>
            <w:tcW w:w="752" w:type="dxa"/>
          </w:tcPr>
          <w:p w:rsidR="00DC05A0" w:rsidRPr="009813F0" w:rsidRDefault="00DC05A0" w:rsidP="00BD1359">
            <w:pPr>
              <w:jc w:val="center"/>
            </w:pPr>
            <w:r w:rsidRPr="009813F0">
              <w:t>2.</w:t>
            </w:r>
          </w:p>
        </w:tc>
        <w:tc>
          <w:tcPr>
            <w:tcW w:w="9163" w:type="dxa"/>
            <w:vAlign w:val="center"/>
          </w:tcPr>
          <w:p w:rsidR="00DC05A0" w:rsidRPr="009813F0" w:rsidRDefault="00DC05A0" w:rsidP="00BD1359">
            <w:pPr>
              <w:jc w:val="both"/>
            </w:pPr>
            <w:r w:rsidRPr="009813F0">
              <w:t>Телеграфный позывной сигнал (латинскими буквами) __________________________</w:t>
            </w:r>
          </w:p>
        </w:tc>
      </w:tr>
      <w:tr w:rsidR="00DC05A0" w:rsidRPr="009813F0" w:rsidTr="00BD1359">
        <w:trPr>
          <w:jc w:val="center"/>
        </w:trPr>
        <w:tc>
          <w:tcPr>
            <w:tcW w:w="752" w:type="dxa"/>
          </w:tcPr>
          <w:p w:rsidR="00DC05A0" w:rsidRPr="009813F0" w:rsidRDefault="00DC05A0" w:rsidP="00BD1359">
            <w:pPr>
              <w:jc w:val="center"/>
            </w:pPr>
            <w:r w:rsidRPr="009813F0">
              <w:t>3.</w:t>
            </w:r>
          </w:p>
        </w:tc>
        <w:tc>
          <w:tcPr>
            <w:tcW w:w="9163" w:type="dxa"/>
            <w:vAlign w:val="center"/>
          </w:tcPr>
          <w:p w:rsidR="00DC05A0" w:rsidRPr="009813F0" w:rsidRDefault="00DC05A0" w:rsidP="00BD1359">
            <w:pPr>
              <w:jc w:val="both"/>
            </w:pPr>
            <w:r w:rsidRPr="009813F0">
              <w:t>Номер селективного вызова (пятизначный)__________________________________</w:t>
            </w:r>
          </w:p>
        </w:tc>
      </w:tr>
      <w:tr w:rsidR="00DC05A0" w:rsidRPr="009813F0" w:rsidTr="00BD1359">
        <w:trPr>
          <w:jc w:val="center"/>
        </w:trPr>
        <w:tc>
          <w:tcPr>
            <w:tcW w:w="752" w:type="dxa"/>
          </w:tcPr>
          <w:p w:rsidR="00DC05A0" w:rsidRPr="009813F0" w:rsidRDefault="00DC05A0" w:rsidP="00BD1359">
            <w:pPr>
              <w:jc w:val="center"/>
            </w:pPr>
            <w:r w:rsidRPr="009813F0">
              <w:t>4.</w:t>
            </w:r>
          </w:p>
        </w:tc>
        <w:tc>
          <w:tcPr>
            <w:tcW w:w="9163" w:type="dxa"/>
            <w:vAlign w:val="center"/>
          </w:tcPr>
          <w:p w:rsidR="00DC05A0" w:rsidRPr="009813F0" w:rsidRDefault="00DC05A0" w:rsidP="00BD1359">
            <w:pPr>
              <w:jc w:val="both"/>
            </w:pPr>
            <w:r w:rsidRPr="009813F0">
              <w:t>Опознавательный номер ММ</w:t>
            </w:r>
            <w:proofErr w:type="gramStart"/>
            <w:r w:rsidRPr="009813F0">
              <w:rPr>
                <w:lang w:val="en-US"/>
              </w:rPr>
              <w:t>SI</w:t>
            </w:r>
            <w:proofErr w:type="gramEnd"/>
            <w:r w:rsidRPr="009813F0">
              <w:t xml:space="preserve"> (девятизначный)_____________________________</w:t>
            </w:r>
          </w:p>
        </w:tc>
      </w:tr>
      <w:tr w:rsidR="00DC05A0" w:rsidRPr="009813F0" w:rsidTr="00BD1359">
        <w:trPr>
          <w:jc w:val="center"/>
        </w:trPr>
        <w:tc>
          <w:tcPr>
            <w:tcW w:w="752" w:type="dxa"/>
          </w:tcPr>
          <w:p w:rsidR="00DC05A0" w:rsidRPr="009813F0" w:rsidRDefault="00DC05A0" w:rsidP="00BD1359">
            <w:pPr>
              <w:jc w:val="center"/>
            </w:pPr>
            <w:r w:rsidRPr="009813F0">
              <w:t>5.</w:t>
            </w:r>
          </w:p>
        </w:tc>
        <w:tc>
          <w:tcPr>
            <w:tcW w:w="9163" w:type="dxa"/>
            <w:vAlign w:val="center"/>
          </w:tcPr>
          <w:p w:rsidR="00DC05A0" w:rsidRPr="009813F0" w:rsidRDefault="00DC05A0" w:rsidP="00BD1359">
            <w:r w:rsidRPr="009813F0">
              <w:t xml:space="preserve">Номер в </w:t>
            </w:r>
            <w:r w:rsidRPr="009813F0">
              <w:rPr>
                <w:lang w:val="en-US"/>
              </w:rPr>
              <w:t>Inmarsat</w:t>
            </w:r>
            <w:r w:rsidRPr="009813F0">
              <w:t xml:space="preserve"> (девятизначный) номера станций спутниковой связи ___________________________________________________________________</w:t>
            </w:r>
          </w:p>
        </w:tc>
      </w:tr>
      <w:tr w:rsidR="00DC05A0" w:rsidRPr="009813F0" w:rsidTr="00BD1359">
        <w:trPr>
          <w:jc w:val="center"/>
        </w:trPr>
        <w:tc>
          <w:tcPr>
            <w:tcW w:w="752" w:type="dxa"/>
          </w:tcPr>
          <w:p w:rsidR="00DC05A0" w:rsidRPr="009813F0" w:rsidRDefault="00DC05A0" w:rsidP="00BD1359">
            <w:pPr>
              <w:jc w:val="center"/>
            </w:pPr>
            <w:r w:rsidRPr="009813F0">
              <w:t>9.</w:t>
            </w:r>
          </w:p>
        </w:tc>
        <w:tc>
          <w:tcPr>
            <w:tcW w:w="9163" w:type="dxa"/>
            <w:vAlign w:val="center"/>
          </w:tcPr>
          <w:p w:rsidR="00DC05A0" w:rsidRPr="009813F0" w:rsidRDefault="00DC05A0" w:rsidP="00BD1359">
            <w:pPr>
              <w:jc w:val="both"/>
            </w:pPr>
            <w:r w:rsidRPr="009813F0">
              <w:t>Число спасательных шлюпок_______________________________________________</w:t>
            </w:r>
          </w:p>
        </w:tc>
      </w:tr>
      <w:tr w:rsidR="00DC05A0" w:rsidRPr="009813F0" w:rsidTr="00BD1359">
        <w:trPr>
          <w:jc w:val="center"/>
        </w:trPr>
        <w:tc>
          <w:tcPr>
            <w:tcW w:w="752" w:type="dxa"/>
          </w:tcPr>
          <w:p w:rsidR="00DC05A0" w:rsidRPr="009813F0" w:rsidRDefault="00DC05A0" w:rsidP="00BD1359">
            <w:pPr>
              <w:jc w:val="center"/>
            </w:pPr>
            <w:r w:rsidRPr="009813F0">
              <w:t>10.</w:t>
            </w:r>
          </w:p>
        </w:tc>
        <w:tc>
          <w:tcPr>
            <w:tcW w:w="9163" w:type="dxa"/>
            <w:vAlign w:val="center"/>
          </w:tcPr>
          <w:p w:rsidR="00DC05A0" w:rsidRPr="009813F0" w:rsidRDefault="00DC05A0" w:rsidP="00BD1359">
            <w:r w:rsidRPr="009813F0">
              <w:t>Тип и число радиомаяков пеленга бедствий___________________________________</w:t>
            </w:r>
          </w:p>
          <w:p w:rsidR="00DC05A0" w:rsidRPr="009813F0" w:rsidRDefault="00DC05A0" w:rsidP="00BD1359">
            <w:r w:rsidRPr="009813F0">
              <w:t>используемые рабочие частоты и полосы частот (</w:t>
            </w:r>
            <w:proofErr w:type="gramStart"/>
            <w:r w:rsidRPr="009813F0">
              <w:t>нужное</w:t>
            </w:r>
            <w:proofErr w:type="gramEnd"/>
            <w:r w:rsidRPr="009813F0">
              <w:t xml:space="preserve"> подчеркнуть):</w:t>
            </w:r>
          </w:p>
          <w:p w:rsidR="00DC05A0" w:rsidRPr="009813F0" w:rsidRDefault="00DC05A0" w:rsidP="00BD1359">
            <w:r w:rsidRPr="009813F0">
              <w:t>2182 кГц, 121,5 МГц, 243 МГц, 156,525 МГц, 406-406,1 МГц, 1625,5-1660,5 МГц,</w:t>
            </w:r>
          </w:p>
          <w:p w:rsidR="00DC05A0" w:rsidRPr="009813F0" w:rsidRDefault="00DC05A0" w:rsidP="00BD1359">
            <w:pPr>
              <w:jc w:val="both"/>
            </w:pPr>
            <w:r w:rsidRPr="009813F0">
              <w:t>9200-9500 МГц</w:t>
            </w:r>
          </w:p>
        </w:tc>
      </w:tr>
      <w:tr w:rsidR="00DC05A0" w:rsidRPr="009813F0" w:rsidTr="00BD1359">
        <w:trPr>
          <w:jc w:val="center"/>
        </w:trPr>
        <w:tc>
          <w:tcPr>
            <w:tcW w:w="752" w:type="dxa"/>
          </w:tcPr>
          <w:p w:rsidR="00DC05A0" w:rsidRPr="009813F0" w:rsidRDefault="00DC05A0" w:rsidP="00BD1359">
            <w:pPr>
              <w:jc w:val="center"/>
            </w:pPr>
            <w:r w:rsidRPr="009813F0">
              <w:t>11.</w:t>
            </w:r>
          </w:p>
        </w:tc>
        <w:tc>
          <w:tcPr>
            <w:tcW w:w="9163" w:type="dxa"/>
            <w:vAlign w:val="center"/>
          </w:tcPr>
          <w:p w:rsidR="00DC05A0" w:rsidRPr="009813F0" w:rsidRDefault="00DC05A0" w:rsidP="00BD1359">
            <w:pPr>
              <w:jc w:val="both"/>
            </w:pPr>
            <w:r w:rsidRPr="009813F0">
              <w:t>Общая классификация (к какому типу относится судно)______________________</w:t>
            </w:r>
          </w:p>
        </w:tc>
      </w:tr>
      <w:tr w:rsidR="00DC05A0" w:rsidRPr="009813F0" w:rsidTr="00BD1359">
        <w:trPr>
          <w:jc w:val="center"/>
        </w:trPr>
        <w:tc>
          <w:tcPr>
            <w:tcW w:w="752" w:type="dxa"/>
          </w:tcPr>
          <w:p w:rsidR="00DC05A0" w:rsidRPr="009813F0" w:rsidRDefault="00DC05A0" w:rsidP="00BD1359">
            <w:pPr>
              <w:jc w:val="center"/>
            </w:pPr>
            <w:r w:rsidRPr="009813F0">
              <w:t>12.</w:t>
            </w:r>
          </w:p>
        </w:tc>
        <w:tc>
          <w:tcPr>
            <w:tcW w:w="9163" w:type="dxa"/>
            <w:vAlign w:val="center"/>
          </w:tcPr>
          <w:p w:rsidR="00DC05A0" w:rsidRPr="009813F0" w:rsidRDefault="00DC05A0" w:rsidP="00BD1359">
            <w:pPr>
              <w:jc w:val="both"/>
            </w:pPr>
            <w:r w:rsidRPr="009813F0">
              <w:t>Индивидуальная классификация (какое судно)______________________________</w:t>
            </w:r>
          </w:p>
        </w:tc>
      </w:tr>
      <w:tr w:rsidR="00DC05A0" w:rsidRPr="009813F0" w:rsidTr="00BD1359">
        <w:trPr>
          <w:jc w:val="center"/>
        </w:trPr>
        <w:tc>
          <w:tcPr>
            <w:tcW w:w="752" w:type="dxa"/>
          </w:tcPr>
          <w:p w:rsidR="00DC05A0" w:rsidRPr="009813F0" w:rsidRDefault="00DC05A0" w:rsidP="00BD1359">
            <w:pPr>
              <w:jc w:val="center"/>
            </w:pPr>
            <w:r w:rsidRPr="009813F0">
              <w:t>13.</w:t>
            </w:r>
          </w:p>
        </w:tc>
        <w:tc>
          <w:tcPr>
            <w:tcW w:w="9163" w:type="dxa"/>
            <w:vAlign w:val="center"/>
          </w:tcPr>
          <w:p w:rsidR="00DC05A0" w:rsidRPr="009813F0" w:rsidRDefault="00DC05A0" w:rsidP="00BD1359">
            <w:pPr>
              <w:jc w:val="both"/>
            </w:pPr>
            <w:proofErr w:type="gramStart"/>
            <w:r w:rsidRPr="009813F0">
              <w:t>Характер службы (класс корреспонденции (нужное подчеркнуть):</w:t>
            </w:r>
            <w:proofErr w:type="gramEnd"/>
          </w:p>
          <w:p w:rsidR="00DC05A0" w:rsidRPr="009813F0" w:rsidRDefault="00DC05A0" w:rsidP="00BD1359">
            <w:pPr>
              <w:ind w:left="1134"/>
              <w:jc w:val="both"/>
            </w:pPr>
            <w:r w:rsidRPr="009813F0">
              <w:t>для официальной корреспонденции (</w:t>
            </w:r>
            <w:r w:rsidRPr="009813F0">
              <w:rPr>
                <w:lang w:val="en-US"/>
              </w:rPr>
              <w:t>CO</w:t>
            </w:r>
            <w:r w:rsidRPr="009813F0">
              <w:t>),</w:t>
            </w:r>
          </w:p>
          <w:p w:rsidR="00DC05A0" w:rsidRPr="009813F0" w:rsidRDefault="00DC05A0" w:rsidP="00BD1359">
            <w:pPr>
              <w:ind w:left="1134"/>
              <w:jc w:val="both"/>
            </w:pPr>
            <w:r w:rsidRPr="009813F0">
              <w:t>для общественной корреспонденции (</w:t>
            </w:r>
            <w:r w:rsidRPr="009813F0">
              <w:rPr>
                <w:lang w:val="en-US"/>
              </w:rPr>
              <w:t>CP</w:t>
            </w:r>
            <w:r w:rsidRPr="009813F0">
              <w:t>),</w:t>
            </w:r>
          </w:p>
          <w:p w:rsidR="00DC05A0" w:rsidRPr="009813F0" w:rsidRDefault="00DC05A0" w:rsidP="00BD1359">
            <w:pPr>
              <w:ind w:left="1134"/>
              <w:jc w:val="both"/>
            </w:pPr>
            <w:r w:rsidRPr="009813F0">
              <w:t>для ограниченной публичной корреспонденции (</w:t>
            </w:r>
            <w:r w:rsidRPr="009813F0">
              <w:rPr>
                <w:lang w:val="en-US"/>
              </w:rPr>
              <w:t>CR</w:t>
            </w:r>
            <w:r w:rsidRPr="009813F0">
              <w:t>),</w:t>
            </w:r>
          </w:p>
          <w:p w:rsidR="00DC05A0" w:rsidRPr="009813F0" w:rsidRDefault="00DC05A0" w:rsidP="00BD1359">
            <w:pPr>
              <w:ind w:left="1134"/>
              <w:jc w:val="both"/>
            </w:pPr>
            <w:r w:rsidRPr="009813F0">
              <w:t>для корреспонденции частного предприятия (</w:t>
            </w:r>
            <w:r w:rsidRPr="009813F0">
              <w:rPr>
                <w:lang w:val="en-US"/>
              </w:rPr>
              <w:t>CV</w:t>
            </w:r>
            <w:r w:rsidRPr="009813F0">
              <w:t>),</w:t>
            </w:r>
          </w:p>
          <w:p w:rsidR="00DC05A0" w:rsidRPr="009813F0" w:rsidRDefault="00DC05A0" w:rsidP="00BD1359">
            <w:pPr>
              <w:ind w:left="1134"/>
              <w:jc w:val="both"/>
            </w:pPr>
            <w:r w:rsidRPr="009813F0">
              <w:t>только служебный обмен той службы, к которой она относится (</w:t>
            </w:r>
            <w:r w:rsidRPr="009813F0">
              <w:rPr>
                <w:lang w:val="en-US"/>
              </w:rPr>
              <w:t>OT</w:t>
            </w:r>
            <w:r w:rsidRPr="009813F0">
              <w:t>).</w:t>
            </w:r>
          </w:p>
        </w:tc>
      </w:tr>
      <w:tr w:rsidR="00DC05A0" w:rsidRPr="009813F0" w:rsidTr="00BD1359">
        <w:trPr>
          <w:jc w:val="center"/>
        </w:trPr>
        <w:tc>
          <w:tcPr>
            <w:tcW w:w="752" w:type="dxa"/>
          </w:tcPr>
          <w:p w:rsidR="00DC05A0" w:rsidRPr="009813F0" w:rsidRDefault="00DC05A0" w:rsidP="00BD1359">
            <w:pPr>
              <w:jc w:val="center"/>
            </w:pPr>
            <w:r w:rsidRPr="009813F0">
              <w:t>14.</w:t>
            </w:r>
          </w:p>
        </w:tc>
        <w:tc>
          <w:tcPr>
            <w:tcW w:w="9163" w:type="dxa"/>
            <w:vAlign w:val="center"/>
          </w:tcPr>
          <w:p w:rsidR="00DC05A0" w:rsidRPr="009813F0" w:rsidRDefault="00DC05A0" w:rsidP="00BD1359">
            <w:pPr>
              <w:jc w:val="both"/>
            </w:pPr>
            <w:proofErr w:type="gramStart"/>
            <w:r w:rsidRPr="009813F0">
              <w:t>Службы</w:t>
            </w:r>
            <w:proofErr w:type="gramEnd"/>
            <w:r w:rsidRPr="009813F0">
              <w:t xml:space="preserve"> имеющиеся в наличии (нужное подчеркнуть):</w:t>
            </w:r>
          </w:p>
          <w:p w:rsidR="00DC05A0" w:rsidRPr="009813F0" w:rsidRDefault="00DC05A0" w:rsidP="00BD1359">
            <w:pPr>
              <w:ind w:left="1134"/>
              <w:jc w:val="both"/>
            </w:pPr>
            <w:r w:rsidRPr="009813F0">
              <w:t>а) - для радиотелефонных разговоров (</w:t>
            </w:r>
            <w:r w:rsidRPr="009813F0">
              <w:rPr>
                <w:lang w:val="en-US"/>
              </w:rPr>
              <w:t>C</w:t>
            </w:r>
            <w:r w:rsidRPr="009813F0">
              <w:t>),</w:t>
            </w:r>
          </w:p>
          <w:p w:rsidR="00DC05A0" w:rsidRPr="009813F0" w:rsidRDefault="00DC05A0" w:rsidP="00BD1359">
            <w:pPr>
              <w:ind w:left="1134"/>
              <w:jc w:val="both"/>
            </w:pPr>
            <w:r w:rsidRPr="009813F0">
              <w:t xml:space="preserve">    - для связей </w:t>
            </w:r>
            <w:proofErr w:type="spellStart"/>
            <w:r w:rsidRPr="009813F0">
              <w:t>радиотелекс</w:t>
            </w:r>
            <w:proofErr w:type="spellEnd"/>
            <w:r w:rsidRPr="009813F0">
              <w:t xml:space="preserve"> (</w:t>
            </w:r>
            <w:r w:rsidRPr="009813F0">
              <w:rPr>
                <w:lang w:val="en-US"/>
              </w:rPr>
              <w:t>D</w:t>
            </w:r>
            <w:r w:rsidRPr="009813F0">
              <w:t>),</w:t>
            </w:r>
          </w:p>
          <w:p w:rsidR="00DC05A0" w:rsidRPr="009813F0" w:rsidRDefault="00DC05A0" w:rsidP="00BD1359">
            <w:pPr>
              <w:ind w:left="1134"/>
              <w:jc w:val="both"/>
            </w:pPr>
            <w:r w:rsidRPr="009813F0">
              <w:t xml:space="preserve">    - для добровольных сообщений о метеорологических наблюдениях (</w:t>
            </w:r>
            <w:r w:rsidRPr="009813F0">
              <w:rPr>
                <w:lang w:val="en-US"/>
              </w:rPr>
              <w:t>O</w:t>
            </w:r>
            <w:r w:rsidRPr="009813F0">
              <w:t>),</w:t>
            </w:r>
          </w:p>
          <w:p w:rsidR="00DC05A0" w:rsidRPr="009813F0" w:rsidRDefault="00DC05A0" w:rsidP="00BD1359">
            <w:pPr>
              <w:ind w:left="1134"/>
              <w:jc w:val="both"/>
            </w:pPr>
            <w:r w:rsidRPr="009813F0">
              <w:t xml:space="preserve">    - для приёма радиотелеграмм (</w:t>
            </w:r>
            <w:r w:rsidRPr="009813F0">
              <w:rPr>
                <w:lang w:val="en-US"/>
              </w:rPr>
              <w:t>R</w:t>
            </w:r>
            <w:r w:rsidRPr="009813F0">
              <w:t>),</w:t>
            </w:r>
          </w:p>
          <w:p w:rsidR="00DC05A0" w:rsidRPr="009813F0" w:rsidRDefault="00DC05A0" w:rsidP="00BD1359">
            <w:pPr>
              <w:ind w:left="1134"/>
              <w:jc w:val="both"/>
            </w:pPr>
            <w:r w:rsidRPr="009813F0">
              <w:t xml:space="preserve">    - для телеграфии с </w:t>
            </w:r>
            <w:proofErr w:type="gramStart"/>
            <w:r w:rsidRPr="009813F0">
              <w:t>прямым</w:t>
            </w:r>
            <w:proofErr w:type="gramEnd"/>
            <w:r w:rsidRPr="009813F0">
              <w:t xml:space="preserve"> </w:t>
            </w:r>
            <w:proofErr w:type="spellStart"/>
            <w:r w:rsidRPr="009813F0">
              <w:t>буквопечатанием</w:t>
            </w:r>
            <w:proofErr w:type="spellEnd"/>
            <w:r w:rsidRPr="009813F0">
              <w:t xml:space="preserve"> (</w:t>
            </w:r>
            <w:r w:rsidRPr="009813F0">
              <w:rPr>
                <w:lang w:val="en-US"/>
              </w:rPr>
              <w:t>T</w:t>
            </w:r>
            <w:r w:rsidRPr="009813F0">
              <w:t>),</w:t>
            </w:r>
          </w:p>
          <w:p w:rsidR="00DC05A0" w:rsidRPr="009813F0" w:rsidRDefault="00DC05A0" w:rsidP="00BD1359">
            <w:pPr>
              <w:ind w:left="1134"/>
              <w:jc w:val="both"/>
            </w:pPr>
            <w:r w:rsidRPr="009813F0">
              <w:t xml:space="preserve">    - для систем факсимиле (</w:t>
            </w:r>
            <w:r w:rsidRPr="009813F0">
              <w:rPr>
                <w:lang w:val="en-US"/>
              </w:rPr>
              <w:t>R</w:t>
            </w:r>
            <w:r w:rsidRPr="009813F0">
              <w:t>);</w:t>
            </w:r>
          </w:p>
          <w:p w:rsidR="00DC05A0" w:rsidRPr="009813F0" w:rsidRDefault="00DC05A0" w:rsidP="00BD1359">
            <w:pPr>
              <w:ind w:left="1134"/>
              <w:jc w:val="both"/>
            </w:pPr>
            <w:r w:rsidRPr="009813F0">
              <w:t>б) наличие оборудования на станции для спутниковых связей (нужное подчеркнуть): есть, нет.</w:t>
            </w:r>
          </w:p>
        </w:tc>
      </w:tr>
      <w:tr w:rsidR="00DC05A0" w:rsidRPr="009813F0" w:rsidTr="00BD1359">
        <w:trPr>
          <w:jc w:val="center"/>
        </w:trPr>
        <w:tc>
          <w:tcPr>
            <w:tcW w:w="752" w:type="dxa"/>
          </w:tcPr>
          <w:p w:rsidR="00DC05A0" w:rsidRPr="009813F0" w:rsidRDefault="00DC05A0" w:rsidP="00BD1359">
            <w:pPr>
              <w:jc w:val="center"/>
            </w:pPr>
            <w:r w:rsidRPr="009813F0">
              <w:t>15.</w:t>
            </w:r>
          </w:p>
        </w:tc>
        <w:tc>
          <w:tcPr>
            <w:tcW w:w="9163" w:type="dxa"/>
            <w:vAlign w:val="center"/>
          </w:tcPr>
          <w:p w:rsidR="00DC05A0" w:rsidRPr="009813F0" w:rsidRDefault="00DC05A0" w:rsidP="00BD1359">
            <w:pPr>
              <w:jc w:val="both"/>
            </w:pPr>
            <w:r w:rsidRPr="009813F0">
              <w:t>Часы работы станции (</w:t>
            </w:r>
            <w:proofErr w:type="gramStart"/>
            <w:r w:rsidRPr="009813F0">
              <w:t>нужное</w:t>
            </w:r>
            <w:proofErr w:type="gramEnd"/>
            <w:r w:rsidRPr="009813F0">
              <w:t xml:space="preserve"> подчеркнуть):</w:t>
            </w:r>
          </w:p>
          <w:p w:rsidR="00DC05A0" w:rsidRPr="009813F0" w:rsidRDefault="00DC05A0" w:rsidP="00BD1359">
            <w:pPr>
              <w:ind w:left="567"/>
              <w:jc w:val="both"/>
            </w:pPr>
            <w:r w:rsidRPr="009813F0">
              <w:t>в течение 8 часов в сутки (</w:t>
            </w:r>
            <w:r w:rsidRPr="009813F0">
              <w:rPr>
                <w:lang w:val="en-US"/>
              </w:rPr>
              <w:t>H</w:t>
            </w:r>
            <w:r w:rsidRPr="009813F0">
              <w:t>8) (</w:t>
            </w:r>
            <w:proofErr w:type="gramStart"/>
            <w:r w:rsidRPr="009813F0">
              <w:t>выполняемая</w:t>
            </w:r>
            <w:proofErr w:type="gramEnd"/>
            <w:r w:rsidRPr="009813F0">
              <w:t xml:space="preserve"> судовой станцией </w:t>
            </w:r>
            <w:r w:rsidRPr="009813F0">
              <w:br/>
              <w:t>второй категории),</w:t>
            </w:r>
          </w:p>
          <w:p w:rsidR="00DC05A0" w:rsidRPr="009813F0" w:rsidRDefault="00DC05A0" w:rsidP="00BD1359">
            <w:pPr>
              <w:ind w:left="567"/>
              <w:jc w:val="both"/>
            </w:pPr>
            <w:r w:rsidRPr="009813F0">
              <w:t>в течение 16 часов в сутки (</w:t>
            </w:r>
            <w:r w:rsidRPr="009813F0">
              <w:rPr>
                <w:lang w:val="en-US"/>
              </w:rPr>
              <w:t>H</w:t>
            </w:r>
            <w:r w:rsidRPr="009813F0">
              <w:t>16) (</w:t>
            </w:r>
            <w:proofErr w:type="gramStart"/>
            <w:r w:rsidRPr="009813F0">
              <w:t>выполняемая</w:t>
            </w:r>
            <w:proofErr w:type="gramEnd"/>
            <w:r w:rsidRPr="009813F0">
              <w:t xml:space="preserve"> судовой станцией </w:t>
            </w:r>
            <w:r w:rsidRPr="009813F0">
              <w:br/>
              <w:t>третьей категории),</w:t>
            </w:r>
          </w:p>
          <w:p w:rsidR="00DC05A0" w:rsidRPr="009813F0" w:rsidRDefault="00DC05A0" w:rsidP="00BD1359">
            <w:pPr>
              <w:ind w:left="567"/>
              <w:jc w:val="both"/>
            </w:pPr>
            <w:r w:rsidRPr="009813F0">
              <w:t>непрерывно в течение 24 часов (</w:t>
            </w:r>
            <w:r w:rsidRPr="009813F0">
              <w:rPr>
                <w:lang w:val="en-US"/>
              </w:rPr>
              <w:t>H</w:t>
            </w:r>
            <w:r w:rsidRPr="009813F0">
              <w:t>24),</w:t>
            </w:r>
          </w:p>
          <w:p w:rsidR="00DC05A0" w:rsidRPr="009813F0" w:rsidRDefault="00DC05A0" w:rsidP="00BD1359">
            <w:pPr>
              <w:ind w:left="567"/>
              <w:jc w:val="both"/>
            </w:pPr>
            <w:r w:rsidRPr="009813F0">
              <w:t xml:space="preserve">в течение 24 часов с перерывами или не имеет определённых </w:t>
            </w:r>
            <w:r w:rsidRPr="009813F0">
              <w:br/>
              <w:t>часов работы (</w:t>
            </w:r>
            <w:r w:rsidRPr="009813F0">
              <w:rPr>
                <w:lang w:val="en-US"/>
              </w:rPr>
              <w:t>HX</w:t>
            </w:r>
            <w:r w:rsidRPr="009813F0">
              <w:t>).</w:t>
            </w:r>
          </w:p>
        </w:tc>
      </w:tr>
      <w:tr w:rsidR="00DC05A0" w:rsidRPr="009813F0" w:rsidTr="00BD1359">
        <w:trPr>
          <w:jc w:val="center"/>
        </w:trPr>
        <w:tc>
          <w:tcPr>
            <w:tcW w:w="752" w:type="dxa"/>
          </w:tcPr>
          <w:p w:rsidR="00DC05A0" w:rsidRPr="009813F0" w:rsidRDefault="00DC05A0" w:rsidP="00BD1359">
            <w:pPr>
              <w:jc w:val="center"/>
            </w:pPr>
            <w:r w:rsidRPr="009813F0">
              <w:t>16.</w:t>
            </w:r>
          </w:p>
        </w:tc>
        <w:tc>
          <w:tcPr>
            <w:tcW w:w="9163" w:type="dxa"/>
            <w:vAlign w:val="center"/>
          </w:tcPr>
          <w:p w:rsidR="00DC05A0" w:rsidRPr="009813F0" w:rsidRDefault="00DC05A0" w:rsidP="00BD1359">
            <w:pPr>
              <w:jc w:val="both"/>
            </w:pPr>
            <w:r w:rsidRPr="009813F0">
              <w:t>Полосы частот, используемые в морской подвижной службе (</w:t>
            </w:r>
            <w:proofErr w:type="gramStart"/>
            <w:r w:rsidRPr="009813F0">
              <w:t>нужное</w:t>
            </w:r>
            <w:proofErr w:type="gramEnd"/>
            <w:r w:rsidRPr="009813F0">
              <w:t xml:space="preserve"> подчеркнуть):</w:t>
            </w:r>
          </w:p>
          <w:p w:rsidR="00DC05A0" w:rsidRPr="009813F0" w:rsidRDefault="00DC05A0" w:rsidP="00BD1359">
            <w:pPr>
              <w:ind w:left="567"/>
              <w:jc w:val="both"/>
            </w:pPr>
            <w:r w:rsidRPr="009813F0">
              <w:t>радиотелеграфия</w:t>
            </w:r>
          </w:p>
          <w:p w:rsidR="00DC05A0" w:rsidRPr="009813F0" w:rsidRDefault="00DC05A0" w:rsidP="00BD1359">
            <w:pPr>
              <w:ind w:left="567"/>
              <w:jc w:val="both"/>
            </w:pPr>
            <w:r w:rsidRPr="009813F0">
              <w:lastRenderedPageBreak/>
              <w:t>110 - 150 кГц, 415 - 535 кГц, 1605 - 3800 кГц, 4000 - 27500 кГц;</w:t>
            </w:r>
          </w:p>
        </w:tc>
      </w:tr>
    </w:tbl>
    <w:p w:rsidR="00DC05A0" w:rsidRPr="009813F0" w:rsidRDefault="00DC05A0" w:rsidP="00BD1359"/>
    <w:tbl>
      <w:tblPr>
        <w:tblW w:w="9915" w:type="dxa"/>
        <w:jc w:val="center"/>
        <w:tblLook w:val="01E0" w:firstRow="1" w:lastRow="1" w:firstColumn="1" w:lastColumn="1" w:noHBand="0" w:noVBand="0"/>
      </w:tblPr>
      <w:tblGrid>
        <w:gridCol w:w="752"/>
        <w:gridCol w:w="9163"/>
      </w:tblGrid>
      <w:tr w:rsidR="00DC05A0" w:rsidRPr="009813F0" w:rsidTr="00BD1359">
        <w:trPr>
          <w:jc w:val="center"/>
        </w:trPr>
        <w:tc>
          <w:tcPr>
            <w:tcW w:w="752" w:type="dxa"/>
          </w:tcPr>
          <w:p w:rsidR="00DC05A0" w:rsidRPr="009813F0" w:rsidRDefault="00DC05A0" w:rsidP="00BD1359">
            <w:pPr>
              <w:jc w:val="center"/>
            </w:pPr>
            <w:r w:rsidRPr="009813F0">
              <w:t>17.</w:t>
            </w:r>
          </w:p>
        </w:tc>
        <w:tc>
          <w:tcPr>
            <w:tcW w:w="9163" w:type="dxa"/>
            <w:vAlign w:val="center"/>
          </w:tcPr>
          <w:p w:rsidR="00DC05A0" w:rsidRPr="009813F0" w:rsidRDefault="00DC05A0" w:rsidP="00BD1359">
            <w:pPr>
              <w:jc w:val="both"/>
            </w:pPr>
            <w:r w:rsidRPr="009813F0">
              <w:t>Полосы частот, используемые в морской подвижной службе (</w:t>
            </w:r>
            <w:proofErr w:type="gramStart"/>
            <w:r w:rsidRPr="009813F0">
              <w:t>нужное</w:t>
            </w:r>
            <w:proofErr w:type="gramEnd"/>
            <w:r w:rsidRPr="009813F0">
              <w:t xml:space="preserve"> подчеркнуть):</w:t>
            </w:r>
          </w:p>
          <w:p w:rsidR="00DC05A0" w:rsidRPr="009813F0" w:rsidRDefault="00DC05A0" w:rsidP="00BD1359">
            <w:pPr>
              <w:ind w:left="567"/>
              <w:jc w:val="both"/>
            </w:pPr>
            <w:r w:rsidRPr="009813F0">
              <w:t>радиотелефония</w:t>
            </w:r>
          </w:p>
          <w:p w:rsidR="00DC05A0" w:rsidRPr="009813F0" w:rsidRDefault="00DC05A0" w:rsidP="00BD1359">
            <w:pPr>
              <w:ind w:left="567"/>
              <w:jc w:val="both"/>
              <w:rPr>
                <w:bCs/>
              </w:rPr>
            </w:pPr>
            <w:r w:rsidRPr="009813F0">
              <w:t>1605 - 4000 кГц,  4000 - 27500 кГц,  156 - 174 МГц.</w:t>
            </w:r>
          </w:p>
        </w:tc>
      </w:tr>
      <w:tr w:rsidR="00DC05A0" w:rsidRPr="009813F0" w:rsidTr="00BD1359">
        <w:trPr>
          <w:jc w:val="center"/>
        </w:trPr>
        <w:tc>
          <w:tcPr>
            <w:tcW w:w="752" w:type="dxa"/>
          </w:tcPr>
          <w:p w:rsidR="00DC05A0" w:rsidRPr="009813F0" w:rsidRDefault="00DC05A0" w:rsidP="00BD1359">
            <w:pPr>
              <w:jc w:val="center"/>
            </w:pPr>
            <w:r w:rsidRPr="009813F0">
              <w:t>18.</w:t>
            </w:r>
          </w:p>
        </w:tc>
        <w:tc>
          <w:tcPr>
            <w:tcW w:w="9163" w:type="dxa"/>
            <w:vAlign w:val="center"/>
          </w:tcPr>
          <w:p w:rsidR="00DC05A0" w:rsidRPr="009813F0" w:rsidRDefault="00DC05A0" w:rsidP="00BD1359">
            <w:pPr>
              <w:jc w:val="both"/>
            </w:pPr>
            <w:r w:rsidRPr="009813F0">
              <w:t>Расчетный орган России (</w:t>
            </w:r>
            <w:r w:rsidRPr="009813F0">
              <w:rPr>
                <w:lang w:val="en-US"/>
              </w:rPr>
              <w:t>SU</w:t>
            </w:r>
            <w:r w:rsidRPr="009813F0">
              <w:t xml:space="preserve">04), осуществляющий оплату за морскую связь </w:t>
            </w:r>
            <w:r w:rsidRPr="009813F0">
              <w:br/>
              <w:t>судно-берег - ФГУП «</w:t>
            </w:r>
            <w:proofErr w:type="spellStart"/>
            <w:r w:rsidRPr="009813F0">
              <w:t>Морсвязьспутник</w:t>
            </w:r>
            <w:proofErr w:type="spellEnd"/>
            <w:r w:rsidRPr="009813F0">
              <w:t>»: 103030, Москва, ул. Новослободская, 14/19, строение 7, тел. (495) 967-18-50, факс (495) 967-18-52</w:t>
            </w:r>
          </w:p>
          <w:p w:rsidR="00DC05A0" w:rsidRPr="009813F0" w:rsidRDefault="00DC05A0" w:rsidP="00BD1359">
            <w:pPr>
              <w:jc w:val="both"/>
              <w:rPr>
                <w:lang w:val="en-US"/>
              </w:rPr>
            </w:pPr>
            <w:r w:rsidRPr="009813F0">
              <w:t>№ договора_______________________</w:t>
            </w:r>
            <w:proofErr w:type="gramStart"/>
            <w:r w:rsidRPr="009813F0">
              <w:t>от</w:t>
            </w:r>
            <w:proofErr w:type="gramEnd"/>
            <w:r w:rsidRPr="009813F0">
              <w:t>____________________________________</w:t>
            </w:r>
            <w:r w:rsidRPr="009813F0">
              <w:rPr>
                <w:lang w:val="en-US"/>
              </w:rPr>
              <w:t>__</w:t>
            </w:r>
          </w:p>
        </w:tc>
      </w:tr>
      <w:tr w:rsidR="00DC05A0" w:rsidRPr="009813F0" w:rsidTr="00BD1359">
        <w:trPr>
          <w:jc w:val="center"/>
        </w:trPr>
        <w:tc>
          <w:tcPr>
            <w:tcW w:w="752" w:type="dxa"/>
          </w:tcPr>
          <w:p w:rsidR="00DC05A0" w:rsidRPr="009813F0" w:rsidRDefault="00DC05A0" w:rsidP="00BD1359">
            <w:pPr>
              <w:jc w:val="center"/>
            </w:pPr>
            <w:r w:rsidRPr="009813F0">
              <w:t>20.</w:t>
            </w:r>
          </w:p>
        </w:tc>
        <w:tc>
          <w:tcPr>
            <w:tcW w:w="9163" w:type="dxa"/>
            <w:vAlign w:val="center"/>
          </w:tcPr>
          <w:p w:rsidR="00DC05A0" w:rsidRPr="009813F0" w:rsidRDefault="00DC05A0" w:rsidP="00BD1359">
            <w:pPr>
              <w:jc w:val="both"/>
            </w:pPr>
            <w:r w:rsidRPr="009813F0">
              <w:t>Владелец</w:t>
            </w:r>
            <w:r w:rsidRPr="009813F0">
              <w:rPr>
                <w:lang w:val="en-US"/>
              </w:rPr>
              <w:t xml:space="preserve"> </w:t>
            </w:r>
            <w:r w:rsidRPr="009813F0">
              <w:t>судна ____________________________________________________________</w:t>
            </w:r>
          </w:p>
        </w:tc>
      </w:tr>
      <w:tr w:rsidR="00DC05A0" w:rsidRPr="009813F0" w:rsidTr="00BD1359">
        <w:trPr>
          <w:jc w:val="center"/>
        </w:trPr>
        <w:tc>
          <w:tcPr>
            <w:tcW w:w="752" w:type="dxa"/>
          </w:tcPr>
          <w:p w:rsidR="00DC05A0" w:rsidRPr="009813F0" w:rsidRDefault="00DC05A0" w:rsidP="00BD1359">
            <w:pPr>
              <w:jc w:val="center"/>
            </w:pPr>
            <w:r w:rsidRPr="009813F0">
              <w:t>21.</w:t>
            </w:r>
          </w:p>
        </w:tc>
        <w:tc>
          <w:tcPr>
            <w:tcW w:w="9163" w:type="dxa"/>
            <w:vAlign w:val="center"/>
          </w:tcPr>
          <w:p w:rsidR="00DC05A0" w:rsidRPr="009813F0" w:rsidRDefault="00DC05A0" w:rsidP="00BD1359">
            <w:r w:rsidRPr="009813F0">
              <w:t>Прежнее называние судна ___________________________________________________</w:t>
            </w:r>
          </w:p>
        </w:tc>
      </w:tr>
      <w:tr w:rsidR="00DC05A0" w:rsidRPr="009813F0" w:rsidTr="00BD1359">
        <w:trPr>
          <w:jc w:val="center"/>
        </w:trPr>
        <w:tc>
          <w:tcPr>
            <w:tcW w:w="752" w:type="dxa"/>
          </w:tcPr>
          <w:p w:rsidR="00DC05A0" w:rsidRPr="009813F0" w:rsidRDefault="00DC05A0" w:rsidP="00BD1359">
            <w:pPr>
              <w:jc w:val="center"/>
            </w:pPr>
            <w:r w:rsidRPr="009813F0">
              <w:t>22.</w:t>
            </w:r>
          </w:p>
        </w:tc>
        <w:tc>
          <w:tcPr>
            <w:tcW w:w="9163" w:type="dxa"/>
            <w:vAlign w:val="center"/>
          </w:tcPr>
          <w:p w:rsidR="00DC05A0" w:rsidRPr="009813F0" w:rsidRDefault="00DC05A0" w:rsidP="00BD1359">
            <w:pPr>
              <w:jc w:val="both"/>
            </w:pPr>
            <w:r w:rsidRPr="009813F0">
              <w:t>Прежний позывной сигнал __________________________________________________</w:t>
            </w:r>
          </w:p>
        </w:tc>
      </w:tr>
      <w:tr w:rsidR="00DC05A0" w:rsidRPr="009813F0" w:rsidTr="00BD1359">
        <w:trPr>
          <w:jc w:val="center"/>
        </w:trPr>
        <w:tc>
          <w:tcPr>
            <w:tcW w:w="752" w:type="dxa"/>
          </w:tcPr>
          <w:p w:rsidR="00DC05A0" w:rsidRPr="009813F0" w:rsidRDefault="00DC05A0" w:rsidP="00BD1359">
            <w:pPr>
              <w:jc w:val="center"/>
            </w:pPr>
            <w:r w:rsidRPr="009813F0">
              <w:t>23.</w:t>
            </w:r>
          </w:p>
        </w:tc>
        <w:tc>
          <w:tcPr>
            <w:tcW w:w="9163" w:type="dxa"/>
            <w:vAlign w:val="center"/>
          </w:tcPr>
          <w:p w:rsidR="00DC05A0" w:rsidRPr="009813F0" w:rsidRDefault="00DC05A0" w:rsidP="00BD1359">
            <w:pPr>
              <w:jc w:val="both"/>
            </w:pPr>
            <w:r w:rsidRPr="009813F0">
              <w:t xml:space="preserve">Опознавательный код радиомаяков </w:t>
            </w:r>
            <w:r w:rsidRPr="009813F0">
              <w:rPr>
                <w:lang w:val="en-US"/>
              </w:rPr>
              <w:t>EPIRB</w:t>
            </w:r>
            <w:r w:rsidRPr="009813F0">
              <w:t xml:space="preserve"> (</w:t>
            </w:r>
            <w:r w:rsidRPr="009813F0">
              <w:rPr>
                <w:lang w:val="en-US"/>
              </w:rPr>
              <w:t>MMSI</w:t>
            </w:r>
            <w:r w:rsidRPr="009813F0">
              <w:t xml:space="preserve"> или телеграфный позывной сигнал)   __________________________________________________________________________</w:t>
            </w:r>
          </w:p>
        </w:tc>
      </w:tr>
      <w:tr w:rsidR="00DC05A0" w:rsidRPr="009813F0" w:rsidTr="00BD1359">
        <w:trPr>
          <w:jc w:val="center"/>
        </w:trPr>
        <w:tc>
          <w:tcPr>
            <w:tcW w:w="752" w:type="dxa"/>
          </w:tcPr>
          <w:p w:rsidR="00DC05A0" w:rsidRPr="009813F0" w:rsidRDefault="00DC05A0" w:rsidP="00BD1359">
            <w:pPr>
              <w:jc w:val="center"/>
            </w:pPr>
            <w:r w:rsidRPr="009813F0">
              <w:t>24.</w:t>
            </w:r>
          </w:p>
        </w:tc>
        <w:tc>
          <w:tcPr>
            <w:tcW w:w="9163" w:type="dxa"/>
            <w:vAlign w:val="center"/>
          </w:tcPr>
          <w:p w:rsidR="00DC05A0" w:rsidRPr="009813F0" w:rsidRDefault="00DC05A0" w:rsidP="00BD1359">
            <w:pPr>
              <w:jc w:val="both"/>
            </w:pPr>
            <w:r w:rsidRPr="009813F0">
              <w:t>Опознавательный номер судна (</w:t>
            </w:r>
            <w:r w:rsidRPr="009813F0">
              <w:rPr>
                <w:i/>
              </w:rPr>
              <w:t xml:space="preserve">Номер </w:t>
            </w:r>
            <w:r w:rsidRPr="009813F0">
              <w:rPr>
                <w:i/>
                <w:lang w:val="en-US"/>
              </w:rPr>
              <w:t>IMO</w:t>
            </w:r>
            <w:r w:rsidRPr="009813F0">
              <w:rPr>
                <w:i/>
              </w:rPr>
              <w:t xml:space="preserve"> или национальный регистрационный</w:t>
            </w:r>
            <w:r w:rsidRPr="009813F0">
              <w:t xml:space="preserve"> </w:t>
            </w:r>
            <w:r w:rsidRPr="009813F0">
              <w:rPr>
                <w:i/>
              </w:rPr>
              <w:t>номер судна</w:t>
            </w:r>
            <w:r w:rsidRPr="009813F0">
              <w:t>) ______________________________________________________________</w:t>
            </w:r>
          </w:p>
        </w:tc>
      </w:tr>
      <w:tr w:rsidR="00DC05A0" w:rsidRPr="009813F0" w:rsidTr="00BD1359">
        <w:trPr>
          <w:jc w:val="center"/>
        </w:trPr>
        <w:tc>
          <w:tcPr>
            <w:tcW w:w="752" w:type="dxa"/>
          </w:tcPr>
          <w:p w:rsidR="00DC05A0" w:rsidRPr="009813F0" w:rsidRDefault="00DC05A0" w:rsidP="00BD1359">
            <w:pPr>
              <w:jc w:val="center"/>
            </w:pPr>
            <w:r w:rsidRPr="009813F0">
              <w:t>25.</w:t>
            </w:r>
          </w:p>
        </w:tc>
        <w:tc>
          <w:tcPr>
            <w:tcW w:w="9163" w:type="dxa"/>
            <w:vAlign w:val="center"/>
          </w:tcPr>
          <w:p w:rsidR="00DC05A0" w:rsidRPr="009813F0" w:rsidRDefault="00DC05A0" w:rsidP="00BD1359">
            <w:r w:rsidRPr="009813F0">
              <w:t>Тоннаж (</w:t>
            </w:r>
            <w:r w:rsidRPr="009813F0">
              <w:rPr>
                <w:i/>
              </w:rPr>
              <w:t>грузовместимост</w:t>
            </w:r>
            <w:proofErr w:type="gramStart"/>
            <w:r w:rsidRPr="009813F0">
              <w:rPr>
                <w:i/>
              </w:rPr>
              <w:t>ь-</w:t>
            </w:r>
            <w:proofErr w:type="gramEnd"/>
            <w:r w:rsidRPr="009813F0">
              <w:rPr>
                <w:i/>
              </w:rPr>
              <w:t xml:space="preserve"> брутто, тонн</w:t>
            </w:r>
            <w:r w:rsidRPr="009813F0">
              <w:t>)__________________________________</w:t>
            </w:r>
          </w:p>
        </w:tc>
      </w:tr>
      <w:tr w:rsidR="00DC05A0" w:rsidRPr="009813F0" w:rsidTr="00BD1359">
        <w:trPr>
          <w:jc w:val="center"/>
        </w:trPr>
        <w:tc>
          <w:tcPr>
            <w:tcW w:w="752" w:type="dxa"/>
          </w:tcPr>
          <w:p w:rsidR="00DC05A0" w:rsidRPr="009813F0" w:rsidRDefault="00DC05A0" w:rsidP="00BD1359">
            <w:pPr>
              <w:jc w:val="center"/>
            </w:pPr>
            <w:r w:rsidRPr="009813F0">
              <w:t>26.</w:t>
            </w:r>
          </w:p>
        </w:tc>
        <w:tc>
          <w:tcPr>
            <w:tcW w:w="9163" w:type="dxa"/>
            <w:vAlign w:val="center"/>
          </w:tcPr>
          <w:p w:rsidR="00DC05A0" w:rsidRPr="009813F0" w:rsidRDefault="00DC05A0" w:rsidP="00BD1359">
            <w:r w:rsidRPr="009813F0">
              <w:t>Контактное лицо на суше в экстренном случае_________________________________</w:t>
            </w:r>
          </w:p>
          <w:p w:rsidR="00DC05A0" w:rsidRPr="009813F0" w:rsidRDefault="00DC05A0" w:rsidP="00BD1359">
            <w:r w:rsidRPr="009813F0">
              <w:t>имя______________________________________________________________________</w:t>
            </w:r>
          </w:p>
          <w:p w:rsidR="00DC05A0" w:rsidRPr="009813F0" w:rsidRDefault="00DC05A0" w:rsidP="00BD1359">
            <w:pPr>
              <w:jc w:val="both"/>
            </w:pPr>
            <w:r w:rsidRPr="009813F0">
              <w:t>адрес_____________________________________________________________________</w:t>
            </w:r>
          </w:p>
        </w:tc>
      </w:tr>
      <w:tr w:rsidR="00DC05A0" w:rsidRPr="009813F0" w:rsidTr="00BD1359">
        <w:trPr>
          <w:jc w:val="center"/>
        </w:trPr>
        <w:tc>
          <w:tcPr>
            <w:tcW w:w="752" w:type="dxa"/>
          </w:tcPr>
          <w:p w:rsidR="00DC05A0" w:rsidRPr="009813F0" w:rsidRDefault="00DC05A0" w:rsidP="00BD1359">
            <w:pPr>
              <w:jc w:val="center"/>
            </w:pPr>
            <w:r w:rsidRPr="009813F0">
              <w:t>27.</w:t>
            </w:r>
          </w:p>
        </w:tc>
        <w:tc>
          <w:tcPr>
            <w:tcW w:w="9163" w:type="dxa"/>
            <w:vAlign w:val="center"/>
          </w:tcPr>
          <w:p w:rsidR="00DC05A0" w:rsidRPr="009813F0" w:rsidRDefault="00DC05A0" w:rsidP="00BD1359">
            <w:pPr>
              <w:jc w:val="both"/>
            </w:pPr>
            <w:r w:rsidRPr="009813F0">
              <w:t>Номер телефона контактного лица ___________________________________________</w:t>
            </w:r>
          </w:p>
          <w:p w:rsidR="00DC05A0" w:rsidRPr="009813F0" w:rsidRDefault="00DC05A0" w:rsidP="00BD1359">
            <w:pPr>
              <w:jc w:val="both"/>
            </w:pPr>
            <w:r w:rsidRPr="009813F0">
              <w:t>__________________________________________________________________________</w:t>
            </w:r>
          </w:p>
        </w:tc>
      </w:tr>
      <w:tr w:rsidR="00DC05A0" w:rsidRPr="009813F0" w:rsidTr="00BD1359">
        <w:trPr>
          <w:jc w:val="center"/>
        </w:trPr>
        <w:tc>
          <w:tcPr>
            <w:tcW w:w="752" w:type="dxa"/>
          </w:tcPr>
          <w:p w:rsidR="00DC05A0" w:rsidRPr="009813F0" w:rsidRDefault="00DC05A0" w:rsidP="00BD1359">
            <w:pPr>
              <w:jc w:val="center"/>
            </w:pPr>
            <w:r w:rsidRPr="009813F0">
              <w:t>28.</w:t>
            </w:r>
          </w:p>
        </w:tc>
        <w:tc>
          <w:tcPr>
            <w:tcW w:w="9163" w:type="dxa"/>
            <w:vAlign w:val="center"/>
          </w:tcPr>
          <w:p w:rsidR="00DC05A0" w:rsidRPr="009813F0" w:rsidRDefault="00DC05A0" w:rsidP="00BD1359">
            <w:pPr>
              <w:jc w:val="both"/>
            </w:pPr>
            <w:r w:rsidRPr="009813F0">
              <w:t>Номер факса контактного лица ______________________________________________</w:t>
            </w:r>
          </w:p>
          <w:p w:rsidR="00DC05A0" w:rsidRPr="009813F0" w:rsidRDefault="00DC05A0" w:rsidP="00BD1359">
            <w:pPr>
              <w:jc w:val="both"/>
            </w:pPr>
            <w:r w:rsidRPr="009813F0">
              <w:t>__________________________________________________________________________</w:t>
            </w:r>
          </w:p>
        </w:tc>
      </w:tr>
      <w:tr w:rsidR="00DC05A0" w:rsidRPr="009813F0" w:rsidTr="00BD1359">
        <w:trPr>
          <w:jc w:val="center"/>
        </w:trPr>
        <w:tc>
          <w:tcPr>
            <w:tcW w:w="752" w:type="dxa"/>
          </w:tcPr>
          <w:p w:rsidR="00DC05A0" w:rsidRPr="009813F0" w:rsidRDefault="00DC05A0" w:rsidP="00BD1359">
            <w:pPr>
              <w:jc w:val="center"/>
            </w:pPr>
            <w:r w:rsidRPr="009813F0">
              <w:t>29.</w:t>
            </w:r>
          </w:p>
        </w:tc>
        <w:tc>
          <w:tcPr>
            <w:tcW w:w="9163" w:type="dxa"/>
            <w:vAlign w:val="center"/>
          </w:tcPr>
          <w:p w:rsidR="00DC05A0" w:rsidRPr="009813F0" w:rsidRDefault="00DC05A0" w:rsidP="00BD1359">
            <w:pPr>
              <w:jc w:val="both"/>
            </w:pPr>
            <w:r w:rsidRPr="009813F0">
              <w:t xml:space="preserve">Альтернативный круглосуточный телефонный номер в экстренном случае  </w:t>
            </w:r>
            <w:r w:rsidRPr="009813F0">
              <w:rPr>
                <w:i/>
              </w:rPr>
              <w:t>__________________________________________________________________________</w:t>
            </w:r>
          </w:p>
        </w:tc>
      </w:tr>
      <w:tr w:rsidR="00DC05A0" w:rsidRPr="009813F0" w:rsidTr="00BD1359">
        <w:trPr>
          <w:jc w:val="center"/>
        </w:trPr>
        <w:tc>
          <w:tcPr>
            <w:tcW w:w="752" w:type="dxa"/>
          </w:tcPr>
          <w:p w:rsidR="00DC05A0" w:rsidRPr="009813F0" w:rsidRDefault="00DC05A0" w:rsidP="00BD1359">
            <w:pPr>
              <w:jc w:val="center"/>
            </w:pPr>
            <w:r w:rsidRPr="009813F0">
              <w:t>30.</w:t>
            </w:r>
          </w:p>
        </w:tc>
        <w:tc>
          <w:tcPr>
            <w:tcW w:w="9163" w:type="dxa"/>
            <w:vAlign w:val="center"/>
          </w:tcPr>
          <w:p w:rsidR="00DC05A0" w:rsidRPr="009813F0" w:rsidRDefault="00DC05A0" w:rsidP="00BD1359">
            <w:pPr>
              <w:jc w:val="both"/>
            </w:pPr>
            <w:r w:rsidRPr="009813F0">
              <w:t>Вместимость людей на борту судна___________________________________________</w:t>
            </w:r>
          </w:p>
        </w:tc>
      </w:tr>
      <w:tr w:rsidR="00DC05A0" w:rsidRPr="009813F0" w:rsidTr="00BD1359">
        <w:trPr>
          <w:jc w:val="center"/>
        </w:trPr>
        <w:tc>
          <w:tcPr>
            <w:tcW w:w="752" w:type="dxa"/>
          </w:tcPr>
          <w:p w:rsidR="00DC05A0" w:rsidRPr="009813F0" w:rsidRDefault="00DC05A0" w:rsidP="00BD1359">
            <w:pPr>
              <w:jc w:val="center"/>
            </w:pPr>
            <w:r w:rsidRPr="009813F0">
              <w:t>31.</w:t>
            </w:r>
          </w:p>
        </w:tc>
        <w:tc>
          <w:tcPr>
            <w:tcW w:w="9163" w:type="dxa"/>
            <w:vAlign w:val="center"/>
          </w:tcPr>
          <w:p w:rsidR="00DC05A0" w:rsidRPr="009813F0" w:rsidRDefault="00DC05A0" w:rsidP="00BD1359">
            <w:pPr>
              <w:jc w:val="both"/>
            </w:pPr>
            <w:r w:rsidRPr="009813F0">
              <w:t>Радиоустановки на судне (</w:t>
            </w:r>
            <w:proofErr w:type="spellStart"/>
            <w:r w:rsidRPr="009813F0">
              <w:rPr>
                <w:i/>
              </w:rPr>
              <w:t>Инмарсат</w:t>
            </w:r>
            <w:proofErr w:type="spellEnd"/>
            <w:r w:rsidRPr="009813F0">
              <w:rPr>
                <w:i/>
              </w:rPr>
              <w:t xml:space="preserve"> -</w:t>
            </w:r>
            <w:r w:rsidRPr="009813F0">
              <w:rPr>
                <w:i/>
                <w:lang w:val="en-US"/>
              </w:rPr>
              <w:t>A</w:t>
            </w:r>
            <w:r w:rsidRPr="009813F0">
              <w:rPr>
                <w:i/>
              </w:rPr>
              <w:t xml:space="preserve">,- </w:t>
            </w:r>
            <w:r w:rsidRPr="009813F0">
              <w:rPr>
                <w:i/>
                <w:lang w:val="en-US"/>
              </w:rPr>
              <w:t>B</w:t>
            </w:r>
            <w:r w:rsidRPr="009813F0">
              <w:rPr>
                <w:i/>
              </w:rPr>
              <w:t>, -</w:t>
            </w:r>
            <w:r w:rsidRPr="009813F0">
              <w:rPr>
                <w:i/>
                <w:lang w:val="en-US"/>
              </w:rPr>
              <w:t>C</w:t>
            </w:r>
            <w:r w:rsidRPr="009813F0">
              <w:rPr>
                <w:i/>
              </w:rPr>
              <w:t>, -</w:t>
            </w:r>
            <w:r w:rsidRPr="009813F0">
              <w:rPr>
                <w:i/>
                <w:lang w:val="en-US"/>
              </w:rPr>
              <w:t>M</w:t>
            </w:r>
            <w:r w:rsidRPr="009813F0">
              <w:rPr>
                <w:i/>
              </w:rPr>
              <w:t>; ОВЧ; цифровой селективный вызов (</w:t>
            </w:r>
            <w:r w:rsidRPr="009813F0">
              <w:rPr>
                <w:i/>
                <w:lang w:val="en-US"/>
              </w:rPr>
              <w:t>DSC</w:t>
            </w:r>
            <w:r w:rsidRPr="009813F0">
              <w:rPr>
                <w:i/>
              </w:rPr>
              <w:t>)</w:t>
            </w:r>
            <w:r w:rsidRPr="009813F0">
              <w:t>) и т.д._________________________________________________________</w:t>
            </w:r>
          </w:p>
        </w:tc>
      </w:tr>
      <w:tr w:rsidR="00DC05A0" w:rsidRPr="009813F0" w:rsidTr="00BD1359">
        <w:trPr>
          <w:jc w:val="center"/>
        </w:trPr>
        <w:tc>
          <w:tcPr>
            <w:tcW w:w="752" w:type="dxa"/>
          </w:tcPr>
          <w:p w:rsidR="00DC05A0" w:rsidRPr="009813F0" w:rsidRDefault="00DC05A0" w:rsidP="00BD1359">
            <w:pPr>
              <w:jc w:val="center"/>
            </w:pPr>
            <w:r w:rsidRPr="009813F0">
              <w:t>32.</w:t>
            </w:r>
          </w:p>
        </w:tc>
        <w:tc>
          <w:tcPr>
            <w:tcW w:w="9163" w:type="dxa"/>
            <w:vAlign w:val="center"/>
          </w:tcPr>
          <w:p w:rsidR="00DC05A0" w:rsidRPr="009813F0" w:rsidRDefault="00DC05A0" w:rsidP="00BD1359">
            <w:r w:rsidRPr="009813F0">
              <w:rPr>
                <w:lang w:val="en-US"/>
              </w:rPr>
              <w:t>HEX</w:t>
            </w:r>
            <w:r w:rsidRPr="009813F0">
              <w:t xml:space="preserve"> – коды радиомаяков пеленга бедствия (</w:t>
            </w:r>
            <w:proofErr w:type="spellStart"/>
            <w:r w:rsidRPr="009813F0">
              <w:t>пятнадцатизначный</w:t>
            </w:r>
            <w:proofErr w:type="spellEnd"/>
            <w:r w:rsidRPr="009813F0">
              <w:t>)__________________    __________________________________________________________________________</w:t>
            </w:r>
          </w:p>
        </w:tc>
      </w:tr>
      <w:tr w:rsidR="00DC05A0" w:rsidRPr="009813F0" w:rsidTr="00BD1359">
        <w:trPr>
          <w:jc w:val="center"/>
        </w:trPr>
        <w:tc>
          <w:tcPr>
            <w:tcW w:w="752" w:type="dxa"/>
          </w:tcPr>
          <w:p w:rsidR="00DC05A0" w:rsidRPr="009813F0" w:rsidRDefault="00DC05A0" w:rsidP="00BD1359">
            <w:pPr>
              <w:jc w:val="center"/>
            </w:pPr>
            <w:r w:rsidRPr="009813F0">
              <w:t>33.</w:t>
            </w:r>
          </w:p>
        </w:tc>
        <w:tc>
          <w:tcPr>
            <w:tcW w:w="9163" w:type="dxa"/>
            <w:vAlign w:val="center"/>
          </w:tcPr>
          <w:p w:rsidR="00DC05A0" w:rsidRPr="009813F0" w:rsidRDefault="00DC05A0" w:rsidP="00BD1359">
            <w:r w:rsidRPr="009813F0">
              <w:t xml:space="preserve">Номера </w:t>
            </w:r>
            <w:r w:rsidRPr="009813F0">
              <w:rPr>
                <w:lang w:val="en-US"/>
              </w:rPr>
              <w:t>MMSI</w:t>
            </w:r>
            <w:r w:rsidRPr="009813F0">
              <w:t xml:space="preserve"> спасательных средств _________________________________________</w:t>
            </w:r>
          </w:p>
          <w:p w:rsidR="00DC05A0" w:rsidRPr="009813F0" w:rsidRDefault="00DC05A0" w:rsidP="00BD1359">
            <w:r w:rsidRPr="009813F0">
              <w:t xml:space="preserve">__________________________________________________________________________ </w:t>
            </w:r>
          </w:p>
        </w:tc>
      </w:tr>
      <w:tr w:rsidR="00DC05A0" w:rsidRPr="009813F0" w:rsidTr="00BD1359">
        <w:trPr>
          <w:trHeight w:val="1204"/>
          <w:jc w:val="center"/>
        </w:trPr>
        <w:tc>
          <w:tcPr>
            <w:tcW w:w="752" w:type="dxa"/>
          </w:tcPr>
          <w:p w:rsidR="00DC05A0" w:rsidRPr="009813F0" w:rsidRDefault="00DC05A0" w:rsidP="00BD1359"/>
        </w:tc>
        <w:tc>
          <w:tcPr>
            <w:tcW w:w="9163" w:type="dxa"/>
            <w:vAlign w:val="center"/>
          </w:tcPr>
          <w:p w:rsidR="00DC05A0" w:rsidRPr="009813F0" w:rsidRDefault="00DC05A0" w:rsidP="00BD1359">
            <w:pPr>
              <w:jc w:val="both"/>
            </w:pPr>
            <w:r w:rsidRPr="009813F0">
              <w:t>Адрес, банковские реквизиты плательщика для направления счета на оплату за работу по международной регистрации судовой станции __________________________________________________________________________</w:t>
            </w:r>
          </w:p>
          <w:p w:rsidR="00DC05A0" w:rsidRPr="009813F0" w:rsidRDefault="00DC05A0" w:rsidP="00BD1359">
            <w:pPr>
              <w:jc w:val="both"/>
            </w:pPr>
            <w:r w:rsidRPr="009813F0">
              <w:t>__________________________________________________________________________</w:t>
            </w:r>
          </w:p>
          <w:p w:rsidR="00DC05A0" w:rsidRPr="009813F0" w:rsidRDefault="00DC05A0" w:rsidP="00BD1359">
            <w:pPr>
              <w:jc w:val="both"/>
            </w:pPr>
            <w:r w:rsidRPr="009813F0">
              <w:t>__________________________________________________________________________</w:t>
            </w:r>
          </w:p>
        </w:tc>
      </w:tr>
    </w:tbl>
    <w:p w:rsidR="00DC05A0" w:rsidRPr="009813F0" w:rsidRDefault="00DC05A0" w:rsidP="00BD1359">
      <w:pPr>
        <w:ind w:left="567"/>
        <w:jc w:val="center"/>
      </w:pPr>
    </w:p>
    <w:p w:rsidR="00DC05A0" w:rsidRPr="009813F0" w:rsidRDefault="00DC05A0" w:rsidP="00BD1359">
      <w:pPr>
        <w:ind w:left="567"/>
        <w:jc w:val="center"/>
      </w:pPr>
      <w:r w:rsidRPr="009813F0">
        <w:t xml:space="preserve">Достоверность </w:t>
      </w:r>
      <w:proofErr w:type="gramStart"/>
      <w:r w:rsidRPr="009813F0">
        <w:t>представленных</w:t>
      </w:r>
      <w:proofErr w:type="gramEnd"/>
      <w:r w:rsidRPr="009813F0">
        <w:t xml:space="preserve"> подтверждаю</w:t>
      </w:r>
    </w:p>
    <w:p w:rsidR="00DC05A0" w:rsidRPr="009813F0" w:rsidRDefault="00DC05A0" w:rsidP="00BD1359">
      <w:pPr>
        <w:ind w:left="567"/>
        <w:jc w:val="center"/>
      </w:pPr>
    </w:p>
    <w:tbl>
      <w:tblPr>
        <w:tblW w:w="9639" w:type="dxa"/>
        <w:jc w:val="center"/>
        <w:tblLook w:val="0000" w:firstRow="0" w:lastRow="0" w:firstColumn="0" w:lastColumn="0" w:noHBand="0" w:noVBand="0"/>
      </w:tblPr>
      <w:tblGrid>
        <w:gridCol w:w="3219"/>
        <w:gridCol w:w="3208"/>
        <w:gridCol w:w="3212"/>
      </w:tblGrid>
      <w:tr w:rsidR="00DC05A0" w:rsidRPr="009813F0" w:rsidTr="00BD1359">
        <w:trPr>
          <w:jc w:val="center"/>
        </w:trPr>
        <w:tc>
          <w:tcPr>
            <w:tcW w:w="3219" w:type="dxa"/>
          </w:tcPr>
          <w:p w:rsidR="00DC05A0" w:rsidRPr="009813F0" w:rsidRDefault="00DC05A0" w:rsidP="00BD1359">
            <w:pPr>
              <w:jc w:val="both"/>
            </w:pPr>
            <w:r w:rsidRPr="009813F0">
              <w:t>Должность</w:t>
            </w:r>
          </w:p>
        </w:tc>
        <w:tc>
          <w:tcPr>
            <w:tcW w:w="3208" w:type="dxa"/>
          </w:tcPr>
          <w:p w:rsidR="00DC05A0" w:rsidRPr="009813F0" w:rsidRDefault="00DC05A0" w:rsidP="00BD1359">
            <w:pPr>
              <w:jc w:val="center"/>
            </w:pPr>
            <w:r w:rsidRPr="009813F0">
              <w:t>Личная подпись</w:t>
            </w:r>
          </w:p>
        </w:tc>
        <w:tc>
          <w:tcPr>
            <w:tcW w:w="3212" w:type="dxa"/>
          </w:tcPr>
          <w:p w:rsidR="00DC05A0" w:rsidRPr="009813F0" w:rsidRDefault="00DC05A0" w:rsidP="00BD1359">
            <w:pPr>
              <w:pStyle w:val="xl29"/>
              <w:spacing w:before="0" w:beforeAutospacing="0" w:after="0" w:afterAutospacing="0"/>
              <w:textAlignment w:val="auto"/>
              <w:rPr>
                <w:rFonts w:eastAsia="Times New Roman"/>
              </w:rPr>
            </w:pPr>
            <w:r w:rsidRPr="009813F0">
              <w:rPr>
                <w:rFonts w:eastAsia="Times New Roman"/>
              </w:rPr>
              <w:t>И.О. Фамилия</w:t>
            </w:r>
          </w:p>
        </w:tc>
      </w:tr>
      <w:tr w:rsidR="00DC05A0" w:rsidRPr="009813F0" w:rsidTr="00BD1359">
        <w:trPr>
          <w:jc w:val="center"/>
        </w:trPr>
        <w:tc>
          <w:tcPr>
            <w:tcW w:w="9639" w:type="dxa"/>
            <w:gridSpan w:val="3"/>
          </w:tcPr>
          <w:p w:rsidR="00DC05A0" w:rsidRPr="009813F0" w:rsidRDefault="00DC05A0" w:rsidP="00BD1359">
            <w:pPr>
              <w:jc w:val="center"/>
              <w:rPr>
                <w:i/>
                <w:iCs/>
                <w:szCs w:val="18"/>
              </w:rPr>
            </w:pPr>
            <w:r w:rsidRPr="009813F0">
              <w:rPr>
                <w:i/>
                <w:iCs/>
              </w:rPr>
              <w:t>(</w:t>
            </w:r>
            <w:r w:rsidRPr="009813F0">
              <w:rPr>
                <w:i/>
                <w:iCs/>
                <w:snapToGrid w:val="0"/>
                <w:kern w:val="16"/>
              </w:rPr>
              <w:t xml:space="preserve">руководитель юридического лица или физическое </w:t>
            </w:r>
            <w:r w:rsidRPr="009813F0">
              <w:rPr>
                <w:i/>
                <w:iCs/>
              </w:rPr>
              <w:t>лицо</w:t>
            </w:r>
            <w:proofErr w:type="gramStart"/>
            <w:r w:rsidRPr="009813F0">
              <w:rPr>
                <w:i/>
                <w:iCs/>
                <w:snapToGrid w:val="0"/>
                <w:kern w:val="16"/>
              </w:rPr>
              <w:t xml:space="preserve"> </w:t>
            </w:r>
            <w:r w:rsidRPr="009813F0">
              <w:rPr>
                <w:i/>
                <w:iCs/>
              </w:rPr>
              <w:t>)</w:t>
            </w:r>
            <w:proofErr w:type="gramEnd"/>
          </w:p>
        </w:tc>
      </w:tr>
      <w:tr w:rsidR="00DC05A0" w:rsidRPr="009813F0" w:rsidTr="00BD1359">
        <w:trPr>
          <w:jc w:val="center"/>
        </w:trPr>
        <w:tc>
          <w:tcPr>
            <w:tcW w:w="9639" w:type="dxa"/>
            <w:gridSpan w:val="3"/>
          </w:tcPr>
          <w:p w:rsidR="00DC05A0" w:rsidRDefault="00DC05A0" w:rsidP="004A30C6">
            <w:pPr>
              <w:jc w:val="both"/>
              <w:rPr>
                <w:i/>
                <w:iCs/>
                <w:snapToGrid w:val="0"/>
                <w:kern w:val="16"/>
                <w:sz w:val="20"/>
              </w:rPr>
            </w:pPr>
            <w:r>
              <w:rPr>
                <w:szCs w:val="18"/>
              </w:rPr>
              <w:t xml:space="preserve">           </w:t>
            </w:r>
            <w:r w:rsidRPr="009813F0">
              <w:rPr>
                <w:szCs w:val="18"/>
              </w:rPr>
              <w:t>М.П</w:t>
            </w:r>
            <w:r w:rsidRPr="00CF4A86">
              <w:rPr>
                <w:i/>
                <w:iCs/>
                <w:snapToGrid w:val="0"/>
                <w:kern w:val="16"/>
                <w:sz w:val="20"/>
              </w:rPr>
              <w:t>.</w:t>
            </w:r>
            <w:r>
              <w:rPr>
                <w:i/>
                <w:iCs/>
                <w:snapToGrid w:val="0"/>
                <w:kern w:val="16"/>
                <w:sz w:val="20"/>
              </w:rPr>
              <w:t xml:space="preserve"> </w:t>
            </w:r>
          </w:p>
          <w:p w:rsidR="00DC05A0" w:rsidRDefault="00DC05A0" w:rsidP="004A30C6">
            <w:pPr>
              <w:jc w:val="both"/>
              <w:rPr>
                <w:i/>
                <w:iCs/>
                <w:snapToGrid w:val="0"/>
                <w:kern w:val="16"/>
                <w:sz w:val="20"/>
              </w:rPr>
            </w:pPr>
            <w:proofErr w:type="gramStart"/>
            <w:r w:rsidRPr="00CF4A86">
              <w:rPr>
                <w:i/>
                <w:iCs/>
                <w:snapToGrid w:val="0"/>
                <w:kern w:val="16"/>
                <w:sz w:val="20"/>
              </w:rPr>
              <w:t xml:space="preserve">(при наличии – для акционерных обществ </w:t>
            </w:r>
            <w:proofErr w:type="gramEnd"/>
          </w:p>
          <w:p w:rsidR="00DC05A0" w:rsidRPr="009813F0" w:rsidRDefault="00DC05A0" w:rsidP="004A30C6">
            <w:pPr>
              <w:jc w:val="both"/>
              <w:rPr>
                <w:szCs w:val="18"/>
              </w:rPr>
            </w:pPr>
            <w:r w:rsidRPr="00CF4A86">
              <w:rPr>
                <w:i/>
                <w:iCs/>
                <w:snapToGrid w:val="0"/>
                <w:kern w:val="16"/>
                <w:sz w:val="20"/>
              </w:rPr>
              <w:t>и обществ с ограниченной ответственностью)</w:t>
            </w:r>
          </w:p>
        </w:tc>
      </w:tr>
    </w:tbl>
    <w:p w:rsidR="00DC05A0" w:rsidRPr="009813F0" w:rsidRDefault="00DC05A0" w:rsidP="00BD1359">
      <w:pPr>
        <w:pStyle w:val="a9"/>
        <w:ind w:left="36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bookmarkStart w:id="61" w:name="Par3521"/>
      <w:bookmarkEnd w:id="61"/>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jc w:val="right"/>
        <w:outlineLvl w:val="1"/>
      </w:pPr>
      <w:bookmarkStart w:id="62" w:name="Par3531"/>
      <w:bookmarkEnd w:id="62"/>
      <w:r w:rsidRPr="009813F0">
        <w:lastRenderedPageBreak/>
        <w:t xml:space="preserve">Приложение № </w:t>
      </w:r>
      <w:r>
        <w:t>3</w:t>
      </w: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center"/>
      </w:pPr>
    </w:p>
    <w:p w:rsidR="00DC05A0" w:rsidRPr="009813F0" w:rsidRDefault="00DC05A0">
      <w:pPr>
        <w:widowControl w:val="0"/>
        <w:autoSpaceDE w:val="0"/>
        <w:autoSpaceDN w:val="0"/>
        <w:adjustRightInd w:val="0"/>
        <w:jc w:val="right"/>
      </w:pPr>
    </w:p>
    <w:p w:rsidR="00DC05A0" w:rsidRPr="00D954D9" w:rsidRDefault="00DC05A0" w:rsidP="007841F7">
      <w:pPr>
        <w:jc w:val="center"/>
      </w:pPr>
      <w:r w:rsidRPr="00D954D9">
        <w:t>(на бланке радиочастотного центра федерального округа, проводящего натурные испытания)</w:t>
      </w:r>
    </w:p>
    <w:p w:rsidR="00DC05A0" w:rsidRPr="00D954D9" w:rsidRDefault="00DC05A0" w:rsidP="007841F7">
      <w:pPr>
        <w:keepNext/>
        <w:spacing w:before="360"/>
        <w:jc w:val="center"/>
        <w:outlineLvl w:val="5"/>
        <w:rPr>
          <w:b/>
        </w:rPr>
      </w:pPr>
      <w:r w:rsidRPr="00D954D9">
        <w:rPr>
          <w:b/>
        </w:rPr>
        <w:t>ЗАКЛЮЧЕНИЕ</w:t>
      </w:r>
    </w:p>
    <w:p w:rsidR="00DC05A0" w:rsidRPr="00D954D9" w:rsidRDefault="00DC05A0" w:rsidP="007841F7">
      <w:pPr>
        <w:jc w:val="center"/>
        <w:rPr>
          <w:b/>
          <w:bCs/>
        </w:rPr>
      </w:pPr>
      <w:r w:rsidRPr="00D954D9">
        <w:rPr>
          <w:b/>
          <w:bCs/>
        </w:rPr>
        <w:t>о результатах натурных испытаний</w:t>
      </w:r>
    </w:p>
    <w:p w:rsidR="00DC05A0" w:rsidRPr="00D954D9" w:rsidRDefault="00DC05A0" w:rsidP="007841F7">
      <w:pPr>
        <w:jc w:val="center"/>
        <w:rPr>
          <w:b/>
          <w:bCs/>
        </w:rPr>
      </w:pPr>
    </w:p>
    <w:tbl>
      <w:tblPr>
        <w:tblW w:w="10348" w:type="dxa"/>
        <w:tblInd w:w="108" w:type="dxa"/>
        <w:tblLook w:val="00A0" w:firstRow="1" w:lastRow="0" w:firstColumn="1" w:lastColumn="0" w:noHBand="0" w:noVBand="0"/>
      </w:tblPr>
      <w:tblGrid>
        <w:gridCol w:w="4984"/>
        <w:gridCol w:w="5364"/>
      </w:tblGrid>
      <w:tr w:rsidR="00DC05A0" w:rsidRPr="00D954D9" w:rsidTr="009813F0">
        <w:tc>
          <w:tcPr>
            <w:tcW w:w="4984" w:type="dxa"/>
          </w:tcPr>
          <w:p w:rsidR="00DC05A0" w:rsidRPr="00D954D9" w:rsidRDefault="00DC05A0" w:rsidP="009813F0">
            <w:pPr>
              <w:spacing w:after="120"/>
              <w:ind w:left="-108"/>
            </w:pPr>
            <w:r w:rsidRPr="00D954D9">
              <w:rPr>
                <w:b/>
                <w:bCs/>
              </w:rPr>
              <w:t>__.__. 20__</w:t>
            </w:r>
          </w:p>
        </w:tc>
        <w:tc>
          <w:tcPr>
            <w:tcW w:w="5364" w:type="dxa"/>
          </w:tcPr>
          <w:p w:rsidR="00DC05A0" w:rsidRPr="00D954D9" w:rsidRDefault="00DC05A0" w:rsidP="009813F0">
            <w:pPr>
              <w:tabs>
                <w:tab w:val="left" w:pos="4689"/>
              </w:tabs>
              <w:ind w:right="34"/>
              <w:jc w:val="center"/>
              <w:rPr>
                <w:b/>
                <w:lang w:val="en-US"/>
              </w:rPr>
            </w:pPr>
            <w:r w:rsidRPr="00D954D9">
              <w:rPr>
                <w:b/>
                <w:bCs/>
              </w:rPr>
              <w:t xml:space="preserve"> №</w:t>
            </w:r>
            <w:r w:rsidRPr="00D954D9">
              <w:t xml:space="preserve"> </w:t>
            </w:r>
          </w:p>
        </w:tc>
      </w:tr>
    </w:tbl>
    <w:p w:rsidR="00DC05A0" w:rsidRPr="00D954D9" w:rsidRDefault="00DC05A0" w:rsidP="007841F7">
      <w:pPr>
        <w:pBdr>
          <w:bottom w:val="single" w:sz="12" w:space="1" w:color="auto"/>
        </w:pBdr>
        <w:ind w:firstLine="709"/>
        <w:jc w:val="both"/>
      </w:pPr>
      <w:r w:rsidRPr="00D954D9">
        <w:t>На основании заявления __________________________________________</w:t>
      </w:r>
    </w:p>
    <w:p w:rsidR="00DC05A0" w:rsidRPr="009813F0" w:rsidRDefault="00DC05A0" w:rsidP="007841F7">
      <w:pPr>
        <w:pBdr>
          <w:bottom w:val="single" w:sz="12" w:space="1" w:color="auto"/>
        </w:pBdr>
        <w:jc w:val="both"/>
        <w:rPr>
          <w:sz w:val="28"/>
          <w:szCs w:val="28"/>
        </w:rPr>
      </w:pPr>
      <w:r w:rsidRPr="00D954D9">
        <w:t>__________________________________________________________________</w:t>
      </w:r>
    </w:p>
    <w:p w:rsidR="00DC05A0" w:rsidRPr="009813F0" w:rsidRDefault="00DC05A0" w:rsidP="007841F7">
      <w:pPr>
        <w:pBdr>
          <w:bottom w:val="single" w:sz="12" w:space="1" w:color="auto"/>
        </w:pBdr>
        <w:ind w:firstLine="709"/>
        <w:jc w:val="center"/>
        <w:rPr>
          <w:sz w:val="20"/>
        </w:rPr>
      </w:pPr>
      <w:r w:rsidRPr="009813F0">
        <w:rPr>
          <w:sz w:val="20"/>
        </w:rPr>
        <w:t>(</w:t>
      </w:r>
      <w:r w:rsidRPr="009813F0">
        <w:rPr>
          <w:i/>
          <w:iCs/>
          <w:sz w:val="20"/>
        </w:rPr>
        <w:t>наименование организации, по заявлению которой проводятся натурные испытания)</w:t>
      </w:r>
    </w:p>
    <w:p w:rsidR="00DC05A0" w:rsidRPr="00D954D9" w:rsidRDefault="00DC05A0" w:rsidP="007841F7">
      <w:pPr>
        <w:pBdr>
          <w:bottom w:val="single" w:sz="12" w:space="1" w:color="auto"/>
        </w:pBdr>
        <w:jc w:val="both"/>
      </w:pPr>
      <w:r w:rsidRPr="00D954D9">
        <w:t xml:space="preserve">от ___.___.____ № ______, а также в соответствии с условиями разрешения на использование радиочастот или радиочастотных каналов </w:t>
      </w:r>
      <w:proofErr w:type="gramStart"/>
      <w:r w:rsidRPr="00D954D9">
        <w:t>от</w:t>
      </w:r>
      <w:proofErr w:type="gramEnd"/>
      <w:r w:rsidRPr="00D954D9">
        <w:t xml:space="preserve"> ___.___.____ № ______,  </w:t>
      </w:r>
    </w:p>
    <w:p w:rsidR="00DC05A0" w:rsidRPr="00D954D9" w:rsidRDefault="00DC05A0" w:rsidP="00476281">
      <w:pPr>
        <w:pBdr>
          <w:bottom w:val="single" w:sz="12" w:space="1" w:color="auto"/>
        </w:pBdr>
        <w:tabs>
          <w:tab w:val="left" w:pos="1155"/>
        </w:tabs>
        <w:ind w:firstLine="709"/>
        <w:jc w:val="both"/>
      </w:pPr>
      <w:r>
        <w:tab/>
      </w:r>
    </w:p>
    <w:p w:rsidR="00DC05A0" w:rsidRPr="009813F0" w:rsidRDefault="00DC05A0" w:rsidP="007841F7">
      <w:pPr>
        <w:jc w:val="center"/>
        <w:rPr>
          <w:sz w:val="20"/>
        </w:rPr>
      </w:pPr>
      <w:r w:rsidRPr="009813F0">
        <w:rPr>
          <w:sz w:val="20"/>
        </w:rPr>
        <w:t>(ФГУП «РЧЦ ФО»)</w:t>
      </w:r>
    </w:p>
    <w:p w:rsidR="00DC05A0" w:rsidRDefault="00DC05A0" w:rsidP="007841F7">
      <w:pPr>
        <w:pBdr>
          <w:bottom w:val="single" w:sz="12" w:space="1" w:color="auto"/>
        </w:pBdr>
        <w:jc w:val="both"/>
      </w:pPr>
      <w:proofErr w:type="gramStart"/>
      <w:r w:rsidRPr="00476281">
        <w:t>провело</w:t>
      </w:r>
      <w:proofErr w:type="gramEnd"/>
      <w:r w:rsidRPr="00476281">
        <w:t xml:space="preserve">/а/ натурные испытания на электромагнитную совместимость (ЭМС) </w:t>
      </w:r>
    </w:p>
    <w:p w:rsidR="00DC05A0" w:rsidRPr="00476281" w:rsidRDefault="00DC05A0" w:rsidP="007841F7">
      <w:pPr>
        <w:pBdr>
          <w:bottom w:val="single" w:sz="12" w:space="1" w:color="auto"/>
        </w:pBdr>
        <w:jc w:val="both"/>
      </w:pPr>
    </w:p>
    <w:p w:rsidR="00DC05A0" w:rsidRDefault="00DC05A0" w:rsidP="007841F7">
      <w:pPr>
        <w:jc w:val="center"/>
        <w:rPr>
          <w:i/>
          <w:iCs/>
          <w:sz w:val="20"/>
        </w:rPr>
      </w:pPr>
      <w:r w:rsidRPr="009813F0">
        <w:rPr>
          <w:sz w:val="20"/>
        </w:rPr>
        <w:t>(</w:t>
      </w:r>
      <w:r w:rsidRPr="009813F0">
        <w:rPr>
          <w:i/>
          <w:iCs/>
          <w:sz w:val="20"/>
        </w:rPr>
        <w:t>наименование РЭС, его технические характеристики)*</w:t>
      </w:r>
    </w:p>
    <w:p w:rsidR="00DC05A0" w:rsidRPr="00476281" w:rsidRDefault="00DC05A0" w:rsidP="007841F7">
      <w:pPr>
        <w:jc w:val="center"/>
        <w:rPr>
          <w:iCs/>
          <w:sz w:val="20"/>
        </w:rPr>
      </w:pPr>
      <w:r>
        <w:rPr>
          <w:iCs/>
        </w:rPr>
        <w:t>__________________________________________________________________________</w:t>
      </w:r>
    </w:p>
    <w:p w:rsidR="00DC05A0" w:rsidRPr="009813F0" w:rsidRDefault="00DC05A0" w:rsidP="007841F7">
      <w:pPr>
        <w:jc w:val="center"/>
        <w:rPr>
          <w:i/>
          <w:iCs/>
          <w:sz w:val="20"/>
        </w:rPr>
      </w:pPr>
      <w:r w:rsidRPr="009813F0">
        <w:rPr>
          <w:i/>
          <w:iCs/>
          <w:sz w:val="20"/>
        </w:rPr>
        <w:t>(место установки)*</w:t>
      </w:r>
    </w:p>
    <w:p w:rsidR="00DC05A0" w:rsidRPr="00476281" w:rsidRDefault="00DC05A0" w:rsidP="007841F7">
      <w:pPr>
        <w:jc w:val="both"/>
        <w:rPr>
          <w:i/>
          <w:iCs/>
        </w:rPr>
      </w:pPr>
      <w:r>
        <w:rPr>
          <w:iCs/>
        </w:rPr>
        <w:t>__________________________________________________________________________</w:t>
      </w:r>
      <w:r w:rsidRPr="00476281">
        <w:rPr>
          <w:i/>
          <w:iCs/>
        </w:rPr>
        <w:t xml:space="preserve"> </w:t>
      </w:r>
    </w:p>
    <w:p w:rsidR="00DC05A0" w:rsidRPr="00476281" w:rsidRDefault="00DC05A0" w:rsidP="007841F7">
      <w:pPr>
        <w:jc w:val="both"/>
      </w:pPr>
      <w:r w:rsidRPr="00476281">
        <w:t>с</w:t>
      </w:r>
    </w:p>
    <w:p w:rsidR="00DC05A0" w:rsidRDefault="00DC05A0" w:rsidP="007841F7">
      <w:pPr>
        <w:jc w:val="center"/>
        <w:rPr>
          <w:sz w:val="20"/>
        </w:rPr>
      </w:pPr>
      <w:r>
        <w:rPr>
          <w:iCs/>
        </w:rPr>
        <w:t>__________________________________________________________________________</w:t>
      </w:r>
    </w:p>
    <w:p w:rsidR="00DC05A0" w:rsidRDefault="00DC05A0" w:rsidP="007841F7">
      <w:pPr>
        <w:jc w:val="center"/>
        <w:rPr>
          <w:i/>
          <w:iCs/>
          <w:sz w:val="20"/>
        </w:rPr>
      </w:pPr>
      <w:r w:rsidRPr="009813F0">
        <w:rPr>
          <w:sz w:val="20"/>
        </w:rPr>
        <w:t>(</w:t>
      </w:r>
      <w:r w:rsidRPr="009813F0">
        <w:rPr>
          <w:i/>
          <w:iCs/>
          <w:sz w:val="20"/>
        </w:rPr>
        <w:t>наименование РЭС, его технические характеристики)</w:t>
      </w:r>
    </w:p>
    <w:p w:rsidR="00DC05A0" w:rsidRPr="00476281" w:rsidRDefault="00DC05A0" w:rsidP="007841F7">
      <w:pPr>
        <w:jc w:val="center"/>
        <w:rPr>
          <w:iCs/>
          <w:sz w:val="20"/>
        </w:rPr>
      </w:pPr>
      <w:r>
        <w:rPr>
          <w:iCs/>
        </w:rPr>
        <w:t>__________________________________________________________________________</w:t>
      </w:r>
    </w:p>
    <w:p w:rsidR="00DC05A0" w:rsidRPr="009813F0" w:rsidRDefault="00DC05A0" w:rsidP="007841F7">
      <w:pPr>
        <w:jc w:val="center"/>
        <w:rPr>
          <w:i/>
          <w:iCs/>
          <w:sz w:val="20"/>
        </w:rPr>
      </w:pPr>
      <w:r w:rsidRPr="009813F0">
        <w:rPr>
          <w:i/>
          <w:iCs/>
          <w:sz w:val="20"/>
        </w:rPr>
        <w:t>(место установки)</w:t>
      </w:r>
    </w:p>
    <w:p w:rsidR="00DC05A0" w:rsidRPr="00476281" w:rsidRDefault="00DC05A0" w:rsidP="007841F7">
      <w:pPr>
        <w:jc w:val="both"/>
        <w:rPr>
          <w:i/>
          <w:iCs/>
        </w:rPr>
      </w:pPr>
      <w:r>
        <w:rPr>
          <w:iCs/>
        </w:rPr>
        <w:t>__________________________________________________________________________</w:t>
      </w:r>
      <w:r w:rsidRPr="009813F0">
        <w:rPr>
          <w:i/>
          <w:iCs/>
          <w:sz w:val="28"/>
          <w:szCs w:val="28"/>
        </w:rPr>
        <w:t xml:space="preserve"> </w:t>
      </w:r>
    </w:p>
    <w:p w:rsidR="00DC05A0" w:rsidRPr="00476281" w:rsidRDefault="00DC05A0" w:rsidP="007841F7">
      <w:pPr>
        <w:spacing w:before="240"/>
        <w:jc w:val="both"/>
      </w:pPr>
      <w:r w:rsidRPr="00476281">
        <w:t>Заявителем были представлены следующие документы:</w:t>
      </w:r>
    </w:p>
    <w:p w:rsidR="00DC05A0" w:rsidRPr="00476281" w:rsidRDefault="00DC05A0" w:rsidP="007841F7">
      <w:pPr>
        <w:ind w:firstLine="709"/>
        <w:jc w:val="both"/>
      </w:pPr>
      <w:r w:rsidRPr="00476281">
        <w:t xml:space="preserve">- копия разрешения на использование радиочастот или радиочастотных каналов </w:t>
      </w:r>
      <w:proofErr w:type="gramStart"/>
      <w:r w:rsidRPr="00476281">
        <w:t>от</w:t>
      </w:r>
      <w:proofErr w:type="gramEnd"/>
      <w:r w:rsidRPr="00476281">
        <w:t xml:space="preserve"> ___.___.____ № ________;</w:t>
      </w:r>
    </w:p>
    <w:p w:rsidR="00DC05A0" w:rsidRPr="00476281" w:rsidRDefault="00DC05A0" w:rsidP="007841F7">
      <w:pPr>
        <w:ind w:firstLine="709"/>
        <w:jc w:val="both"/>
      </w:pPr>
      <w:r w:rsidRPr="00476281">
        <w:t xml:space="preserve">- копия свидетельства о регистрации РЭС </w:t>
      </w:r>
      <w:proofErr w:type="gramStart"/>
      <w:r w:rsidRPr="00476281">
        <w:t>от</w:t>
      </w:r>
      <w:proofErr w:type="gramEnd"/>
      <w:r w:rsidRPr="00476281">
        <w:t xml:space="preserve"> ___.___.____  № __________;</w:t>
      </w:r>
    </w:p>
    <w:p w:rsidR="00DC05A0" w:rsidRPr="009813F0" w:rsidRDefault="00DC05A0" w:rsidP="00476281">
      <w:pPr>
        <w:spacing w:before="120"/>
        <w:rPr>
          <w:iCs/>
          <w:sz w:val="28"/>
          <w:szCs w:val="28"/>
        </w:rPr>
      </w:pPr>
      <w:r w:rsidRPr="00476281">
        <w:t xml:space="preserve">Испытания проводились в период </w:t>
      </w:r>
      <w:proofErr w:type="gramStart"/>
      <w:r w:rsidRPr="00476281">
        <w:t>с</w:t>
      </w:r>
      <w:proofErr w:type="gramEnd"/>
      <w:r w:rsidRPr="00476281">
        <w:t xml:space="preserve"> ___.___.____ </w:t>
      </w:r>
      <w:proofErr w:type="gramStart"/>
      <w:r w:rsidRPr="00476281">
        <w:t>по</w:t>
      </w:r>
      <w:proofErr w:type="gramEnd"/>
      <w:r w:rsidRPr="00476281">
        <w:t xml:space="preserve"> ___.___.____ на территории ____________________________________________________________________________________________________________________________</w:t>
      </w:r>
      <w:r w:rsidRPr="009813F0">
        <w:rPr>
          <w:sz w:val="28"/>
          <w:szCs w:val="28"/>
        </w:rPr>
        <w:t xml:space="preserve"> </w:t>
      </w:r>
      <w:r w:rsidRPr="009813F0">
        <w:rPr>
          <w:sz w:val="20"/>
        </w:rPr>
        <w:t>(</w:t>
      </w:r>
      <w:r w:rsidRPr="009813F0">
        <w:rPr>
          <w:i/>
          <w:iCs/>
          <w:sz w:val="20"/>
        </w:rPr>
        <w:t xml:space="preserve">наименование населенного пункта или области) </w:t>
      </w:r>
    </w:p>
    <w:p w:rsidR="00DC05A0" w:rsidRPr="00476281" w:rsidRDefault="00DC05A0" w:rsidP="007841F7">
      <w:pPr>
        <w:spacing w:before="120"/>
        <w:rPr>
          <w:iCs/>
        </w:rPr>
      </w:pPr>
      <w:r w:rsidRPr="00476281">
        <w:rPr>
          <w:iCs/>
        </w:rPr>
        <w:t>в соответствии с Программой, __________________________________________</w:t>
      </w:r>
      <w:r>
        <w:rPr>
          <w:iCs/>
        </w:rPr>
        <w:t>___________</w:t>
      </w:r>
    </w:p>
    <w:p w:rsidR="00DC05A0" w:rsidRPr="009813F0" w:rsidRDefault="00DC05A0" w:rsidP="007841F7">
      <w:pPr>
        <w:spacing w:before="120"/>
        <w:jc w:val="both"/>
        <w:rPr>
          <w:iCs/>
          <w:sz w:val="28"/>
          <w:szCs w:val="28"/>
        </w:rPr>
      </w:pPr>
      <w:r w:rsidRPr="00476281">
        <w:rPr>
          <w:iCs/>
        </w:rPr>
        <w:t>__________________________________________________________________</w:t>
      </w:r>
      <w:r>
        <w:rPr>
          <w:iCs/>
        </w:rPr>
        <w:t>________</w:t>
      </w:r>
    </w:p>
    <w:p w:rsidR="00DC05A0" w:rsidRPr="009813F0" w:rsidRDefault="00DC05A0" w:rsidP="007841F7">
      <w:pPr>
        <w:spacing w:before="120"/>
        <w:jc w:val="center"/>
        <w:rPr>
          <w:i/>
          <w:sz w:val="20"/>
        </w:rPr>
      </w:pPr>
      <w:r w:rsidRPr="009813F0">
        <w:rPr>
          <w:i/>
          <w:sz w:val="20"/>
        </w:rPr>
        <w:t>(наименование Программы проведения натурных испытаний)</w:t>
      </w:r>
    </w:p>
    <w:p w:rsidR="00DC05A0" w:rsidRPr="00476281" w:rsidRDefault="00DC05A0" w:rsidP="007841F7">
      <w:pPr>
        <w:spacing w:before="120"/>
        <w:jc w:val="both"/>
        <w:rPr>
          <w:i/>
          <w:iCs/>
        </w:rPr>
      </w:pPr>
      <w:proofErr w:type="gramStart"/>
      <w:r w:rsidRPr="00476281">
        <w:t>согласованной</w:t>
      </w:r>
      <w:proofErr w:type="gramEnd"/>
      <w:r w:rsidRPr="00476281">
        <w:t xml:space="preserve"> с участниками испытаний</w:t>
      </w:r>
      <w:r w:rsidRPr="00476281">
        <w:rPr>
          <w:iCs/>
        </w:rPr>
        <w:t>.</w:t>
      </w:r>
    </w:p>
    <w:p w:rsidR="00DC05A0" w:rsidRPr="00476281" w:rsidRDefault="00DC05A0" w:rsidP="00476281">
      <w:pPr>
        <w:jc w:val="both"/>
      </w:pPr>
      <w:r w:rsidRPr="00476281">
        <w:rPr>
          <w:iCs/>
        </w:rPr>
        <w:t>В ходе проведённых натурных испытаний получены следующие материалы:</w:t>
      </w:r>
    </w:p>
    <w:p w:rsidR="00DC05A0" w:rsidRPr="00476281" w:rsidRDefault="00DC05A0" w:rsidP="007841F7">
      <w:pPr>
        <w:ind w:firstLine="709"/>
        <w:jc w:val="both"/>
      </w:pPr>
      <w:r w:rsidRPr="00476281">
        <w:t>–</w:t>
      </w:r>
      <w:r w:rsidRPr="00476281">
        <w:rPr>
          <w:lang w:val="en-GB"/>
        </w:rPr>
        <w:t> </w:t>
      </w:r>
      <w:r w:rsidRPr="00476281">
        <w:t xml:space="preserve">протоколы измерений </w:t>
      </w:r>
    </w:p>
    <w:p w:rsidR="00DC05A0" w:rsidRPr="00476281" w:rsidRDefault="00DC05A0" w:rsidP="007841F7">
      <w:pPr>
        <w:jc w:val="both"/>
      </w:pPr>
      <w:r w:rsidRPr="00476281">
        <w:t>__________________________________________________________________</w:t>
      </w:r>
    </w:p>
    <w:p w:rsidR="00DC05A0" w:rsidRPr="00476281" w:rsidRDefault="00DC05A0" w:rsidP="007841F7">
      <w:pPr>
        <w:jc w:val="both"/>
      </w:pPr>
      <w:r w:rsidRPr="00476281">
        <w:t>__________________________________________________________________</w:t>
      </w:r>
    </w:p>
    <w:p w:rsidR="00DC05A0" w:rsidRPr="00476281" w:rsidRDefault="00DC05A0" w:rsidP="007841F7">
      <w:pPr>
        <w:jc w:val="both"/>
      </w:pPr>
      <w:r w:rsidRPr="00476281">
        <w:t>__________________________________________________________________</w:t>
      </w:r>
    </w:p>
    <w:p w:rsidR="00DC05A0" w:rsidRPr="009813F0" w:rsidRDefault="00DC05A0" w:rsidP="007841F7">
      <w:pPr>
        <w:jc w:val="both"/>
        <w:rPr>
          <w:sz w:val="28"/>
          <w:szCs w:val="28"/>
        </w:rPr>
      </w:pPr>
      <w:r w:rsidRPr="00476281">
        <w:t>__________________________________________________________________</w:t>
      </w:r>
    </w:p>
    <w:p w:rsidR="00DC05A0" w:rsidRPr="009813F0" w:rsidRDefault="00DC05A0" w:rsidP="007841F7">
      <w:pPr>
        <w:ind w:firstLine="709"/>
        <w:jc w:val="center"/>
        <w:rPr>
          <w:sz w:val="28"/>
          <w:szCs w:val="28"/>
        </w:rPr>
      </w:pPr>
      <w:r w:rsidRPr="009813F0">
        <w:rPr>
          <w:i/>
          <w:sz w:val="20"/>
        </w:rPr>
        <w:t>(указывается полное наименование, дата и номер протоколов, полученных в результате проведения измерений)</w:t>
      </w:r>
    </w:p>
    <w:p w:rsidR="00DC05A0" w:rsidRDefault="00DC05A0" w:rsidP="007841F7">
      <w:pPr>
        <w:jc w:val="both"/>
        <w:rPr>
          <w:sz w:val="28"/>
          <w:szCs w:val="28"/>
        </w:rPr>
      </w:pPr>
    </w:p>
    <w:p w:rsidR="00DC05A0" w:rsidRPr="009813F0" w:rsidRDefault="00DC05A0" w:rsidP="007841F7">
      <w:pPr>
        <w:jc w:val="both"/>
        <w:rPr>
          <w:sz w:val="28"/>
          <w:szCs w:val="28"/>
        </w:rPr>
      </w:pPr>
      <w:r w:rsidRPr="009813F0">
        <w:rPr>
          <w:sz w:val="28"/>
          <w:szCs w:val="28"/>
        </w:rPr>
        <w:lastRenderedPageBreak/>
        <w:t>__________________________________________________________________</w:t>
      </w:r>
    </w:p>
    <w:p w:rsidR="00DC05A0" w:rsidRPr="009813F0" w:rsidRDefault="00DC05A0" w:rsidP="007841F7">
      <w:pPr>
        <w:jc w:val="both"/>
        <w:rPr>
          <w:sz w:val="28"/>
          <w:szCs w:val="28"/>
        </w:rPr>
      </w:pPr>
      <w:r w:rsidRPr="009813F0">
        <w:rPr>
          <w:sz w:val="28"/>
          <w:szCs w:val="28"/>
        </w:rPr>
        <w:t>________________________________________________________________</w:t>
      </w:r>
      <w:r>
        <w:rPr>
          <w:sz w:val="28"/>
          <w:szCs w:val="28"/>
        </w:rPr>
        <w:t>__</w:t>
      </w:r>
    </w:p>
    <w:p w:rsidR="00DC05A0" w:rsidRPr="009813F0" w:rsidRDefault="00DC05A0" w:rsidP="007841F7">
      <w:pPr>
        <w:jc w:val="both"/>
        <w:rPr>
          <w:sz w:val="28"/>
          <w:szCs w:val="28"/>
        </w:rPr>
      </w:pPr>
      <w:r w:rsidRPr="009813F0">
        <w:rPr>
          <w:sz w:val="28"/>
          <w:szCs w:val="28"/>
        </w:rPr>
        <w:t>__________________________________________________________________</w:t>
      </w:r>
    </w:p>
    <w:p w:rsidR="00DC05A0" w:rsidRPr="009813F0" w:rsidRDefault="00DC05A0" w:rsidP="007841F7">
      <w:pPr>
        <w:jc w:val="both"/>
        <w:rPr>
          <w:sz w:val="28"/>
          <w:szCs w:val="28"/>
        </w:rPr>
      </w:pPr>
      <w:r w:rsidRPr="009813F0">
        <w:rPr>
          <w:sz w:val="28"/>
          <w:szCs w:val="28"/>
        </w:rPr>
        <w:t>__________________________________________________________________</w:t>
      </w:r>
    </w:p>
    <w:p w:rsidR="00DC05A0" w:rsidRPr="009813F0" w:rsidRDefault="00DC05A0" w:rsidP="007841F7">
      <w:pPr>
        <w:ind w:firstLine="709"/>
        <w:jc w:val="center"/>
        <w:rPr>
          <w:sz w:val="20"/>
        </w:rPr>
      </w:pPr>
      <w:r w:rsidRPr="009813F0">
        <w:rPr>
          <w:sz w:val="20"/>
        </w:rPr>
        <w:t>(</w:t>
      </w:r>
      <w:r w:rsidRPr="009813F0">
        <w:rPr>
          <w:i/>
          <w:sz w:val="20"/>
        </w:rPr>
        <w:t>другие документы</w:t>
      </w:r>
      <w:r w:rsidRPr="009813F0">
        <w:rPr>
          <w:sz w:val="20"/>
        </w:rPr>
        <w:t>)</w:t>
      </w:r>
    </w:p>
    <w:p w:rsidR="00DC05A0" w:rsidRPr="00476281" w:rsidRDefault="00DC05A0" w:rsidP="00476281">
      <w:pPr>
        <w:jc w:val="both"/>
      </w:pPr>
      <w:r w:rsidRPr="00476281">
        <w:t xml:space="preserve">Результаты проведённых измерений технических параметров </w:t>
      </w:r>
    </w:p>
    <w:p w:rsidR="00DC05A0" w:rsidRPr="009813F0" w:rsidRDefault="00DC05A0" w:rsidP="00476281">
      <w:pPr>
        <w:jc w:val="both"/>
        <w:rPr>
          <w:sz w:val="28"/>
          <w:szCs w:val="28"/>
        </w:rPr>
      </w:pPr>
      <w:r>
        <w:rPr>
          <w:iCs/>
        </w:rPr>
        <w:t>__________________________________________________________________________</w:t>
      </w:r>
    </w:p>
    <w:p w:rsidR="00DC05A0" w:rsidRDefault="00DC05A0" w:rsidP="007841F7">
      <w:pPr>
        <w:jc w:val="center"/>
        <w:rPr>
          <w:i/>
          <w:iCs/>
          <w:sz w:val="20"/>
        </w:rPr>
      </w:pPr>
      <w:r w:rsidRPr="009813F0">
        <w:rPr>
          <w:sz w:val="20"/>
        </w:rPr>
        <w:t>(</w:t>
      </w:r>
      <w:r w:rsidRPr="009813F0">
        <w:rPr>
          <w:i/>
          <w:iCs/>
          <w:sz w:val="20"/>
        </w:rPr>
        <w:t>наименование РЭС, его технические характеристики)</w:t>
      </w:r>
    </w:p>
    <w:p w:rsidR="00DC05A0" w:rsidRPr="00476281" w:rsidRDefault="00DC05A0" w:rsidP="007841F7">
      <w:pPr>
        <w:jc w:val="center"/>
        <w:rPr>
          <w:iCs/>
          <w:sz w:val="20"/>
        </w:rPr>
      </w:pPr>
      <w:r>
        <w:rPr>
          <w:iCs/>
        </w:rPr>
        <w:t>__________________________________________________________________________</w:t>
      </w:r>
    </w:p>
    <w:p w:rsidR="00DC05A0" w:rsidRPr="009813F0" w:rsidRDefault="00DC05A0" w:rsidP="007841F7">
      <w:pPr>
        <w:jc w:val="center"/>
        <w:rPr>
          <w:i/>
          <w:iCs/>
          <w:sz w:val="20"/>
        </w:rPr>
      </w:pPr>
      <w:r w:rsidRPr="009813F0">
        <w:rPr>
          <w:i/>
          <w:iCs/>
          <w:sz w:val="20"/>
        </w:rPr>
        <w:t>(место установки)</w:t>
      </w:r>
    </w:p>
    <w:p w:rsidR="00DC05A0" w:rsidRPr="009813F0" w:rsidRDefault="00DC05A0" w:rsidP="007841F7">
      <w:pPr>
        <w:jc w:val="both"/>
        <w:rPr>
          <w:i/>
          <w:iCs/>
          <w:sz w:val="28"/>
          <w:szCs w:val="28"/>
        </w:rPr>
      </w:pPr>
      <w:r>
        <w:rPr>
          <w:iCs/>
        </w:rPr>
        <w:t>__________________________________________________________________________</w:t>
      </w:r>
      <w:r w:rsidRPr="009813F0">
        <w:rPr>
          <w:i/>
          <w:iCs/>
          <w:sz w:val="28"/>
          <w:szCs w:val="28"/>
        </w:rPr>
        <w:t xml:space="preserve"> </w:t>
      </w:r>
    </w:p>
    <w:p w:rsidR="00DC05A0" w:rsidRPr="00476281" w:rsidRDefault="00DC05A0" w:rsidP="007841F7">
      <w:pPr>
        <w:jc w:val="both"/>
      </w:pPr>
      <w:r w:rsidRPr="00476281">
        <w:t xml:space="preserve">подтверждают их соответствие требованиям </w:t>
      </w:r>
    </w:p>
    <w:p w:rsidR="00DC05A0" w:rsidRPr="009813F0" w:rsidRDefault="00DC05A0" w:rsidP="007841F7">
      <w:pPr>
        <w:jc w:val="both"/>
        <w:rPr>
          <w:sz w:val="28"/>
          <w:szCs w:val="28"/>
        </w:rPr>
      </w:pPr>
      <w:r w:rsidRPr="009813F0">
        <w:rPr>
          <w:sz w:val="28"/>
          <w:szCs w:val="28"/>
        </w:rPr>
        <w:t>__________________________________________________________________</w:t>
      </w:r>
    </w:p>
    <w:p w:rsidR="00DC05A0" w:rsidRPr="009813F0" w:rsidRDefault="00DC05A0" w:rsidP="007841F7">
      <w:pPr>
        <w:jc w:val="both"/>
        <w:rPr>
          <w:sz w:val="28"/>
          <w:szCs w:val="28"/>
        </w:rPr>
      </w:pPr>
      <w:r w:rsidRPr="009813F0">
        <w:rPr>
          <w:sz w:val="28"/>
          <w:szCs w:val="28"/>
        </w:rPr>
        <w:t>__________________________________________________________________</w:t>
      </w:r>
    </w:p>
    <w:p w:rsidR="00DC05A0" w:rsidRPr="009813F0" w:rsidRDefault="00DC05A0" w:rsidP="007841F7">
      <w:pPr>
        <w:jc w:val="both"/>
        <w:rPr>
          <w:sz w:val="28"/>
          <w:szCs w:val="28"/>
        </w:rPr>
      </w:pPr>
      <w:r w:rsidRPr="009813F0">
        <w:rPr>
          <w:sz w:val="28"/>
          <w:szCs w:val="28"/>
        </w:rPr>
        <w:t>__________________________________________________________________</w:t>
      </w:r>
    </w:p>
    <w:p w:rsidR="00DC05A0" w:rsidRPr="009813F0" w:rsidRDefault="00DC05A0" w:rsidP="007841F7">
      <w:pPr>
        <w:jc w:val="center"/>
        <w:rPr>
          <w:sz w:val="20"/>
        </w:rPr>
      </w:pPr>
      <w:r w:rsidRPr="009813F0">
        <w:rPr>
          <w:i/>
          <w:sz w:val="20"/>
        </w:rPr>
        <w:t>(перечень нормативных документов)</w:t>
      </w:r>
    </w:p>
    <w:p w:rsidR="00DC05A0" w:rsidRPr="009813F0" w:rsidRDefault="00DC05A0" w:rsidP="007841F7">
      <w:pPr>
        <w:jc w:val="both"/>
        <w:rPr>
          <w:sz w:val="28"/>
          <w:szCs w:val="28"/>
        </w:rPr>
      </w:pPr>
    </w:p>
    <w:p w:rsidR="00DC05A0" w:rsidRPr="00476281" w:rsidRDefault="00DC05A0" w:rsidP="007841F7">
      <w:pPr>
        <w:jc w:val="both"/>
      </w:pPr>
      <w:r w:rsidRPr="00476281">
        <w:t>и требованиям разрешения на использование радиочастот или радиочастотных каналов от ___.___.201____  № ______.</w:t>
      </w:r>
    </w:p>
    <w:p w:rsidR="00DC05A0" w:rsidRPr="00476281" w:rsidRDefault="00DC05A0" w:rsidP="007841F7">
      <w:pPr>
        <w:ind w:firstLine="709"/>
        <w:jc w:val="both"/>
      </w:pPr>
      <w:proofErr w:type="gramStart"/>
      <w:r w:rsidRPr="00476281">
        <w:t>Во время проведения натурных испытаний технические параметры РЭС, место размещения РЭС и высота подвеса антенны соответствовали частотно-территориальному плану,  приведённому в разрешении на использование радиочастот или радиочастотных каналов от ___.___.201____ № ____(за исключением ________________________________________________________</w:t>
      </w:r>
      <w:proofErr w:type="gramEnd"/>
    </w:p>
    <w:p w:rsidR="00DC05A0" w:rsidRPr="00476281" w:rsidRDefault="00DC05A0" w:rsidP="007841F7">
      <w:pPr>
        <w:jc w:val="both"/>
      </w:pPr>
      <w:r w:rsidRPr="00476281">
        <w:t>__________________________________________________________________</w:t>
      </w:r>
    </w:p>
    <w:p w:rsidR="00DC05A0" w:rsidRPr="00476281" w:rsidRDefault="00DC05A0" w:rsidP="007841F7">
      <w:pPr>
        <w:jc w:val="both"/>
      </w:pPr>
      <w:r w:rsidRPr="00476281">
        <w:t>__________________________________________________________________</w:t>
      </w:r>
    </w:p>
    <w:p w:rsidR="00DC05A0" w:rsidRPr="009813F0" w:rsidRDefault="00DC05A0" w:rsidP="007841F7">
      <w:pPr>
        <w:jc w:val="center"/>
        <w:rPr>
          <w:sz w:val="20"/>
        </w:rPr>
      </w:pPr>
      <w:r w:rsidRPr="009813F0">
        <w:rPr>
          <w:sz w:val="20"/>
        </w:rPr>
        <w:t>(</w:t>
      </w:r>
      <w:r w:rsidRPr="009813F0">
        <w:rPr>
          <w:i/>
          <w:sz w:val="20"/>
        </w:rPr>
        <w:t>указывается наименование и действительное значение параметра в случае его несоответствия значению, указанному в разрешении)</w:t>
      </w:r>
    </w:p>
    <w:p w:rsidR="00DC05A0" w:rsidRPr="00476281" w:rsidRDefault="00DC05A0" w:rsidP="00476281">
      <w:pPr>
        <w:jc w:val="both"/>
      </w:pPr>
      <w:r w:rsidRPr="00476281">
        <w:t xml:space="preserve">Анализ материалов натурных испытаний показал, что </w:t>
      </w:r>
    </w:p>
    <w:p w:rsidR="00DC05A0" w:rsidRPr="00476281" w:rsidRDefault="00DC05A0" w:rsidP="007841F7">
      <w:pPr>
        <w:jc w:val="both"/>
      </w:pPr>
      <w:r w:rsidRPr="00476281">
        <w:t>________________________________________________________</w:t>
      </w:r>
      <w:r>
        <w:t>________</w:t>
      </w:r>
      <w:r w:rsidRPr="00476281">
        <w:t>_</w:t>
      </w:r>
      <w:r>
        <w:t>_</w:t>
      </w:r>
      <w:r w:rsidRPr="00476281">
        <w:t>_________</w:t>
      </w:r>
    </w:p>
    <w:p w:rsidR="00DC05A0" w:rsidRPr="00476281" w:rsidRDefault="00DC05A0" w:rsidP="007841F7">
      <w:pPr>
        <w:jc w:val="both"/>
      </w:pPr>
      <w:r w:rsidRPr="00476281">
        <w:t>_____________________________________________________________</w:t>
      </w:r>
      <w:r>
        <w:t>__________</w:t>
      </w:r>
      <w:r w:rsidRPr="00476281">
        <w:t>_____</w:t>
      </w:r>
    </w:p>
    <w:p w:rsidR="00DC05A0" w:rsidRPr="00476281" w:rsidRDefault="00DC05A0" w:rsidP="007841F7">
      <w:pPr>
        <w:jc w:val="both"/>
      </w:pPr>
      <w:r w:rsidRPr="00476281">
        <w:t>_______________________________________________________________</w:t>
      </w:r>
      <w:r>
        <w:t>_________</w:t>
      </w:r>
      <w:r w:rsidRPr="00476281">
        <w:t>___</w:t>
      </w:r>
    </w:p>
    <w:p w:rsidR="00DC05A0" w:rsidRPr="009813F0" w:rsidRDefault="00DC05A0" w:rsidP="007841F7">
      <w:pPr>
        <w:jc w:val="center"/>
        <w:rPr>
          <w:sz w:val="20"/>
        </w:rPr>
      </w:pPr>
      <w:r w:rsidRPr="009813F0">
        <w:rPr>
          <w:sz w:val="20"/>
        </w:rPr>
        <w:t>(</w:t>
      </w:r>
      <w:r w:rsidRPr="009813F0">
        <w:rPr>
          <w:i/>
          <w:iCs/>
          <w:sz w:val="20"/>
        </w:rPr>
        <w:t>наименование РЭС, наименование организации - заявителя натурных испытаний)</w:t>
      </w:r>
    </w:p>
    <w:p w:rsidR="00DC05A0" w:rsidRPr="00476281" w:rsidRDefault="00DC05A0" w:rsidP="007841F7">
      <w:pPr>
        <w:jc w:val="both"/>
      </w:pPr>
      <w:r w:rsidRPr="00476281">
        <w:t>размещенное___________________________________________________</w:t>
      </w:r>
      <w:r>
        <w:t>_________</w:t>
      </w:r>
      <w:r w:rsidRPr="00476281">
        <w:t>____</w:t>
      </w:r>
    </w:p>
    <w:p w:rsidR="00DC05A0" w:rsidRPr="009813F0" w:rsidRDefault="00DC05A0" w:rsidP="007841F7">
      <w:pPr>
        <w:jc w:val="center"/>
        <w:rPr>
          <w:sz w:val="20"/>
        </w:rPr>
      </w:pPr>
      <w:r w:rsidRPr="009813F0">
        <w:rPr>
          <w:sz w:val="20"/>
        </w:rPr>
        <w:t>(</w:t>
      </w:r>
      <w:r w:rsidRPr="009813F0">
        <w:rPr>
          <w:i/>
          <w:iCs/>
          <w:sz w:val="20"/>
        </w:rPr>
        <w:t>место установки РЭС)</w:t>
      </w:r>
    </w:p>
    <w:p w:rsidR="00DC05A0" w:rsidRPr="00476281" w:rsidRDefault="00DC05A0" w:rsidP="007841F7">
      <w:pPr>
        <w:jc w:val="both"/>
      </w:pPr>
      <w:r w:rsidRPr="00476281">
        <w:t>____________________________________________________________</w:t>
      </w:r>
      <w:r>
        <w:t>________</w:t>
      </w:r>
      <w:r w:rsidRPr="00476281">
        <w:t>______</w:t>
      </w:r>
    </w:p>
    <w:p w:rsidR="00DC05A0" w:rsidRPr="00476281" w:rsidRDefault="00DC05A0" w:rsidP="007841F7">
      <w:pPr>
        <w:jc w:val="both"/>
      </w:pPr>
      <w:r w:rsidRPr="00476281">
        <w:t xml:space="preserve">при работе не оказывает помехового влияния (оказывает помеховое влияние) </w:t>
      </w:r>
      <w:proofErr w:type="gramStart"/>
      <w:r w:rsidRPr="00476281">
        <w:t>на</w:t>
      </w:r>
      <w:proofErr w:type="gramEnd"/>
      <w:r w:rsidRPr="00476281">
        <w:t xml:space="preserve"> </w:t>
      </w:r>
    </w:p>
    <w:p w:rsidR="00DC05A0" w:rsidRPr="00476281" w:rsidRDefault="00DC05A0" w:rsidP="007841F7">
      <w:pPr>
        <w:jc w:val="both"/>
      </w:pPr>
      <w:r w:rsidRPr="00476281">
        <w:t>___________________________________________________________</w:t>
      </w:r>
      <w:r>
        <w:t>________</w:t>
      </w:r>
      <w:r w:rsidRPr="00476281">
        <w:t>_______</w:t>
      </w:r>
    </w:p>
    <w:p w:rsidR="00DC05A0" w:rsidRPr="00476281" w:rsidRDefault="00DC05A0" w:rsidP="007841F7">
      <w:pPr>
        <w:jc w:val="both"/>
      </w:pPr>
      <w:r w:rsidRPr="00476281">
        <w:t>___________________________________________________________</w:t>
      </w:r>
      <w:r>
        <w:t>________</w:t>
      </w:r>
      <w:r w:rsidRPr="00476281">
        <w:t>_______</w:t>
      </w:r>
    </w:p>
    <w:p w:rsidR="00DC05A0" w:rsidRPr="00476281" w:rsidRDefault="00DC05A0" w:rsidP="007841F7">
      <w:pPr>
        <w:jc w:val="both"/>
      </w:pPr>
      <w:r w:rsidRPr="00476281">
        <w:t>____________________________________________________________</w:t>
      </w:r>
      <w:r>
        <w:t>________</w:t>
      </w:r>
      <w:r w:rsidRPr="00476281">
        <w:t>______</w:t>
      </w:r>
    </w:p>
    <w:p w:rsidR="00DC05A0" w:rsidRPr="009813F0" w:rsidRDefault="00DC05A0" w:rsidP="007841F7">
      <w:pPr>
        <w:jc w:val="center"/>
        <w:rPr>
          <w:sz w:val="20"/>
        </w:rPr>
      </w:pPr>
      <w:r w:rsidRPr="009813F0">
        <w:rPr>
          <w:sz w:val="20"/>
        </w:rPr>
        <w:t>(</w:t>
      </w:r>
      <w:r w:rsidRPr="009813F0">
        <w:rPr>
          <w:i/>
          <w:iCs/>
          <w:sz w:val="20"/>
        </w:rPr>
        <w:t>наименование РЭС, наименование организации - участника натурных испытаний)</w:t>
      </w:r>
    </w:p>
    <w:p w:rsidR="00DC05A0" w:rsidRPr="00476281" w:rsidRDefault="00DC05A0" w:rsidP="007841F7">
      <w:pPr>
        <w:jc w:val="both"/>
      </w:pPr>
      <w:r w:rsidRPr="00476281">
        <w:t>размещенное___________________________________________________</w:t>
      </w:r>
      <w:r>
        <w:t>________</w:t>
      </w:r>
      <w:r w:rsidRPr="00476281">
        <w:t>____.</w:t>
      </w:r>
    </w:p>
    <w:p w:rsidR="00DC05A0" w:rsidRPr="009813F0" w:rsidRDefault="00DC05A0" w:rsidP="007841F7">
      <w:pPr>
        <w:jc w:val="center"/>
        <w:rPr>
          <w:sz w:val="20"/>
        </w:rPr>
      </w:pPr>
      <w:r w:rsidRPr="009813F0">
        <w:rPr>
          <w:sz w:val="20"/>
        </w:rPr>
        <w:t>(</w:t>
      </w:r>
      <w:r w:rsidRPr="009813F0">
        <w:rPr>
          <w:i/>
          <w:iCs/>
          <w:sz w:val="20"/>
        </w:rPr>
        <w:t>место установки РЭС)</w:t>
      </w:r>
    </w:p>
    <w:p w:rsidR="00DC05A0" w:rsidRPr="009813F0" w:rsidRDefault="00DC05A0" w:rsidP="007841F7">
      <w:pPr>
        <w:jc w:val="both"/>
        <w:rPr>
          <w:sz w:val="28"/>
          <w:szCs w:val="28"/>
        </w:rPr>
      </w:pPr>
      <w:r w:rsidRPr="009813F0">
        <w:rPr>
          <w:sz w:val="28"/>
          <w:szCs w:val="28"/>
        </w:rPr>
        <w:t>__________________________________________________________________</w:t>
      </w:r>
    </w:p>
    <w:p w:rsidR="00DC05A0" w:rsidRPr="009813F0" w:rsidRDefault="00DC05A0" w:rsidP="007841F7">
      <w:pPr>
        <w:jc w:val="both"/>
        <w:rPr>
          <w:sz w:val="28"/>
          <w:szCs w:val="28"/>
        </w:rPr>
      </w:pPr>
      <w:r w:rsidRPr="009813F0">
        <w:rPr>
          <w:sz w:val="28"/>
          <w:szCs w:val="28"/>
        </w:rPr>
        <w:t>__________________________________________________________________</w:t>
      </w:r>
    </w:p>
    <w:p w:rsidR="00DC05A0" w:rsidRPr="009813F0" w:rsidRDefault="00DC05A0" w:rsidP="007841F7">
      <w:pPr>
        <w:jc w:val="both"/>
        <w:rPr>
          <w:sz w:val="28"/>
          <w:szCs w:val="28"/>
        </w:rPr>
      </w:pPr>
      <w:r w:rsidRPr="009813F0">
        <w:rPr>
          <w:sz w:val="28"/>
          <w:szCs w:val="28"/>
        </w:rPr>
        <w:t>__________________________________________________________________</w:t>
      </w:r>
    </w:p>
    <w:p w:rsidR="00DC05A0" w:rsidRPr="009813F0" w:rsidRDefault="00DC05A0" w:rsidP="007841F7">
      <w:pPr>
        <w:tabs>
          <w:tab w:val="left" w:pos="851"/>
          <w:tab w:val="left" w:pos="1276"/>
        </w:tabs>
        <w:jc w:val="center"/>
        <w:rPr>
          <w:i/>
          <w:sz w:val="20"/>
        </w:rPr>
      </w:pPr>
      <w:r w:rsidRPr="009813F0">
        <w:rPr>
          <w:i/>
          <w:sz w:val="20"/>
        </w:rPr>
        <w:t>(В случае невыполнения условий обеспечения ЭМС РЭС в заключении указываются измеренные значения соответствующих параметров в табличном или ином виде для подтверждения выводов, сделанных в заключении.)</w:t>
      </w:r>
    </w:p>
    <w:p w:rsidR="00DC05A0" w:rsidRPr="009813F0" w:rsidRDefault="00DC05A0" w:rsidP="007841F7">
      <w:pPr>
        <w:jc w:val="both"/>
        <w:rPr>
          <w:sz w:val="28"/>
          <w:szCs w:val="28"/>
        </w:rPr>
      </w:pPr>
      <w:r w:rsidRPr="009813F0">
        <w:rPr>
          <w:sz w:val="28"/>
          <w:szCs w:val="28"/>
        </w:rPr>
        <w:t>__________________________________________________________________</w:t>
      </w:r>
    </w:p>
    <w:p w:rsidR="00DC05A0" w:rsidRPr="009813F0" w:rsidRDefault="00DC05A0" w:rsidP="007841F7">
      <w:pPr>
        <w:jc w:val="both"/>
        <w:rPr>
          <w:sz w:val="28"/>
          <w:szCs w:val="28"/>
        </w:rPr>
      </w:pPr>
      <w:r w:rsidRPr="009813F0">
        <w:rPr>
          <w:sz w:val="28"/>
          <w:szCs w:val="28"/>
        </w:rPr>
        <w:t>__________________________________________________________________</w:t>
      </w:r>
    </w:p>
    <w:p w:rsidR="00DC05A0" w:rsidRPr="009813F0" w:rsidRDefault="00DC05A0" w:rsidP="007841F7">
      <w:pPr>
        <w:jc w:val="center"/>
        <w:rPr>
          <w:sz w:val="20"/>
        </w:rPr>
      </w:pPr>
      <w:r w:rsidRPr="009813F0">
        <w:rPr>
          <w:sz w:val="20"/>
        </w:rPr>
        <w:t>(ФГУП «РЧЦ ФО»)</w:t>
      </w:r>
    </w:p>
    <w:p w:rsidR="00DC05A0" w:rsidRPr="00476281" w:rsidRDefault="00DC05A0" w:rsidP="007841F7">
      <w:pPr>
        <w:jc w:val="both"/>
      </w:pPr>
      <w:r w:rsidRPr="00476281">
        <w:lastRenderedPageBreak/>
        <w:t xml:space="preserve">считает, что электромагнитная совместимость </w:t>
      </w:r>
    </w:p>
    <w:p w:rsidR="00DC05A0" w:rsidRPr="009813F0" w:rsidRDefault="00DC05A0" w:rsidP="007841F7">
      <w:pPr>
        <w:jc w:val="both"/>
        <w:rPr>
          <w:sz w:val="28"/>
          <w:szCs w:val="28"/>
        </w:rPr>
      </w:pPr>
      <w:r w:rsidRPr="009813F0">
        <w:rPr>
          <w:sz w:val="28"/>
          <w:szCs w:val="28"/>
        </w:rPr>
        <w:t>_______________________________________________________</w:t>
      </w:r>
      <w:r>
        <w:rPr>
          <w:sz w:val="28"/>
          <w:szCs w:val="28"/>
        </w:rPr>
        <w:t>__</w:t>
      </w:r>
      <w:r w:rsidRPr="009813F0">
        <w:rPr>
          <w:sz w:val="28"/>
          <w:szCs w:val="28"/>
        </w:rPr>
        <w:t>___________</w:t>
      </w:r>
    </w:p>
    <w:p w:rsidR="00DC05A0" w:rsidRPr="009813F0" w:rsidRDefault="00DC05A0" w:rsidP="007841F7">
      <w:pPr>
        <w:jc w:val="both"/>
        <w:rPr>
          <w:sz w:val="28"/>
          <w:szCs w:val="28"/>
        </w:rPr>
      </w:pPr>
      <w:r w:rsidRPr="009813F0">
        <w:rPr>
          <w:sz w:val="28"/>
          <w:szCs w:val="28"/>
        </w:rPr>
        <w:t>________________________________________________________</w:t>
      </w:r>
      <w:r>
        <w:rPr>
          <w:sz w:val="28"/>
          <w:szCs w:val="28"/>
        </w:rPr>
        <w:t>__</w:t>
      </w:r>
      <w:r w:rsidRPr="009813F0">
        <w:rPr>
          <w:sz w:val="28"/>
          <w:szCs w:val="28"/>
        </w:rPr>
        <w:t>__________</w:t>
      </w:r>
    </w:p>
    <w:p w:rsidR="00DC05A0" w:rsidRPr="009813F0" w:rsidRDefault="00DC05A0" w:rsidP="007841F7">
      <w:pPr>
        <w:jc w:val="both"/>
        <w:rPr>
          <w:sz w:val="28"/>
          <w:szCs w:val="28"/>
        </w:rPr>
      </w:pPr>
      <w:r w:rsidRPr="009813F0">
        <w:rPr>
          <w:sz w:val="28"/>
          <w:szCs w:val="28"/>
        </w:rPr>
        <w:t>________________________________________________________</w:t>
      </w:r>
      <w:r>
        <w:rPr>
          <w:sz w:val="28"/>
          <w:szCs w:val="28"/>
        </w:rPr>
        <w:t>__</w:t>
      </w:r>
      <w:r w:rsidRPr="009813F0">
        <w:rPr>
          <w:sz w:val="28"/>
          <w:szCs w:val="28"/>
        </w:rPr>
        <w:t>__________</w:t>
      </w:r>
    </w:p>
    <w:p w:rsidR="00DC05A0" w:rsidRPr="009813F0" w:rsidRDefault="00DC05A0" w:rsidP="007841F7">
      <w:pPr>
        <w:jc w:val="center"/>
        <w:rPr>
          <w:sz w:val="20"/>
        </w:rPr>
      </w:pPr>
      <w:r w:rsidRPr="009813F0">
        <w:rPr>
          <w:sz w:val="20"/>
        </w:rPr>
        <w:t>(</w:t>
      </w:r>
      <w:r w:rsidRPr="009813F0">
        <w:rPr>
          <w:i/>
          <w:iCs/>
          <w:sz w:val="20"/>
        </w:rPr>
        <w:t>наименование РЭС, несущая частота, мощность, наименование организации - заявителя натурных испытаний)</w:t>
      </w:r>
    </w:p>
    <w:p w:rsidR="00DC05A0" w:rsidRPr="00476281" w:rsidRDefault="00DC05A0" w:rsidP="007841F7">
      <w:pPr>
        <w:jc w:val="both"/>
      </w:pPr>
      <w:r w:rsidRPr="00476281">
        <w:t>размещенного______________________________________________</w:t>
      </w:r>
      <w:r>
        <w:t>_________</w:t>
      </w:r>
      <w:r w:rsidRPr="00476281">
        <w:t>________</w:t>
      </w:r>
    </w:p>
    <w:p w:rsidR="00DC05A0" w:rsidRPr="009813F0" w:rsidRDefault="00DC05A0" w:rsidP="007841F7">
      <w:pPr>
        <w:jc w:val="center"/>
        <w:rPr>
          <w:sz w:val="20"/>
        </w:rPr>
      </w:pPr>
      <w:r w:rsidRPr="009813F0">
        <w:rPr>
          <w:sz w:val="20"/>
        </w:rPr>
        <w:t>(</w:t>
      </w:r>
      <w:r w:rsidRPr="009813F0">
        <w:rPr>
          <w:i/>
          <w:iCs/>
          <w:sz w:val="20"/>
        </w:rPr>
        <w:t>место установки РЭС)</w:t>
      </w:r>
    </w:p>
    <w:p w:rsidR="00DC05A0" w:rsidRPr="009813F0" w:rsidRDefault="00DC05A0" w:rsidP="007841F7">
      <w:pPr>
        <w:jc w:val="both"/>
        <w:rPr>
          <w:sz w:val="28"/>
          <w:szCs w:val="28"/>
        </w:rPr>
      </w:pPr>
      <w:r w:rsidRPr="00476281">
        <w:rPr>
          <w:szCs w:val="28"/>
        </w:rPr>
        <w:t>с</w:t>
      </w:r>
      <w:r w:rsidRPr="009813F0">
        <w:rPr>
          <w:sz w:val="28"/>
          <w:szCs w:val="28"/>
        </w:rPr>
        <w:t>____________________________________________________</w:t>
      </w:r>
      <w:r>
        <w:rPr>
          <w:sz w:val="28"/>
          <w:szCs w:val="28"/>
        </w:rPr>
        <w:t>__</w:t>
      </w:r>
      <w:r w:rsidRPr="009813F0">
        <w:rPr>
          <w:sz w:val="28"/>
          <w:szCs w:val="28"/>
        </w:rPr>
        <w:t>_____________</w:t>
      </w:r>
    </w:p>
    <w:p w:rsidR="00DC05A0" w:rsidRPr="009813F0" w:rsidRDefault="00DC05A0" w:rsidP="007841F7">
      <w:pPr>
        <w:jc w:val="both"/>
        <w:rPr>
          <w:sz w:val="28"/>
          <w:szCs w:val="28"/>
        </w:rPr>
      </w:pPr>
      <w:r w:rsidRPr="009813F0">
        <w:rPr>
          <w:sz w:val="28"/>
          <w:szCs w:val="28"/>
        </w:rPr>
        <w:t>_____________________________________________________</w:t>
      </w:r>
      <w:r>
        <w:rPr>
          <w:sz w:val="28"/>
          <w:szCs w:val="28"/>
        </w:rPr>
        <w:t>__</w:t>
      </w:r>
      <w:r w:rsidRPr="009813F0">
        <w:rPr>
          <w:sz w:val="28"/>
          <w:szCs w:val="28"/>
        </w:rPr>
        <w:t>_____________</w:t>
      </w:r>
    </w:p>
    <w:p w:rsidR="00DC05A0" w:rsidRPr="009813F0" w:rsidRDefault="00DC05A0" w:rsidP="007841F7">
      <w:pPr>
        <w:jc w:val="both"/>
        <w:rPr>
          <w:sz w:val="28"/>
          <w:szCs w:val="28"/>
        </w:rPr>
      </w:pPr>
      <w:r w:rsidRPr="009813F0">
        <w:rPr>
          <w:sz w:val="28"/>
          <w:szCs w:val="28"/>
        </w:rPr>
        <w:t>____________________________________________________</w:t>
      </w:r>
      <w:r>
        <w:rPr>
          <w:sz w:val="28"/>
          <w:szCs w:val="28"/>
        </w:rPr>
        <w:t>__</w:t>
      </w:r>
      <w:r w:rsidRPr="009813F0">
        <w:rPr>
          <w:sz w:val="28"/>
          <w:szCs w:val="28"/>
        </w:rPr>
        <w:t>______________</w:t>
      </w:r>
    </w:p>
    <w:p w:rsidR="00DC05A0" w:rsidRPr="009813F0" w:rsidRDefault="00DC05A0" w:rsidP="007841F7">
      <w:pPr>
        <w:jc w:val="center"/>
        <w:rPr>
          <w:sz w:val="20"/>
        </w:rPr>
      </w:pPr>
      <w:r w:rsidRPr="009813F0">
        <w:rPr>
          <w:sz w:val="20"/>
        </w:rPr>
        <w:t>(</w:t>
      </w:r>
      <w:r w:rsidRPr="009813F0">
        <w:rPr>
          <w:i/>
          <w:iCs/>
          <w:sz w:val="20"/>
        </w:rPr>
        <w:t>наименование действующего РЭС, несущая частота, мощность, наименование организации - участника натурных испытаний)</w:t>
      </w:r>
    </w:p>
    <w:p w:rsidR="00DC05A0" w:rsidRPr="00476281" w:rsidRDefault="00DC05A0" w:rsidP="007841F7">
      <w:pPr>
        <w:jc w:val="both"/>
      </w:pPr>
      <w:r w:rsidRPr="00476281">
        <w:t>размещенного______________________</w:t>
      </w:r>
      <w:r>
        <w:t>__________</w:t>
      </w:r>
      <w:r w:rsidRPr="00476281">
        <w:t>________________________________</w:t>
      </w:r>
    </w:p>
    <w:p w:rsidR="00DC05A0" w:rsidRPr="009813F0" w:rsidRDefault="00DC05A0" w:rsidP="007841F7">
      <w:pPr>
        <w:jc w:val="center"/>
        <w:rPr>
          <w:i/>
          <w:iCs/>
          <w:sz w:val="20"/>
        </w:rPr>
      </w:pPr>
      <w:r w:rsidRPr="009813F0">
        <w:rPr>
          <w:sz w:val="20"/>
        </w:rPr>
        <w:t>(</w:t>
      </w:r>
      <w:r w:rsidRPr="009813F0">
        <w:rPr>
          <w:i/>
          <w:iCs/>
          <w:sz w:val="20"/>
        </w:rPr>
        <w:t>место установки РЭС)</w:t>
      </w:r>
    </w:p>
    <w:p w:rsidR="00DC05A0" w:rsidRPr="009813F0" w:rsidRDefault="00DC05A0" w:rsidP="007841F7">
      <w:pPr>
        <w:jc w:val="center"/>
        <w:rPr>
          <w:sz w:val="20"/>
        </w:rPr>
      </w:pPr>
    </w:p>
    <w:p w:rsidR="00DC05A0" w:rsidRPr="009813F0" w:rsidRDefault="00DC05A0" w:rsidP="007841F7">
      <w:pPr>
        <w:jc w:val="both"/>
        <w:rPr>
          <w:sz w:val="28"/>
          <w:szCs w:val="28"/>
        </w:rPr>
      </w:pPr>
      <w:r w:rsidRPr="009813F0">
        <w:rPr>
          <w:sz w:val="28"/>
          <w:szCs w:val="28"/>
        </w:rPr>
        <w:t>__________________________________________________________________</w:t>
      </w:r>
    </w:p>
    <w:p w:rsidR="00DC05A0" w:rsidRPr="009813F0" w:rsidRDefault="00DC05A0" w:rsidP="007841F7">
      <w:pPr>
        <w:jc w:val="both"/>
        <w:rPr>
          <w:sz w:val="28"/>
          <w:szCs w:val="28"/>
        </w:rPr>
      </w:pPr>
      <w:r w:rsidRPr="009813F0">
        <w:rPr>
          <w:sz w:val="28"/>
          <w:szCs w:val="28"/>
        </w:rPr>
        <w:t>__________________________________________________________________.</w:t>
      </w:r>
    </w:p>
    <w:p w:rsidR="00DC05A0" w:rsidRPr="009813F0" w:rsidRDefault="00DC05A0" w:rsidP="007841F7">
      <w:pPr>
        <w:jc w:val="center"/>
        <w:rPr>
          <w:sz w:val="20"/>
        </w:rPr>
      </w:pPr>
    </w:p>
    <w:p w:rsidR="00DC05A0" w:rsidRPr="009813F0" w:rsidRDefault="00DC05A0" w:rsidP="007841F7">
      <w:pPr>
        <w:jc w:val="center"/>
        <w:rPr>
          <w:i/>
          <w:iCs/>
          <w:sz w:val="20"/>
        </w:rPr>
      </w:pPr>
      <w:r w:rsidRPr="009813F0">
        <w:rPr>
          <w:sz w:val="20"/>
        </w:rPr>
        <w:t xml:space="preserve">(обеспечивается, обеспечивается при условии </w:t>
      </w:r>
      <w:r w:rsidRPr="009813F0">
        <w:rPr>
          <w:i/>
          <w:iCs/>
          <w:sz w:val="20"/>
        </w:rPr>
        <w:t>(в случае, если в процессе проведения натурных испытаний была установлена необходимость проведения мероприятий для обеспечения выполнения условий ЭМС РЭС, они указываются в Заключении)</w:t>
      </w:r>
      <w:r w:rsidRPr="009813F0">
        <w:rPr>
          <w:sz w:val="20"/>
        </w:rPr>
        <w:t>, не обеспечивается)</w:t>
      </w:r>
    </w:p>
    <w:p w:rsidR="00DC05A0" w:rsidRPr="009813F0" w:rsidRDefault="00DC05A0" w:rsidP="007841F7">
      <w:pPr>
        <w:tabs>
          <w:tab w:val="left" w:pos="11199"/>
        </w:tabs>
        <w:ind w:right="-1"/>
        <w:jc w:val="center"/>
        <w:rPr>
          <w:b/>
          <w:sz w:val="26"/>
          <w:szCs w:val="26"/>
        </w:rPr>
      </w:pPr>
    </w:p>
    <w:p w:rsidR="00DC05A0" w:rsidRPr="009813F0" w:rsidRDefault="00DC05A0" w:rsidP="007841F7">
      <w:pPr>
        <w:pStyle w:val="afc"/>
        <w:spacing w:line="240" w:lineRule="auto"/>
        <w:rPr>
          <w:sz w:val="28"/>
          <w:szCs w:val="28"/>
        </w:rPr>
      </w:pPr>
    </w:p>
    <w:p w:rsidR="00DC05A0" w:rsidRPr="009813F0" w:rsidRDefault="00DC05A0" w:rsidP="007841F7">
      <w:pPr>
        <w:pStyle w:val="afc"/>
        <w:spacing w:line="240" w:lineRule="auto"/>
        <w:rPr>
          <w:sz w:val="28"/>
          <w:szCs w:val="28"/>
        </w:rPr>
      </w:pPr>
    </w:p>
    <w:p w:rsidR="00DC05A0" w:rsidRPr="009813F0" w:rsidRDefault="00DC05A0" w:rsidP="007841F7">
      <w:pPr>
        <w:pStyle w:val="afc"/>
        <w:spacing w:line="240" w:lineRule="auto"/>
        <w:rPr>
          <w:sz w:val="28"/>
          <w:szCs w:val="28"/>
        </w:rPr>
      </w:pPr>
    </w:p>
    <w:tbl>
      <w:tblPr>
        <w:tblW w:w="9889" w:type="dxa"/>
        <w:tblLayout w:type="fixed"/>
        <w:tblLook w:val="0000" w:firstRow="0" w:lastRow="0" w:firstColumn="0" w:lastColumn="0" w:noHBand="0" w:noVBand="0"/>
      </w:tblPr>
      <w:tblGrid>
        <w:gridCol w:w="4361"/>
        <w:gridCol w:w="2410"/>
        <w:gridCol w:w="3118"/>
      </w:tblGrid>
      <w:tr w:rsidR="00DC05A0" w:rsidRPr="00476281" w:rsidTr="009813F0">
        <w:tc>
          <w:tcPr>
            <w:tcW w:w="4361" w:type="dxa"/>
          </w:tcPr>
          <w:p w:rsidR="00DC05A0" w:rsidRPr="00476281" w:rsidRDefault="00DC05A0" w:rsidP="009813F0">
            <w:pPr>
              <w:pStyle w:val="afc"/>
              <w:spacing w:line="240" w:lineRule="auto"/>
              <w:ind w:firstLine="0"/>
            </w:pPr>
            <w:r w:rsidRPr="00476281">
              <w:t xml:space="preserve">Должность                         </w:t>
            </w:r>
          </w:p>
        </w:tc>
        <w:tc>
          <w:tcPr>
            <w:tcW w:w="2410" w:type="dxa"/>
          </w:tcPr>
          <w:p w:rsidR="00DC05A0" w:rsidRPr="00476281" w:rsidRDefault="00DC05A0" w:rsidP="009813F0">
            <w:pPr>
              <w:pStyle w:val="afc"/>
              <w:spacing w:line="240" w:lineRule="auto"/>
            </w:pPr>
            <w:r w:rsidRPr="00476281">
              <w:t>(подпись)</w:t>
            </w:r>
          </w:p>
        </w:tc>
        <w:tc>
          <w:tcPr>
            <w:tcW w:w="3118" w:type="dxa"/>
          </w:tcPr>
          <w:p w:rsidR="00DC05A0" w:rsidRPr="00476281" w:rsidRDefault="00DC05A0" w:rsidP="009813F0">
            <w:pPr>
              <w:pStyle w:val="afc"/>
              <w:spacing w:line="240" w:lineRule="auto"/>
              <w:ind w:firstLine="0"/>
            </w:pPr>
            <w:r w:rsidRPr="00476281">
              <w:t xml:space="preserve">   </w:t>
            </w:r>
            <w:r>
              <w:t xml:space="preserve">          </w:t>
            </w:r>
            <w:r w:rsidRPr="00476281">
              <w:t xml:space="preserve">    (И.О. Фамилия)</w:t>
            </w:r>
          </w:p>
        </w:tc>
      </w:tr>
    </w:tbl>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jc w:val="right"/>
        <w:outlineLvl w:val="1"/>
      </w:pPr>
      <w:bookmarkStart w:id="63" w:name="Par3639"/>
      <w:bookmarkEnd w:id="63"/>
    </w:p>
    <w:p w:rsidR="00DC05A0" w:rsidRPr="009813F0" w:rsidRDefault="00DC05A0">
      <w:pPr>
        <w:widowControl w:val="0"/>
        <w:autoSpaceDE w:val="0"/>
        <w:autoSpaceDN w:val="0"/>
        <w:adjustRightInd w:val="0"/>
        <w:jc w:val="right"/>
        <w:outlineLvl w:val="1"/>
      </w:pPr>
    </w:p>
    <w:p w:rsidR="00DC05A0" w:rsidRPr="009813F0" w:rsidRDefault="00DC05A0">
      <w:pPr>
        <w:widowControl w:val="0"/>
        <w:autoSpaceDE w:val="0"/>
        <w:autoSpaceDN w:val="0"/>
        <w:adjustRightInd w:val="0"/>
        <w:jc w:val="right"/>
        <w:outlineLvl w:val="1"/>
      </w:pPr>
    </w:p>
    <w:p w:rsidR="00DC05A0" w:rsidRPr="009813F0" w:rsidRDefault="00DC05A0">
      <w:pPr>
        <w:widowControl w:val="0"/>
        <w:autoSpaceDE w:val="0"/>
        <w:autoSpaceDN w:val="0"/>
        <w:adjustRightInd w:val="0"/>
        <w:jc w:val="right"/>
        <w:outlineLvl w:val="1"/>
      </w:pPr>
    </w:p>
    <w:p w:rsidR="00DC05A0" w:rsidRDefault="00DC05A0">
      <w:pPr>
        <w:widowControl w:val="0"/>
        <w:autoSpaceDE w:val="0"/>
        <w:autoSpaceDN w:val="0"/>
        <w:adjustRightInd w:val="0"/>
        <w:jc w:val="right"/>
        <w:outlineLvl w:val="1"/>
      </w:pPr>
    </w:p>
    <w:p w:rsidR="00DC05A0" w:rsidRDefault="00DC05A0">
      <w:pPr>
        <w:widowControl w:val="0"/>
        <w:autoSpaceDE w:val="0"/>
        <w:autoSpaceDN w:val="0"/>
        <w:adjustRightInd w:val="0"/>
        <w:jc w:val="right"/>
        <w:outlineLvl w:val="1"/>
      </w:pPr>
    </w:p>
    <w:p w:rsidR="00DC05A0" w:rsidRDefault="00DC05A0">
      <w:pPr>
        <w:widowControl w:val="0"/>
        <w:autoSpaceDE w:val="0"/>
        <w:autoSpaceDN w:val="0"/>
        <w:adjustRightInd w:val="0"/>
        <w:jc w:val="right"/>
        <w:outlineLvl w:val="1"/>
      </w:pPr>
    </w:p>
    <w:p w:rsidR="00DC05A0" w:rsidRDefault="00DC05A0">
      <w:pPr>
        <w:widowControl w:val="0"/>
        <w:autoSpaceDE w:val="0"/>
        <w:autoSpaceDN w:val="0"/>
        <w:adjustRightInd w:val="0"/>
        <w:jc w:val="right"/>
        <w:outlineLvl w:val="1"/>
      </w:pPr>
    </w:p>
    <w:p w:rsidR="00DC05A0" w:rsidRDefault="00DC05A0">
      <w:pPr>
        <w:widowControl w:val="0"/>
        <w:autoSpaceDE w:val="0"/>
        <w:autoSpaceDN w:val="0"/>
        <w:adjustRightInd w:val="0"/>
        <w:jc w:val="right"/>
        <w:outlineLvl w:val="1"/>
      </w:pPr>
    </w:p>
    <w:p w:rsidR="00DC05A0" w:rsidRDefault="00DC05A0">
      <w:pPr>
        <w:widowControl w:val="0"/>
        <w:autoSpaceDE w:val="0"/>
        <w:autoSpaceDN w:val="0"/>
        <w:adjustRightInd w:val="0"/>
        <w:jc w:val="right"/>
        <w:outlineLvl w:val="1"/>
      </w:pPr>
    </w:p>
    <w:p w:rsidR="00DC05A0" w:rsidRDefault="00DC05A0">
      <w:pPr>
        <w:widowControl w:val="0"/>
        <w:autoSpaceDE w:val="0"/>
        <w:autoSpaceDN w:val="0"/>
        <w:adjustRightInd w:val="0"/>
        <w:jc w:val="right"/>
        <w:outlineLvl w:val="1"/>
      </w:pPr>
    </w:p>
    <w:p w:rsidR="00DC05A0" w:rsidRDefault="00DC05A0">
      <w:pPr>
        <w:widowControl w:val="0"/>
        <w:autoSpaceDE w:val="0"/>
        <w:autoSpaceDN w:val="0"/>
        <w:adjustRightInd w:val="0"/>
        <w:jc w:val="right"/>
        <w:outlineLvl w:val="1"/>
      </w:pPr>
    </w:p>
    <w:p w:rsidR="00DC05A0" w:rsidRDefault="00DC05A0">
      <w:pPr>
        <w:widowControl w:val="0"/>
        <w:autoSpaceDE w:val="0"/>
        <w:autoSpaceDN w:val="0"/>
        <w:adjustRightInd w:val="0"/>
        <w:jc w:val="right"/>
        <w:outlineLvl w:val="1"/>
      </w:pPr>
    </w:p>
    <w:p w:rsidR="00DC05A0" w:rsidRDefault="00DC05A0">
      <w:pPr>
        <w:widowControl w:val="0"/>
        <w:autoSpaceDE w:val="0"/>
        <w:autoSpaceDN w:val="0"/>
        <w:adjustRightInd w:val="0"/>
        <w:jc w:val="right"/>
        <w:outlineLvl w:val="1"/>
      </w:pPr>
    </w:p>
    <w:p w:rsidR="00DC05A0" w:rsidRDefault="00DC05A0">
      <w:pPr>
        <w:widowControl w:val="0"/>
        <w:autoSpaceDE w:val="0"/>
        <w:autoSpaceDN w:val="0"/>
        <w:adjustRightInd w:val="0"/>
        <w:jc w:val="right"/>
        <w:outlineLvl w:val="1"/>
      </w:pPr>
    </w:p>
    <w:p w:rsidR="00DC05A0" w:rsidRDefault="00DC05A0">
      <w:pPr>
        <w:widowControl w:val="0"/>
        <w:autoSpaceDE w:val="0"/>
        <w:autoSpaceDN w:val="0"/>
        <w:adjustRightInd w:val="0"/>
        <w:jc w:val="right"/>
        <w:outlineLvl w:val="1"/>
      </w:pPr>
    </w:p>
    <w:p w:rsidR="00DC05A0" w:rsidRDefault="00DC05A0">
      <w:pPr>
        <w:widowControl w:val="0"/>
        <w:autoSpaceDE w:val="0"/>
        <w:autoSpaceDN w:val="0"/>
        <w:adjustRightInd w:val="0"/>
        <w:jc w:val="right"/>
        <w:outlineLvl w:val="1"/>
      </w:pPr>
    </w:p>
    <w:p w:rsidR="00DC05A0" w:rsidRDefault="00DC05A0">
      <w:pPr>
        <w:widowControl w:val="0"/>
        <w:autoSpaceDE w:val="0"/>
        <w:autoSpaceDN w:val="0"/>
        <w:adjustRightInd w:val="0"/>
        <w:jc w:val="right"/>
        <w:outlineLvl w:val="1"/>
      </w:pPr>
    </w:p>
    <w:p w:rsidR="00DC05A0" w:rsidRDefault="00DC05A0">
      <w:pPr>
        <w:widowControl w:val="0"/>
        <w:autoSpaceDE w:val="0"/>
        <w:autoSpaceDN w:val="0"/>
        <w:adjustRightInd w:val="0"/>
        <w:jc w:val="right"/>
        <w:outlineLvl w:val="1"/>
      </w:pPr>
    </w:p>
    <w:p w:rsidR="00DC05A0" w:rsidRDefault="00DC05A0">
      <w:pPr>
        <w:widowControl w:val="0"/>
        <w:autoSpaceDE w:val="0"/>
        <w:autoSpaceDN w:val="0"/>
        <w:adjustRightInd w:val="0"/>
        <w:jc w:val="right"/>
        <w:outlineLvl w:val="1"/>
      </w:pPr>
    </w:p>
    <w:p w:rsidR="00DC05A0" w:rsidRDefault="00DC05A0">
      <w:pPr>
        <w:widowControl w:val="0"/>
        <w:autoSpaceDE w:val="0"/>
        <w:autoSpaceDN w:val="0"/>
        <w:adjustRightInd w:val="0"/>
        <w:jc w:val="right"/>
        <w:outlineLvl w:val="1"/>
      </w:pPr>
    </w:p>
    <w:p w:rsidR="00DC05A0" w:rsidRDefault="00DC05A0">
      <w:pPr>
        <w:widowControl w:val="0"/>
        <w:autoSpaceDE w:val="0"/>
        <w:autoSpaceDN w:val="0"/>
        <w:adjustRightInd w:val="0"/>
        <w:jc w:val="right"/>
        <w:outlineLvl w:val="1"/>
      </w:pPr>
    </w:p>
    <w:p w:rsidR="00DC05A0" w:rsidRDefault="00DC05A0">
      <w:pPr>
        <w:widowControl w:val="0"/>
        <w:autoSpaceDE w:val="0"/>
        <w:autoSpaceDN w:val="0"/>
        <w:adjustRightInd w:val="0"/>
        <w:jc w:val="right"/>
        <w:outlineLvl w:val="1"/>
      </w:pPr>
    </w:p>
    <w:p w:rsidR="00DC05A0" w:rsidRPr="009813F0" w:rsidRDefault="00DC05A0">
      <w:pPr>
        <w:widowControl w:val="0"/>
        <w:autoSpaceDE w:val="0"/>
        <w:autoSpaceDN w:val="0"/>
        <w:adjustRightInd w:val="0"/>
        <w:jc w:val="right"/>
        <w:outlineLvl w:val="1"/>
      </w:pPr>
    </w:p>
    <w:p w:rsidR="00DC05A0" w:rsidRPr="009813F0" w:rsidRDefault="00DC05A0">
      <w:pPr>
        <w:widowControl w:val="0"/>
        <w:autoSpaceDE w:val="0"/>
        <w:autoSpaceDN w:val="0"/>
        <w:adjustRightInd w:val="0"/>
        <w:jc w:val="right"/>
        <w:outlineLvl w:val="1"/>
      </w:pPr>
      <w:r w:rsidRPr="009813F0">
        <w:lastRenderedPageBreak/>
        <w:t xml:space="preserve">Приложение № </w:t>
      </w:r>
      <w:r>
        <w:t>4</w:t>
      </w:r>
    </w:p>
    <w:p w:rsidR="00DC05A0" w:rsidRPr="009813F0" w:rsidRDefault="00DC05A0">
      <w:pPr>
        <w:widowControl w:val="0"/>
        <w:autoSpaceDE w:val="0"/>
        <w:autoSpaceDN w:val="0"/>
        <w:adjustRightInd w:val="0"/>
        <w:jc w:val="right"/>
      </w:pPr>
    </w:p>
    <w:tbl>
      <w:tblPr>
        <w:tblW w:w="10456" w:type="dxa"/>
        <w:tblLook w:val="0000" w:firstRow="0" w:lastRow="0" w:firstColumn="0" w:lastColumn="0" w:noHBand="0" w:noVBand="0"/>
      </w:tblPr>
      <w:tblGrid>
        <w:gridCol w:w="6629"/>
        <w:gridCol w:w="3827"/>
      </w:tblGrid>
      <w:tr w:rsidR="00DC05A0" w:rsidRPr="009813F0" w:rsidTr="009813F0">
        <w:trPr>
          <w:trHeight w:val="2851"/>
        </w:trPr>
        <w:tc>
          <w:tcPr>
            <w:tcW w:w="6629" w:type="dxa"/>
          </w:tcPr>
          <w:p w:rsidR="00DC05A0" w:rsidRPr="009813F0" w:rsidRDefault="00DC05A0" w:rsidP="009813F0"/>
          <w:p w:rsidR="00DC05A0" w:rsidRPr="009813F0" w:rsidRDefault="00DC05A0" w:rsidP="009813F0"/>
          <w:p w:rsidR="00DC05A0" w:rsidRPr="009813F0" w:rsidRDefault="00DC05A0" w:rsidP="009813F0"/>
          <w:p w:rsidR="00DC05A0" w:rsidRPr="009813F0" w:rsidRDefault="00DC05A0" w:rsidP="009813F0"/>
          <w:p w:rsidR="00DC05A0" w:rsidRPr="009813F0" w:rsidRDefault="00DC05A0" w:rsidP="009813F0"/>
          <w:p w:rsidR="00DC05A0" w:rsidRPr="009813F0" w:rsidRDefault="00DC05A0" w:rsidP="009813F0"/>
          <w:p w:rsidR="00DC05A0" w:rsidRPr="009813F0" w:rsidRDefault="00A21CE6" w:rsidP="009813F0">
            <w:r>
              <w:rPr>
                <w:noProof/>
              </w:rPr>
              <mc:AlternateContent>
                <mc:Choice Requires="wps">
                  <w:drawing>
                    <wp:anchor distT="0" distB="0" distL="114300" distR="114300" simplePos="0" relativeHeight="251704320" behindDoc="0" locked="0" layoutInCell="1" allowOverlap="1">
                      <wp:simplePos x="0" y="0"/>
                      <wp:positionH relativeFrom="column">
                        <wp:posOffset>-46990</wp:posOffset>
                      </wp:positionH>
                      <wp:positionV relativeFrom="paragraph">
                        <wp:posOffset>321945</wp:posOffset>
                      </wp:positionV>
                      <wp:extent cx="0" cy="196850"/>
                      <wp:effectExtent l="5715" t="10160" r="13335" b="12065"/>
                      <wp:wrapNone/>
                      <wp:docPr id="1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6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5.35pt" to="-3.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4eGQIAADM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-38100</wp:posOffset>
                      </wp:positionH>
                      <wp:positionV relativeFrom="paragraph">
                        <wp:posOffset>321945</wp:posOffset>
                      </wp:positionV>
                      <wp:extent cx="182880" cy="0"/>
                      <wp:effectExtent l="5080" t="10160" r="12065" b="8890"/>
                      <wp:wrapNone/>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5.35pt" to="11.4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8wEgIAACkEAAAOAAAAZHJzL2Uyb0RvYy54bWysU8GO2jAQvVfqP1i5QxIa2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"/>
                  </w:pict>
                </mc:Fallback>
              </mc:AlternateContent>
            </w:r>
            <w:r w:rsidR="00DC05A0" w:rsidRPr="009813F0">
              <w:rPr>
                <w:lang w:val="en-US"/>
              </w:rPr>
              <w:t>_____________</w:t>
            </w:r>
            <w:r w:rsidR="00DC05A0" w:rsidRPr="009813F0">
              <w:t>№  _____________</w:t>
            </w:r>
          </w:p>
          <w:p w:rsidR="00DC05A0" w:rsidRPr="009813F0" w:rsidRDefault="00DC05A0" w:rsidP="009813F0"/>
          <w:p w:rsidR="00DC05A0" w:rsidRPr="009813F0" w:rsidRDefault="00DC05A0" w:rsidP="009813F0">
            <w:pPr>
              <w:pStyle w:val="afd"/>
              <w:jc w:val="left"/>
              <w:rPr>
                <w:sz w:val="24"/>
                <w:szCs w:val="24"/>
              </w:rPr>
            </w:pPr>
            <w:r w:rsidRPr="009813F0">
              <w:rPr>
                <w:sz w:val="24"/>
                <w:szCs w:val="24"/>
              </w:rPr>
              <w:t xml:space="preserve">Об оказании услуг                                                                                                                                                                                   </w:t>
            </w:r>
          </w:p>
        </w:tc>
        <w:tc>
          <w:tcPr>
            <w:tcW w:w="3827" w:type="dxa"/>
          </w:tcPr>
          <w:p w:rsidR="00DC05A0" w:rsidRPr="009813F0" w:rsidRDefault="00DC05A0" w:rsidP="009813F0">
            <w:pPr>
              <w:pStyle w:val="af4"/>
            </w:pPr>
          </w:p>
          <w:p w:rsidR="00DC05A0" w:rsidRPr="009813F0" w:rsidRDefault="00DC05A0" w:rsidP="009813F0">
            <w:pPr>
              <w:pStyle w:val="af4"/>
            </w:pPr>
            <w:r w:rsidRPr="009813F0">
              <w:t xml:space="preserve">Генеральному директору </w:t>
            </w:r>
          </w:p>
          <w:p w:rsidR="00DC05A0" w:rsidRPr="009813F0" w:rsidRDefault="00DC05A0" w:rsidP="009813F0">
            <w:pPr>
              <w:pStyle w:val="af4"/>
            </w:pPr>
            <w:r w:rsidRPr="009813F0">
              <w:t>ФГУП «РЧЦ __ФО»</w:t>
            </w:r>
          </w:p>
          <w:p w:rsidR="00DC05A0" w:rsidRPr="009813F0" w:rsidRDefault="00DC05A0" w:rsidP="009813F0">
            <w:pPr>
              <w:pStyle w:val="1"/>
              <w:rPr>
                <w:color w:val="auto"/>
              </w:rPr>
            </w:pPr>
            <w:r w:rsidRPr="009813F0">
              <w:rPr>
                <w:color w:val="auto"/>
              </w:rPr>
              <w:t>__________________________</w:t>
            </w:r>
          </w:p>
          <w:p w:rsidR="00DC05A0" w:rsidRPr="009813F0" w:rsidRDefault="00DC05A0" w:rsidP="009813F0"/>
          <w:p w:rsidR="00DC05A0" w:rsidRPr="009813F0" w:rsidRDefault="00DC05A0" w:rsidP="009813F0">
            <w:r w:rsidRPr="009813F0">
              <w:t>__________________________</w:t>
            </w:r>
          </w:p>
          <w:p w:rsidR="00DC05A0" w:rsidRPr="009813F0" w:rsidRDefault="00DC05A0" w:rsidP="009813F0">
            <w:r w:rsidRPr="009813F0">
              <w:rPr>
                <w:sz w:val="16"/>
                <w:szCs w:val="16"/>
              </w:rPr>
              <w:t>(почтовый адрес ФГУП  РЧЦ ФО (филиала))</w:t>
            </w:r>
          </w:p>
        </w:tc>
      </w:tr>
    </w:tbl>
    <w:p w:rsidR="00DC05A0" w:rsidRPr="009813F0" w:rsidRDefault="00DC05A0" w:rsidP="009813F0">
      <w:pPr>
        <w:jc w:val="center"/>
      </w:pPr>
    </w:p>
    <w:p w:rsidR="00DC05A0" w:rsidRPr="009813F0" w:rsidRDefault="00DC05A0" w:rsidP="009813F0">
      <w:pPr>
        <w:jc w:val="center"/>
      </w:pPr>
      <w:r w:rsidRPr="009813F0">
        <w:t>ЗАЯВЛЕНИЕ</w:t>
      </w:r>
    </w:p>
    <w:p w:rsidR="00DC05A0" w:rsidRPr="009813F0" w:rsidRDefault="00DC05A0" w:rsidP="009813F0">
      <w:pPr>
        <w:pStyle w:val="6"/>
        <w:ind w:right="-1" w:firstLine="720"/>
        <w:jc w:val="both"/>
        <w:rPr>
          <w:color w:val="auto"/>
          <w:sz w:val="16"/>
          <w:szCs w:val="16"/>
        </w:rPr>
      </w:pPr>
      <w:r w:rsidRPr="009813F0">
        <w:rPr>
          <w:color w:val="auto"/>
        </w:rPr>
        <w:t>Просим (шу) оказать услугу по проведению (участию в проведении) натурных испытаний на электромагнитную совместимость радиоэлектронных средств (вид РЭС, место размещения) с радиоэлектронными средствами гражданского назначения.</w:t>
      </w:r>
      <w:r w:rsidRPr="009813F0">
        <w:rPr>
          <w:color w:val="auto"/>
          <w:sz w:val="16"/>
          <w:szCs w:val="16"/>
        </w:rPr>
        <w:t xml:space="preserve"> </w:t>
      </w:r>
    </w:p>
    <w:p w:rsidR="00DC05A0" w:rsidRPr="009813F0" w:rsidRDefault="00DC05A0" w:rsidP="009813F0">
      <w:pPr>
        <w:ind w:firstLine="709"/>
        <w:jc w:val="both"/>
      </w:pPr>
    </w:p>
    <w:p w:rsidR="00DC05A0" w:rsidRPr="009813F0" w:rsidRDefault="00DC05A0" w:rsidP="009813F0">
      <w:pPr>
        <w:ind w:firstLine="709"/>
        <w:jc w:val="both"/>
      </w:pPr>
      <w:r w:rsidRPr="009813F0">
        <w:t>Оплату  услуг гарантируе</w:t>
      </w:r>
      <w:proofErr w:type="gramStart"/>
      <w:r w:rsidRPr="009813F0">
        <w:t>м(</w:t>
      </w:r>
      <w:proofErr w:type="gramEnd"/>
      <w:r w:rsidRPr="009813F0">
        <w:t>ю).</w:t>
      </w:r>
    </w:p>
    <w:p w:rsidR="00DC05A0" w:rsidRPr="009813F0" w:rsidRDefault="00DC05A0" w:rsidP="009813F0">
      <w:pPr>
        <w:ind w:firstLine="709"/>
      </w:pPr>
    </w:p>
    <w:p w:rsidR="00DC05A0" w:rsidRPr="009813F0" w:rsidRDefault="00DC05A0" w:rsidP="009813F0">
      <w:pPr>
        <w:jc w:val="center"/>
      </w:pPr>
      <w:r w:rsidRPr="009813F0">
        <w:rPr>
          <w:lang w:val="en-US"/>
        </w:rPr>
        <w:t>I</w:t>
      </w:r>
      <w:r w:rsidRPr="009813F0">
        <w:t>.Общие сведения о заявителе</w:t>
      </w:r>
    </w:p>
    <w:p w:rsidR="00DC05A0" w:rsidRPr="009813F0" w:rsidRDefault="00DC05A0" w:rsidP="009813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7"/>
        <w:gridCol w:w="4376"/>
      </w:tblGrid>
      <w:tr w:rsidR="00DC05A0" w:rsidRPr="009813F0" w:rsidTr="009813F0">
        <w:tc>
          <w:tcPr>
            <w:tcW w:w="5778" w:type="dxa"/>
            <w:shd w:val="clear" w:color="auto" w:fill="auto"/>
          </w:tcPr>
          <w:p w:rsidR="00DC05A0" w:rsidRPr="009813F0" w:rsidRDefault="00DC05A0" w:rsidP="009813F0">
            <w:r w:rsidRPr="009813F0">
              <w:t xml:space="preserve">1. Полное наименование и организационно-правовая форма юридического лица (фамилия, имя, отчество для индивидуального предпринимателя, физического лица, не являющегося индивидуальным предпринимателем) </w:t>
            </w:r>
          </w:p>
        </w:tc>
        <w:tc>
          <w:tcPr>
            <w:tcW w:w="4784" w:type="dxa"/>
            <w:shd w:val="clear" w:color="auto" w:fill="auto"/>
          </w:tcPr>
          <w:p w:rsidR="00DC05A0" w:rsidRPr="009813F0" w:rsidRDefault="00DC05A0" w:rsidP="009813F0"/>
        </w:tc>
      </w:tr>
      <w:tr w:rsidR="00DC05A0" w:rsidRPr="009813F0" w:rsidTr="009813F0">
        <w:tc>
          <w:tcPr>
            <w:tcW w:w="5778" w:type="dxa"/>
            <w:shd w:val="clear" w:color="auto" w:fill="auto"/>
          </w:tcPr>
          <w:p w:rsidR="00DC05A0" w:rsidRPr="009813F0" w:rsidRDefault="00DC05A0" w:rsidP="009813F0">
            <w:r w:rsidRPr="009813F0">
              <w:t xml:space="preserve">2. Местонахождение юридического лица (место жительства индивидуального предпринимателя, физического лица, не являющегося индивидуальным предпринимателем) </w:t>
            </w:r>
          </w:p>
        </w:tc>
        <w:tc>
          <w:tcPr>
            <w:tcW w:w="4784" w:type="dxa"/>
            <w:shd w:val="clear" w:color="auto" w:fill="auto"/>
          </w:tcPr>
          <w:p w:rsidR="00DC05A0" w:rsidRPr="009813F0" w:rsidRDefault="00DC05A0" w:rsidP="009813F0"/>
        </w:tc>
      </w:tr>
      <w:tr w:rsidR="00DC05A0" w:rsidRPr="009813F0" w:rsidTr="009813F0">
        <w:tc>
          <w:tcPr>
            <w:tcW w:w="5778" w:type="dxa"/>
            <w:shd w:val="clear" w:color="auto" w:fill="auto"/>
          </w:tcPr>
          <w:p w:rsidR="00DC05A0" w:rsidRPr="009813F0" w:rsidRDefault="00DC05A0" w:rsidP="009813F0">
            <w:r w:rsidRPr="009813F0">
              <w:t>3. Почтовый адрес</w:t>
            </w:r>
          </w:p>
        </w:tc>
        <w:tc>
          <w:tcPr>
            <w:tcW w:w="4784" w:type="dxa"/>
            <w:shd w:val="clear" w:color="auto" w:fill="auto"/>
          </w:tcPr>
          <w:p w:rsidR="00DC05A0" w:rsidRPr="009813F0" w:rsidRDefault="00DC05A0" w:rsidP="009813F0"/>
        </w:tc>
      </w:tr>
      <w:tr w:rsidR="00DC05A0" w:rsidRPr="009813F0" w:rsidTr="009813F0">
        <w:tc>
          <w:tcPr>
            <w:tcW w:w="5778" w:type="dxa"/>
            <w:shd w:val="clear" w:color="auto" w:fill="auto"/>
          </w:tcPr>
          <w:p w:rsidR="00DC05A0" w:rsidRPr="009813F0" w:rsidRDefault="00DC05A0" w:rsidP="009813F0">
            <w:r w:rsidRPr="009813F0">
              <w:t>4. Данные документа, удостоверяющего личность гражданина Российской Федерации для индивидуального предпринимателя и физического лица, не являющегося индивидуальным предпринимателем</w:t>
            </w:r>
          </w:p>
        </w:tc>
        <w:tc>
          <w:tcPr>
            <w:tcW w:w="4784" w:type="dxa"/>
            <w:shd w:val="clear" w:color="auto" w:fill="auto"/>
          </w:tcPr>
          <w:p w:rsidR="00DC05A0" w:rsidRPr="009813F0" w:rsidRDefault="00DC05A0" w:rsidP="009813F0"/>
        </w:tc>
      </w:tr>
      <w:tr w:rsidR="00DC05A0" w:rsidRPr="009813F0" w:rsidTr="009813F0">
        <w:tc>
          <w:tcPr>
            <w:tcW w:w="5778" w:type="dxa"/>
            <w:shd w:val="clear" w:color="auto" w:fill="auto"/>
          </w:tcPr>
          <w:p w:rsidR="00DC05A0" w:rsidRPr="009813F0" w:rsidRDefault="00DC05A0" w:rsidP="009813F0">
            <w:r w:rsidRPr="009813F0">
              <w:t>5. Руководитель организации (должность, фамилия, имя, отчество)</w:t>
            </w:r>
          </w:p>
        </w:tc>
        <w:tc>
          <w:tcPr>
            <w:tcW w:w="4784" w:type="dxa"/>
            <w:shd w:val="clear" w:color="auto" w:fill="auto"/>
          </w:tcPr>
          <w:p w:rsidR="00DC05A0" w:rsidRPr="009813F0" w:rsidRDefault="00DC05A0" w:rsidP="009813F0"/>
        </w:tc>
      </w:tr>
      <w:tr w:rsidR="00DC05A0" w:rsidRPr="009813F0" w:rsidTr="009813F0">
        <w:tc>
          <w:tcPr>
            <w:tcW w:w="5778" w:type="dxa"/>
            <w:shd w:val="clear" w:color="auto" w:fill="auto"/>
          </w:tcPr>
          <w:p w:rsidR="00DC05A0" w:rsidRPr="009813F0" w:rsidRDefault="00DC05A0" w:rsidP="009813F0">
            <w:r w:rsidRPr="009813F0">
              <w:t xml:space="preserve">6. </w:t>
            </w:r>
            <w:proofErr w:type="gramStart"/>
            <w:r w:rsidRPr="009813F0">
              <w:t>Ответственный</w:t>
            </w:r>
            <w:proofErr w:type="gramEnd"/>
            <w:r w:rsidRPr="009813F0">
              <w:t xml:space="preserve"> за радиосвязь (должность, фамилия, имя, отчество) </w:t>
            </w:r>
          </w:p>
        </w:tc>
        <w:tc>
          <w:tcPr>
            <w:tcW w:w="4784" w:type="dxa"/>
            <w:shd w:val="clear" w:color="auto" w:fill="auto"/>
          </w:tcPr>
          <w:p w:rsidR="00DC05A0" w:rsidRPr="009813F0" w:rsidRDefault="00DC05A0" w:rsidP="009813F0"/>
        </w:tc>
      </w:tr>
      <w:tr w:rsidR="00DC05A0" w:rsidRPr="009813F0" w:rsidTr="009813F0">
        <w:tc>
          <w:tcPr>
            <w:tcW w:w="5778" w:type="dxa"/>
            <w:shd w:val="clear" w:color="auto" w:fill="auto"/>
          </w:tcPr>
          <w:p w:rsidR="00DC05A0" w:rsidRPr="009813F0" w:rsidRDefault="00DC05A0" w:rsidP="009813F0">
            <w:r w:rsidRPr="009813F0">
              <w:t xml:space="preserve">7. № телефона (с указанием кода города), факс, </w:t>
            </w:r>
            <w:r w:rsidRPr="009813F0">
              <w:rPr>
                <w:lang w:val="en-US"/>
              </w:rPr>
              <w:t>E</w:t>
            </w:r>
            <w:r w:rsidRPr="009813F0">
              <w:t>-</w:t>
            </w:r>
            <w:r w:rsidRPr="009813F0">
              <w:rPr>
                <w:lang w:val="en-US"/>
              </w:rPr>
              <w:t>mail</w:t>
            </w:r>
            <w:r w:rsidRPr="009813F0">
              <w:t xml:space="preserve">,     </w:t>
            </w:r>
          </w:p>
        </w:tc>
        <w:tc>
          <w:tcPr>
            <w:tcW w:w="4784" w:type="dxa"/>
            <w:shd w:val="clear" w:color="auto" w:fill="auto"/>
          </w:tcPr>
          <w:p w:rsidR="00DC05A0" w:rsidRPr="009813F0" w:rsidRDefault="00DC05A0" w:rsidP="009813F0"/>
        </w:tc>
      </w:tr>
      <w:tr w:rsidR="00DC05A0" w:rsidRPr="009813F0" w:rsidTr="009813F0">
        <w:tc>
          <w:tcPr>
            <w:tcW w:w="5778" w:type="dxa"/>
            <w:shd w:val="clear" w:color="auto" w:fill="auto"/>
          </w:tcPr>
          <w:p w:rsidR="00DC05A0" w:rsidRPr="009813F0" w:rsidRDefault="00DC05A0" w:rsidP="009813F0">
            <w:r w:rsidRPr="009813F0">
              <w:t>8. Идентификационный номер налогоплательщика (при его наличии)</w:t>
            </w:r>
          </w:p>
        </w:tc>
        <w:tc>
          <w:tcPr>
            <w:tcW w:w="4784" w:type="dxa"/>
            <w:shd w:val="clear" w:color="auto" w:fill="auto"/>
          </w:tcPr>
          <w:p w:rsidR="00DC05A0" w:rsidRPr="009813F0" w:rsidRDefault="00DC05A0" w:rsidP="009813F0"/>
        </w:tc>
      </w:tr>
      <w:tr w:rsidR="00DC05A0" w:rsidRPr="009813F0" w:rsidTr="009813F0">
        <w:tc>
          <w:tcPr>
            <w:tcW w:w="5778" w:type="dxa"/>
            <w:shd w:val="clear" w:color="auto" w:fill="auto"/>
          </w:tcPr>
          <w:p w:rsidR="00DC05A0" w:rsidRPr="009813F0" w:rsidRDefault="00DC05A0" w:rsidP="009813F0">
            <w:r w:rsidRPr="009813F0">
              <w:t>9. Код причины постановки на учет (КПП)</w:t>
            </w:r>
          </w:p>
        </w:tc>
        <w:tc>
          <w:tcPr>
            <w:tcW w:w="4784" w:type="dxa"/>
            <w:shd w:val="clear" w:color="auto" w:fill="auto"/>
          </w:tcPr>
          <w:p w:rsidR="00DC05A0" w:rsidRPr="009813F0" w:rsidRDefault="00DC05A0" w:rsidP="009813F0"/>
        </w:tc>
      </w:tr>
      <w:tr w:rsidR="00DC05A0" w:rsidRPr="009813F0" w:rsidTr="009813F0">
        <w:tc>
          <w:tcPr>
            <w:tcW w:w="5778" w:type="dxa"/>
            <w:shd w:val="clear" w:color="auto" w:fill="auto"/>
          </w:tcPr>
          <w:p w:rsidR="00DC05A0" w:rsidRPr="009813F0" w:rsidRDefault="00DC05A0" w:rsidP="009813F0">
            <w:r w:rsidRPr="009813F0">
              <w:t>10. Расчетный счет</w:t>
            </w:r>
          </w:p>
        </w:tc>
        <w:tc>
          <w:tcPr>
            <w:tcW w:w="4784" w:type="dxa"/>
            <w:shd w:val="clear" w:color="auto" w:fill="auto"/>
          </w:tcPr>
          <w:p w:rsidR="00DC05A0" w:rsidRPr="009813F0" w:rsidRDefault="00DC05A0" w:rsidP="009813F0"/>
        </w:tc>
      </w:tr>
      <w:tr w:rsidR="00DC05A0" w:rsidRPr="009813F0" w:rsidTr="009813F0">
        <w:tc>
          <w:tcPr>
            <w:tcW w:w="5778" w:type="dxa"/>
            <w:shd w:val="clear" w:color="auto" w:fill="auto"/>
          </w:tcPr>
          <w:p w:rsidR="00DC05A0" w:rsidRPr="009813F0" w:rsidRDefault="00DC05A0" w:rsidP="009813F0">
            <w:r w:rsidRPr="009813F0">
              <w:t>11. Банковский идентификационный код (БИК)</w:t>
            </w:r>
          </w:p>
        </w:tc>
        <w:tc>
          <w:tcPr>
            <w:tcW w:w="4784" w:type="dxa"/>
            <w:shd w:val="clear" w:color="auto" w:fill="auto"/>
          </w:tcPr>
          <w:p w:rsidR="00DC05A0" w:rsidRPr="009813F0" w:rsidRDefault="00DC05A0" w:rsidP="009813F0"/>
        </w:tc>
      </w:tr>
      <w:tr w:rsidR="00DC05A0" w:rsidRPr="009813F0" w:rsidTr="009813F0">
        <w:tc>
          <w:tcPr>
            <w:tcW w:w="5778" w:type="dxa"/>
            <w:shd w:val="clear" w:color="auto" w:fill="auto"/>
          </w:tcPr>
          <w:p w:rsidR="00DC05A0" w:rsidRPr="009813F0" w:rsidRDefault="00DC05A0" w:rsidP="009813F0">
            <w:r w:rsidRPr="009813F0">
              <w:t>12. Корреспондентский счет</w:t>
            </w:r>
          </w:p>
        </w:tc>
        <w:tc>
          <w:tcPr>
            <w:tcW w:w="4784" w:type="dxa"/>
            <w:shd w:val="clear" w:color="auto" w:fill="auto"/>
          </w:tcPr>
          <w:p w:rsidR="00DC05A0" w:rsidRPr="009813F0" w:rsidRDefault="00DC05A0" w:rsidP="009813F0"/>
        </w:tc>
      </w:tr>
      <w:tr w:rsidR="00DC05A0" w:rsidRPr="009813F0" w:rsidTr="009813F0">
        <w:tc>
          <w:tcPr>
            <w:tcW w:w="5778" w:type="dxa"/>
            <w:shd w:val="clear" w:color="auto" w:fill="auto"/>
          </w:tcPr>
          <w:p w:rsidR="00DC05A0" w:rsidRPr="009813F0" w:rsidRDefault="00DC05A0" w:rsidP="009813F0">
            <w:r w:rsidRPr="009813F0">
              <w:lastRenderedPageBreak/>
              <w:t>13. Полное наименование банка</w:t>
            </w:r>
          </w:p>
        </w:tc>
        <w:tc>
          <w:tcPr>
            <w:tcW w:w="4784" w:type="dxa"/>
            <w:shd w:val="clear" w:color="auto" w:fill="auto"/>
          </w:tcPr>
          <w:p w:rsidR="00DC05A0" w:rsidRPr="009813F0" w:rsidRDefault="00DC05A0" w:rsidP="009813F0"/>
        </w:tc>
      </w:tr>
    </w:tbl>
    <w:p w:rsidR="00DC05A0" w:rsidRPr="009813F0" w:rsidRDefault="00DC05A0" w:rsidP="009813F0">
      <w:pPr>
        <w:jc w:val="center"/>
      </w:pPr>
      <w:r w:rsidRPr="009813F0">
        <w:rPr>
          <w:lang w:val="en-US"/>
        </w:rPr>
        <w:t>II</w:t>
      </w:r>
      <w:r w:rsidRPr="009813F0">
        <w:t>.Общие сведения о радиоэлектронном средстве (высокочастотном устройстве)</w:t>
      </w:r>
    </w:p>
    <w:p w:rsidR="00DC05A0" w:rsidRPr="009813F0" w:rsidRDefault="00DC05A0" w:rsidP="009813F0"/>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DC05A0" w:rsidRPr="009813F0" w:rsidTr="00476281">
        <w:tc>
          <w:tcPr>
            <w:tcW w:w="3369" w:type="dxa"/>
            <w:shd w:val="clear" w:color="auto" w:fill="auto"/>
          </w:tcPr>
          <w:p w:rsidR="00DC05A0" w:rsidRPr="009813F0" w:rsidRDefault="00DC05A0" w:rsidP="009813F0">
            <w:r w:rsidRPr="009813F0">
              <w:t>Наименование (вид) РЭС</w:t>
            </w:r>
          </w:p>
        </w:tc>
        <w:tc>
          <w:tcPr>
            <w:tcW w:w="6945" w:type="dxa"/>
            <w:shd w:val="clear" w:color="auto" w:fill="auto"/>
          </w:tcPr>
          <w:p w:rsidR="00DC05A0" w:rsidRPr="009813F0" w:rsidRDefault="00DC05A0" w:rsidP="009813F0"/>
        </w:tc>
      </w:tr>
      <w:tr w:rsidR="00DC05A0" w:rsidRPr="009813F0" w:rsidTr="00476281">
        <w:tc>
          <w:tcPr>
            <w:tcW w:w="3369" w:type="dxa"/>
            <w:shd w:val="clear" w:color="auto" w:fill="auto"/>
          </w:tcPr>
          <w:p w:rsidR="00DC05A0" w:rsidRPr="009813F0" w:rsidRDefault="00DC05A0" w:rsidP="009813F0">
            <w:r w:rsidRPr="009813F0">
              <w:t>Разрешение на использование радиочастот, радиочастотных каналов</w:t>
            </w:r>
          </w:p>
        </w:tc>
        <w:tc>
          <w:tcPr>
            <w:tcW w:w="6945" w:type="dxa"/>
            <w:shd w:val="clear" w:color="auto" w:fill="auto"/>
          </w:tcPr>
          <w:p w:rsidR="00DC05A0" w:rsidRPr="009813F0" w:rsidRDefault="00DC05A0" w:rsidP="009813F0"/>
          <w:p w:rsidR="00DC05A0" w:rsidRPr="009813F0" w:rsidRDefault="00DC05A0" w:rsidP="009813F0">
            <w:r w:rsidRPr="009813F0">
              <w:t>________________________________________________________</w:t>
            </w:r>
          </w:p>
          <w:p w:rsidR="00DC05A0" w:rsidRPr="009813F0" w:rsidRDefault="00DC05A0" w:rsidP="009813F0">
            <w:pPr>
              <w:jc w:val="center"/>
              <w:rPr>
                <w:sz w:val="16"/>
                <w:szCs w:val="16"/>
              </w:rPr>
            </w:pPr>
            <w:r w:rsidRPr="009813F0">
              <w:rPr>
                <w:sz w:val="16"/>
                <w:szCs w:val="16"/>
              </w:rPr>
              <w:t>(дата и номер)</w:t>
            </w:r>
          </w:p>
        </w:tc>
      </w:tr>
      <w:tr w:rsidR="00DC05A0" w:rsidRPr="009813F0" w:rsidTr="00476281">
        <w:tc>
          <w:tcPr>
            <w:tcW w:w="3369" w:type="dxa"/>
            <w:shd w:val="clear" w:color="auto" w:fill="auto"/>
          </w:tcPr>
          <w:p w:rsidR="00DC05A0" w:rsidRPr="009813F0" w:rsidRDefault="00DC05A0" w:rsidP="009813F0">
            <w:r w:rsidRPr="009813F0">
              <w:t>Свидетельство о регистрации РЭС</w:t>
            </w:r>
          </w:p>
        </w:tc>
        <w:tc>
          <w:tcPr>
            <w:tcW w:w="6945" w:type="dxa"/>
            <w:shd w:val="clear" w:color="auto" w:fill="auto"/>
          </w:tcPr>
          <w:p w:rsidR="00DC05A0" w:rsidRPr="009813F0" w:rsidRDefault="00DC05A0" w:rsidP="009813F0"/>
          <w:p w:rsidR="00DC05A0" w:rsidRPr="009813F0" w:rsidRDefault="00DC05A0" w:rsidP="009813F0">
            <w:r w:rsidRPr="009813F0">
              <w:t>________________________________________________________</w:t>
            </w:r>
          </w:p>
          <w:p w:rsidR="00DC05A0" w:rsidRPr="009813F0" w:rsidRDefault="00DC05A0" w:rsidP="009813F0">
            <w:pPr>
              <w:jc w:val="center"/>
              <w:rPr>
                <w:sz w:val="16"/>
                <w:szCs w:val="16"/>
              </w:rPr>
            </w:pPr>
            <w:r w:rsidRPr="009813F0">
              <w:rPr>
                <w:sz w:val="16"/>
                <w:szCs w:val="16"/>
              </w:rPr>
              <w:t>( дата и номер)</w:t>
            </w:r>
          </w:p>
        </w:tc>
      </w:tr>
    </w:tbl>
    <w:p w:rsidR="00DC05A0" w:rsidRPr="009813F0" w:rsidRDefault="00DC05A0" w:rsidP="009813F0"/>
    <w:p w:rsidR="00DC05A0" w:rsidRPr="009813F0" w:rsidRDefault="00DC05A0" w:rsidP="009813F0"/>
    <w:tbl>
      <w:tblPr>
        <w:tblW w:w="10632" w:type="dxa"/>
        <w:tblInd w:w="-318" w:type="dxa"/>
        <w:tblLook w:val="01E0" w:firstRow="1" w:lastRow="1" w:firstColumn="1" w:lastColumn="1" w:noHBand="0" w:noVBand="0"/>
      </w:tblPr>
      <w:tblGrid>
        <w:gridCol w:w="1560"/>
        <w:gridCol w:w="444"/>
        <w:gridCol w:w="8628"/>
      </w:tblGrid>
      <w:tr w:rsidR="00DC05A0" w:rsidRPr="009813F0" w:rsidTr="00476281">
        <w:tc>
          <w:tcPr>
            <w:tcW w:w="1560" w:type="dxa"/>
            <w:shd w:val="clear" w:color="auto" w:fill="auto"/>
          </w:tcPr>
          <w:p w:rsidR="00DC05A0" w:rsidRPr="009813F0" w:rsidRDefault="00DC05A0" w:rsidP="009813F0">
            <w:pPr>
              <w:rPr>
                <w:sz w:val="22"/>
                <w:szCs w:val="22"/>
              </w:rPr>
            </w:pPr>
            <w:r w:rsidRPr="009813F0">
              <w:rPr>
                <w:sz w:val="22"/>
                <w:szCs w:val="22"/>
              </w:rPr>
              <w:t>Приложение:</w:t>
            </w:r>
          </w:p>
        </w:tc>
        <w:tc>
          <w:tcPr>
            <w:tcW w:w="444" w:type="dxa"/>
            <w:shd w:val="clear" w:color="auto" w:fill="auto"/>
          </w:tcPr>
          <w:p w:rsidR="00DC05A0" w:rsidRPr="009813F0" w:rsidRDefault="00DC05A0" w:rsidP="009813F0">
            <w:pPr>
              <w:ind w:right="-902"/>
              <w:rPr>
                <w:sz w:val="22"/>
                <w:szCs w:val="22"/>
              </w:rPr>
            </w:pPr>
            <w:r w:rsidRPr="009813F0">
              <w:rPr>
                <w:sz w:val="22"/>
                <w:szCs w:val="22"/>
              </w:rPr>
              <w:t>1.</w:t>
            </w:r>
          </w:p>
        </w:tc>
        <w:tc>
          <w:tcPr>
            <w:tcW w:w="8628" w:type="dxa"/>
            <w:shd w:val="clear" w:color="auto" w:fill="auto"/>
          </w:tcPr>
          <w:p w:rsidR="00DC05A0" w:rsidRPr="009813F0" w:rsidRDefault="00DC05A0" w:rsidP="009813F0">
            <w:pPr>
              <w:jc w:val="both"/>
              <w:rPr>
                <w:sz w:val="22"/>
                <w:szCs w:val="22"/>
              </w:rPr>
            </w:pPr>
            <w:proofErr w:type="gramStart"/>
            <w:r w:rsidRPr="009813F0">
              <w:rPr>
                <w:sz w:val="22"/>
                <w:szCs w:val="22"/>
              </w:rPr>
              <w:t>Доверенность на представителя юридического лица (индивидуального предпринимателя), подтверждающая его полномочия на заключение договора (если при заключении договора интересы юридического лица (индивидуального предпринимателя) представляет его представитель, подачу и получение документов в ФГУП «РЧЦ __ФО».</w:t>
            </w:r>
            <w:proofErr w:type="gramEnd"/>
          </w:p>
        </w:tc>
      </w:tr>
    </w:tbl>
    <w:p w:rsidR="00DC05A0" w:rsidRPr="009813F0" w:rsidRDefault="00DC05A0" w:rsidP="009813F0">
      <w:pPr>
        <w:ind w:left="-142" w:right="-902" w:hanging="284"/>
      </w:pPr>
    </w:p>
    <w:tbl>
      <w:tblPr>
        <w:tblW w:w="10916" w:type="dxa"/>
        <w:tblInd w:w="-318" w:type="dxa"/>
        <w:tblLayout w:type="fixed"/>
        <w:tblLook w:val="0000" w:firstRow="0" w:lastRow="0" w:firstColumn="0" w:lastColumn="0" w:noHBand="0" w:noVBand="0"/>
      </w:tblPr>
      <w:tblGrid>
        <w:gridCol w:w="4254"/>
        <w:gridCol w:w="6662"/>
      </w:tblGrid>
      <w:tr w:rsidR="00DC05A0" w:rsidRPr="009813F0" w:rsidTr="009813F0">
        <w:tc>
          <w:tcPr>
            <w:tcW w:w="4254" w:type="dxa"/>
          </w:tcPr>
          <w:p w:rsidR="00DC05A0" w:rsidRPr="00476281" w:rsidRDefault="00DC05A0" w:rsidP="009813F0">
            <w:pPr>
              <w:rPr>
                <w:sz w:val="22"/>
                <w:szCs w:val="22"/>
              </w:rPr>
            </w:pPr>
            <w:r w:rsidRPr="00476281">
              <w:rPr>
                <w:sz w:val="22"/>
                <w:szCs w:val="22"/>
              </w:rPr>
              <w:t xml:space="preserve">Руководитель организации  </w:t>
            </w:r>
          </w:p>
          <w:p w:rsidR="00DC05A0" w:rsidRPr="00476281" w:rsidRDefault="00DC05A0" w:rsidP="009813F0">
            <w:pPr>
              <w:ind w:right="-902"/>
              <w:rPr>
                <w:sz w:val="22"/>
                <w:szCs w:val="22"/>
              </w:rPr>
            </w:pPr>
            <w:r w:rsidRPr="00476281">
              <w:rPr>
                <w:sz w:val="22"/>
                <w:szCs w:val="22"/>
              </w:rPr>
              <w:t xml:space="preserve">          (должность)                 </w:t>
            </w:r>
          </w:p>
          <w:p w:rsidR="00DC05A0" w:rsidRPr="00476281" w:rsidRDefault="00DC05A0" w:rsidP="009813F0">
            <w:pPr>
              <w:ind w:right="-902"/>
              <w:rPr>
                <w:sz w:val="22"/>
                <w:szCs w:val="22"/>
              </w:rPr>
            </w:pPr>
          </w:p>
          <w:p w:rsidR="00DC05A0" w:rsidRDefault="00DC05A0" w:rsidP="004A30C6">
            <w:pPr>
              <w:jc w:val="both"/>
              <w:rPr>
                <w:i/>
                <w:iCs/>
                <w:snapToGrid w:val="0"/>
                <w:kern w:val="16"/>
                <w:sz w:val="20"/>
              </w:rPr>
            </w:pPr>
            <w:r>
              <w:rPr>
                <w:szCs w:val="18"/>
              </w:rPr>
              <w:t xml:space="preserve">           </w:t>
            </w:r>
            <w:r w:rsidRPr="009813F0">
              <w:rPr>
                <w:szCs w:val="18"/>
              </w:rPr>
              <w:t>М.П</w:t>
            </w:r>
            <w:r w:rsidRPr="00CF4A86">
              <w:rPr>
                <w:i/>
                <w:iCs/>
                <w:snapToGrid w:val="0"/>
                <w:kern w:val="16"/>
                <w:sz w:val="20"/>
              </w:rPr>
              <w:t>.</w:t>
            </w:r>
            <w:r>
              <w:rPr>
                <w:i/>
                <w:iCs/>
                <w:snapToGrid w:val="0"/>
                <w:kern w:val="16"/>
                <w:sz w:val="20"/>
              </w:rPr>
              <w:t xml:space="preserve"> </w:t>
            </w:r>
          </w:p>
          <w:p w:rsidR="00DC05A0" w:rsidRDefault="00DC05A0" w:rsidP="004A30C6">
            <w:pPr>
              <w:jc w:val="both"/>
              <w:rPr>
                <w:i/>
                <w:iCs/>
                <w:snapToGrid w:val="0"/>
                <w:kern w:val="16"/>
                <w:sz w:val="20"/>
              </w:rPr>
            </w:pPr>
            <w:proofErr w:type="gramStart"/>
            <w:r w:rsidRPr="00CF4A86">
              <w:rPr>
                <w:i/>
                <w:iCs/>
                <w:snapToGrid w:val="0"/>
                <w:kern w:val="16"/>
                <w:sz w:val="20"/>
              </w:rPr>
              <w:t xml:space="preserve">(при наличии – для акционерных обществ </w:t>
            </w:r>
            <w:proofErr w:type="gramEnd"/>
          </w:p>
          <w:p w:rsidR="00DC05A0" w:rsidRPr="00476281" w:rsidRDefault="00DC05A0" w:rsidP="004A30C6">
            <w:pPr>
              <w:ind w:right="-902"/>
              <w:rPr>
                <w:sz w:val="22"/>
                <w:szCs w:val="22"/>
              </w:rPr>
            </w:pPr>
            <w:r w:rsidRPr="00CF4A86">
              <w:rPr>
                <w:i/>
                <w:iCs/>
                <w:snapToGrid w:val="0"/>
                <w:kern w:val="16"/>
                <w:sz w:val="20"/>
              </w:rPr>
              <w:t>и обществ с ограниченной ответственностью)</w:t>
            </w:r>
          </w:p>
        </w:tc>
        <w:tc>
          <w:tcPr>
            <w:tcW w:w="6662" w:type="dxa"/>
          </w:tcPr>
          <w:p w:rsidR="00DC05A0" w:rsidRPr="00476281" w:rsidRDefault="00DC05A0" w:rsidP="009813F0">
            <w:pPr>
              <w:pStyle w:val="2"/>
              <w:rPr>
                <w:rFonts w:ascii="Times New Roman" w:eastAsia="Times New Roman" w:hAnsi="Times New Roman" w:cs="Times New Roman"/>
                <w:b w:val="0"/>
                <w:bCs w:val="0"/>
                <w:color w:val="auto"/>
                <w:sz w:val="22"/>
                <w:szCs w:val="22"/>
              </w:rPr>
            </w:pPr>
            <w:r w:rsidRPr="00476281">
              <w:rPr>
                <w:rFonts w:ascii="Times New Roman" w:eastAsia="Times New Roman" w:hAnsi="Times New Roman" w:cs="Times New Roman"/>
                <w:b w:val="0"/>
                <w:bCs w:val="0"/>
                <w:color w:val="auto"/>
                <w:sz w:val="22"/>
                <w:szCs w:val="22"/>
              </w:rPr>
              <w:t xml:space="preserve">         ____________________</w:t>
            </w:r>
          </w:p>
          <w:p w:rsidR="00DC05A0" w:rsidRPr="00476281" w:rsidRDefault="00DC05A0" w:rsidP="009813F0">
            <w:pPr>
              <w:pStyle w:val="2"/>
              <w:rPr>
                <w:rFonts w:ascii="Times New Roman" w:eastAsia="Times New Roman" w:hAnsi="Times New Roman" w:cs="Times New Roman"/>
                <w:b w:val="0"/>
                <w:bCs w:val="0"/>
                <w:color w:val="auto"/>
                <w:sz w:val="22"/>
                <w:szCs w:val="22"/>
              </w:rPr>
            </w:pPr>
            <w:r w:rsidRPr="00476281">
              <w:rPr>
                <w:rFonts w:ascii="Times New Roman" w:eastAsia="Times New Roman" w:hAnsi="Times New Roman" w:cs="Times New Roman"/>
                <w:b w:val="0"/>
                <w:bCs w:val="0"/>
                <w:color w:val="auto"/>
                <w:sz w:val="22"/>
                <w:szCs w:val="22"/>
              </w:rPr>
              <w:t xml:space="preserve">                 (личная подпись)                                                 Расшифровка подписи</w:t>
            </w:r>
          </w:p>
          <w:p w:rsidR="00DC05A0" w:rsidRPr="00476281" w:rsidRDefault="00DC05A0" w:rsidP="009813F0">
            <w:pPr>
              <w:rPr>
                <w:sz w:val="22"/>
                <w:szCs w:val="22"/>
              </w:rPr>
            </w:pPr>
          </w:p>
          <w:p w:rsidR="00DC05A0" w:rsidRPr="00476281" w:rsidRDefault="00DC05A0" w:rsidP="009813F0">
            <w:pPr>
              <w:rPr>
                <w:sz w:val="22"/>
                <w:szCs w:val="22"/>
              </w:rPr>
            </w:pPr>
          </w:p>
        </w:tc>
      </w:tr>
      <w:tr w:rsidR="00DC05A0" w:rsidRPr="009813F0" w:rsidTr="009813F0">
        <w:tc>
          <w:tcPr>
            <w:tcW w:w="4254" w:type="dxa"/>
          </w:tcPr>
          <w:p w:rsidR="00DC05A0" w:rsidRPr="00476281" w:rsidRDefault="00DC05A0" w:rsidP="009813F0">
            <w:pPr>
              <w:rPr>
                <w:sz w:val="22"/>
                <w:szCs w:val="22"/>
              </w:rPr>
            </w:pPr>
            <w:r w:rsidRPr="00476281">
              <w:rPr>
                <w:sz w:val="22"/>
                <w:szCs w:val="22"/>
              </w:rPr>
              <w:t>Индивидуальный предприниматель</w:t>
            </w:r>
          </w:p>
          <w:p w:rsidR="00DC05A0" w:rsidRPr="00476281" w:rsidRDefault="00DC05A0" w:rsidP="009813F0">
            <w:pPr>
              <w:rPr>
                <w:sz w:val="22"/>
                <w:szCs w:val="22"/>
              </w:rPr>
            </w:pPr>
            <w:r w:rsidRPr="00476281">
              <w:rPr>
                <w:sz w:val="22"/>
                <w:szCs w:val="22"/>
              </w:rPr>
              <w:t>(физическое лицо)</w:t>
            </w:r>
          </w:p>
        </w:tc>
        <w:tc>
          <w:tcPr>
            <w:tcW w:w="6662" w:type="dxa"/>
          </w:tcPr>
          <w:p w:rsidR="00DC05A0" w:rsidRPr="00476281" w:rsidRDefault="00DC05A0" w:rsidP="009813F0">
            <w:pPr>
              <w:pStyle w:val="2"/>
              <w:rPr>
                <w:rFonts w:ascii="Times New Roman" w:eastAsia="Times New Roman" w:hAnsi="Times New Roman" w:cs="Times New Roman"/>
                <w:b w:val="0"/>
                <w:bCs w:val="0"/>
                <w:color w:val="auto"/>
                <w:sz w:val="22"/>
                <w:szCs w:val="22"/>
              </w:rPr>
            </w:pPr>
            <w:r w:rsidRPr="00476281">
              <w:rPr>
                <w:rFonts w:ascii="Times New Roman" w:eastAsia="Times New Roman" w:hAnsi="Times New Roman" w:cs="Times New Roman"/>
                <w:b w:val="0"/>
                <w:bCs w:val="0"/>
                <w:color w:val="auto"/>
                <w:sz w:val="22"/>
                <w:szCs w:val="22"/>
              </w:rPr>
              <w:t xml:space="preserve">                </w:t>
            </w:r>
          </w:p>
          <w:p w:rsidR="00DC05A0" w:rsidRPr="00476281" w:rsidRDefault="00DC05A0" w:rsidP="009813F0">
            <w:pPr>
              <w:pStyle w:val="2"/>
              <w:rPr>
                <w:rFonts w:ascii="Times New Roman" w:eastAsia="Times New Roman" w:hAnsi="Times New Roman" w:cs="Times New Roman"/>
                <w:b w:val="0"/>
                <w:bCs w:val="0"/>
                <w:color w:val="auto"/>
                <w:sz w:val="22"/>
                <w:szCs w:val="22"/>
              </w:rPr>
            </w:pPr>
            <w:r w:rsidRPr="00476281">
              <w:rPr>
                <w:rFonts w:ascii="Times New Roman" w:eastAsia="Times New Roman" w:hAnsi="Times New Roman" w:cs="Times New Roman"/>
                <w:b w:val="0"/>
                <w:bCs w:val="0"/>
                <w:color w:val="auto"/>
                <w:sz w:val="22"/>
                <w:szCs w:val="22"/>
              </w:rPr>
              <w:t xml:space="preserve">         ____________________</w:t>
            </w:r>
          </w:p>
          <w:p w:rsidR="00DC05A0" w:rsidRPr="00476281" w:rsidRDefault="00DC05A0" w:rsidP="009813F0">
            <w:pPr>
              <w:pStyle w:val="2"/>
              <w:rPr>
                <w:rFonts w:ascii="Times New Roman" w:eastAsia="Times New Roman" w:hAnsi="Times New Roman" w:cs="Times New Roman"/>
                <w:b w:val="0"/>
                <w:bCs w:val="0"/>
                <w:color w:val="auto"/>
                <w:sz w:val="22"/>
                <w:szCs w:val="22"/>
              </w:rPr>
            </w:pPr>
            <w:r w:rsidRPr="00476281">
              <w:rPr>
                <w:rFonts w:ascii="Times New Roman" w:eastAsia="Times New Roman" w:hAnsi="Times New Roman" w:cs="Times New Roman"/>
                <w:b w:val="0"/>
                <w:bCs w:val="0"/>
                <w:color w:val="auto"/>
                <w:sz w:val="22"/>
                <w:szCs w:val="22"/>
              </w:rPr>
              <w:t xml:space="preserve">                 (личная подпись)                                                 Расшифровка подписи</w:t>
            </w:r>
          </w:p>
          <w:p w:rsidR="00DC05A0" w:rsidRPr="00476281" w:rsidRDefault="00DC05A0" w:rsidP="009813F0">
            <w:pPr>
              <w:pStyle w:val="2"/>
              <w:rPr>
                <w:rFonts w:ascii="Times New Roman" w:eastAsia="Times New Roman" w:hAnsi="Times New Roman" w:cs="Times New Roman"/>
                <w:b w:val="0"/>
                <w:bCs w:val="0"/>
                <w:color w:val="auto"/>
                <w:sz w:val="22"/>
                <w:szCs w:val="22"/>
              </w:rPr>
            </w:pPr>
          </w:p>
        </w:tc>
      </w:tr>
    </w:tbl>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Pr="009813F0" w:rsidRDefault="00DC05A0">
      <w:pPr>
        <w:widowControl w:val="0"/>
        <w:autoSpaceDE w:val="0"/>
        <w:autoSpaceDN w:val="0"/>
        <w:adjustRightInd w:val="0"/>
        <w:ind w:firstLine="540"/>
        <w:jc w:val="both"/>
      </w:pPr>
    </w:p>
    <w:tbl>
      <w:tblPr>
        <w:tblW w:w="31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8"/>
      </w:tblGrid>
      <w:tr w:rsidR="00DC05A0" w:rsidRPr="00C958C5" w:rsidTr="009813F0">
        <w:trPr>
          <w:cantSplit/>
          <w:jc w:val="right"/>
        </w:trPr>
        <w:tc>
          <w:tcPr>
            <w:tcW w:w="3178" w:type="dxa"/>
            <w:tcBorders>
              <w:top w:val="nil"/>
              <w:left w:val="nil"/>
              <w:bottom w:val="nil"/>
              <w:right w:val="nil"/>
            </w:tcBorders>
          </w:tcPr>
          <w:p w:rsidR="00DC05A0" w:rsidRPr="00C958C5" w:rsidRDefault="00DC05A0" w:rsidP="00894770">
            <w:pPr>
              <w:jc w:val="center"/>
            </w:pPr>
            <w:bookmarkStart w:id="64" w:name="Par3733"/>
            <w:bookmarkEnd w:id="64"/>
            <w:r w:rsidRPr="00C958C5">
              <w:lastRenderedPageBreak/>
              <w:br w:type="page"/>
              <w:t>Приложение № </w:t>
            </w:r>
            <w:r>
              <w:t>5</w:t>
            </w:r>
          </w:p>
        </w:tc>
      </w:tr>
      <w:tr w:rsidR="00DC05A0" w:rsidRPr="00C958C5" w:rsidTr="009813F0">
        <w:trPr>
          <w:cantSplit/>
          <w:jc w:val="right"/>
        </w:trPr>
        <w:tc>
          <w:tcPr>
            <w:tcW w:w="3178" w:type="dxa"/>
            <w:tcBorders>
              <w:top w:val="nil"/>
              <w:left w:val="nil"/>
              <w:bottom w:val="nil"/>
              <w:right w:val="nil"/>
            </w:tcBorders>
          </w:tcPr>
          <w:p w:rsidR="00DC05A0" w:rsidRPr="00C958C5" w:rsidRDefault="00DC05A0" w:rsidP="009813F0">
            <w:pPr>
              <w:jc w:val="center"/>
            </w:pPr>
            <w:r w:rsidRPr="00C958C5">
              <w:rPr>
                <w:i/>
                <w:iCs/>
              </w:rPr>
              <w:t>(для юридического лица или индивидуального предпринимателя)</w:t>
            </w:r>
          </w:p>
        </w:tc>
      </w:tr>
    </w:tbl>
    <w:p w:rsidR="00DC05A0" w:rsidRPr="00C958C5" w:rsidRDefault="00DC05A0" w:rsidP="00B01886"/>
    <w:tbl>
      <w:tblPr>
        <w:tblW w:w="9400" w:type="dxa"/>
        <w:tblLayout w:type="fixed"/>
        <w:tblCellMar>
          <w:left w:w="57" w:type="dxa"/>
          <w:right w:w="57" w:type="dxa"/>
        </w:tblCellMar>
        <w:tblLook w:val="01E0" w:firstRow="1" w:lastRow="1" w:firstColumn="1" w:lastColumn="1" w:noHBand="0" w:noVBand="0"/>
      </w:tblPr>
      <w:tblGrid>
        <w:gridCol w:w="1900"/>
        <w:gridCol w:w="1559"/>
        <w:gridCol w:w="1098"/>
        <w:gridCol w:w="4843"/>
      </w:tblGrid>
      <w:tr w:rsidR="00DC05A0" w:rsidRPr="00C958C5" w:rsidTr="009813F0">
        <w:trPr>
          <w:cantSplit/>
        </w:trPr>
        <w:tc>
          <w:tcPr>
            <w:tcW w:w="4557" w:type="dxa"/>
            <w:gridSpan w:val="3"/>
          </w:tcPr>
          <w:p w:rsidR="00DC05A0" w:rsidRPr="00C958C5" w:rsidRDefault="00DC05A0" w:rsidP="009813F0"/>
        </w:tc>
        <w:tc>
          <w:tcPr>
            <w:tcW w:w="4843" w:type="dxa"/>
          </w:tcPr>
          <w:p w:rsidR="00DC05A0" w:rsidRPr="00C958C5" w:rsidRDefault="00DC05A0" w:rsidP="009813F0">
            <w:r w:rsidRPr="00C958C5">
              <w:t xml:space="preserve">В Федеральную службу по надзору в сфере связи, информационных технологий и массовых коммуникаций </w:t>
            </w:r>
          </w:p>
        </w:tc>
      </w:tr>
      <w:tr w:rsidR="00DC05A0" w:rsidRPr="00C958C5" w:rsidTr="009813F0">
        <w:trPr>
          <w:cantSplit/>
        </w:trPr>
        <w:tc>
          <w:tcPr>
            <w:tcW w:w="1900" w:type="dxa"/>
          </w:tcPr>
          <w:p w:rsidR="00DC05A0" w:rsidRPr="00C958C5" w:rsidRDefault="00DC05A0" w:rsidP="009813F0">
            <w:r w:rsidRPr="00C958C5">
              <w:t>Исходящий №</w:t>
            </w:r>
          </w:p>
        </w:tc>
        <w:tc>
          <w:tcPr>
            <w:tcW w:w="2657" w:type="dxa"/>
            <w:gridSpan w:val="2"/>
          </w:tcPr>
          <w:p w:rsidR="00DC05A0" w:rsidRPr="00C958C5" w:rsidRDefault="00DC05A0" w:rsidP="009813F0"/>
        </w:tc>
        <w:tc>
          <w:tcPr>
            <w:tcW w:w="4843" w:type="dxa"/>
          </w:tcPr>
          <w:p w:rsidR="00DC05A0" w:rsidRPr="00C958C5" w:rsidRDefault="00DC05A0" w:rsidP="009813F0"/>
        </w:tc>
      </w:tr>
      <w:tr w:rsidR="00DC05A0" w:rsidRPr="00C958C5" w:rsidTr="009813F0">
        <w:trPr>
          <w:cantSplit/>
        </w:trPr>
        <w:tc>
          <w:tcPr>
            <w:tcW w:w="3459" w:type="dxa"/>
            <w:gridSpan w:val="2"/>
          </w:tcPr>
          <w:p w:rsidR="00DC05A0" w:rsidRPr="00C958C5" w:rsidRDefault="00DC05A0" w:rsidP="009813F0">
            <w:r w:rsidRPr="00C958C5">
              <w:t>Дата заполнения заявления</w:t>
            </w:r>
          </w:p>
        </w:tc>
        <w:tc>
          <w:tcPr>
            <w:tcW w:w="1098" w:type="dxa"/>
          </w:tcPr>
          <w:p w:rsidR="00DC05A0" w:rsidRPr="00C958C5" w:rsidRDefault="00DC05A0" w:rsidP="009813F0"/>
        </w:tc>
        <w:tc>
          <w:tcPr>
            <w:tcW w:w="4843" w:type="dxa"/>
          </w:tcPr>
          <w:p w:rsidR="00DC05A0" w:rsidRPr="00C958C5" w:rsidRDefault="00DC05A0" w:rsidP="009813F0"/>
        </w:tc>
      </w:tr>
    </w:tbl>
    <w:p w:rsidR="00DC05A0" w:rsidRPr="00C958C5" w:rsidRDefault="00DC05A0" w:rsidP="009813F0">
      <w:pPr>
        <w:spacing w:line="216" w:lineRule="auto"/>
        <w:jc w:val="center"/>
      </w:pPr>
    </w:p>
    <w:p w:rsidR="00DC05A0" w:rsidRPr="00C958C5" w:rsidRDefault="00DC05A0" w:rsidP="009813F0">
      <w:pPr>
        <w:pStyle w:val="3"/>
        <w:spacing w:line="216" w:lineRule="auto"/>
        <w:ind w:right="41"/>
        <w:rPr>
          <w:sz w:val="24"/>
        </w:rPr>
      </w:pPr>
      <w:r w:rsidRPr="00C958C5">
        <w:rPr>
          <w:bCs w:val="0"/>
          <w:sz w:val="24"/>
        </w:rPr>
        <w:t>ЗАЯВЛЕНИЕ</w:t>
      </w:r>
    </w:p>
    <w:p w:rsidR="00DC05A0" w:rsidRPr="00C958C5" w:rsidRDefault="00DC05A0" w:rsidP="009813F0">
      <w:pPr>
        <w:spacing w:line="216" w:lineRule="auto"/>
        <w:ind w:right="41"/>
        <w:jc w:val="center"/>
      </w:pPr>
      <w:r w:rsidRPr="00C958C5">
        <w:rPr>
          <w:bCs/>
        </w:rPr>
        <w:t>НА ПРИСВОЕНИЕ (НАЗНАЧЕНИЕ) РАДИОЧАСТОТ</w:t>
      </w:r>
    </w:p>
    <w:p w:rsidR="00DC05A0" w:rsidRPr="00C958C5" w:rsidRDefault="00DC05A0" w:rsidP="009813F0">
      <w:pPr>
        <w:spacing w:line="216" w:lineRule="auto"/>
        <w:jc w:val="center"/>
        <w:rPr>
          <w:bCs/>
        </w:rPr>
      </w:pPr>
      <w:r w:rsidRPr="00C958C5">
        <w:rPr>
          <w:bCs/>
        </w:rPr>
        <w:t>ИЛИ РАДИОЧАСТОТНЫХ КАНАЛОВ</w:t>
      </w:r>
    </w:p>
    <w:p w:rsidR="00DC05A0" w:rsidRDefault="00DC05A0" w:rsidP="009813F0">
      <w:pPr>
        <w:spacing w:line="216" w:lineRule="auto"/>
        <w:jc w:val="center"/>
        <w:rPr>
          <w:sz w:val="28"/>
          <w:szCs w:val="28"/>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2308"/>
        <w:gridCol w:w="770"/>
        <w:gridCol w:w="1539"/>
      </w:tblGrid>
      <w:tr w:rsidR="00DC05A0" w:rsidRPr="00C958C5" w:rsidTr="009813F0">
        <w:trPr>
          <w:cantSplit/>
        </w:trPr>
        <w:tc>
          <w:tcPr>
            <w:tcW w:w="624" w:type="dxa"/>
            <w:vAlign w:val="center"/>
          </w:tcPr>
          <w:p w:rsidR="00DC05A0" w:rsidRPr="00C958C5" w:rsidRDefault="00DC05A0" w:rsidP="009813F0">
            <w:pPr>
              <w:numPr>
                <w:ilvl w:val="0"/>
                <w:numId w:val="5"/>
              </w:numPr>
              <w:spacing w:line="216" w:lineRule="auto"/>
              <w:ind w:left="0" w:firstLine="0"/>
            </w:pPr>
          </w:p>
        </w:tc>
        <w:tc>
          <w:tcPr>
            <w:tcW w:w="4536" w:type="dxa"/>
            <w:vAlign w:val="center"/>
          </w:tcPr>
          <w:p w:rsidR="00DC05A0" w:rsidRPr="00C958C5" w:rsidRDefault="00DC05A0" w:rsidP="009813F0">
            <w:pPr>
              <w:spacing w:line="216" w:lineRule="auto"/>
            </w:pPr>
            <w:r w:rsidRPr="00C958C5">
              <w:t>Организационно-правовая форма и полное наименование юридического лица</w:t>
            </w:r>
          </w:p>
        </w:tc>
        <w:tc>
          <w:tcPr>
            <w:tcW w:w="4617" w:type="dxa"/>
            <w:gridSpan w:val="3"/>
            <w:vAlign w:val="center"/>
          </w:tcPr>
          <w:p w:rsidR="00DC05A0" w:rsidRPr="00531DDF" w:rsidRDefault="00DC05A0" w:rsidP="00401750">
            <w:pPr>
              <w:spacing w:line="216" w:lineRule="auto"/>
              <w:rPr>
                <w:i/>
                <w:sz w:val="20"/>
                <w:szCs w:val="20"/>
              </w:rPr>
            </w:pPr>
            <w:r w:rsidRPr="00531DDF">
              <w:rPr>
                <w:i/>
                <w:sz w:val="20"/>
                <w:szCs w:val="20"/>
              </w:rPr>
              <w:t>пример заполнения: «федеральное государственное унитарное предприятие «Главный радиочастотный центр»</w:t>
            </w:r>
          </w:p>
        </w:tc>
      </w:tr>
      <w:tr w:rsidR="00DC05A0" w:rsidRPr="00C958C5" w:rsidTr="009813F0">
        <w:trPr>
          <w:cantSplit/>
        </w:trPr>
        <w:tc>
          <w:tcPr>
            <w:tcW w:w="624" w:type="dxa"/>
            <w:vAlign w:val="center"/>
          </w:tcPr>
          <w:p w:rsidR="00DC05A0" w:rsidRPr="00C958C5" w:rsidRDefault="00DC05A0" w:rsidP="009813F0">
            <w:pPr>
              <w:numPr>
                <w:ilvl w:val="0"/>
                <w:numId w:val="5"/>
              </w:numPr>
              <w:spacing w:line="216" w:lineRule="auto"/>
              <w:ind w:left="0" w:firstLine="0"/>
            </w:pPr>
          </w:p>
        </w:tc>
        <w:tc>
          <w:tcPr>
            <w:tcW w:w="4536" w:type="dxa"/>
            <w:vAlign w:val="center"/>
          </w:tcPr>
          <w:p w:rsidR="00DC05A0" w:rsidRPr="00C958C5" w:rsidRDefault="00DC05A0" w:rsidP="009813F0">
            <w:pPr>
              <w:spacing w:line="216" w:lineRule="auto"/>
            </w:pPr>
            <w:r w:rsidRPr="00C958C5">
              <w:t>Адрес места нахождения (в соответствии с учредительными документами)</w:t>
            </w:r>
          </w:p>
        </w:tc>
        <w:tc>
          <w:tcPr>
            <w:tcW w:w="4617" w:type="dxa"/>
            <w:gridSpan w:val="3"/>
            <w:vAlign w:val="center"/>
          </w:tcPr>
          <w:p w:rsidR="00DC05A0" w:rsidRPr="00531DDF" w:rsidRDefault="00DC05A0" w:rsidP="00401750">
            <w:pPr>
              <w:spacing w:line="216" w:lineRule="auto"/>
              <w:rPr>
                <w:i/>
                <w:sz w:val="20"/>
                <w:szCs w:val="20"/>
              </w:rPr>
            </w:pPr>
            <w:r w:rsidRPr="00531DDF">
              <w:rPr>
                <w:i/>
                <w:sz w:val="20"/>
                <w:szCs w:val="20"/>
              </w:rPr>
              <w:t>пример заполнения: «</w:t>
            </w:r>
            <w:proofErr w:type="spellStart"/>
            <w:r w:rsidRPr="00531DDF">
              <w:rPr>
                <w:i/>
                <w:sz w:val="20"/>
                <w:szCs w:val="20"/>
              </w:rPr>
              <w:t>Дербеневская</w:t>
            </w:r>
            <w:proofErr w:type="spellEnd"/>
            <w:r w:rsidRPr="00531DDF">
              <w:rPr>
                <w:i/>
                <w:sz w:val="20"/>
                <w:szCs w:val="20"/>
              </w:rPr>
              <w:t xml:space="preserve"> набережная, д.7, стр.15, Москва, 117997»</w:t>
            </w:r>
          </w:p>
        </w:tc>
      </w:tr>
      <w:tr w:rsidR="00DC05A0" w:rsidRPr="00C958C5" w:rsidTr="009813F0">
        <w:trPr>
          <w:cantSplit/>
        </w:trPr>
        <w:tc>
          <w:tcPr>
            <w:tcW w:w="624" w:type="dxa"/>
            <w:vAlign w:val="center"/>
          </w:tcPr>
          <w:p w:rsidR="00DC05A0" w:rsidRPr="00C958C5" w:rsidRDefault="00DC05A0" w:rsidP="009813F0">
            <w:pPr>
              <w:numPr>
                <w:ilvl w:val="0"/>
                <w:numId w:val="5"/>
              </w:numPr>
              <w:spacing w:line="216" w:lineRule="auto"/>
              <w:ind w:left="0" w:firstLine="0"/>
            </w:pPr>
          </w:p>
        </w:tc>
        <w:tc>
          <w:tcPr>
            <w:tcW w:w="4536" w:type="dxa"/>
            <w:vAlign w:val="center"/>
          </w:tcPr>
          <w:p w:rsidR="00DC05A0" w:rsidRPr="00C958C5" w:rsidRDefault="00DC05A0" w:rsidP="009813F0">
            <w:pPr>
              <w:spacing w:line="216" w:lineRule="auto"/>
            </w:pPr>
            <w:r w:rsidRPr="00C958C5">
              <w:t xml:space="preserve">Адрес для направления решения </w:t>
            </w:r>
            <w:proofErr w:type="spellStart"/>
            <w:r w:rsidRPr="00C958C5">
              <w:t>Роскомнадзора</w:t>
            </w:r>
            <w:proofErr w:type="spellEnd"/>
            <w:r w:rsidRPr="00C958C5">
              <w:rPr>
                <w:rStyle w:val="ab"/>
              </w:rPr>
              <w:footnoteReference w:id="14"/>
            </w:r>
          </w:p>
        </w:tc>
        <w:tc>
          <w:tcPr>
            <w:tcW w:w="4617" w:type="dxa"/>
            <w:gridSpan w:val="3"/>
            <w:vAlign w:val="center"/>
          </w:tcPr>
          <w:p w:rsidR="00DC05A0" w:rsidRPr="00531DDF" w:rsidRDefault="00DC05A0" w:rsidP="00401750">
            <w:pPr>
              <w:spacing w:line="216" w:lineRule="auto"/>
              <w:rPr>
                <w:i/>
                <w:sz w:val="20"/>
                <w:szCs w:val="20"/>
              </w:rPr>
            </w:pPr>
            <w:r w:rsidRPr="00531DDF">
              <w:rPr>
                <w:i/>
                <w:sz w:val="20"/>
                <w:szCs w:val="20"/>
              </w:rPr>
              <w:t>пример заполнения: «</w:t>
            </w:r>
            <w:proofErr w:type="spellStart"/>
            <w:r w:rsidRPr="00531DDF">
              <w:rPr>
                <w:i/>
                <w:sz w:val="20"/>
                <w:szCs w:val="20"/>
              </w:rPr>
              <w:t>Дербеневская</w:t>
            </w:r>
            <w:proofErr w:type="spellEnd"/>
            <w:r w:rsidRPr="00531DDF">
              <w:rPr>
                <w:i/>
                <w:sz w:val="20"/>
                <w:szCs w:val="20"/>
              </w:rPr>
              <w:t xml:space="preserve"> набережная, д.7, стр.15, Москва, 117997»</w:t>
            </w:r>
          </w:p>
        </w:tc>
      </w:tr>
      <w:tr w:rsidR="00DC05A0" w:rsidRPr="00C958C5" w:rsidTr="009813F0">
        <w:trPr>
          <w:cantSplit/>
        </w:trPr>
        <w:tc>
          <w:tcPr>
            <w:tcW w:w="624" w:type="dxa"/>
            <w:vAlign w:val="center"/>
          </w:tcPr>
          <w:p w:rsidR="00DC05A0" w:rsidRPr="00C958C5" w:rsidRDefault="00DC05A0" w:rsidP="009813F0">
            <w:pPr>
              <w:numPr>
                <w:ilvl w:val="0"/>
                <w:numId w:val="5"/>
              </w:numPr>
              <w:spacing w:line="216" w:lineRule="auto"/>
              <w:ind w:left="0" w:firstLine="0"/>
            </w:pPr>
          </w:p>
        </w:tc>
        <w:tc>
          <w:tcPr>
            <w:tcW w:w="4536" w:type="dxa"/>
            <w:vAlign w:val="center"/>
          </w:tcPr>
          <w:p w:rsidR="00DC05A0" w:rsidRPr="00C958C5" w:rsidRDefault="00DC05A0" w:rsidP="009813F0">
            <w:pPr>
              <w:spacing w:line="216" w:lineRule="auto"/>
            </w:pPr>
            <w:r w:rsidRPr="00C958C5">
              <w:t>Код города, номер телефона</w:t>
            </w:r>
          </w:p>
        </w:tc>
        <w:tc>
          <w:tcPr>
            <w:tcW w:w="4617" w:type="dxa"/>
            <w:gridSpan w:val="3"/>
            <w:vAlign w:val="center"/>
          </w:tcPr>
          <w:p w:rsidR="00DC05A0" w:rsidRPr="00531DDF" w:rsidRDefault="00DC05A0" w:rsidP="00401750">
            <w:pPr>
              <w:spacing w:line="216" w:lineRule="auto"/>
              <w:rPr>
                <w:i/>
                <w:sz w:val="20"/>
                <w:szCs w:val="20"/>
              </w:rPr>
            </w:pPr>
            <w:r w:rsidRPr="00531DDF">
              <w:rPr>
                <w:i/>
                <w:sz w:val="20"/>
                <w:szCs w:val="20"/>
              </w:rPr>
              <w:t>пример заполнения: «(495) 748-38-98»</w:t>
            </w:r>
          </w:p>
        </w:tc>
      </w:tr>
      <w:tr w:rsidR="00DC05A0" w:rsidRPr="00C958C5" w:rsidTr="009813F0">
        <w:trPr>
          <w:cantSplit/>
        </w:trPr>
        <w:tc>
          <w:tcPr>
            <w:tcW w:w="624" w:type="dxa"/>
            <w:vAlign w:val="center"/>
          </w:tcPr>
          <w:p w:rsidR="00DC05A0" w:rsidRPr="00C958C5" w:rsidRDefault="00DC05A0" w:rsidP="009813F0">
            <w:pPr>
              <w:numPr>
                <w:ilvl w:val="0"/>
                <w:numId w:val="5"/>
              </w:numPr>
              <w:spacing w:line="216" w:lineRule="auto"/>
              <w:ind w:left="0" w:firstLine="0"/>
            </w:pPr>
          </w:p>
        </w:tc>
        <w:tc>
          <w:tcPr>
            <w:tcW w:w="4536" w:type="dxa"/>
            <w:vAlign w:val="center"/>
          </w:tcPr>
          <w:p w:rsidR="00DC05A0" w:rsidRPr="00C958C5" w:rsidRDefault="00DC05A0" w:rsidP="009813F0">
            <w:pPr>
              <w:spacing w:line="216" w:lineRule="auto"/>
            </w:pPr>
            <w:r w:rsidRPr="00C958C5">
              <w:t>Код города, номер факса</w:t>
            </w:r>
          </w:p>
        </w:tc>
        <w:tc>
          <w:tcPr>
            <w:tcW w:w="4617" w:type="dxa"/>
            <w:gridSpan w:val="3"/>
            <w:vAlign w:val="center"/>
          </w:tcPr>
          <w:p w:rsidR="00DC05A0" w:rsidRPr="00531DDF" w:rsidRDefault="00DC05A0" w:rsidP="00401750">
            <w:pPr>
              <w:spacing w:line="216" w:lineRule="auto"/>
              <w:rPr>
                <w:i/>
                <w:sz w:val="20"/>
                <w:szCs w:val="20"/>
              </w:rPr>
            </w:pPr>
            <w:r w:rsidRPr="00531DDF">
              <w:rPr>
                <w:i/>
                <w:sz w:val="20"/>
                <w:szCs w:val="20"/>
              </w:rPr>
              <w:t>пример заполнения: «(499) 230-15-31»</w:t>
            </w:r>
          </w:p>
        </w:tc>
      </w:tr>
      <w:tr w:rsidR="00DC05A0" w:rsidRPr="00C958C5" w:rsidTr="009813F0">
        <w:trPr>
          <w:cantSplit/>
        </w:trPr>
        <w:tc>
          <w:tcPr>
            <w:tcW w:w="624" w:type="dxa"/>
            <w:vAlign w:val="center"/>
          </w:tcPr>
          <w:p w:rsidR="00DC05A0" w:rsidRPr="00C958C5" w:rsidRDefault="00DC05A0" w:rsidP="009813F0">
            <w:pPr>
              <w:numPr>
                <w:ilvl w:val="0"/>
                <w:numId w:val="5"/>
              </w:numPr>
              <w:spacing w:line="216" w:lineRule="auto"/>
              <w:ind w:left="0" w:firstLine="0"/>
            </w:pPr>
          </w:p>
        </w:tc>
        <w:tc>
          <w:tcPr>
            <w:tcW w:w="4536" w:type="dxa"/>
            <w:vAlign w:val="center"/>
          </w:tcPr>
          <w:p w:rsidR="00DC05A0" w:rsidRPr="00C958C5" w:rsidRDefault="00DC05A0" w:rsidP="009813F0">
            <w:pPr>
              <w:spacing w:line="216" w:lineRule="auto"/>
            </w:pPr>
            <w:r w:rsidRPr="00C958C5">
              <w:t>Основной государственный регистрационный номер (ОГРН)</w:t>
            </w:r>
          </w:p>
          <w:p w:rsidR="00DC05A0" w:rsidRPr="00C958C5" w:rsidRDefault="00DC05A0" w:rsidP="009813F0">
            <w:pPr>
              <w:spacing w:line="216" w:lineRule="auto"/>
            </w:pPr>
            <w:r w:rsidRPr="00C958C5">
              <w:t>(для юридического лица)</w:t>
            </w:r>
          </w:p>
        </w:tc>
        <w:tc>
          <w:tcPr>
            <w:tcW w:w="4617" w:type="dxa"/>
            <w:gridSpan w:val="3"/>
            <w:vAlign w:val="center"/>
          </w:tcPr>
          <w:p w:rsidR="00DC05A0" w:rsidRPr="00531DDF" w:rsidRDefault="00DC05A0" w:rsidP="00401750">
            <w:pPr>
              <w:spacing w:line="216" w:lineRule="auto"/>
              <w:rPr>
                <w:i/>
                <w:sz w:val="20"/>
                <w:szCs w:val="20"/>
              </w:rPr>
            </w:pPr>
            <w:r w:rsidRPr="00531DDF">
              <w:rPr>
                <w:i/>
                <w:sz w:val="20"/>
                <w:szCs w:val="20"/>
              </w:rPr>
              <w:t>пример заполнения: «1027739334479»</w:t>
            </w:r>
          </w:p>
        </w:tc>
      </w:tr>
      <w:tr w:rsidR="00DC05A0" w:rsidRPr="00C958C5" w:rsidTr="009813F0">
        <w:trPr>
          <w:cantSplit/>
        </w:trPr>
        <w:tc>
          <w:tcPr>
            <w:tcW w:w="624" w:type="dxa"/>
            <w:vAlign w:val="center"/>
          </w:tcPr>
          <w:p w:rsidR="00DC05A0" w:rsidRPr="00C958C5" w:rsidRDefault="00DC05A0" w:rsidP="009813F0">
            <w:pPr>
              <w:numPr>
                <w:ilvl w:val="0"/>
                <w:numId w:val="5"/>
              </w:numPr>
              <w:spacing w:line="216" w:lineRule="auto"/>
              <w:ind w:left="0" w:firstLine="0"/>
            </w:pPr>
          </w:p>
        </w:tc>
        <w:tc>
          <w:tcPr>
            <w:tcW w:w="4536" w:type="dxa"/>
            <w:vAlign w:val="center"/>
          </w:tcPr>
          <w:p w:rsidR="00DC05A0" w:rsidRPr="00C958C5" w:rsidRDefault="00DC05A0" w:rsidP="009813F0">
            <w:pPr>
              <w:spacing w:line="216" w:lineRule="auto"/>
            </w:pPr>
            <w:r w:rsidRPr="00C958C5">
              <w:t>Дата присвоения ОГРН</w:t>
            </w:r>
          </w:p>
          <w:p w:rsidR="00DC05A0" w:rsidRPr="00C958C5" w:rsidRDefault="00DC05A0" w:rsidP="009813F0">
            <w:pPr>
              <w:spacing w:line="216" w:lineRule="auto"/>
            </w:pPr>
            <w:r w:rsidRPr="00C958C5">
              <w:t>(для юридического лица)</w:t>
            </w:r>
          </w:p>
        </w:tc>
        <w:tc>
          <w:tcPr>
            <w:tcW w:w="4617" w:type="dxa"/>
            <w:gridSpan w:val="3"/>
            <w:vAlign w:val="center"/>
          </w:tcPr>
          <w:p w:rsidR="00DC05A0" w:rsidRPr="00531DDF" w:rsidRDefault="00DC05A0" w:rsidP="00401750">
            <w:pPr>
              <w:spacing w:line="216" w:lineRule="auto"/>
              <w:rPr>
                <w:i/>
                <w:sz w:val="20"/>
                <w:szCs w:val="20"/>
              </w:rPr>
            </w:pPr>
            <w:r w:rsidRPr="00531DDF">
              <w:rPr>
                <w:i/>
                <w:sz w:val="20"/>
                <w:szCs w:val="20"/>
              </w:rPr>
              <w:t>пример заполнения: «08.10.2002»</w:t>
            </w:r>
          </w:p>
        </w:tc>
      </w:tr>
      <w:tr w:rsidR="00DC05A0" w:rsidRPr="00C958C5" w:rsidTr="009813F0">
        <w:trPr>
          <w:cantSplit/>
        </w:trPr>
        <w:tc>
          <w:tcPr>
            <w:tcW w:w="624" w:type="dxa"/>
            <w:vAlign w:val="center"/>
          </w:tcPr>
          <w:p w:rsidR="00DC05A0" w:rsidRPr="00C958C5" w:rsidRDefault="00DC05A0" w:rsidP="009813F0">
            <w:pPr>
              <w:numPr>
                <w:ilvl w:val="0"/>
                <w:numId w:val="5"/>
              </w:numPr>
              <w:spacing w:line="216" w:lineRule="auto"/>
              <w:ind w:left="0" w:firstLine="0"/>
            </w:pPr>
          </w:p>
        </w:tc>
        <w:tc>
          <w:tcPr>
            <w:tcW w:w="4536" w:type="dxa"/>
            <w:vAlign w:val="center"/>
          </w:tcPr>
          <w:p w:rsidR="00DC05A0" w:rsidRPr="00C958C5" w:rsidRDefault="00DC05A0" w:rsidP="009813F0">
            <w:pPr>
              <w:spacing w:line="216" w:lineRule="auto"/>
            </w:pPr>
            <w:r w:rsidRPr="00C958C5">
              <w:t>Идентификационный номер налогоплательщика (ИНН)</w:t>
            </w:r>
          </w:p>
        </w:tc>
        <w:tc>
          <w:tcPr>
            <w:tcW w:w="4617" w:type="dxa"/>
            <w:gridSpan w:val="3"/>
            <w:vAlign w:val="center"/>
          </w:tcPr>
          <w:p w:rsidR="00DC05A0" w:rsidRPr="00531DDF" w:rsidRDefault="00DC05A0" w:rsidP="00401750">
            <w:pPr>
              <w:spacing w:line="216" w:lineRule="auto"/>
              <w:rPr>
                <w:i/>
                <w:sz w:val="20"/>
                <w:szCs w:val="20"/>
              </w:rPr>
            </w:pPr>
          </w:p>
          <w:p w:rsidR="00DC05A0" w:rsidRPr="00531DDF" w:rsidRDefault="00DC05A0" w:rsidP="00401750">
            <w:pPr>
              <w:spacing w:line="216" w:lineRule="auto"/>
              <w:rPr>
                <w:i/>
                <w:sz w:val="20"/>
                <w:szCs w:val="20"/>
              </w:rPr>
            </w:pPr>
            <w:r w:rsidRPr="00531DDF">
              <w:rPr>
                <w:i/>
                <w:sz w:val="20"/>
                <w:szCs w:val="20"/>
              </w:rPr>
              <w:t>пример заполнения: «7706228218»</w:t>
            </w:r>
          </w:p>
          <w:p w:rsidR="00DC05A0" w:rsidRPr="00531DDF" w:rsidRDefault="00DC05A0" w:rsidP="00401750">
            <w:pPr>
              <w:spacing w:line="216" w:lineRule="auto"/>
              <w:rPr>
                <w:i/>
                <w:sz w:val="20"/>
                <w:szCs w:val="20"/>
              </w:rPr>
            </w:pPr>
          </w:p>
        </w:tc>
      </w:tr>
      <w:tr w:rsidR="00DC05A0" w:rsidRPr="00C958C5" w:rsidTr="009813F0">
        <w:trPr>
          <w:cantSplit/>
        </w:trPr>
        <w:tc>
          <w:tcPr>
            <w:tcW w:w="624" w:type="dxa"/>
            <w:vAlign w:val="center"/>
          </w:tcPr>
          <w:p w:rsidR="00DC05A0" w:rsidRPr="00C958C5" w:rsidRDefault="00DC05A0" w:rsidP="009813F0">
            <w:pPr>
              <w:numPr>
                <w:ilvl w:val="0"/>
                <w:numId w:val="5"/>
              </w:numPr>
              <w:spacing w:line="216" w:lineRule="auto"/>
              <w:ind w:left="0" w:firstLine="0"/>
            </w:pPr>
          </w:p>
        </w:tc>
        <w:tc>
          <w:tcPr>
            <w:tcW w:w="4536" w:type="dxa"/>
            <w:vAlign w:val="center"/>
          </w:tcPr>
          <w:p w:rsidR="00DC05A0" w:rsidRPr="00C958C5" w:rsidRDefault="00DC05A0" w:rsidP="009813F0">
            <w:pPr>
              <w:spacing w:line="216" w:lineRule="auto"/>
              <w:ind w:right="41"/>
              <w:rPr>
                <w:rFonts w:eastAsia="Arial Unicode MS"/>
              </w:rPr>
            </w:pPr>
            <w:r w:rsidRPr="00C958C5">
              <w:t>Радиослужба</w:t>
            </w:r>
          </w:p>
        </w:tc>
        <w:tc>
          <w:tcPr>
            <w:tcW w:w="4617" w:type="dxa"/>
            <w:gridSpan w:val="3"/>
            <w:vAlign w:val="center"/>
          </w:tcPr>
          <w:p w:rsidR="00DC05A0" w:rsidRPr="00531DDF" w:rsidRDefault="00DC05A0" w:rsidP="00401750">
            <w:pPr>
              <w:spacing w:line="216" w:lineRule="auto"/>
              <w:rPr>
                <w:i/>
                <w:sz w:val="20"/>
                <w:szCs w:val="20"/>
              </w:rPr>
            </w:pPr>
            <w:r w:rsidRPr="00531DDF">
              <w:rPr>
                <w:i/>
                <w:sz w:val="20"/>
                <w:szCs w:val="20"/>
              </w:rPr>
              <w:t>пример заполнения: «</w:t>
            </w:r>
            <w:proofErr w:type="gramStart"/>
            <w:r w:rsidRPr="00531DDF">
              <w:rPr>
                <w:i/>
                <w:sz w:val="20"/>
                <w:szCs w:val="20"/>
              </w:rPr>
              <w:t>сухопутная</w:t>
            </w:r>
            <w:proofErr w:type="gramEnd"/>
            <w:r w:rsidRPr="00531DDF">
              <w:rPr>
                <w:i/>
                <w:sz w:val="20"/>
                <w:szCs w:val="20"/>
              </w:rPr>
              <w:t xml:space="preserve"> подвижная»</w:t>
            </w:r>
          </w:p>
        </w:tc>
      </w:tr>
      <w:tr w:rsidR="00DC05A0" w:rsidRPr="00C958C5" w:rsidTr="009813F0">
        <w:trPr>
          <w:cantSplit/>
        </w:trPr>
        <w:tc>
          <w:tcPr>
            <w:tcW w:w="624" w:type="dxa"/>
            <w:vAlign w:val="center"/>
          </w:tcPr>
          <w:p w:rsidR="00DC05A0" w:rsidRPr="00C958C5" w:rsidRDefault="00DC05A0" w:rsidP="009813F0">
            <w:pPr>
              <w:numPr>
                <w:ilvl w:val="0"/>
                <w:numId w:val="5"/>
              </w:numPr>
              <w:spacing w:line="216" w:lineRule="auto"/>
              <w:ind w:left="0" w:firstLine="0"/>
            </w:pPr>
          </w:p>
        </w:tc>
        <w:tc>
          <w:tcPr>
            <w:tcW w:w="4536" w:type="dxa"/>
            <w:vAlign w:val="center"/>
          </w:tcPr>
          <w:p w:rsidR="008B5BFF" w:rsidRDefault="008B5BFF" w:rsidP="008B5BFF">
            <w:pPr>
              <w:spacing w:line="216" w:lineRule="auto"/>
            </w:pPr>
            <w:r>
              <w:t>Номер и дата решения ГКРЧ о выделении полосы радиочастот.</w:t>
            </w:r>
          </w:p>
          <w:p w:rsidR="00DC05A0" w:rsidRPr="00C958C5" w:rsidRDefault="008B5BFF" w:rsidP="008B5BFF">
            <w:pPr>
              <w:spacing w:line="216" w:lineRule="auto"/>
            </w:pPr>
            <w:r>
              <w:rPr>
                <w:lang w:eastAsia="en-US"/>
              </w:rPr>
              <w:t>Срок действия решения ГКРЧ о выделении полос радиочастот.</w:t>
            </w:r>
          </w:p>
        </w:tc>
        <w:tc>
          <w:tcPr>
            <w:tcW w:w="4617" w:type="dxa"/>
            <w:gridSpan w:val="3"/>
            <w:vAlign w:val="center"/>
          </w:tcPr>
          <w:p w:rsidR="00DC05A0" w:rsidRPr="00531DDF" w:rsidRDefault="00DC05A0" w:rsidP="00401750">
            <w:pPr>
              <w:spacing w:line="216" w:lineRule="auto"/>
              <w:rPr>
                <w:i/>
                <w:sz w:val="20"/>
                <w:szCs w:val="20"/>
              </w:rPr>
            </w:pPr>
            <w:r w:rsidRPr="00531DDF">
              <w:rPr>
                <w:i/>
                <w:sz w:val="20"/>
                <w:szCs w:val="20"/>
              </w:rPr>
              <w:t xml:space="preserve">пример заполнения: </w:t>
            </w:r>
          </w:p>
          <w:p w:rsidR="00DC05A0" w:rsidRPr="00531DDF" w:rsidRDefault="00DC05A0" w:rsidP="00401750">
            <w:pPr>
              <w:spacing w:line="216" w:lineRule="auto"/>
              <w:rPr>
                <w:i/>
                <w:sz w:val="20"/>
                <w:szCs w:val="20"/>
              </w:rPr>
            </w:pPr>
            <w:r w:rsidRPr="00531DDF">
              <w:rPr>
                <w:i/>
                <w:sz w:val="20"/>
                <w:szCs w:val="20"/>
              </w:rPr>
              <w:t>«</w:t>
            </w:r>
            <w:r w:rsidRPr="004A30C6">
              <w:rPr>
                <w:i/>
                <w:sz w:val="20"/>
                <w:szCs w:val="20"/>
              </w:rPr>
              <w:t>10-07-02 от 15.07.2010 до 01.07.2020</w:t>
            </w:r>
            <w:r>
              <w:rPr>
                <w:i/>
                <w:sz w:val="20"/>
                <w:szCs w:val="20"/>
              </w:rPr>
              <w:t>»</w:t>
            </w:r>
          </w:p>
        </w:tc>
      </w:tr>
      <w:tr w:rsidR="00DC05A0" w:rsidRPr="00C958C5" w:rsidTr="009813F0">
        <w:trPr>
          <w:cantSplit/>
          <w:trHeight w:val="228"/>
        </w:trPr>
        <w:tc>
          <w:tcPr>
            <w:tcW w:w="624" w:type="dxa"/>
            <w:vMerge w:val="restart"/>
            <w:vAlign w:val="center"/>
          </w:tcPr>
          <w:p w:rsidR="00DC05A0" w:rsidRPr="00C958C5" w:rsidRDefault="00DC05A0" w:rsidP="009813F0">
            <w:pPr>
              <w:numPr>
                <w:ilvl w:val="0"/>
                <w:numId w:val="5"/>
              </w:numPr>
              <w:spacing w:line="216" w:lineRule="auto"/>
              <w:ind w:left="0" w:firstLine="0"/>
            </w:pPr>
          </w:p>
        </w:tc>
        <w:tc>
          <w:tcPr>
            <w:tcW w:w="4536" w:type="dxa"/>
            <w:vMerge w:val="restart"/>
            <w:vAlign w:val="center"/>
          </w:tcPr>
          <w:p w:rsidR="00DC05A0" w:rsidRPr="00C958C5" w:rsidRDefault="00DC05A0" w:rsidP="009813F0">
            <w:pPr>
              <w:spacing w:line="216" w:lineRule="auto"/>
            </w:pPr>
            <w:r w:rsidRPr="00C958C5">
              <w:t>Категория сети электросвязи</w:t>
            </w:r>
            <w:r w:rsidRPr="00C958C5">
              <w:br/>
              <w:t>(</w:t>
            </w:r>
            <w:proofErr w:type="gramStart"/>
            <w:r w:rsidRPr="00C958C5">
              <w:t>нужное</w:t>
            </w:r>
            <w:proofErr w:type="gramEnd"/>
            <w:r w:rsidRPr="00C958C5">
              <w:t xml:space="preserve"> отметить)</w:t>
            </w:r>
          </w:p>
        </w:tc>
        <w:tc>
          <w:tcPr>
            <w:tcW w:w="3078" w:type="dxa"/>
            <w:gridSpan w:val="2"/>
            <w:vAlign w:val="center"/>
          </w:tcPr>
          <w:p w:rsidR="00DC05A0" w:rsidRPr="00531DDF" w:rsidRDefault="00DC05A0" w:rsidP="009813F0">
            <w:pPr>
              <w:spacing w:line="216" w:lineRule="auto"/>
              <w:rPr>
                <w:i/>
                <w:sz w:val="20"/>
                <w:szCs w:val="20"/>
              </w:rPr>
            </w:pPr>
            <w:r w:rsidRPr="00531DDF">
              <w:rPr>
                <w:i/>
                <w:sz w:val="20"/>
                <w:szCs w:val="20"/>
              </w:rPr>
              <w:t>сеть связи общего пользования</w:t>
            </w:r>
          </w:p>
        </w:tc>
        <w:tc>
          <w:tcPr>
            <w:tcW w:w="1539" w:type="dxa"/>
            <w:vAlign w:val="center"/>
          </w:tcPr>
          <w:p w:rsidR="00DC05A0" w:rsidRPr="00531DDF" w:rsidRDefault="00DC05A0" w:rsidP="009813F0">
            <w:pPr>
              <w:spacing w:line="216" w:lineRule="auto"/>
              <w:rPr>
                <w:i/>
                <w:sz w:val="20"/>
                <w:szCs w:val="20"/>
              </w:rPr>
            </w:pPr>
          </w:p>
        </w:tc>
      </w:tr>
      <w:tr w:rsidR="00DC05A0" w:rsidRPr="00C958C5" w:rsidTr="009813F0">
        <w:trPr>
          <w:cantSplit/>
          <w:trHeight w:val="228"/>
        </w:trPr>
        <w:tc>
          <w:tcPr>
            <w:tcW w:w="624" w:type="dxa"/>
            <w:vMerge/>
            <w:vAlign w:val="center"/>
          </w:tcPr>
          <w:p w:rsidR="00DC05A0" w:rsidRPr="00C958C5" w:rsidRDefault="00DC05A0" w:rsidP="009813F0">
            <w:pPr>
              <w:numPr>
                <w:ilvl w:val="0"/>
                <w:numId w:val="5"/>
              </w:numPr>
              <w:spacing w:line="216" w:lineRule="auto"/>
              <w:ind w:left="0" w:firstLine="0"/>
            </w:pPr>
          </w:p>
        </w:tc>
        <w:tc>
          <w:tcPr>
            <w:tcW w:w="4536" w:type="dxa"/>
            <w:vMerge/>
            <w:vAlign w:val="center"/>
          </w:tcPr>
          <w:p w:rsidR="00DC05A0" w:rsidRPr="00C958C5" w:rsidRDefault="00DC05A0" w:rsidP="009813F0">
            <w:pPr>
              <w:spacing w:line="216" w:lineRule="auto"/>
            </w:pPr>
          </w:p>
        </w:tc>
        <w:tc>
          <w:tcPr>
            <w:tcW w:w="3078" w:type="dxa"/>
            <w:gridSpan w:val="2"/>
            <w:vAlign w:val="center"/>
          </w:tcPr>
          <w:p w:rsidR="00DC05A0" w:rsidRPr="00531DDF" w:rsidRDefault="00DC05A0" w:rsidP="009813F0">
            <w:pPr>
              <w:spacing w:line="216" w:lineRule="auto"/>
              <w:rPr>
                <w:i/>
                <w:sz w:val="20"/>
                <w:szCs w:val="20"/>
              </w:rPr>
            </w:pPr>
            <w:r w:rsidRPr="00531DDF">
              <w:rPr>
                <w:i/>
                <w:sz w:val="20"/>
                <w:szCs w:val="20"/>
              </w:rPr>
              <w:t>выделенная сеть связи</w:t>
            </w:r>
          </w:p>
        </w:tc>
        <w:tc>
          <w:tcPr>
            <w:tcW w:w="1539" w:type="dxa"/>
            <w:vAlign w:val="center"/>
          </w:tcPr>
          <w:p w:rsidR="00DC05A0" w:rsidRPr="00531DDF" w:rsidRDefault="00DC05A0" w:rsidP="009813F0">
            <w:pPr>
              <w:spacing w:line="216" w:lineRule="auto"/>
              <w:rPr>
                <w:i/>
                <w:sz w:val="20"/>
                <w:szCs w:val="20"/>
              </w:rPr>
            </w:pPr>
          </w:p>
        </w:tc>
      </w:tr>
      <w:tr w:rsidR="00DC05A0" w:rsidRPr="00C958C5" w:rsidTr="009813F0">
        <w:trPr>
          <w:cantSplit/>
          <w:trHeight w:val="228"/>
        </w:trPr>
        <w:tc>
          <w:tcPr>
            <w:tcW w:w="624" w:type="dxa"/>
            <w:vMerge/>
            <w:vAlign w:val="center"/>
          </w:tcPr>
          <w:p w:rsidR="00DC05A0" w:rsidRPr="00C958C5" w:rsidRDefault="00DC05A0" w:rsidP="009813F0">
            <w:pPr>
              <w:numPr>
                <w:ilvl w:val="0"/>
                <w:numId w:val="5"/>
              </w:numPr>
              <w:spacing w:line="216" w:lineRule="auto"/>
              <w:ind w:left="0" w:firstLine="0"/>
            </w:pPr>
          </w:p>
        </w:tc>
        <w:tc>
          <w:tcPr>
            <w:tcW w:w="4536" w:type="dxa"/>
            <w:vMerge/>
            <w:vAlign w:val="center"/>
          </w:tcPr>
          <w:p w:rsidR="00DC05A0" w:rsidRPr="00C958C5" w:rsidRDefault="00DC05A0" w:rsidP="009813F0">
            <w:pPr>
              <w:spacing w:line="216" w:lineRule="auto"/>
            </w:pPr>
          </w:p>
        </w:tc>
        <w:tc>
          <w:tcPr>
            <w:tcW w:w="3078" w:type="dxa"/>
            <w:gridSpan w:val="2"/>
            <w:vAlign w:val="center"/>
          </w:tcPr>
          <w:p w:rsidR="00DC05A0" w:rsidRPr="00531DDF" w:rsidRDefault="00DC05A0" w:rsidP="009813F0">
            <w:pPr>
              <w:spacing w:line="216" w:lineRule="auto"/>
              <w:rPr>
                <w:i/>
                <w:sz w:val="20"/>
                <w:szCs w:val="20"/>
              </w:rPr>
            </w:pPr>
            <w:r w:rsidRPr="00531DDF">
              <w:rPr>
                <w:i/>
                <w:sz w:val="20"/>
                <w:szCs w:val="20"/>
              </w:rPr>
              <w:t>технологическая сеть связи</w:t>
            </w:r>
          </w:p>
        </w:tc>
        <w:tc>
          <w:tcPr>
            <w:tcW w:w="1539" w:type="dxa"/>
            <w:vAlign w:val="center"/>
          </w:tcPr>
          <w:p w:rsidR="00DC05A0" w:rsidRPr="00531DDF" w:rsidRDefault="00DC05A0" w:rsidP="009813F0">
            <w:pPr>
              <w:spacing w:line="216" w:lineRule="auto"/>
              <w:rPr>
                <w:i/>
                <w:sz w:val="20"/>
                <w:szCs w:val="20"/>
              </w:rPr>
            </w:pPr>
          </w:p>
        </w:tc>
      </w:tr>
      <w:tr w:rsidR="00DC05A0" w:rsidRPr="00C958C5" w:rsidTr="009813F0">
        <w:trPr>
          <w:cantSplit/>
        </w:trPr>
        <w:tc>
          <w:tcPr>
            <w:tcW w:w="624" w:type="dxa"/>
            <w:vAlign w:val="center"/>
          </w:tcPr>
          <w:p w:rsidR="00DC05A0" w:rsidRPr="00C958C5" w:rsidRDefault="00DC05A0" w:rsidP="009813F0">
            <w:pPr>
              <w:numPr>
                <w:ilvl w:val="0"/>
                <w:numId w:val="5"/>
              </w:numPr>
              <w:spacing w:line="216" w:lineRule="auto"/>
              <w:ind w:left="0" w:firstLine="0"/>
            </w:pPr>
          </w:p>
        </w:tc>
        <w:tc>
          <w:tcPr>
            <w:tcW w:w="4536" w:type="dxa"/>
            <w:vAlign w:val="center"/>
          </w:tcPr>
          <w:p w:rsidR="00DC05A0" w:rsidRPr="00C958C5" w:rsidRDefault="00DC05A0" w:rsidP="009813F0">
            <w:pPr>
              <w:spacing w:line="216" w:lineRule="auto"/>
            </w:pPr>
            <w:r w:rsidRPr="00C958C5">
              <w:t>Технология сети связи</w:t>
            </w:r>
          </w:p>
        </w:tc>
        <w:tc>
          <w:tcPr>
            <w:tcW w:w="4617" w:type="dxa"/>
            <w:gridSpan w:val="3"/>
            <w:vAlign w:val="center"/>
          </w:tcPr>
          <w:p w:rsidR="00DC05A0" w:rsidRPr="00531DDF" w:rsidRDefault="00DC05A0" w:rsidP="009813F0">
            <w:pPr>
              <w:spacing w:line="216" w:lineRule="auto"/>
              <w:rPr>
                <w:i/>
                <w:sz w:val="20"/>
                <w:szCs w:val="20"/>
              </w:rPr>
            </w:pPr>
            <w:r>
              <w:rPr>
                <w:i/>
                <w:sz w:val="20"/>
                <w:szCs w:val="20"/>
              </w:rPr>
              <w:t>пример</w:t>
            </w:r>
            <w:r w:rsidRPr="00531DDF">
              <w:rPr>
                <w:i/>
                <w:sz w:val="20"/>
                <w:szCs w:val="20"/>
              </w:rPr>
              <w:t xml:space="preserve"> заполнения: «</w:t>
            </w:r>
            <w:proofErr w:type="spellStart"/>
            <w:r w:rsidRPr="00531DDF">
              <w:rPr>
                <w:i/>
                <w:sz w:val="20"/>
                <w:szCs w:val="20"/>
              </w:rPr>
              <w:t>WiFi</w:t>
            </w:r>
            <w:proofErr w:type="spellEnd"/>
            <w:r w:rsidRPr="00531DDF">
              <w:rPr>
                <w:i/>
                <w:sz w:val="20"/>
                <w:szCs w:val="20"/>
              </w:rPr>
              <w:t>, стандарт серии IEEE 802.1»</w:t>
            </w:r>
          </w:p>
        </w:tc>
      </w:tr>
      <w:tr w:rsidR="00DC05A0" w:rsidRPr="00C958C5" w:rsidTr="009813F0">
        <w:trPr>
          <w:cantSplit/>
        </w:trPr>
        <w:tc>
          <w:tcPr>
            <w:tcW w:w="624" w:type="dxa"/>
            <w:vAlign w:val="center"/>
          </w:tcPr>
          <w:p w:rsidR="00DC05A0" w:rsidRPr="00C958C5" w:rsidRDefault="00DC05A0" w:rsidP="009813F0">
            <w:pPr>
              <w:numPr>
                <w:ilvl w:val="0"/>
                <w:numId w:val="5"/>
              </w:numPr>
              <w:spacing w:line="216" w:lineRule="auto"/>
              <w:ind w:left="0" w:firstLine="0"/>
            </w:pPr>
          </w:p>
        </w:tc>
        <w:tc>
          <w:tcPr>
            <w:tcW w:w="4536" w:type="dxa"/>
            <w:vAlign w:val="center"/>
          </w:tcPr>
          <w:p w:rsidR="00DC05A0" w:rsidRPr="00C958C5" w:rsidRDefault="00DC05A0" w:rsidP="009813F0">
            <w:pPr>
              <w:spacing w:line="216" w:lineRule="auto"/>
            </w:pPr>
            <w:r w:rsidRPr="00C958C5">
              <w:t>Номер и дата лицензии на осуществление деятельности в области оказания услуг связи</w:t>
            </w:r>
          </w:p>
        </w:tc>
        <w:tc>
          <w:tcPr>
            <w:tcW w:w="4617" w:type="dxa"/>
            <w:gridSpan w:val="3"/>
            <w:vAlign w:val="center"/>
          </w:tcPr>
          <w:p w:rsidR="00DC05A0" w:rsidRPr="00531DDF" w:rsidRDefault="00DC05A0" w:rsidP="00401750">
            <w:pPr>
              <w:spacing w:line="216" w:lineRule="auto"/>
              <w:rPr>
                <w:i/>
                <w:sz w:val="20"/>
                <w:szCs w:val="20"/>
              </w:rPr>
            </w:pPr>
            <w:r w:rsidRPr="00531DDF">
              <w:rPr>
                <w:i/>
                <w:sz w:val="20"/>
                <w:szCs w:val="20"/>
              </w:rPr>
              <w:t xml:space="preserve">пример заполнения: </w:t>
            </w:r>
          </w:p>
          <w:p w:rsidR="00DC05A0" w:rsidRPr="00531DDF" w:rsidRDefault="00DC05A0" w:rsidP="00401750">
            <w:pPr>
              <w:spacing w:line="216" w:lineRule="auto"/>
              <w:rPr>
                <w:i/>
                <w:sz w:val="20"/>
                <w:szCs w:val="20"/>
              </w:rPr>
            </w:pPr>
            <w:r w:rsidRPr="00531DDF">
              <w:rPr>
                <w:i/>
                <w:sz w:val="20"/>
                <w:szCs w:val="20"/>
              </w:rPr>
              <w:t>«42154 от 11.04.2007» или</w:t>
            </w:r>
          </w:p>
          <w:p w:rsidR="00DC05A0" w:rsidRPr="00531DDF" w:rsidRDefault="00DC05A0" w:rsidP="00401750">
            <w:pPr>
              <w:spacing w:line="216" w:lineRule="auto"/>
              <w:rPr>
                <w:i/>
                <w:sz w:val="20"/>
                <w:szCs w:val="20"/>
              </w:rPr>
            </w:pPr>
            <w:r w:rsidRPr="00531DDF">
              <w:rPr>
                <w:i/>
                <w:sz w:val="20"/>
                <w:szCs w:val="20"/>
              </w:rPr>
              <w:t xml:space="preserve">«лицензия отсутствует, </w:t>
            </w:r>
          </w:p>
          <w:p w:rsidR="00DC05A0" w:rsidRPr="00531DDF" w:rsidRDefault="00DC05A0" w:rsidP="00401750">
            <w:pPr>
              <w:spacing w:line="216" w:lineRule="auto"/>
              <w:rPr>
                <w:i/>
                <w:sz w:val="20"/>
                <w:szCs w:val="20"/>
              </w:rPr>
            </w:pPr>
            <w:r w:rsidRPr="00531DDF">
              <w:rPr>
                <w:i/>
                <w:sz w:val="20"/>
                <w:szCs w:val="20"/>
              </w:rPr>
              <w:t>услуги не предоставляются»</w:t>
            </w:r>
          </w:p>
        </w:tc>
      </w:tr>
      <w:tr w:rsidR="00DC05A0" w:rsidRPr="00C958C5" w:rsidTr="009813F0">
        <w:trPr>
          <w:cantSplit/>
        </w:trPr>
        <w:tc>
          <w:tcPr>
            <w:tcW w:w="624" w:type="dxa"/>
            <w:vAlign w:val="center"/>
          </w:tcPr>
          <w:p w:rsidR="00DC05A0" w:rsidRPr="00C958C5" w:rsidRDefault="00DC05A0" w:rsidP="009813F0">
            <w:pPr>
              <w:numPr>
                <w:ilvl w:val="0"/>
                <w:numId w:val="5"/>
              </w:numPr>
              <w:spacing w:line="216" w:lineRule="auto"/>
              <w:ind w:left="0" w:firstLine="0"/>
            </w:pPr>
          </w:p>
        </w:tc>
        <w:tc>
          <w:tcPr>
            <w:tcW w:w="4536" w:type="dxa"/>
            <w:vAlign w:val="center"/>
          </w:tcPr>
          <w:p w:rsidR="00DC05A0" w:rsidRPr="00C958C5" w:rsidRDefault="00DC05A0" w:rsidP="009813F0">
            <w:pPr>
              <w:spacing w:line="216" w:lineRule="auto"/>
            </w:pPr>
            <w:r w:rsidRPr="00C958C5">
              <w:t>Вещание обязательных общероссийских каналов (при наличии указать наименование канала)</w:t>
            </w:r>
          </w:p>
        </w:tc>
        <w:tc>
          <w:tcPr>
            <w:tcW w:w="4617" w:type="dxa"/>
            <w:gridSpan w:val="3"/>
            <w:vAlign w:val="center"/>
          </w:tcPr>
          <w:p w:rsidR="00DC05A0" w:rsidRPr="00531DDF" w:rsidRDefault="00DC05A0" w:rsidP="00401750">
            <w:pPr>
              <w:spacing w:line="216" w:lineRule="auto"/>
              <w:rPr>
                <w:i/>
                <w:sz w:val="20"/>
                <w:szCs w:val="20"/>
              </w:rPr>
            </w:pPr>
            <w:r>
              <w:rPr>
                <w:i/>
                <w:sz w:val="20"/>
                <w:szCs w:val="20"/>
              </w:rPr>
              <w:t>пример заполнения: «</w:t>
            </w:r>
            <w:r w:rsidRPr="00531DDF">
              <w:rPr>
                <w:i/>
                <w:sz w:val="20"/>
                <w:szCs w:val="20"/>
              </w:rPr>
              <w:t>ОРТ</w:t>
            </w:r>
            <w:r>
              <w:rPr>
                <w:i/>
                <w:sz w:val="20"/>
                <w:szCs w:val="20"/>
              </w:rPr>
              <w:t>»</w:t>
            </w:r>
          </w:p>
        </w:tc>
      </w:tr>
      <w:tr w:rsidR="00DC05A0" w:rsidRPr="00C958C5" w:rsidTr="009813F0">
        <w:trPr>
          <w:cantSplit/>
        </w:trPr>
        <w:tc>
          <w:tcPr>
            <w:tcW w:w="624" w:type="dxa"/>
            <w:vAlign w:val="center"/>
          </w:tcPr>
          <w:p w:rsidR="00DC05A0" w:rsidRPr="00C958C5" w:rsidRDefault="00DC05A0" w:rsidP="009813F0">
            <w:pPr>
              <w:numPr>
                <w:ilvl w:val="0"/>
                <w:numId w:val="5"/>
              </w:numPr>
              <w:spacing w:line="216" w:lineRule="auto"/>
              <w:ind w:left="0" w:firstLine="0"/>
            </w:pPr>
          </w:p>
        </w:tc>
        <w:tc>
          <w:tcPr>
            <w:tcW w:w="4536" w:type="dxa"/>
            <w:vAlign w:val="center"/>
          </w:tcPr>
          <w:p w:rsidR="00DC05A0" w:rsidRPr="00C958C5" w:rsidRDefault="00DC05A0" w:rsidP="009813F0">
            <w:pPr>
              <w:spacing w:line="216" w:lineRule="auto"/>
            </w:pPr>
            <w:r w:rsidRPr="00C958C5">
              <w:t xml:space="preserve">Номер, дата начала и окончания срока действия документа о подтверждении соответствия в области связи на </w:t>
            </w:r>
            <w:proofErr w:type="gramStart"/>
            <w:r w:rsidRPr="00C958C5">
              <w:t>заявляемое</w:t>
            </w:r>
            <w:proofErr w:type="gramEnd"/>
            <w:r w:rsidRPr="00C958C5">
              <w:t xml:space="preserve"> РЭС</w:t>
            </w:r>
          </w:p>
        </w:tc>
        <w:tc>
          <w:tcPr>
            <w:tcW w:w="4617" w:type="dxa"/>
            <w:gridSpan w:val="3"/>
            <w:vAlign w:val="center"/>
          </w:tcPr>
          <w:p w:rsidR="00DC05A0" w:rsidRPr="00531DDF" w:rsidRDefault="00DC05A0" w:rsidP="00531DDF">
            <w:pPr>
              <w:spacing w:line="216" w:lineRule="auto"/>
              <w:rPr>
                <w:i/>
                <w:sz w:val="20"/>
                <w:szCs w:val="20"/>
              </w:rPr>
            </w:pPr>
            <w:r w:rsidRPr="00531DDF">
              <w:rPr>
                <w:i/>
                <w:sz w:val="20"/>
                <w:szCs w:val="20"/>
              </w:rPr>
              <w:t xml:space="preserve">пример заполнения: </w:t>
            </w:r>
          </w:p>
          <w:p w:rsidR="00DC05A0" w:rsidRPr="00531DDF" w:rsidRDefault="00DC05A0" w:rsidP="00531DDF">
            <w:pPr>
              <w:spacing w:line="216" w:lineRule="auto"/>
              <w:rPr>
                <w:i/>
                <w:sz w:val="20"/>
                <w:szCs w:val="20"/>
              </w:rPr>
            </w:pPr>
            <w:r w:rsidRPr="00531DDF">
              <w:rPr>
                <w:i/>
                <w:sz w:val="20"/>
                <w:szCs w:val="20"/>
              </w:rPr>
              <w:t>«ОС-1-РМ-0001дата начала 11.04.2007, дата окончания 11.04.2012» или</w:t>
            </w:r>
          </w:p>
          <w:p w:rsidR="00DC05A0" w:rsidRPr="00531DDF" w:rsidRDefault="00DC05A0" w:rsidP="00531DDF">
            <w:pPr>
              <w:spacing w:line="216" w:lineRule="auto"/>
              <w:rPr>
                <w:i/>
                <w:sz w:val="20"/>
                <w:szCs w:val="20"/>
              </w:rPr>
            </w:pPr>
            <w:r w:rsidRPr="00531DDF">
              <w:rPr>
                <w:i/>
                <w:sz w:val="20"/>
                <w:szCs w:val="20"/>
              </w:rPr>
              <w:t>«документ о подтверждении соответствия в области связи отсутствует, в связи с отсутствием присоединения к сети связи общего пользования»</w:t>
            </w:r>
          </w:p>
        </w:tc>
      </w:tr>
      <w:tr w:rsidR="00DC05A0" w:rsidRPr="00C958C5" w:rsidTr="009813F0">
        <w:trPr>
          <w:cantSplit/>
        </w:trPr>
        <w:tc>
          <w:tcPr>
            <w:tcW w:w="624" w:type="dxa"/>
            <w:vAlign w:val="center"/>
          </w:tcPr>
          <w:p w:rsidR="00DC05A0" w:rsidRPr="00C958C5" w:rsidRDefault="00DC05A0" w:rsidP="009813F0">
            <w:pPr>
              <w:numPr>
                <w:ilvl w:val="0"/>
                <w:numId w:val="5"/>
              </w:numPr>
              <w:spacing w:line="216" w:lineRule="auto"/>
              <w:ind w:left="0" w:firstLine="0"/>
            </w:pPr>
          </w:p>
        </w:tc>
        <w:tc>
          <w:tcPr>
            <w:tcW w:w="4536" w:type="dxa"/>
            <w:vAlign w:val="center"/>
          </w:tcPr>
          <w:p w:rsidR="00DC05A0" w:rsidRPr="00C958C5" w:rsidRDefault="00DC05A0" w:rsidP="009813F0">
            <w:pPr>
              <w:spacing w:line="216" w:lineRule="auto"/>
            </w:pPr>
            <w:r w:rsidRPr="00C958C5">
              <w:t>Субъект Российской Федерации, на территории которого планируется использование РЭС</w:t>
            </w:r>
          </w:p>
        </w:tc>
        <w:tc>
          <w:tcPr>
            <w:tcW w:w="4617" w:type="dxa"/>
            <w:gridSpan w:val="3"/>
            <w:vAlign w:val="center"/>
          </w:tcPr>
          <w:p w:rsidR="00DC05A0" w:rsidRPr="00531DDF" w:rsidRDefault="00DC05A0" w:rsidP="00401750">
            <w:pPr>
              <w:spacing w:line="216" w:lineRule="auto"/>
              <w:rPr>
                <w:i/>
                <w:sz w:val="20"/>
                <w:szCs w:val="20"/>
              </w:rPr>
            </w:pPr>
            <w:r w:rsidRPr="00531DDF">
              <w:rPr>
                <w:i/>
                <w:sz w:val="20"/>
                <w:szCs w:val="20"/>
              </w:rPr>
              <w:t xml:space="preserve">пример заполнения: </w:t>
            </w:r>
          </w:p>
          <w:p w:rsidR="00DC05A0" w:rsidRPr="00531DDF" w:rsidRDefault="00DC05A0" w:rsidP="00531DDF">
            <w:pPr>
              <w:spacing w:line="216" w:lineRule="auto"/>
              <w:rPr>
                <w:i/>
                <w:sz w:val="20"/>
                <w:szCs w:val="20"/>
              </w:rPr>
            </w:pPr>
            <w:r w:rsidRPr="00531DDF">
              <w:rPr>
                <w:i/>
                <w:sz w:val="20"/>
                <w:szCs w:val="20"/>
              </w:rPr>
              <w:t>«Москва, Московская область»</w:t>
            </w:r>
          </w:p>
        </w:tc>
      </w:tr>
      <w:tr w:rsidR="00DC05A0" w:rsidRPr="00C958C5" w:rsidTr="009813F0">
        <w:trPr>
          <w:cantSplit/>
          <w:trHeight w:val="435"/>
        </w:trPr>
        <w:tc>
          <w:tcPr>
            <w:tcW w:w="624" w:type="dxa"/>
            <w:vMerge w:val="restart"/>
            <w:vAlign w:val="center"/>
          </w:tcPr>
          <w:p w:rsidR="00DC05A0" w:rsidRPr="00C958C5" w:rsidRDefault="00DC05A0" w:rsidP="009813F0">
            <w:pPr>
              <w:numPr>
                <w:ilvl w:val="0"/>
                <w:numId w:val="5"/>
              </w:numPr>
              <w:spacing w:line="216" w:lineRule="auto"/>
              <w:ind w:left="0" w:firstLine="0"/>
            </w:pPr>
          </w:p>
        </w:tc>
        <w:tc>
          <w:tcPr>
            <w:tcW w:w="4536" w:type="dxa"/>
            <w:vMerge w:val="restart"/>
            <w:vAlign w:val="center"/>
          </w:tcPr>
          <w:p w:rsidR="00DC05A0" w:rsidRPr="00C958C5" w:rsidRDefault="00DC05A0" w:rsidP="009813F0">
            <w:pPr>
              <w:spacing w:line="216" w:lineRule="auto"/>
            </w:pPr>
            <w:r w:rsidRPr="00C958C5">
              <w:t xml:space="preserve">Принадлежность территории к районам Крайнего Севера </w:t>
            </w:r>
          </w:p>
          <w:p w:rsidR="00DC05A0" w:rsidRPr="00C958C5" w:rsidRDefault="00DC05A0" w:rsidP="009813F0">
            <w:pPr>
              <w:spacing w:line="216" w:lineRule="auto"/>
            </w:pPr>
            <w:r w:rsidRPr="00C958C5">
              <w:t>(нужное отметить</w:t>
            </w:r>
            <w:r w:rsidRPr="00C958C5">
              <w:rPr>
                <w:lang w:val="en-US"/>
              </w:rPr>
              <w:t>)</w:t>
            </w:r>
          </w:p>
        </w:tc>
        <w:tc>
          <w:tcPr>
            <w:tcW w:w="2308" w:type="dxa"/>
            <w:vAlign w:val="center"/>
          </w:tcPr>
          <w:p w:rsidR="00DC05A0" w:rsidRPr="00531DDF" w:rsidRDefault="00DC05A0" w:rsidP="00531DDF">
            <w:pPr>
              <w:spacing w:line="216" w:lineRule="auto"/>
              <w:rPr>
                <w:i/>
                <w:sz w:val="20"/>
                <w:szCs w:val="20"/>
              </w:rPr>
            </w:pPr>
            <w:r w:rsidRPr="00531DDF">
              <w:rPr>
                <w:i/>
                <w:sz w:val="20"/>
                <w:szCs w:val="20"/>
              </w:rPr>
              <w:t>да</w:t>
            </w:r>
          </w:p>
        </w:tc>
        <w:tc>
          <w:tcPr>
            <w:tcW w:w="2309" w:type="dxa"/>
            <w:gridSpan w:val="2"/>
            <w:vAlign w:val="center"/>
          </w:tcPr>
          <w:p w:rsidR="00DC05A0" w:rsidRPr="00531DDF" w:rsidRDefault="00DC05A0" w:rsidP="009813F0">
            <w:pPr>
              <w:spacing w:line="216" w:lineRule="auto"/>
              <w:rPr>
                <w:i/>
                <w:sz w:val="20"/>
                <w:szCs w:val="20"/>
              </w:rPr>
            </w:pPr>
          </w:p>
        </w:tc>
      </w:tr>
      <w:tr w:rsidR="00DC05A0" w:rsidRPr="00C958C5" w:rsidTr="009813F0">
        <w:trPr>
          <w:cantSplit/>
          <w:trHeight w:val="435"/>
        </w:trPr>
        <w:tc>
          <w:tcPr>
            <w:tcW w:w="624" w:type="dxa"/>
            <w:vMerge/>
            <w:vAlign w:val="center"/>
          </w:tcPr>
          <w:p w:rsidR="00DC05A0" w:rsidRPr="00C958C5" w:rsidRDefault="00DC05A0" w:rsidP="009813F0">
            <w:pPr>
              <w:numPr>
                <w:ilvl w:val="0"/>
                <w:numId w:val="5"/>
              </w:numPr>
              <w:spacing w:line="216" w:lineRule="auto"/>
              <w:ind w:left="0" w:firstLine="0"/>
            </w:pPr>
          </w:p>
        </w:tc>
        <w:tc>
          <w:tcPr>
            <w:tcW w:w="4536" w:type="dxa"/>
            <w:vMerge/>
            <w:vAlign w:val="center"/>
          </w:tcPr>
          <w:p w:rsidR="00DC05A0" w:rsidRPr="00C958C5" w:rsidRDefault="00DC05A0" w:rsidP="009813F0">
            <w:pPr>
              <w:spacing w:line="216" w:lineRule="auto"/>
            </w:pPr>
          </w:p>
        </w:tc>
        <w:tc>
          <w:tcPr>
            <w:tcW w:w="2308" w:type="dxa"/>
            <w:vAlign w:val="center"/>
          </w:tcPr>
          <w:p w:rsidR="00DC05A0" w:rsidRPr="00531DDF" w:rsidRDefault="00DC05A0" w:rsidP="009813F0">
            <w:pPr>
              <w:spacing w:line="216" w:lineRule="auto"/>
              <w:rPr>
                <w:i/>
                <w:sz w:val="20"/>
                <w:szCs w:val="20"/>
              </w:rPr>
            </w:pPr>
            <w:r w:rsidRPr="00531DDF">
              <w:rPr>
                <w:i/>
                <w:sz w:val="20"/>
                <w:szCs w:val="20"/>
              </w:rPr>
              <w:t>нет</w:t>
            </w:r>
          </w:p>
        </w:tc>
        <w:tc>
          <w:tcPr>
            <w:tcW w:w="2309" w:type="dxa"/>
            <w:gridSpan w:val="2"/>
            <w:vAlign w:val="center"/>
          </w:tcPr>
          <w:p w:rsidR="00DC05A0" w:rsidRPr="00531DDF" w:rsidRDefault="00DC05A0" w:rsidP="009813F0">
            <w:pPr>
              <w:spacing w:line="216" w:lineRule="auto"/>
              <w:rPr>
                <w:i/>
                <w:sz w:val="20"/>
                <w:szCs w:val="20"/>
              </w:rPr>
            </w:pPr>
          </w:p>
        </w:tc>
      </w:tr>
      <w:tr w:rsidR="00DC05A0" w:rsidRPr="00C958C5" w:rsidTr="009813F0">
        <w:trPr>
          <w:cantSplit/>
        </w:trPr>
        <w:tc>
          <w:tcPr>
            <w:tcW w:w="624" w:type="dxa"/>
            <w:vAlign w:val="center"/>
          </w:tcPr>
          <w:p w:rsidR="00DC05A0" w:rsidRPr="00C958C5" w:rsidRDefault="00DC05A0" w:rsidP="009813F0">
            <w:pPr>
              <w:numPr>
                <w:ilvl w:val="0"/>
                <w:numId w:val="5"/>
              </w:numPr>
              <w:spacing w:line="216" w:lineRule="auto"/>
              <w:ind w:left="0" w:firstLine="0"/>
            </w:pPr>
          </w:p>
        </w:tc>
        <w:tc>
          <w:tcPr>
            <w:tcW w:w="4536" w:type="dxa"/>
            <w:vAlign w:val="center"/>
          </w:tcPr>
          <w:p w:rsidR="00DC05A0" w:rsidRPr="00C958C5" w:rsidRDefault="00DC05A0" w:rsidP="009813F0">
            <w:pPr>
              <w:spacing w:line="216" w:lineRule="auto"/>
            </w:pPr>
            <w:r w:rsidRPr="00C958C5">
              <w:t>Номер и дата заключения экспертизы радиочастотной службы</w:t>
            </w:r>
          </w:p>
        </w:tc>
        <w:tc>
          <w:tcPr>
            <w:tcW w:w="4617" w:type="dxa"/>
            <w:gridSpan w:val="3"/>
            <w:vAlign w:val="center"/>
          </w:tcPr>
          <w:p w:rsidR="00DC05A0" w:rsidRPr="00531DDF" w:rsidRDefault="00DC05A0" w:rsidP="009813F0">
            <w:pPr>
              <w:spacing w:line="216" w:lineRule="auto"/>
              <w:rPr>
                <w:i/>
                <w:sz w:val="20"/>
                <w:szCs w:val="20"/>
              </w:rPr>
            </w:pPr>
            <w:r>
              <w:rPr>
                <w:i/>
                <w:sz w:val="20"/>
                <w:szCs w:val="20"/>
              </w:rPr>
              <w:t>пример</w:t>
            </w:r>
            <w:r w:rsidRPr="00531DDF">
              <w:rPr>
                <w:i/>
                <w:sz w:val="20"/>
                <w:szCs w:val="20"/>
              </w:rPr>
              <w:t xml:space="preserve"> заполнения: «07-3-017469 от 27.05.2007»</w:t>
            </w:r>
          </w:p>
        </w:tc>
      </w:tr>
      <w:tr w:rsidR="00DC05A0" w:rsidRPr="00C958C5" w:rsidTr="009813F0">
        <w:trPr>
          <w:cantSplit/>
        </w:trPr>
        <w:tc>
          <w:tcPr>
            <w:tcW w:w="624" w:type="dxa"/>
            <w:vAlign w:val="center"/>
          </w:tcPr>
          <w:p w:rsidR="00DC05A0" w:rsidRPr="00C958C5" w:rsidRDefault="00DC05A0" w:rsidP="009813F0">
            <w:pPr>
              <w:numPr>
                <w:ilvl w:val="0"/>
                <w:numId w:val="5"/>
              </w:numPr>
              <w:spacing w:line="216" w:lineRule="auto"/>
              <w:ind w:left="0" w:firstLine="0"/>
            </w:pPr>
          </w:p>
        </w:tc>
        <w:tc>
          <w:tcPr>
            <w:tcW w:w="4536" w:type="dxa"/>
            <w:vAlign w:val="center"/>
          </w:tcPr>
          <w:p w:rsidR="00DC05A0" w:rsidRPr="00C958C5" w:rsidRDefault="00DC05A0" w:rsidP="009813F0">
            <w:pPr>
              <w:spacing w:line="216" w:lineRule="auto"/>
            </w:pPr>
            <w:r w:rsidRPr="004A30C6">
              <w:t>Заявляемый срок действия разрешения на использование радиочастот или радиочастотных каналов (не должен превышать срока выделения полосы радиочастот решением ГКРЧ)</w:t>
            </w:r>
          </w:p>
        </w:tc>
        <w:tc>
          <w:tcPr>
            <w:tcW w:w="4617" w:type="dxa"/>
            <w:gridSpan w:val="3"/>
            <w:vAlign w:val="center"/>
          </w:tcPr>
          <w:p w:rsidR="00DC05A0" w:rsidRPr="00531DDF" w:rsidRDefault="00DC05A0" w:rsidP="00531DDF">
            <w:pPr>
              <w:spacing w:line="216" w:lineRule="auto"/>
              <w:rPr>
                <w:i/>
                <w:sz w:val="20"/>
                <w:szCs w:val="20"/>
              </w:rPr>
            </w:pPr>
            <w:r>
              <w:rPr>
                <w:i/>
                <w:sz w:val="20"/>
                <w:szCs w:val="20"/>
              </w:rPr>
              <w:t>пример</w:t>
            </w:r>
            <w:r w:rsidRPr="00531DDF">
              <w:rPr>
                <w:i/>
                <w:sz w:val="20"/>
                <w:szCs w:val="20"/>
              </w:rPr>
              <w:t xml:space="preserve"> заполнения: «</w:t>
            </w:r>
            <w:r w:rsidRPr="004A30C6">
              <w:rPr>
                <w:i/>
                <w:sz w:val="20"/>
                <w:szCs w:val="20"/>
              </w:rPr>
              <w:t>до 01.07.2020</w:t>
            </w:r>
            <w:r w:rsidRPr="00531DDF">
              <w:rPr>
                <w:i/>
                <w:sz w:val="20"/>
                <w:szCs w:val="20"/>
              </w:rPr>
              <w:t>»</w:t>
            </w:r>
          </w:p>
        </w:tc>
      </w:tr>
    </w:tbl>
    <w:p w:rsidR="00DC05A0" w:rsidRPr="00C958C5" w:rsidRDefault="00DC05A0" w:rsidP="009813F0">
      <w:pPr>
        <w:pStyle w:val="consnonformat"/>
        <w:widowControl w:val="0"/>
        <w:spacing w:line="216" w:lineRule="auto"/>
        <w:ind w:right="40"/>
        <w:rPr>
          <w:rFonts w:ascii="Times New Roman" w:hAnsi="Times New Roman" w:cs="Times New Roman"/>
          <w:sz w:val="24"/>
          <w:szCs w:val="24"/>
        </w:rPr>
      </w:pPr>
      <w:r w:rsidRPr="00C958C5">
        <w:rPr>
          <w:rFonts w:ascii="Times New Roman" w:hAnsi="Times New Roman" w:cs="Times New Roman"/>
          <w:sz w:val="24"/>
          <w:szCs w:val="24"/>
        </w:rPr>
        <w:t xml:space="preserve">Просим выдать разрешение на использование радиочастот или радиочастотных каналов с целью </w:t>
      </w:r>
      <w:r w:rsidRPr="00C958C5">
        <w:rPr>
          <w:rFonts w:ascii="Times New Roman" w:hAnsi="Times New Roman" w:cs="Times New Roman"/>
          <w:sz w:val="24"/>
          <w:szCs w:val="24"/>
          <w:u w:val="single"/>
        </w:rPr>
        <w:tab/>
      </w:r>
      <w:r w:rsidRPr="00C958C5">
        <w:rPr>
          <w:rFonts w:ascii="Times New Roman" w:hAnsi="Times New Roman" w:cs="Times New Roman"/>
          <w:sz w:val="24"/>
          <w:szCs w:val="24"/>
          <w:u w:val="single"/>
        </w:rPr>
        <w:tab/>
      </w:r>
      <w:r w:rsidRPr="00C958C5">
        <w:rPr>
          <w:rFonts w:ascii="Times New Roman" w:hAnsi="Times New Roman" w:cs="Times New Roman"/>
          <w:sz w:val="24"/>
          <w:szCs w:val="24"/>
          <w:u w:val="single"/>
        </w:rPr>
        <w:tab/>
      </w:r>
      <w:r w:rsidRPr="00C958C5">
        <w:rPr>
          <w:rFonts w:ascii="Times New Roman" w:hAnsi="Times New Roman" w:cs="Times New Roman"/>
          <w:sz w:val="24"/>
          <w:szCs w:val="24"/>
          <w:u w:val="single"/>
        </w:rPr>
        <w:tab/>
      </w:r>
      <w:r w:rsidRPr="00C958C5">
        <w:rPr>
          <w:rFonts w:ascii="Times New Roman" w:hAnsi="Times New Roman" w:cs="Times New Roman"/>
          <w:sz w:val="24"/>
          <w:szCs w:val="24"/>
          <w:u w:val="single"/>
        </w:rPr>
        <w:tab/>
      </w:r>
      <w:r w:rsidRPr="00C958C5">
        <w:rPr>
          <w:rFonts w:ascii="Times New Roman" w:hAnsi="Times New Roman" w:cs="Times New Roman"/>
          <w:sz w:val="24"/>
          <w:szCs w:val="24"/>
          <w:u w:val="single"/>
        </w:rPr>
        <w:tab/>
      </w:r>
      <w:r w:rsidRPr="00C958C5">
        <w:rPr>
          <w:rFonts w:ascii="Times New Roman" w:hAnsi="Times New Roman" w:cs="Times New Roman"/>
          <w:sz w:val="24"/>
          <w:szCs w:val="24"/>
          <w:u w:val="single"/>
        </w:rPr>
        <w:tab/>
      </w:r>
      <w:r w:rsidRPr="00C958C5">
        <w:rPr>
          <w:rFonts w:ascii="Times New Roman" w:hAnsi="Times New Roman" w:cs="Times New Roman"/>
          <w:sz w:val="24"/>
          <w:szCs w:val="24"/>
          <w:u w:val="single"/>
        </w:rPr>
        <w:tab/>
      </w:r>
      <w:r w:rsidRPr="00C958C5">
        <w:rPr>
          <w:rFonts w:ascii="Times New Roman" w:hAnsi="Times New Roman" w:cs="Times New Roman"/>
          <w:sz w:val="24"/>
          <w:szCs w:val="24"/>
          <w:u w:val="single"/>
        </w:rPr>
        <w:tab/>
      </w:r>
      <w:r w:rsidRPr="00C958C5">
        <w:rPr>
          <w:rFonts w:ascii="Times New Roman" w:hAnsi="Times New Roman" w:cs="Times New Roman"/>
          <w:sz w:val="24"/>
          <w:szCs w:val="24"/>
          <w:u w:val="single"/>
        </w:rPr>
        <w:tab/>
      </w:r>
      <w:r w:rsidRPr="00C958C5">
        <w:rPr>
          <w:rFonts w:ascii="Times New Roman" w:hAnsi="Times New Roman" w:cs="Times New Roman"/>
          <w:sz w:val="24"/>
          <w:szCs w:val="24"/>
          <w:u w:val="single"/>
        </w:rPr>
        <w:tab/>
      </w:r>
    </w:p>
    <w:p w:rsidR="00DC05A0" w:rsidRPr="00C958C5" w:rsidRDefault="00DC05A0" w:rsidP="009813F0">
      <w:pPr>
        <w:pStyle w:val="consnonformat"/>
        <w:widowControl w:val="0"/>
        <w:spacing w:line="216" w:lineRule="auto"/>
        <w:ind w:left="1416" w:right="40" w:firstLine="708"/>
        <w:rPr>
          <w:rFonts w:ascii="Times New Roman" w:hAnsi="Times New Roman" w:cs="Times New Roman"/>
          <w:sz w:val="24"/>
          <w:szCs w:val="24"/>
        </w:rPr>
      </w:pPr>
      <w:r w:rsidRPr="00C958C5">
        <w:rPr>
          <w:rFonts w:ascii="Times New Roman" w:hAnsi="Times New Roman" w:cs="Times New Roman"/>
          <w:sz w:val="24"/>
          <w:szCs w:val="24"/>
        </w:rPr>
        <w:t>(использования,  международно</w:t>
      </w:r>
      <w:r>
        <w:rPr>
          <w:rFonts w:ascii="Times New Roman" w:hAnsi="Times New Roman" w:cs="Times New Roman"/>
          <w:sz w:val="24"/>
          <w:szCs w:val="24"/>
        </w:rPr>
        <w:t>-</w:t>
      </w:r>
      <w:r w:rsidRPr="00C958C5">
        <w:rPr>
          <w:rFonts w:ascii="Times New Roman" w:hAnsi="Times New Roman" w:cs="Times New Roman"/>
          <w:sz w:val="24"/>
          <w:szCs w:val="24"/>
        </w:rPr>
        <w:t>правовой защиты частотных присвоений, выставок, ярмарок и др.)</w:t>
      </w:r>
    </w:p>
    <w:p w:rsidR="00DC05A0" w:rsidRPr="00C958C5" w:rsidRDefault="00DC05A0" w:rsidP="009813F0">
      <w:pPr>
        <w:pStyle w:val="consnonformat"/>
        <w:widowControl w:val="0"/>
        <w:spacing w:line="216" w:lineRule="auto"/>
        <w:ind w:left="1416" w:right="40" w:firstLine="708"/>
        <w:rPr>
          <w:rFonts w:ascii="Times New Roman" w:hAnsi="Times New Roman" w:cs="Times New Roman"/>
          <w:sz w:val="24"/>
          <w:szCs w:val="24"/>
        </w:rPr>
      </w:pPr>
    </w:p>
    <w:tbl>
      <w:tblPr>
        <w:tblW w:w="9805" w:type="dxa"/>
        <w:tblCellMar>
          <w:left w:w="0" w:type="dxa"/>
          <w:right w:w="0" w:type="dxa"/>
        </w:tblCellMar>
        <w:tblLook w:val="0000" w:firstRow="0" w:lastRow="0" w:firstColumn="0" w:lastColumn="0" w:noHBand="0" w:noVBand="0"/>
      </w:tblPr>
      <w:tblGrid>
        <w:gridCol w:w="1762"/>
        <w:gridCol w:w="1350"/>
        <w:gridCol w:w="3564"/>
        <w:gridCol w:w="3046"/>
        <w:gridCol w:w="83"/>
      </w:tblGrid>
      <w:tr w:rsidR="00DC05A0" w:rsidRPr="00C958C5" w:rsidTr="009813F0">
        <w:trPr>
          <w:trHeight w:val="1078"/>
        </w:trPr>
        <w:tc>
          <w:tcPr>
            <w:tcW w:w="1762" w:type="dxa"/>
            <w:tcMar>
              <w:top w:w="0" w:type="dxa"/>
              <w:left w:w="85" w:type="dxa"/>
              <w:bottom w:w="0" w:type="dxa"/>
              <w:right w:w="85" w:type="dxa"/>
            </w:tcMar>
          </w:tcPr>
          <w:p w:rsidR="00DC05A0" w:rsidRPr="00C958C5" w:rsidRDefault="00DC05A0" w:rsidP="009813F0">
            <w:pPr>
              <w:widowControl w:val="0"/>
              <w:spacing w:line="216" w:lineRule="auto"/>
              <w:jc w:val="both"/>
              <w:rPr>
                <w:rFonts w:eastAsia="Arial Unicode MS"/>
              </w:rPr>
            </w:pPr>
            <w:r w:rsidRPr="00C958C5">
              <w:t>Приложение:</w:t>
            </w:r>
          </w:p>
        </w:tc>
        <w:tc>
          <w:tcPr>
            <w:tcW w:w="8043" w:type="dxa"/>
            <w:gridSpan w:val="4"/>
            <w:tcMar>
              <w:top w:w="0" w:type="dxa"/>
              <w:left w:w="85" w:type="dxa"/>
              <w:bottom w:w="0" w:type="dxa"/>
              <w:right w:w="85" w:type="dxa"/>
            </w:tcMar>
          </w:tcPr>
          <w:p w:rsidR="00DC05A0" w:rsidRPr="00C958C5" w:rsidRDefault="00DC05A0" w:rsidP="009813F0">
            <w:pPr>
              <w:pStyle w:val="31"/>
              <w:widowControl w:val="0"/>
              <w:spacing w:line="216" w:lineRule="auto"/>
              <w:jc w:val="both"/>
              <w:rPr>
                <w:sz w:val="24"/>
                <w:szCs w:val="24"/>
              </w:rPr>
            </w:pPr>
            <w:r w:rsidRPr="00C958C5">
              <w:rPr>
                <w:sz w:val="24"/>
                <w:szCs w:val="24"/>
              </w:rPr>
              <w:t xml:space="preserve">1. Нотариально заверенная копия </w:t>
            </w:r>
            <w:r w:rsidRPr="00C958C5">
              <w:rPr>
                <w:bCs/>
                <w:sz w:val="24"/>
                <w:szCs w:val="24"/>
              </w:rPr>
              <w:t xml:space="preserve">доверенности </w:t>
            </w:r>
            <w:proofErr w:type="gramStart"/>
            <w:r w:rsidRPr="00C958C5">
              <w:rPr>
                <w:bCs/>
                <w:sz w:val="24"/>
                <w:szCs w:val="24"/>
              </w:rPr>
              <w:t>от юридического лица</w:t>
            </w:r>
            <w:r w:rsidRPr="00C958C5">
              <w:rPr>
                <w:sz w:val="24"/>
                <w:szCs w:val="24"/>
              </w:rPr>
              <w:t xml:space="preserve"> на право обращения в Федеральную службу по надзору в сфере</w:t>
            </w:r>
            <w:proofErr w:type="gramEnd"/>
            <w:r w:rsidRPr="00C958C5">
              <w:rPr>
                <w:sz w:val="24"/>
                <w:szCs w:val="24"/>
              </w:rPr>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филиала или структурного подразделения, а также уполномоченного лица от имени юридического лица).</w:t>
            </w:r>
          </w:p>
          <w:p w:rsidR="00DC05A0" w:rsidRPr="00C958C5" w:rsidRDefault="00DC05A0" w:rsidP="009813F0">
            <w:pPr>
              <w:pStyle w:val="31"/>
              <w:widowControl w:val="0"/>
              <w:spacing w:line="216" w:lineRule="auto"/>
              <w:jc w:val="both"/>
              <w:rPr>
                <w:sz w:val="24"/>
                <w:szCs w:val="24"/>
              </w:rPr>
            </w:pPr>
          </w:p>
        </w:tc>
      </w:tr>
      <w:tr w:rsidR="00DC05A0" w:rsidRPr="00C958C5" w:rsidTr="009813F0">
        <w:tblPrEx>
          <w:tblCellMar>
            <w:left w:w="85" w:type="dxa"/>
            <w:right w:w="85" w:type="dxa"/>
          </w:tblCellMar>
        </w:tblPrEx>
        <w:trPr>
          <w:gridAfter w:val="1"/>
          <w:wAfter w:w="85" w:type="dxa"/>
        </w:trPr>
        <w:tc>
          <w:tcPr>
            <w:tcW w:w="3145" w:type="dxa"/>
            <w:gridSpan w:val="2"/>
          </w:tcPr>
          <w:p w:rsidR="00DC05A0" w:rsidRPr="00C958C5" w:rsidRDefault="00DC05A0" w:rsidP="009813F0"/>
          <w:p w:rsidR="00DC05A0" w:rsidRPr="00C958C5" w:rsidRDefault="00DC05A0" w:rsidP="009813F0">
            <w:r w:rsidRPr="00C958C5">
              <w:t xml:space="preserve">Руководитель </w:t>
            </w:r>
            <w:r w:rsidRPr="00C958C5">
              <w:rPr>
                <w:rStyle w:val="ab"/>
              </w:rPr>
              <w:footnoteReference w:id="15"/>
            </w:r>
          </w:p>
          <w:p w:rsidR="00DC05A0" w:rsidRPr="00C958C5" w:rsidRDefault="00DC05A0" w:rsidP="009813F0">
            <w:pPr>
              <w:jc w:val="both"/>
            </w:pPr>
          </w:p>
          <w:p w:rsidR="00DC05A0" w:rsidRDefault="00DC05A0" w:rsidP="004A30C6">
            <w:pPr>
              <w:jc w:val="both"/>
              <w:rPr>
                <w:i/>
                <w:iCs/>
                <w:snapToGrid w:val="0"/>
                <w:kern w:val="16"/>
                <w:sz w:val="20"/>
              </w:rPr>
            </w:pPr>
            <w:r>
              <w:rPr>
                <w:szCs w:val="18"/>
              </w:rPr>
              <w:t xml:space="preserve">           </w:t>
            </w:r>
            <w:r w:rsidRPr="009813F0">
              <w:rPr>
                <w:szCs w:val="18"/>
              </w:rPr>
              <w:t>М.П</w:t>
            </w:r>
            <w:r w:rsidRPr="00CF4A86">
              <w:rPr>
                <w:i/>
                <w:iCs/>
                <w:snapToGrid w:val="0"/>
                <w:kern w:val="16"/>
                <w:sz w:val="20"/>
              </w:rPr>
              <w:t>.</w:t>
            </w:r>
            <w:r>
              <w:rPr>
                <w:i/>
                <w:iCs/>
                <w:snapToGrid w:val="0"/>
                <w:kern w:val="16"/>
                <w:sz w:val="20"/>
              </w:rPr>
              <w:t xml:space="preserve"> </w:t>
            </w:r>
          </w:p>
          <w:p w:rsidR="00DC05A0" w:rsidRPr="00C958C5" w:rsidRDefault="00DC05A0" w:rsidP="004A30C6">
            <w:pPr>
              <w:jc w:val="both"/>
            </w:pPr>
            <w:r w:rsidRPr="00CF4A86">
              <w:rPr>
                <w:i/>
                <w:iCs/>
                <w:snapToGrid w:val="0"/>
                <w:kern w:val="16"/>
                <w:sz w:val="20"/>
              </w:rPr>
              <w:t>(при наличии – для акционерных обществ и обществ с ограниченной ответственностью)</w:t>
            </w:r>
          </w:p>
        </w:tc>
        <w:tc>
          <w:tcPr>
            <w:tcW w:w="3600" w:type="dxa"/>
          </w:tcPr>
          <w:p w:rsidR="00DC05A0" w:rsidRPr="00C958C5" w:rsidRDefault="00DC05A0" w:rsidP="009813F0">
            <w:pPr>
              <w:jc w:val="center"/>
            </w:pPr>
          </w:p>
          <w:p w:rsidR="00DC05A0" w:rsidRPr="00C958C5" w:rsidRDefault="00DC05A0" w:rsidP="009813F0">
            <w:pPr>
              <w:jc w:val="center"/>
            </w:pPr>
            <w:r w:rsidRPr="00C958C5">
              <w:t>__________________</w:t>
            </w:r>
          </w:p>
          <w:p w:rsidR="00DC05A0" w:rsidRPr="00C958C5" w:rsidRDefault="00DC05A0" w:rsidP="009813F0">
            <w:pPr>
              <w:jc w:val="center"/>
            </w:pPr>
            <w:r w:rsidRPr="00C958C5">
              <w:rPr>
                <w:i/>
              </w:rPr>
              <w:t>(подпись)</w:t>
            </w:r>
          </w:p>
        </w:tc>
        <w:tc>
          <w:tcPr>
            <w:tcW w:w="3060" w:type="dxa"/>
          </w:tcPr>
          <w:p w:rsidR="00DC05A0" w:rsidRPr="00C958C5" w:rsidRDefault="00DC05A0" w:rsidP="009813F0">
            <w:pPr>
              <w:jc w:val="center"/>
            </w:pPr>
          </w:p>
          <w:p w:rsidR="00DC05A0" w:rsidRPr="00C958C5" w:rsidRDefault="00DC05A0" w:rsidP="009813F0">
            <w:pPr>
              <w:jc w:val="center"/>
            </w:pPr>
            <w:r w:rsidRPr="00C958C5">
              <w:t>____________________</w:t>
            </w:r>
          </w:p>
          <w:p w:rsidR="00DC05A0" w:rsidRPr="00C958C5" w:rsidRDefault="00DC05A0" w:rsidP="009813F0">
            <w:pPr>
              <w:jc w:val="center"/>
            </w:pPr>
            <w:r w:rsidRPr="00C958C5">
              <w:rPr>
                <w:i/>
              </w:rPr>
              <w:t>(инициалы, фамилия)</w:t>
            </w:r>
          </w:p>
        </w:tc>
      </w:tr>
    </w:tbl>
    <w:p w:rsidR="00DC05A0" w:rsidRDefault="00DC05A0" w:rsidP="009813F0"/>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pPr>
        <w:widowControl w:val="0"/>
        <w:autoSpaceDE w:val="0"/>
        <w:autoSpaceDN w:val="0"/>
        <w:adjustRightInd w:val="0"/>
        <w:ind w:firstLine="540"/>
        <w:jc w:val="both"/>
      </w:pPr>
    </w:p>
    <w:p w:rsidR="00DC05A0" w:rsidRDefault="00DC05A0" w:rsidP="004A30C6">
      <w:pPr>
        <w:widowControl w:val="0"/>
        <w:autoSpaceDE w:val="0"/>
        <w:autoSpaceDN w:val="0"/>
        <w:adjustRightInd w:val="0"/>
        <w:outlineLvl w:val="1"/>
        <w:sectPr w:rsidR="00DC05A0" w:rsidSect="009813F0">
          <w:footnotePr>
            <w:numRestart w:val="eachPage"/>
          </w:footnotePr>
          <w:pgSz w:w="11906" w:h="16838"/>
          <w:pgMar w:top="1134" w:right="851" w:bottom="1134" w:left="1418" w:header="709" w:footer="709" w:gutter="0"/>
          <w:cols w:space="708"/>
          <w:titlePg/>
          <w:docGrid w:linePitch="360"/>
        </w:sectPr>
      </w:pPr>
      <w:bookmarkStart w:id="65" w:name="Par3861"/>
      <w:bookmarkEnd w:id="65"/>
    </w:p>
    <w:p w:rsidR="00DC05A0" w:rsidRDefault="00DC05A0">
      <w:pPr>
        <w:widowControl w:val="0"/>
        <w:autoSpaceDE w:val="0"/>
        <w:autoSpaceDN w:val="0"/>
        <w:adjustRightInd w:val="0"/>
        <w:jc w:val="right"/>
        <w:outlineLvl w:val="1"/>
      </w:pPr>
    </w:p>
    <w:tbl>
      <w:tblPr>
        <w:tblW w:w="0" w:type="auto"/>
        <w:tblInd w:w="6408" w:type="dxa"/>
        <w:tblLook w:val="01E0" w:firstRow="1" w:lastRow="1" w:firstColumn="1" w:lastColumn="1" w:noHBand="0" w:noVBand="0"/>
      </w:tblPr>
      <w:tblGrid>
        <w:gridCol w:w="3445"/>
      </w:tblGrid>
      <w:tr w:rsidR="00DC05A0" w:rsidRPr="00C958C5" w:rsidTr="009813F0">
        <w:tc>
          <w:tcPr>
            <w:tcW w:w="3445" w:type="dxa"/>
          </w:tcPr>
          <w:p w:rsidR="00DC05A0" w:rsidRPr="00C958C5" w:rsidRDefault="00DC05A0" w:rsidP="00894770">
            <w:pPr>
              <w:pStyle w:val="a9"/>
              <w:jc w:val="center"/>
              <w:rPr>
                <w:sz w:val="24"/>
                <w:szCs w:val="24"/>
              </w:rPr>
            </w:pPr>
            <w:r w:rsidRPr="00C958C5">
              <w:rPr>
                <w:sz w:val="24"/>
                <w:szCs w:val="24"/>
              </w:rPr>
              <w:t>Приложение № </w:t>
            </w:r>
            <w:r>
              <w:rPr>
                <w:sz w:val="24"/>
                <w:szCs w:val="24"/>
              </w:rPr>
              <w:t>6</w:t>
            </w:r>
          </w:p>
        </w:tc>
      </w:tr>
      <w:tr w:rsidR="00DC05A0" w:rsidRPr="00C958C5" w:rsidTr="009813F0">
        <w:tc>
          <w:tcPr>
            <w:tcW w:w="3445" w:type="dxa"/>
          </w:tcPr>
          <w:p w:rsidR="00DC05A0" w:rsidRPr="00C958C5" w:rsidRDefault="00DC05A0" w:rsidP="009813F0">
            <w:pPr>
              <w:pStyle w:val="a9"/>
              <w:jc w:val="center"/>
              <w:rPr>
                <w:sz w:val="24"/>
                <w:szCs w:val="24"/>
              </w:rPr>
            </w:pPr>
            <w:r w:rsidRPr="00C958C5">
              <w:rPr>
                <w:i/>
                <w:sz w:val="24"/>
                <w:szCs w:val="24"/>
              </w:rPr>
              <w:t>(для физического лица)</w:t>
            </w:r>
          </w:p>
        </w:tc>
      </w:tr>
    </w:tbl>
    <w:p w:rsidR="00DC05A0" w:rsidRPr="00C958C5" w:rsidRDefault="00DC05A0" w:rsidP="009813F0"/>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559"/>
        <w:gridCol w:w="1278"/>
        <w:gridCol w:w="4843"/>
      </w:tblGrid>
      <w:tr w:rsidR="00DC05A0" w:rsidRPr="00C958C5" w:rsidTr="009813F0">
        <w:trPr>
          <w:cantSplit/>
        </w:trPr>
        <w:tc>
          <w:tcPr>
            <w:tcW w:w="4737" w:type="dxa"/>
            <w:gridSpan w:val="3"/>
            <w:tcBorders>
              <w:top w:val="nil"/>
              <w:left w:val="nil"/>
              <w:bottom w:val="nil"/>
              <w:right w:val="nil"/>
            </w:tcBorders>
          </w:tcPr>
          <w:p w:rsidR="00DC05A0" w:rsidRPr="00C958C5" w:rsidRDefault="00DC05A0" w:rsidP="009813F0"/>
        </w:tc>
        <w:tc>
          <w:tcPr>
            <w:tcW w:w="4843" w:type="dxa"/>
            <w:tcBorders>
              <w:top w:val="nil"/>
              <w:left w:val="nil"/>
              <w:bottom w:val="nil"/>
              <w:right w:val="nil"/>
            </w:tcBorders>
          </w:tcPr>
          <w:p w:rsidR="00DC05A0" w:rsidRDefault="00DC05A0" w:rsidP="009813F0"/>
          <w:p w:rsidR="00DC05A0" w:rsidRPr="00C958C5" w:rsidRDefault="00DC05A0" w:rsidP="009813F0">
            <w:r w:rsidRPr="00C958C5">
              <w:t xml:space="preserve">В Федеральную службу по надзору в сфере связи, информационных технологий и массовых коммуникаций </w:t>
            </w:r>
          </w:p>
          <w:p w:rsidR="00DC05A0" w:rsidRPr="00C958C5" w:rsidRDefault="00DC05A0" w:rsidP="009813F0"/>
        </w:tc>
      </w:tr>
      <w:tr w:rsidR="00DC05A0" w:rsidRPr="00C958C5" w:rsidTr="009813F0">
        <w:trPr>
          <w:cantSplit/>
        </w:trPr>
        <w:tc>
          <w:tcPr>
            <w:tcW w:w="1900" w:type="dxa"/>
            <w:tcBorders>
              <w:top w:val="nil"/>
              <w:left w:val="nil"/>
              <w:bottom w:val="nil"/>
              <w:right w:val="nil"/>
            </w:tcBorders>
          </w:tcPr>
          <w:p w:rsidR="00DC05A0" w:rsidRPr="00C958C5" w:rsidRDefault="00DC05A0" w:rsidP="009813F0">
            <w:r w:rsidRPr="00C958C5">
              <w:t>Исходящий №</w:t>
            </w:r>
          </w:p>
        </w:tc>
        <w:tc>
          <w:tcPr>
            <w:tcW w:w="2837" w:type="dxa"/>
            <w:gridSpan w:val="2"/>
            <w:tcBorders>
              <w:top w:val="nil"/>
              <w:left w:val="nil"/>
              <w:bottom w:val="nil"/>
              <w:right w:val="nil"/>
            </w:tcBorders>
          </w:tcPr>
          <w:p w:rsidR="00DC05A0" w:rsidRPr="00C958C5" w:rsidRDefault="00DC05A0" w:rsidP="009813F0"/>
        </w:tc>
        <w:tc>
          <w:tcPr>
            <w:tcW w:w="4843" w:type="dxa"/>
            <w:tcBorders>
              <w:top w:val="nil"/>
              <w:left w:val="nil"/>
              <w:bottom w:val="nil"/>
              <w:right w:val="nil"/>
            </w:tcBorders>
          </w:tcPr>
          <w:p w:rsidR="00DC05A0" w:rsidRPr="00C958C5" w:rsidRDefault="00DC05A0" w:rsidP="009813F0"/>
        </w:tc>
      </w:tr>
      <w:tr w:rsidR="00DC05A0" w:rsidRPr="00C958C5" w:rsidTr="009813F0">
        <w:trPr>
          <w:cantSplit/>
        </w:trPr>
        <w:tc>
          <w:tcPr>
            <w:tcW w:w="3459" w:type="dxa"/>
            <w:gridSpan w:val="2"/>
            <w:tcBorders>
              <w:top w:val="nil"/>
              <w:left w:val="nil"/>
              <w:bottom w:val="nil"/>
              <w:right w:val="nil"/>
            </w:tcBorders>
          </w:tcPr>
          <w:p w:rsidR="00DC05A0" w:rsidRPr="00C958C5" w:rsidRDefault="00DC05A0" w:rsidP="009813F0">
            <w:r w:rsidRPr="00C958C5">
              <w:t>Дата заполнения заявления</w:t>
            </w:r>
          </w:p>
        </w:tc>
        <w:tc>
          <w:tcPr>
            <w:tcW w:w="1278" w:type="dxa"/>
            <w:tcBorders>
              <w:top w:val="nil"/>
              <w:left w:val="nil"/>
              <w:bottom w:val="nil"/>
              <w:right w:val="nil"/>
            </w:tcBorders>
          </w:tcPr>
          <w:p w:rsidR="00DC05A0" w:rsidRPr="00C958C5" w:rsidRDefault="00DC05A0" w:rsidP="009813F0"/>
        </w:tc>
        <w:tc>
          <w:tcPr>
            <w:tcW w:w="4843" w:type="dxa"/>
            <w:tcBorders>
              <w:top w:val="nil"/>
              <w:left w:val="nil"/>
              <w:bottom w:val="nil"/>
              <w:right w:val="nil"/>
            </w:tcBorders>
          </w:tcPr>
          <w:p w:rsidR="00DC05A0" w:rsidRPr="00C958C5" w:rsidRDefault="00DC05A0" w:rsidP="009813F0"/>
        </w:tc>
      </w:tr>
    </w:tbl>
    <w:p w:rsidR="00DC05A0" w:rsidRDefault="00DC05A0" w:rsidP="009813F0">
      <w:pPr>
        <w:spacing w:line="216" w:lineRule="auto"/>
        <w:jc w:val="center"/>
      </w:pPr>
    </w:p>
    <w:p w:rsidR="00DC05A0" w:rsidRPr="00C958C5" w:rsidRDefault="00DC05A0" w:rsidP="009813F0">
      <w:pPr>
        <w:spacing w:line="216" w:lineRule="auto"/>
        <w:jc w:val="center"/>
      </w:pPr>
    </w:p>
    <w:p w:rsidR="00DC05A0" w:rsidRPr="00C958C5" w:rsidRDefault="00DC05A0" w:rsidP="009813F0">
      <w:pPr>
        <w:pStyle w:val="3"/>
        <w:spacing w:line="216" w:lineRule="auto"/>
        <w:ind w:right="41"/>
        <w:rPr>
          <w:sz w:val="24"/>
        </w:rPr>
      </w:pPr>
      <w:r w:rsidRPr="00C958C5">
        <w:rPr>
          <w:bCs w:val="0"/>
          <w:sz w:val="24"/>
        </w:rPr>
        <w:t>ЗАЯВЛЕНИЕ</w:t>
      </w:r>
    </w:p>
    <w:p w:rsidR="00DC05A0" w:rsidRPr="00C958C5" w:rsidRDefault="00DC05A0" w:rsidP="009813F0">
      <w:pPr>
        <w:spacing w:line="216" w:lineRule="auto"/>
        <w:ind w:right="41"/>
        <w:jc w:val="center"/>
      </w:pPr>
      <w:r w:rsidRPr="00C958C5">
        <w:rPr>
          <w:bCs/>
        </w:rPr>
        <w:t>НА ПРИСВОЕНИЕ (НАЗНАЧЕНИЕ) РАДИОЧАСТОТ</w:t>
      </w:r>
    </w:p>
    <w:p w:rsidR="00DC05A0" w:rsidRPr="00C958C5" w:rsidRDefault="00DC05A0" w:rsidP="009813F0">
      <w:pPr>
        <w:spacing w:line="216" w:lineRule="auto"/>
        <w:jc w:val="center"/>
        <w:rPr>
          <w:bCs/>
        </w:rPr>
      </w:pPr>
      <w:r w:rsidRPr="00C958C5">
        <w:rPr>
          <w:bCs/>
        </w:rPr>
        <w:t>ИЛИ РАДИОЧАСТОТНЫХ КАНАЛОВ</w:t>
      </w:r>
    </w:p>
    <w:p w:rsidR="00DC05A0" w:rsidRPr="00C958C5" w:rsidRDefault="00DC05A0" w:rsidP="009813F0">
      <w:pPr>
        <w:spacing w:line="216" w:lineRule="auto"/>
        <w:jc w:val="cente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2977"/>
        <w:gridCol w:w="1800"/>
      </w:tblGrid>
      <w:tr w:rsidR="00DC05A0" w:rsidRPr="00C958C5" w:rsidTr="00C958C5">
        <w:trPr>
          <w:cantSplit/>
        </w:trPr>
        <w:tc>
          <w:tcPr>
            <w:tcW w:w="624" w:type="dxa"/>
            <w:vAlign w:val="center"/>
          </w:tcPr>
          <w:p w:rsidR="00DC05A0" w:rsidRPr="00C958C5" w:rsidRDefault="00DC05A0" w:rsidP="009813F0">
            <w:pPr>
              <w:numPr>
                <w:ilvl w:val="0"/>
                <w:numId w:val="6"/>
              </w:numPr>
              <w:spacing w:line="288" w:lineRule="auto"/>
            </w:pPr>
          </w:p>
        </w:tc>
        <w:tc>
          <w:tcPr>
            <w:tcW w:w="4536" w:type="dxa"/>
          </w:tcPr>
          <w:p w:rsidR="00DC05A0" w:rsidRPr="00C958C5" w:rsidRDefault="00DC05A0" w:rsidP="009813F0">
            <w:pPr>
              <w:widowControl w:val="0"/>
              <w:spacing w:line="288" w:lineRule="auto"/>
              <w:ind w:right="41"/>
              <w:jc w:val="both"/>
            </w:pPr>
            <w:r w:rsidRPr="00C958C5">
              <w:t>Фамилия</w:t>
            </w:r>
          </w:p>
        </w:tc>
        <w:tc>
          <w:tcPr>
            <w:tcW w:w="4777" w:type="dxa"/>
            <w:gridSpan w:val="2"/>
            <w:vAlign w:val="center"/>
          </w:tcPr>
          <w:p w:rsidR="00DC05A0" w:rsidRPr="00531DDF" w:rsidRDefault="00DC05A0" w:rsidP="009813F0">
            <w:pPr>
              <w:spacing w:line="288" w:lineRule="auto"/>
              <w:rPr>
                <w:i/>
                <w:sz w:val="20"/>
                <w:szCs w:val="20"/>
              </w:rPr>
            </w:pPr>
          </w:p>
        </w:tc>
      </w:tr>
      <w:tr w:rsidR="00DC05A0" w:rsidRPr="00C958C5" w:rsidTr="00C958C5">
        <w:trPr>
          <w:cantSplit/>
        </w:trPr>
        <w:tc>
          <w:tcPr>
            <w:tcW w:w="624" w:type="dxa"/>
            <w:vAlign w:val="center"/>
          </w:tcPr>
          <w:p w:rsidR="00DC05A0" w:rsidRPr="00C958C5" w:rsidRDefault="00DC05A0" w:rsidP="009813F0">
            <w:pPr>
              <w:numPr>
                <w:ilvl w:val="0"/>
                <w:numId w:val="6"/>
              </w:numPr>
              <w:spacing w:line="288" w:lineRule="auto"/>
            </w:pPr>
          </w:p>
        </w:tc>
        <w:tc>
          <w:tcPr>
            <w:tcW w:w="4536" w:type="dxa"/>
          </w:tcPr>
          <w:p w:rsidR="00DC05A0" w:rsidRPr="00C958C5" w:rsidRDefault="00DC05A0" w:rsidP="009813F0">
            <w:pPr>
              <w:widowControl w:val="0"/>
              <w:spacing w:line="288" w:lineRule="auto"/>
              <w:ind w:right="41"/>
              <w:jc w:val="both"/>
            </w:pPr>
            <w:r w:rsidRPr="00C958C5">
              <w:t>Имя</w:t>
            </w:r>
          </w:p>
        </w:tc>
        <w:tc>
          <w:tcPr>
            <w:tcW w:w="4777" w:type="dxa"/>
            <w:gridSpan w:val="2"/>
            <w:vAlign w:val="center"/>
          </w:tcPr>
          <w:p w:rsidR="00DC05A0" w:rsidRPr="00531DDF" w:rsidRDefault="00DC05A0" w:rsidP="009813F0">
            <w:pPr>
              <w:spacing w:line="288" w:lineRule="auto"/>
              <w:rPr>
                <w:i/>
                <w:sz w:val="20"/>
                <w:szCs w:val="20"/>
              </w:rPr>
            </w:pPr>
          </w:p>
        </w:tc>
      </w:tr>
      <w:tr w:rsidR="00DC05A0" w:rsidRPr="00C958C5" w:rsidTr="00C958C5">
        <w:trPr>
          <w:cantSplit/>
        </w:trPr>
        <w:tc>
          <w:tcPr>
            <w:tcW w:w="624" w:type="dxa"/>
            <w:vAlign w:val="center"/>
          </w:tcPr>
          <w:p w:rsidR="00DC05A0" w:rsidRPr="00C958C5" w:rsidRDefault="00DC05A0" w:rsidP="009813F0">
            <w:pPr>
              <w:numPr>
                <w:ilvl w:val="0"/>
                <w:numId w:val="6"/>
              </w:numPr>
              <w:spacing w:line="288" w:lineRule="auto"/>
            </w:pPr>
          </w:p>
        </w:tc>
        <w:tc>
          <w:tcPr>
            <w:tcW w:w="4536" w:type="dxa"/>
          </w:tcPr>
          <w:p w:rsidR="00DC05A0" w:rsidRPr="00C958C5" w:rsidRDefault="00DC05A0" w:rsidP="009813F0">
            <w:pPr>
              <w:widowControl w:val="0"/>
              <w:spacing w:line="288" w:lineRule="auto"/>
              <w:ind w:right="41"/>
              <w:jc w:val="both"/>
            </w:pPr>
            <w:r w:rsidRPr="00C958C5">
              <w:t>Отчество</w:t>
            </w:r>
          </w:p>
        </w:tc>
        <w:tc>
          <w:tcPr>
            <w:tcW w:w="4777" w:type="dxa"/>
            <w:gridSpan w:val="2"/>
            <w:vAlign w:val="center"/>
          </w:tcPr>
          <w:p w:rsidR="00DC05A0" w:rsidRPr="00531DDF" w:rsidRDefault="00DC05A0" w:rsidP="009813F0">
            <w:pPr>
              <w:spacing w:line="288" w:lineRule="auto"/>
              <w:rPr>
                <w:i/>
                <w:sz w:val="20"/>
                <w:szCs w:val="20"/>
              </w:rPr>
            </w:pPr>
          </w:p>
        </w:tc>
      </w:tr>
      <w:tr w:rsidR="00DC05A0" w:rsidRPr="00C958C5" w:rsidTr="00C958C5">
        <w:trPr>
          <w:cantSplit/>
        </w:trPr>
        <w:tc>
          <w:tcPr>
            <w:tcW w:w="624" w:type="dxa"/>
            <w:vAlign w:val="center"/>
          </w:tcPr>
          <w:p w:rsidR="00DC05A0" w:rsidRPr="00C958C5" w:rsidRDefault="00DC05A0" w:rsidP="009813F0">
            <w:pPr>
              <w:numPr>
                <w:ilvl w:val="0"/>
                <w:numId w:val="6"/>
              </w:numPr>
              <w:spacing w:line="288" w:lineRule="auto"/>
            </w:pPr>
          </w:p>
        </w:tc>
        <w:tc>
          <w:tcPr>
            <w:tcW w:w="4536" w:type="dxa"/>
          </w:tcPr>
          <w:p w:rsidR="00DC05A0" w:rsidRPr="00C958C5" w:rsidRDefault="00DC05A0" w:rsidP="009813F0">
            <w:pPr>
              <w:widowControl w:val="0"/>
              <w:spacing w:line="288" w:lineRule="auto"/>
              <w:ind w:right="41"/>
              <w:jc w:val="both"/>
            </w:pPr>
            <w:r w:rsidRPr="00C958C5">
              <w:t>Адрес места жительства</w:t>
            </w:r>
          </w:p>
        </w:tc>
        <w:tc>
          <w:tcPr>
            <w:tcW w:w="4777" w:type="dxa"/>
            <w:gridSpan w:val="2"/>
            <w:vAlign w:val="center"/>
          </w:tcPr>
          <w:p w:rsidR="00DC05A0" w:rsidRPr="00531DDF" w:rsidRDefault="00DC05A0" w:rsidP="009813F0">
            <w:pPr>
              <w:spacing w:line="288" w:lineRule="auto"/>
              <w:rPr>
                <w:i/>
                <w:sz w:val="20"/>
                <w:szCs w:val="20"/>
              </w:rPr>
            </w:pPr>
          </w:p>
        </w:tc>
      </w:tr>
      <w:tr w:rsidR="00DC05A0" w:rsidRPr="00C958C5" w:rsidTr="00C958C5">
        <w:trPr>
          <w:cantSplit/>
        </w:trPr>
        <w:tc>
          <w:tcPr>
            <w:tcW w:w="624" w:type="dxa"/>
            <w:vAlign w:val="center"/>
          </w:tcPr>
          <w:p w:rsidR="00DC05A0" w:rsidRPr="00C958C5" w:rsidRDefault="00DC05A0" w:rsidP="009813F0">
            <w:pPr>
              <w:numPr>
                <w:ilvl w:val="0"/>
                <w:numId w:val="6"/>
              </w:numPr>
              <w:spacing w:line="288" w:lineRule="auto"/>
            </w:pPr>
          </w:p>
        </w:tc>
        <w:tc>
          <w:tcPr>
            <w:tcW w:w="4536" w:type="dxa"/>
            <w:vAlign w:val="center"/>
          </w:tcPr>
          <w:p w:rsidR="00DC05A0" w:rsidRPr="00C958C5" w:rsidRDefault="00DC05A0" w:rsidP="009813F0">
            <w:pPr>
              <w:spacing w:line="288" w:lineRule="auto"/>
            </w:pPr>
            <w:r w:rsidRPr="00C958C5">
              <w:t>Код города, номер телефона</w:t>
            </w:r>
          </w:p>
        </w:tc>
        <w:tc>
          <w:tcPr>
            <w:tcW w:w="4777" w:type="dxa"/>
            <w:gridSpan w:val="2"/>
            <w:vAlign w:val="center"/>
          </w:tcPr>
          <w:p w:rsidR="00DC05A0" w:rsidRPr="00531DDF" w:rsidRDefault="00DC05A0" w:rsidP="00401750">
            <w:pPr>
              <w:spacing w:line="288" w:lineRule="auto"/>
              <w:rPr>
                <w:i/>
                <w:sz w:val="20"/>
                <w:szCs w:val="20"/>
              </w:rPr>
            </w:pPr>
            <w:r w:rsidRPr="00531DDF">
              <w:rPr>
                <w:i/>
                <w:sz w:val="20"/>
                <w:szCs w:val="20"/>
              </w:rPr>
              <w:t>пример заполнения: «(495) 230-18-46»</w:t>
            </w:r>
          </w:p>
        </w:tc>
      </w:tr>
      <w:tr w:rsidR="00DC05A0" w:rsidRPr="00C958C5" w:rsidTr="00C958C5">
        <w:trPr>
          <w:cantSplit/>
        </w:trPr>
        <w:tc>
          <w:tcPr>
            <w:tcW w:w="624" w:type="dxa"/>
            <w:vAlign w:val="center"/>
          </w:tcPr>
          <w:p w:rsidR="00DC05A0" w:rsidRPr="00C958C5" w:rsidRDefault="00DC05A0" w:rsidP="009813F0">
            <w:pPr>
              <w:numPr>
                <w:ilvl w:val="0"/>
                <w:numId w:val="6"/>
              </w:numPr>
              <w:spacing w:line="288" w:lineRule="auto"/>
            </w:pPr>
          </w:p>
        </w:tc>
        <w:tc>
          <w:tcPr>
            <w:tcW w:w="4536" w:type="dxa"/>
            <w:vAlign w:val="center"/>
          </w:tcPr>
          <w:p w:rsidR="00DC05A0" w:rsidRPr="00C958C5" w:rsidRDefault="00DC05A0" w:rsidP="009813F0">
            <w:pPr>
              <w:spacing w:line="288" w:lineRule="auto"/>
            </w:pPr>
            <w:r w:rsidRPr="00C958C5">
              <w:t>Код города, номер факса</w:t>
            </w:r>
          </w:p>
        </w:tc>
        <w:tc>
          <w:tcPr>
            <w:tcW w:w="4777" w:type="dxa"/>
            <w:gridSpan w:val="2"/>
            <w:vAlign w:val="center"/>
          </w:tcPr>
          <w:p w:rsidR="00DC05A0" w:rsidRPr="00531DDF" w:rsidRDefault="00DC05A0" w:rsidP="00401750">
            <w:pPr>
              <w:spacing w:line="288" w:lineRule="auto"/>
              <w:rPr>
                <w:i/>
                <w:sz w:val="20"/>
                <w:szCs w:val="20"/>
              </w:rPr>
            </w:pPr>
            <w:r w:rsidRPr="00531DDF">
              <w:rPr>
                <w:i/>
                <w:sz w:val="20"/>
                <w:szCs w:val="20"/>
              </w:rPr>
              <w:t>пример заполнения: «(495) 230-15-31»</w:t>
            </w:r>
          </w:p>
        </w:tc>
      </w:tr>
      <w:tr w:rsidR="00DC05A0" w:rsidRPr="00C958C5" w:rsidTr="00C958C5">
        <w:trPr>
          <w:cantSplit/>
        </w:trPr>
        <w:tc>
          <w:tcPr>
            <w:tcW w:w="624" w:type="dxa"/>
            <w:vAlign w:val="center"/>
          </w:tcPr>
          <w:p w:rsidR="00DC05A0" w:rsidRPr="00C958C5" w:rsidRDefault="00DC05A0" w:rsidP="009813F0">
            <w:pPr>
              <w:numPr>
                <w:ilvl w:val="0"/>
                <w:numId w:val="6"/>
              </w:numPr>
              <w:spacing w:line="288" w:lineRule="auto"/>
            </w:pPr>
          </w:p>
        </w:tc>
        <w:tc>
          <w:tcPr>
            <w:tcW w:w="4536" w:type="dxa"/>
            <w:vAlign w:val="center"/>
          </w:tcPr>
          <w:p w:rsidR="00DC05A0" w:rsidRPr="00C958C5" w:rsidRDefault="00DC05A0" w:rsidP="009813F0">
            <w:pPr>
              <w:spacing w:line="216" w:lineRule="auto"/>
            </w:pPr>
            <w:r w:rsidRPr="00C958C5">
              <w:t>Идентификационный номер налогоплательщика (ИНН)</w:t>
            </w:r>
          </w:p>
        </w:tc>
        <w:tc>
          <w:tcPr>
            <w:tcW w:w="4777" w:type="dxa"/>
            <w:gridSpan w:val="2"/>
            <w:vAlign w:val="center"/>
          </w:tcPr>
          <w:p w:rsidR="00DC05A0" w:rsidRPr="00531DDF" w:rsidRDefault="00DC05A0" w:rsidP="00401750">
            <w:pPr>
              <w:spacing w:line="288" w:lineRule="auto"/>
              <w:rPr>
                <w:i/>
                <w:sz w:val="20"/>
                <w:szCs w:val="20"/>
              </w:rPr>
            </w:pPr>
          </w:p>
          <w:p w:rsidR="00DC05A0" w:rsidRPr="00531DDF" w:rsidRDefault="00DC05A0" w:rsidP="00401750">
            <w:pPr>
              <w:spacing w:line="288" w:lineRule="auto"/>
              <w:rPr>
                <w:i/>
                <w:sz w:val="20"/>
                <w:szCs w:val="20"/>
              </w:rPr>
            </w:pPr>
            <w:r w:rsidRPr="00531DDF">
              <w:rPr>
                <w:i/>
                <w:sz w:val="20"/>
                <w:szCs w:val="20"/>
              </w:rPr>
              <w:t>пример заполнения: «7714014473»</w:t>
            </w:r>
          </w:p>
          <w:p w:rsidR="00DC05A0" w:rsidRPr="00531DDF" w:rsidRDefault="00DC05A0" w:rsidP="00401750">
            <w:pPr>
              <w:spacing w:line="288" w:lineRule="auto"/>
              <w:rPr>
                <w:i/>
                <w:sz w:val="20"/>
                <w:szCs w:val="20"/>
              </w:rPr>
            </w:pPr>
          </w:p>
        </w:tc>
      </w:tr>
      <w:tr w:rsidR="00DC05A0" w:rsidRPr="00C958C5" w:rsidTr="00C958C5">
        <w:trPr>
          <w:cantSplit/>
        </w:trPr>
        <w:tc>
          <w:tcPr>
            <w:tcW w:w="624" w:type="dxa"/>
            <w:vAlign w:val="center"/>
          </w:tcPr>
          <w:p w:rsidR="00DC05A0" w:rsidRPr="00C958C5" w:rsidRDefault="00DC05A0" w:rsidP="009813F0">
            <w:pPr>
              <w:numPr>
                <w:ilvl w:val="0"/>
                <w:numId w:val="6"/>
              </w:numPr>
              <w:spacing w:line="288" w:lineRule="auto"/>
            </w:pPr>
          </w:p>
        </w:tc>
        <w:tc>
          <w:tcPr>
            <w:tcW w:w="4536" w:type="dxa"/>
            <w:vAlign w:val="center"/>
          </w:tcPr>
          <w:p w:rsidR="00DC05A0" w:rsidRPr="00C958C5" w:rsidRDefault="00DC05A0" w:rsidP="009813F0">
            <w:pPr>
              <w:spacing w:line="288" w:lineRule="auto"/>
              <w:ind w:right="41"/>
              <w:rPr>
                <w:rFonts w:eastAsia="Arial Unicode MS"/>
              </w:rPr>
            </w:pPr>
            <w:r w:rsidRPr="00C958C5">
              <w:t>Радиослужба</w:t>
            </w:r>
          </w:p>
        </w:tc>
        <w:tc>
          <w:tcPr>
            <w:tcW w:w="4777" w:type="dxa"/>
            <w:gridSpan w:val="2"/>
            <w:vAlign w:val="center"/>
          </w:tcPr>
          <w:p w:rsidR="00DC05A0" w:rsidRPr="00531DDF" w:rsidRDefault="00DC05A0" w:rsidP="00401750">
            <w:pPr>
              <w:spacing w:line="288" w:lineRule="auto"/>
              <w:rPr>
                <w:i/>
                <w:sz w:val="20"/>
                <w:szCs w:val="20"/>
              </w:rPr>
            </w:pPr>
            <w:r w:rsidRPr="00531DDF">
              <w:rPr>
                <w:i/>
                <w:sz w:val="20"/>
                <w:szCs w:val="20"/>
              </w:rPr>
              <w:t>пример заполнения: «</w:t>
            </w:r>
            <w:proofErr w:type="gramStart"/>
            <w:r w:rsidRPr="00531DDF">
              <w:rPr>
                <w:i/>
                <w:sz w:val="20"/>
                <w:szCs w:val="20"/>
              </w:rPr>
              <w:t>сухопутная</w:t>
            </w:r>
            <w:proofErr w:type="gramEnd"/>
            <w:r w:rsidRPr="00531DDF">
              <w:rPr>
                <w:i/>
                <w:sz w:val="20"/>
                <w:szCs w:val="20"/>
              </w:rPr>
              <w:t xml:space="preserve"> подвижная»</w:t>
            </w:r>
          </w:p>
        </w:tc>
      </w:tr>
      <w:tr w:rsidR="00DC05A0" w:rsidRPr="00C958C5" w:rsidTr="00C958C5">
        <w:trPr>
          <w:cantSplit/>
        </w:trPr>
        <w:tc>
          <w:tcPr>
            <w:tcW w:w="624" w:type="dxa"/>
            <w:vAlign w:val="center"/>
          </w:tcPr>
          <w:p w:rsidR="00DC05A0" w:rsidRPr="00C958C5" w:rsidRDefault="00DC05A0" w:rsidP="009813F0">
            <w:pPr>
              <w:numPr>
                <w:ilvl w:val="0"/>
                <w:numId w:val="6"/>
              </w:numPr>
              <w:spacing w:line="288" w:lineRule="auto"/>
            </w:pPr>
          </w:p>
        </w:tc>
        <w:tc>
          <w:tcPr>
            <w:tcW w:w="4536" w:type="dxa"/>
            <w:vAlign w:val="center"/>
          </w:tcPr>
          <w:p w:rsidR="008B5BFF" w:rsidRDefault="008B5BFF" w:rsidP="008B5BFF">
            <w:pPr>
              <w:spacing w:line="216" w:lineRule="auto"/>
            </w:pPr>
            <w:r>
              <w:t>Номер и дата решения ГКРЧ о выделении полосы радиочастот.</w:t>
            </w:r>
          </w:p>
          <w:p w:rsidR="00DC05A0" w:rsidRPr="00C958C5" w:rsidRDefault="008B5BFF" w:rsidP="008B5BFF">
            <w:pPr>
              <w:spacing w:line="216" w:lineRule="auto"/>
            </w:pPr>
            <w:r>
              <w:rPr>
                <w:lang w:eastAsia="en-US"/>
              </w:rPr>
              <w:t>Срок действия решения ГКРЧ о выделении полос радиочастот.</w:t>
            </w:r>
          </w:p>
        </w:tc>
        <w:tc>
          <w:tcPr>
            <w:tcW w:w="4777" w:type="dxa"/>
            <w:gridSpan w:val="2"/>
            <w:vAlign w:val="center"/>
          </w:tcPr>
          <w:p w:rsidR="00DC05A0" w:rsidRPr="00531DDF" w:rsidRDefault="00DC05A0" w:rsidP="00401750">
            <w:pPr>
              <w:spacing w:line="288" w:lineRule="auto"/>
              <w:rPr>
                <w:i/>
                <w:sz w:val="20"/>
                <w:szCs w:val="20"/>
              </w:rPr>
            </w:pPr>
            <w:r w:rsidRPr="00531DDF">
              <w:rPr>
                <w:i/>
                <w:sz w:val="20"/>
                <w:szCs w:val="20"/>
              </w:rPr>
              <w:t xml:space="preserve">пример заполнения: </w:t>
            </w:r>
          </w:p>
          <w:p w:rsidR="00DC05A0" w:rsidRPr="00531DDF" w:rsidRDefault="00DC05A0" w:rsidP="00401750">
            <w:pPr>
              <w:spacing w:line="288" w:lineRule="auto"/>
              <w:rPr>
                <w:i/>
                <w:sz w:val="20"/>
                <w:szCs w:val="20"/>
              </w:rPr>
            </w:pPr>
            <w:r w:rsidRPr="00531DDF">
              <w:rPr>
                <w:i/>
                <w:sz w:val="20"/>
                <w:szCs w:val="20"/>
              </w:rPr>
              <w:t>«05-11-05-098 от 19.12.2007</w:t>
            </w:r>
            <w:r>
              <w:rPr>
                <w:i/>
                <w:sz w:val="20"/>
                <w:szCs w:val="20"/>
              </w:rPr>
              <w:t xml:space="preserve"> до 18.12.2017»</w:t>
            </w:r>
          </w:p>
        </w:tc>
      </w:tr>
      <w:tr w:rsidR="00DC05A0" w:rsidRPr="00C958C5" w:rsidTr="00C958C5">
        <w:trPr>
          <w:cantSplit/>
          <w:trHeight w:val="335"/>
        </w:trPr>
        <w:tc>
          <w:tcPr>
            <w:tcW w:w="624" w:type="dxa"/>
            <w:vMerge w:val="restart"/>
            <w:vAlign w:val="center"/>
          </w:tcPr>
          <w:p w:rsidR="00DC05A0" w:rsidRPr="00C958C5" w:rsidRDefault="00DC05A0" w:rsidP="009813F0">
            <w:pPr>
              <w:numPr>
                <w:ilvl w:val="0"/>
                <w:numId w:val="6"/>
              </w:numPr>
              <w:spacing w:line="288" w:lineRule="auto"/>
            </w:pPr>
          </w:p>
        </w:tc>
        <w:tc>
          <w:tcPr>
            <w:tcW w:w="4536" w:type="dxa"/>
            <w:vMerge w:val="restart"/>
            <w:vAlign w:val="center"/>
          </w:tcPr>
          <w:p w:rsidR="00DC05A0" w:rsidRPr="00C958C5" w:rsidRDefault="00DC05A0" w:rsidP="009813F0">
            <w:pPr>
              <w:spacing w:line="288" w:lineRule="auto"/>
            </w:pPr>
            <w:r w:rsidRPr="00C958C5">
              <w:t>Категория сети электросвязи</w:t>
            </w:r>
          </w:p>
        </w:tc>
        <w:tc>
          <w:tcPr>
            <w:tcW w:w="2977" w:type="dxa"/>
            <w:vAlign w:val="center"/>
          </w:tcPr>
          <w:p w:rsidR="00DC05A0" w:rsidRPr="00531DDF" w:rsidRDefault="00DC05A0" w:rsidP="00401750">
            <w:pPr>
              <w:spacing w:line="216" w:lineRule="auto"/>
              <w:rPr>
                <w:i/>
                <w:sz w:val="20"/>
                <w:szCs w:val="20"/>
              </w:rPr>
            </w:pPr>
            <w:r w:rsidRPr="00531DDF">
              <w:rPr>
                <w:i/>
                <w:sz w:val="20"/>
                <w:szCs w:val="20"/>
              </w:rPr>
              <w:t>сеть связи общего пользования</w:t>
            </w:r>
          </w:p>
        </w:tc>
        <w:tc>
          <w:tcPr>
            <w:tcW w:w="1800" w:type="dxa"/>
            <w:vAlign w:val="center"/>
          </w:tcPr>
          <w:p w:rsidR="00DC05A0" w:rsidRPr="00531DDF" w:rsidRDefault="00DC05A0" w:rsidP="009813F0">
            <w:pPr>
              <w:spacing w:line="288" w:lineRule="auto"/>
              <w:rPr>
                <w:sz w:val="20"/>
                <w:szCs w:val="20"/>
              </w:rPr>
            </w:pPr>
          </w:p>
        </w:tc>
      </w:tr>
      <w:tr w:rsidR="00DC05A0" w:rsidRPr="00C958C5" w:rsidTr="00C958C5">
        <w:trPr>
          <w:cantSplit/>
          <w:trHeight w:val="335"/>
        </w:trPr>
        <w:tc>
          <w:tcPr>
            <w:tcW w:w="624" w:type="dxa"/>
            <w:vMerge/>
            <w:vAlign w:val="center"/>
          </w:tcPr>
          <w:p w:rsidR="00DC05A0" w:rsidRPr="00C958C5" w:rsidRDefault="00DC05A0" w:rsidP="009813F0">
            <w:pPr>
              <w:numPr>
                <w:ilvl w:val="0"/>
                <w:numId w:val="6"/>
              </w:numPr>
              <w:spacing w:line="288" w:lineRule="auto"/>
            </w:pPr>
          </w:p>
        </w:tc>
        <w:tc>
          <w:tcPr>
            <w:tcW w:w="4536" w:type="dxa"/>
            <w:vMerge/>
            <w:vAlign w:val="center"/>
          </w:tcPr>
          <w:p w:rsidR="00DC05A0" w:rsidRPr="00C958C5" w:rsidRDefault="00DC05A0" w:rsidP="009813F0">
            <w:pPr>
              <w:spacing w:line="288" w:lineRule="auto"/>
            </w:pPr>
          </w:p>
        </w:tc>
        <w:tc>
          <w:tcPr>
            <w:tcW w:w="2977" w:type="dxa"/>
            <w:vAlign w:val="center"/>
          </w:tcPr>
          <w:p w:rsidR="00DC05A0" w:rsidRPr="00531DDF" w:rsidRDefault="00DC05A0" w:rsidP="00401750">
            <w:pPr>
              <w:spacing w:line="216" w:lineRule="auto"/>
              <w:rPr>
                <w:i/>
                <w:sz w:val="20"/>
                <w:szCs w:val="20"/>
              </w:rPr>
            </w:pPr>
            <w:r w:rsidRPr="00531DDF">
              <w:rPr>
                <w:i/>
                <w:sz w:val="20"/>
                <w:szCs w:val="20"/>
              </w:rPr>
              <w:t>выделенная сеть связи</w:t>
            </w:r>
          </w:p>
        </w:tc>
        <w:tc>
          <w:tcPr>
            <w:tcW w:w="1800" w:type="dxa"/>
            <w:vAlign w:val="center"/>
          </w:tcPr>
          <w:p w:rsidR="00DC05A0" w:rsidRPr="00531DDF" w:rsidRDefault="00DC05A0" w:rsidP="009813F0">
            <w:pPr>
              <w:spacing w:line="288" w:lineRule="auto"/>
              <w:rPr>
                <w:sz w:val="20"/>
                <w:szCs w:val="20"/>
              </w:rPr>
            </w:pPr>
          </w:p>
        </w:tc>
      </w:tr>
      <w:tr w:rsidR="00DC05A0" w:rsidRPr="00C958C5" w:rsidTr="00C958C5">
        <w:trPr>
          <w:cantSplit/>
          <w:trHeight w:val="335"/>
        </w:trPr>
        <w:tc>
          <w:tcPr>
            <w:tcW w:w="624" w:type="dxa"/>
            <w:vMerge/>
            <w:vAlign w:val="center"/>
          </w:tcPr>
          <w:p w:rsidR="00DC05A0" w:rsidRPr="00C958C5" w:rsidRDefault="00DC05A0" w:rsidP="009813F0">
            <w:pPr>
              <w:numPr>
                <w:ilvl w:val="0"/>
                <w:numId w:val="6"/>
              </w:numPr>
              <w:spacing w:line="288" w:lineRule="auto"/>
            </w:pPr>
          </w:p>
        </w:tc>
        <w:tc>
          <w:tcPr>
            <w:tcW w:w="4536" w:type="dxa"/>
            <w:vMerge/>
            <w:vAlign w:val="center"/>
          </w:tcPr>
          <w:p w:rsidR="00DC05A0" w:rsidRPr="00C958C5" w:rsidRDefault="00DC05A0" w:rsidP="009813F0">
            <w:pPr>
              <w:spacing w:line="288" w:lineRule="auto"/>
            </w:pPr>
          </w:p>
        </w:tc>
        <w:tc>
          <w:tcPr>
            <w:tcW w:w="2977" w:type="dxa"/>
            <w:vAlign w:val="center"/>
          </w:tcPr>
          <w:p w:rsidR="00DC05A0" w:rsidRPr="00531DDF" w:rsidRDefault="00DC05A0" w:rsidP="00401750">
            <w:pPr>
              <w:spacing w:line="216" w:lineRule="auto"/>
              <w:rPr>
                <w:i/>
                <w:sz w:val="20"/>
                <w:szCs w:val="20"/>
              </w:rPr>
            </w:pPr>
            <w:r w:rsidRPr="00531DDF">
              <w:rPr>
                <w:i/>
                <w:sz w:val="20"/>
                <w:szCs w:val="20"/>
              </w:rPr>
              <w:t>технологическая сеть связи</w:t>
            </w:r>
          </w:p>
        </w:tc>
        <w:tc>
          <w:tcPr>
            <w:tcW w:w="1800" w:type="dxa"/>
            <w:vAlign w:val="center"/>
          </w:tcPr>
          <w:p w:rsidR="00DC05A0" w:rsidRPr="00531DDF" w:rsidRDefault="00DC05A0" w:rsidP="009813F0">
            <w:pPr>
              <w:spacing w:line="288" w:lineRule="auto"/>
              <w:rPr>
                <w:sz w:val="20"/>
                <w:szCs w:val="20"/>
              </w:rPr>
            </w:pPr>
          </w:p>
        </w:tc>
      </w:tr>
      <w:tr w:rsidR="00DC05A0" w:rsidRPr="00C958C5" w:rsidTr="00531DDF">
        <w:trPr>
          <w:cantSplit/>
          <w:trHeight w:val="768"/>
        </w:trPr>
        <w:tc>
          <w:tcPr>
            <w:tcW w:w="624" w:type="dxa"/>
            <w:vAlign w:val="center"/>
          </w:tcPr>
          <w:p w:rsidR="00DC05A0" w:rsidRPr="00C958C5" w:rsidRDefault="00DC05A0" w:rsidP="009813F0">
            <w:pPr>
              <w:numPr>
                <w:ilvl w:val="0"/>
                <w:numId w:val="6"/>
              </w:numPr>
              <w:spacing w:line="288" w:lineRule="auto"/>
            </w:pPr>
          </w:p>
        </w:tc>
        <w:tc>
          <w:tcPr>
            <w:tcW w:w="4536" w:type="dxa"/>
            <w:vAlign w:val="center"/>
          </w:tcPr>
          <w:p w:rsidR="00DC05A0" w:rsidRPr="00C958C5" w:rsidRDefault="00DC05A0" w:rsidP="009813F0">
            <w:pPr>
              <w:spacing w:line="288" w:lineRule="auto"/>
            </w:pPr>
            <w:r w:rsidRPr="00C958C5">
              <w:t>Технология сети связи</w:t>
            </w:r>
          </w:p>
        </w:tc>
        <w:tc>
          <w:tcPr>
            <w:tcW w:w="4777" w:type="dxa"/>
            <w:gridSpan w:val="2"/>
            <w:vAlign w:val="center"/>
          </w:tcPr>
          <w:p w:rsidR="00DC05A0" w:rsidRPr="00531DDF" w:rsidRDefault="00DC05A0" w:rsidP="008A0AD6">
            <w:pPr>
              <w:spacing w:line="216" w:lineRule="auto"/>
              <w:rPr>
                <w:i/>
                <w:sz w:val="20"/>
                <w:szCs w:val="20"/>
              </w:rPr>
            </w:pPr>
            <w:r>
              <w:rPr>
                <w:i/>
                <w:sz w:val="20"/>
                <w:szCs w:val="20"/>
              </w:rPr>
              <w:t>пример</w:t>
            </w:r>
            <w:r w:rsidRPr="00531DDF">
              <w:rPr>
                <w:i/>
                <w:sz w:val="20"/>
                <w:szCs w:val="20"/>
              </w:rPr>
              <w:t xml:space="preserve"> заполнения: «</w:t>
            </w:r>
            <w:proofErr w:type="spellStart"/>
            <w:r w:rsidRPr="00531DDF">
              <w:rPr>
                <w:i/>
                <w:sz w:val="20"/>
                <w:szCs w:val="20"/>
              </w:rPr>
              <w:t>WiFi</w:t>
            </w:r>
            <w:proofErr w:type="spellEnd"/>
            <w:r w:rsidRPr="00531DDF">
              <w:rPr>
                <w:i/>
                <w:sz w:val="20"/>
                <w:szCs w:val="20"/>
              </w:rPr>
              <w:t>, стандарт серии IEEE 802.1»</w:t>
            </w:r>
          </w:p>
        </w:tc>
      </w:tr>
      <w:tr w:rsidR="00DC05A0" w:rsidRPr="00C958C5" w:rsidTr="00C958C5">
        <w:trPr>
          <w:cantSplit/>
        </w:trPr>
        <w:tc>
          <w:tcPr>
            <w:tcW w:w="624" w:type="dxa"/>
            <w:vAlign w:val="center"/>
          </w:tcPr>
          <w:p w:rsidR="00DC05A0" w:rsidRPr="00C958C5" w:rsidRDefault="00DC05A0" w:rsidP="009813F0">
            <w:pPr>
              <w:numPr>
                <w:ilvl w:val="0"/>
                <w:numId w:val="6"/>
              </w:numPr>
              <w:spacing w:line="288" w:lineRule="auto"/>
            </w:pPr>
          </w:p>
        </w:tc>
        <w:tc>
          <w:tcPr>
            <w:tcW w:w="4536" w:type="dxa"/>
            <w:vAlign w:val="center"/>
          </w:tcPr>
          <w:p w:rsidR="00DC05A0" w:rsidRPr="00C958C5" w:rsidRDefault="00DC05A0" w:rsidP="009813F0">
            <w:pPr>
              <w:spacing w:line="216" w:lineRule="auto"/>
            </w:pPr>
            <w:r w:rsidRPr="00C958C5">
              <w:t>Субъект Российской Федерации, на территории которого планируется использование РЭС</w:t>
            </w:r>
          </w:p>
        </w:tc>
        <w:tc>
          <w:tcPr>
            <w:tcW w:w="4777" w:type="dxa"/>
            <w:gridSpan w:val="2"/>
            <w:vAlign w:val="center"/>
          </w:tcPr>
          <w:p w:rsidR="00DC05A0" w:rsidRPr="00531DDF" w:rsidRDefault="00DC05A0" w:rsidP="00531DDF">
            <w:pPr>
              <w:spacing w:line="288" w:lineRule="auto"/>
              <w:rPr>
                <w:i/>
                <w:sz w:val="20"/>
                <w:szCs w:val="20"/>
              </w:rPr>
            </w:pPr>
            <w:r w:rsidRPr="00531DDF">
              <w:rPr>
                <w:i/>
                <w:sz w:val="20"/>
                <w:szCs w:val="20"/>
              </w:rPr>
              <w:t xml:space="preserve">пример заполнения: </w:t>
            </w:r>
          </w:p>
          <w:p w:rsidR="00DC05A0" w:rsidRPr="00531DDF" w:rsidRDefault="00DC05A0" w:rsidP="00531DDF">
            <w:pPr>
              <w:spacing w:line="288" w:lineRule="auto"/>
              <w:rPr>
                <w:i/>
                <w:sz w:val="20"/>
                <w:szCs w:val="20"/>
              </w:rPr>
            </w:pPr>
            <w:r w:rsidRPr="00531DDF">
              <w:rPr>
                <w:i/>
                <w:sz w:val="20"/>
                <w:szCs w:val="20"/>
              </w:rPr>
              <w:t>«Москва, Московская область»</w:t>
            </w:r>
          </w:p>
        </w:tc>
      </w:tr>
      <w:tr w:rsidR="00DC05A0" w:rsidRPr="00C958C5" w:rsidTr="00C958C5">
        <w:trPr>
          <w:cantSplit/>
          <w:trHeight w:val="480"/>
        </w:trPr>
        <w:tc>
          <w:tcPr>
            <w:tcW w:w="624" w:type="dxa"/>
            <w:vMerge w:val="restart"/>
            <w:vAlign w:val="center"/>
          </w:tcPr>
          <w:p w:rsidR="00DC05A0" w:rsidRPr="00C958C5" w:rsidRDefault="00DC05A0" w:rsidP="009813F0">
            <w:pPr>
              <w:numPr>
                <w:ilvl w:val="0"/>
                <w:numId w:val="6"/>
              </w:numPr>
              <w:spacing w:line="288" w:lineRule="auto"/>
            </w:pPr>
          </w:p>
        </w:tc>
        <w:tc>
          <w:tcPr>
            <w:tcW w:w="4536" w:type="dxa"/>
            <w:vMerge w:val="restart"/>
            <w:vAlign w:val="center"/>
          </w:tcPr>
          <w:p w:rsidR="00DC05A0" w:rsidRPr="00C958C5" w:rsidRDefault="00DC05A0" w:rsidP="009813F0">
            <w:pPr>
              <w:spacing w:line="216" w:lineRule="auto"/>
            </w:pPr>
            <w:r w:rsidRPr="00C958C5">
              <w:t xml:space="preserve">Принадлежность территории к районам Крайнего Севера </w:t>
            </w:r>
          </w:p>
          <w:p w:rsidR="00DC05A0" w:rsidRPr="00C958C5" w:rsidRDefault="00DC05A0" w:rsidP="009813F0">
            <w:pPr>
              <w:spacing w:line="216" w:lineRule="auto"/>
            </w:pPr>
            <w:r w:rsidRPr="00C958C5">
              <w:t>(нужное отметить)</w:t>
            </w:r>
          </w:p>
        </w:tc>
        <w:tc>
          <w:tcPr>
            <w:tcW w:w="2977" w:type="dxa"/>
            <w:vAlign w:val="center"/>
          </w:tcPr>
          <w:p w:rsidR="00DC05A0" w:rsidRPr="00531DDF" w:rsidRDefault="00DC05A0" w:rsidP="009813F0">
            <w:pPr>
              <w:spacing w:line="288" w:lineRule="auto"/>
              <w:rPr>
                <w:i/>
                <w:sz w:val="20"/>
                <w:szCs w:val="20"/>
              </w:rPr>
            </w:pPr>
            <w:r w:rsidRPr="00531DDF">
              <w:rPr>
                <w:i/>
                <w:sz w:val="20"/>
                <w:szCs w:val="20"/>
              </w:rPr>
              <w:t>да</w:t>
            </w:r>
          </w:p>
        </w:tc>
        <w:tc>
          <w:tcPr>
            <w:tcW w:w="1800" w:type="dxa"/>
            <w:vAlign w:val="center"/>
          </w:tcPr>
          <w:p w:rsidR="00DC05A0" w:rsidRPr="00531DDF" w:rsidRDefault="00DC05A0" w:rsidP="009813F0">
            <w:pPr>
              <w:spacing w:line="288" w:lineRule="auto"/>
              <w:rPr>
                <w:i/>
                <w:sz w:val="20"/>
                <w:szCs w:val="20"/>
              </w:rPr>
            </w:pPr>
          </w:p>
        </w:tc>
      </w:tr>
      <w:tr w:rsidR="00DC05A0" w:rsidRPr="00C958C5" w:rsidTr="00C958C5">
        <w:trPr>
          <w:cantSplit/>
          <w:trHeight w:val="480"/>
        </w:trPr>
        <w:tc>
          <w:tcPr>
            <w:tcW w:w="624" w:type="dxa"/>
            <w:vMerge/>
            <w:vAlign w:val="center"/>
          </w:tcPr>
          <w:p w:rsidR="00DC05A0" w:rsidRPr="00C958C5" w:rsidRDefault="00DC05A0" w:rsidP="009813F0">
            <w:pPr>
              <w:numPr>
                <w:ilvl w:val="0"/>
                <w:numId w:val="6"/>
              </w:numPr>
              <w:spacing w:line="288" w:lineRule="auto"/>
            </w:pPr>
          </w:p>
        </w:tc>
        <w:tc>
          <w:tcPr>
            <w:tcW w:w="4536" w:type="dxa"/>
            <w:vMerge/>
            <w:vAlign w:val="center"/>
          </w:tcPr>
          <w:p w:rsidR="00DC05A0" w:rsidRPr="00C958C5" w:rsidRDefault="00DC05A0" w:rsidP="009813F0">
            <w:pPr>
              <w:spacing w:line="216" w:lineRule="auto"/>
            </w:pPr>
          </w:p>
        </w:tc>
        <w:tc>
          <w:tcPr>
            <w:tcW w:w="2977" w:type="dxa"/>
            <w:vAlign w:val="center"/>
          </w:tcPr>
          <w:p w:rsidR="00DC05A0" w:rsidRPr="00531DDF" w:rsidRDefault="00DC05A0" w:rsidP="009813F0">
            <w:pPr>
              <w:spacing w:line="288" w:lineRule="auto"/>
              <w:rPr>
                <w:i/>
                <w:sz w:val="20"/>
                <w:szCs w:val="20"/>
              </w:rPr>
            </w:pPr>
            <w:r w:rsidRPr="00531DDF">
              <w:rPr>
                <w:i/>
                <w:sz w:val="20"/>
                <w:szCs w:val="20"/>
              </w:rPr>
              <w:t>нет</w:t>
            </w:r>
          </w:p>
        </w:tc>
        <w:tc>
          <w:tcPr>
            <w:tcW w:w="1800" w:type="dxa"/>
            <w:vAlign w:val="center"/>
          </w:tcPr>
          <w:p w:rsidR="00DC05A0" w:rsidRPr="00531DDF" w:rsidRDefault="00DC05A0" w:rsidP="009813F0">
            <w:pPr>
              <w:spacing w:line="288" w:lineRule="auto"/>
              <w:rPr>
                <w:i/>
                <w:sz w:val="20"/>
                <w:szCs w:val="20"/>
              </w:rPr>
            </w:pPr>
          </w:p>
        </w:tc>
      </w:tr>
      <w:tr w:rsidR="00DC05A0" w:rsidRPr="00C958C5" w:rsidTr="00C958C5">
        <w:trPr>
          <w:cantSplit/>
        </w:trPr>
        <w:tc>
          <w:tcPr>
            <w:tcW w:w="624" w:type="dxa"/>
            <w:vAlign w:val="center"/>
          </w:tcPr>
          <w:p w:rsidR="00DC05A0" w:rsidRPr="00C958C5" w:rsidRDefault="00DC05A0" w:rsidP="009813F0">
            <w:pPr>
              <w:numPr>
                <w:ilvl w:val="0"/>
                <w:numId w:val="6"/>
              </w:numPr>
              <w:spacing w:line="288" w:lineRule="auto"/>
            </w:pPr>
          </w:p>
        </w:tc>
        <w:tc>
          <w:tcPr>
            <w:tcW w:w="4536" w:type="dxa"/>
            <w:vAlign w:val="center"/>
          </w:tcPr>
          <w:p w:rsidR="00DC05A0" w:rsidRPr="00C958C5" w:rsidRDefault="00DC05A0" w:rsidP="009813F0">
            <w:pPr>
              <w:spacing w:line="216" w:lineRule="auto"/>
            </w:pPr>
            <w:r w:rsidRPr="00C958C5">
              <w:t>Номер и дата заключения экспертизы радиочастотной службы</w:t>
            </w:r>
          </w:p>
        </w:tc>
        <w:tc>
          <w:tcPr>
            <w:tcW w:w="4777" w:type="dxa"/>
            <w:gridSpan w:val="2"/>
            <w:vAlign w:val="center"/>
          </w:tcPr>
          <w:p w:rsidR="00DC05A0" w:rsidRPr="00531DDF" w:rsidRDefault="00DC05A0" w:rsidP="00531DDF">
            <w:pPr>
              <w:spacing w:line="288" w:lineRule="auto"/>
              <w:rPr>
                <w:i/>
                <w:sz w:val="20"/>
                <w:szCs w:val="20"/>
              </w:rPr>
            </w:pPr>
            <w:r w:rsidRPr="00531DDF">
              <w:rPr>
                <w:i/>
                <w:sz w:val="20"/>
                <w:szCs w:val="20"/>
              </w:rPr>
              <w:t xml:space="preserve">пример заполнения: </w:t>
            </w:r>
          </w:p>
          <w:p w:rsidR="00DC05A0" w:rsidRPr="00531DDF" w:rsidRDefault="00DC05A0" w:rsidP="00531DDF">
            <w:pPr>
              <w:spacing w:line="288" w:lineRule="auto"/>
              <w:rPr>
                <w:i/>
                <w:sz w:val="20"/>
                <w:szCs w:val="20"/>
              </w:rPr>
            </w:pPr>
            <w:r w:rsidRPr="00531DDF">
              <w:rPr>
                <w:i/>
                <w:sz w:val="20"/>
                <w:szCs w:val="20"/>
              </w:rPr>
              <w:t>«07-3-017469 от 27.05.2007»</w:t>
            </w:r>
          </w:p>
        </w:tc>
      </w:tr>
      <w:tr w:rsidR="00DC05A0" w:rsidRPr="00C958C5" w:rsidTr="00C958C5">
        <w:trPr>
          <w:cantSplit/>
        </w:trPr>
        <w:tc>
          <w:tcPr>
            <w:tcW w:w="624" w:type="dxa"/>
            <w:vAlign w:val="center"/>
          </w:tcPr>
          <w:p w:rsidR="00DC05A0" w:rsidRPr="00C958C5" w:rsidRDefault="00DC05A0" w:rsidP="009813F0">
            <w:pPr>
              <w:numPr>
                <w:ilvl w:val="0"/>
                <w:numId w:val="6"/>
              </w:numPr>
              <w:spacing w:line="288" w:lineRule="auto"/>
            </w:pPr>
          </w:p>
        </w:tc>
        <w:tc>
          <w:tcPr>
            <w:tcW w:w="4536" w:type="dxa"/>
            <w:vAlign w:val="center"/>
          </w:tcPr>
          <w:p w:rsidR="00DC05A0" w:rsidRPr="00C958C5" w:rsidRDefault="00DC05A0" w:rsidP="00531DDF">
            <w:pPr>
              <w:spacing w:line="216" w:lineRule="auto"/>
            </w:pPr>
            <w:r w:rsidRPr="00C958C5">
              <w:t>Заявляемый срок действия разрешения на использование радиочастот или радиочастотных каналов</w:t>
            </w:r>
          </w:p>
        </w:tc>
        <w:tc>
          <w:tcPr>
            <w:tcW w:w="4777" w:type="dxa"/>
            <w:gridSpan w:val="2"/>
            <w:vAlign w:val="center"/>
          </w:tcPr>
          <w:p w:rsidR="00DC05A0" w:rsidRPr="00531DDF" w:rsidRDefault="00DC05A0" w:rsidP="00B45488">
            <w:pPr>
              <w:spacing w:line="288" w:lineRule="auto"/>
              <w:rPr>
                <w:i/>
                <w:sz w:val="20"/>
                <w:szCs w:val="20"/>
              </w:rPr>
            </w:pPr>
            <w:r w:rsidRPr="00531DDF">
              <w:rPr>
                <w:i/>
                <w:sz w:val="20"/>
                <w:szCs w:val="20"/>
              </w:rPr>
              <w:t xml:space="preserve">пример заполнения: </w:t>
            </w:r>
            <w:r w:rsidR="00B45488" w:rsidRPr="00531DDF">
              <w:rPr>
                <w:i/>
                <w:sz w:val="20"/>
                <w:szCs w:val="20"/>
              </w:rPr>
              <w:t>«</w:t>
            </w:r>
            <w:r w:rsidR="00B45488" w:rsidRPr="004A30C6">
              <w:rPr>
                <w:i/>
                <w:sz w:val="20"/>
                <w:szCs w:val="20"/>
              </w:rPr>
              <w:t xml:space="preserve">до </w:t>
            </w:r>
            <w:r w:rsidR="00B45488">
              <w:rPr>
                <w:i/>
                <w:sz w:val="20"/>
                <w:szCs w:val="20"/>
              </w:rPr>
              <w:t>18.12.2017</w:t>
            </w:r>
            <w:r w:rsidR="00B45488" w:rsidRPr="00531DDF">
              <w:rPr>
                <w:i/>
                <w:sz w:val="20"/>
                <w:szCs w:val="20"/>
              </w:rPr>
              <w:t>»</w:t>
            </w:r>
          </w:p>
        </w:tc>
      </w:tr>
    </w:tbl>
    <w:p w:rsidR="00DC05A0" w:rsidRDefault="00DC05A0" w:rsidP="009813F0">
      <w:pPr>
        <w:pStyle w:val="consnonformat"/>
        <w:spacing w:line="288" w:lineRule="auto"/>
        <w:ind w:right="41"/>
        <w:jc w:val="both"/>
        <w:rPr>
          <w:rFonts w:ascii="Times New Roman" w:hAnsi="Times New Roman" w:cs="Times New Roman"/>
          <w:sz w:val="24"/>
          <w:szCs w:val="24"/>
        </w:rPr>
      </w:pPr>
    </w:p>
    <w:p w:rsidR="00DC05A0" w:rsidRPr="00C958C5" w:rsidRDefault="00DC05A0" w:rsidP="009813F0">
      <w:pPr>
        <w:pStyle w:val="consnonformat"/>
        <w:spacing w:line="288" w:lineRule="auto"/>
        <w:ind w:right="41"/>
        <w:jc w:val="both"/>
        <w:rPr>
          <w:rFonts w:ascii="Times New Roman" w:hAnsi="Times New Roman" w:cs="Times New Roman"/>
          <w:sz w:val="24"/>
          <w:szCs w:val="24"/>
        </w:rPr>
      </w:pPr>
    </w:p>
    <w:p w:rsidR="00DC05A0" w:rsidRPr="00C958C5" w:rsidRDefault="00DC05A0" w:rsidP="009813F0">
      <w:pPr>
        <w:pStyle w:val="consnonformat"/>
        <w:widowControl w:val="0"/>
        <w:spacing w:line="216" w:lineRule="auto"/>
        <w:ind w:right="40"/>
        <w:rPr>
          <w:rFonts w:ascii="Times New Roman" w:hAnsi="Times New Roman" w:cs="Times New Roman"/>
          <w:sz w:val="24"/>
          <w:szCs w:val="24"/>
        </w:rPr>
      </w:pPr>
      <w:r w:rsidRPr="00C958C5">
        <w:rPr>
          <w:rFonts w:ascii="Times New Roman" w:hAnsi="Times New Roman" w:cs="Times New Roman"/>
          <w:sz w:val="24"/>
          <w:szCs w:val="24"/>
        </w:rPr>
        <w:t xml:space="preserve">Прошу выдать разрешение на использование радиочастот или радиочастотных каналов с </w:t>
      </w:r>
      <w:r w:rsidRPr="00C958C5">
        <w:rPr>
          <w:rFonts w:ascii="Times New Roman" w:hAnsi="Times New Roman" w:cs="Times New Roman"/>
          <w:sz w:val="24"/>
          <w:szCs w:val="24"/>
        </w:rPr>
        <w:lastRenderedPageBreak/>
        <w:t xml:space="preserve">целью </w:t>
      </w:r>
      <w:r w:rsidRPr="00C958C5">
        <w:rPr>
          <w:rFonts w:ascii="Times New Roman" w:hAnsi="Times New Roman" w:cs="Times New Roman"/>
          <w:sz w:val="24"/>
          <w:szCs w:val="24"/>
          <w:u w:val="single"/>
        </w:rPr>
        <w:tab/>
      </w:r>
      <w:r w:rsidRPr="00C958C5">
        <w:rPr>
          <w:rFonts w:ascii="Times New Roman" w:hAnsi="Times New Roman" w:cs="Times New Roman"/>
          <w:sz w:val="24"/>
          <w:szCs w:val="24"/>
          <w:u w:val="single"/>
        </w:rPr>
        <w:tab/>
      </w:r>
      <w:r w:rsidRPr="00C958C5">
        <w:rPr>
          <w:rFonts w:ascii="Times New Roman" w:hAnsi="Times New Roman" w:cs="Times New Roman"/>
          <w:sz w:val="24"/>
          <w:szCs w:val="24"/>
          <w:u w:val="single"/>
        </w:rPr>
        <w:tab/>
      </w:r>
      <w:r w:rsidRPr="00C958C5">
        <w:rPr>
          <w:rFonts w:ascii="Times New Roman" w:hAnsi="Times New Roman" w:cs="Times New Roman"/>
          <w:sz w:val="24"/>
          <w:szCs w:val="24"/>
          <w:u w:val="single"/>
        </w:rPr>
        <w:tab/>
      </w:r>
      <w:r w:rsidRPr="00C958C5">
        <w:rPr>
          <w:rFonts w:ascii="Times New Roman" w:hAnsi="Times New Roman" w:cs="Times New Roman"/>
          <w:sz w:val="24"/>
          <w:szCs w:val="24"/>
          <w:u w:val="single"/>
        </w:rPr>
        <w:tab/>
      </w:r>
      <w:r w:rsidRPr="00C958C5">
        <w:rPr>
          <w:rFonts w:ascii="Times New Roman" w:hAnsi="Times New Roman" w:cs="Times New Roman"/>
          <w:sz w:val="24"/>
          <w:szCs w:val="24"/>
          <w:u w:val="single"/>
        </w:rPr>
        <w:tab/>
      </w:r>
      <w:r w:rsidRPr="00C958C5">
        <w:rPr>
          <w:rFonts w:ascii="Times New Roman" w:hAnsi="Times New Roman" w:cs="Times New Roman"/>
          <w:sz w:val="24"/>
          <w:szCs w:val="24"/>
          <w:u w:val="single"/>
        </w:rPr>
        <w:tab/>
      </w:r>
      <w:r w:rsidRPr="00C958C5">
        <w:rPr>
          <w:rFonts w:ascii="Times New Roman" w:hAnsi="Times New Roman" w:cs="Times New Roman"/>
          <w:sz w:val="24"/>
          <w:szCs w:val="24"/>
          <w:u w:val="single"/>
        </w:rPr>
        <w:tab/>
      </w:r>
      <w:r w:rsidRPr="00C958C5">
        <w:rPr>
          <w:rFonts w:ascii="Times New Roman" w:hAnsi="Times New Roman" w:cs="Times New Roman"/>
          <w:sz w:val="24"/>
          <w:szCs w:val="24"/>
          <w:u w:val="single"/>
        </w:rPr>
        <w:tab/>
      </w:r>
      <w:r w:rsidRPr="00C958C5">
        <w:rPr>
          <w:rFonts w:ascii="Times New Roman" w:hAnsi="Times New Roman" w:cs="Times New Roman"/>
          <w:sz w:val="24"/>
          <w:szCs w:val="24"/>
          <w:u w:val="single"/>
        </w:rPr>
        <w:tab/>
      </w:r>
      <w:r w:rsidRPr="00C958C5">
        <w:rPr>
          <w:rFonts w:ascii="Times New Roman" w:hAnsi="Times New Roman" w:cs="Times New Roman"/>
          <w:sz w:val="24"/>
          <w:szCs w:val="24"/>
          <w:u w:val="single"/>
        </w:rPr>
        <w:tab/>
      </w:r>
    </w:p>
    <w:p w:rsidR="00DC05A0" w:rsidRPr="00C958C5" w:rsidRDefault="00DC05A0" w:rsidP="009813F0">
      <w:pPr>
        <w:pStyle w:val="consnonformat"/>
        <w:widowControl w:val="0"/>
        <w:spacing w:line="216" w:lineRule="auto"/>
        <w:ind w:left="1416" w:right="40" w:firstLine="708"/>
        <w:jc w:val="both"/>
        <w:rPr>
          <w:rFonts w:ascii="Times New Roman" w:hAnsi="Times New Roman" w:cs="Times New Roman"/>
          <w:sz w:val="24"/>
          <w:szCs w:val="24"/>
        </w:rPr>
      </w:pPr>
      <w:proofErr w:type="gramStart"/>
      <w:r w:rsidRPr="00C958C5">
        <w:rPr>
          <w:rFonts w:ascii="Times New Roman" w:hAnsi="Times New Roman" w:cs="Times New Roman"/>
          <w:sz w:val="24"/>
          <w:szCs w:val="24"/>
        </w:rPr>
        <w:t>(использования,  международно</w:t>
      </w:r>
      <w:r>
        <w:rPr>
          <w:rFonts w:ascii="Times New Roman" w:hAnsi="Times New Roman" w:cs="Times New Roman"/>
          <w:sz w:val="24"/>
          <w:szCs w:val="24"/>
        </w:rPr>
        <w:t>-</w:t>
      </w:r>
      <w:r w:rsidRPr="00C958C5">
        <w:rPr>
          <w:rFonts w:ascii="Times New Roman" w:hAnsi="Times New Roman" w:cs="Times New Roman"/>
          <w:sz w:val="24"/>
          <w:szCs w:val="24"/>
        </w:rPr>
        <w:t>правовой защиты</w:t>
      </w:r>
      <w:proofErr w:type="gramEnd"/>
    </w:p>
    <w:p w:rsidR="00DC05A0" w:rsidRPr="00C958C5" w:rsidRDefault="00DC05A0" w:rsidP="009813F0">
      <w:pPr>
        <w:pStyle w:val="consnonformat"/>
        <w:widowControl w:val="0"/>
        <w:spacing w:line="216" w:lineRule="auto"/>
        <w:ind w:left="1416" w:right="40" w:firstLine="708"/>
        <w:jc w:val="both"/>
        <w:rPr>
          <w:rFonts w:ascii="Times New Roman" w:hAnsi="Times New Roman" w:cs="Times New Roman"/>
          <w:sz w:val="24"/>
          <w:szCs w:val="24"/>
        </w:rPr>
      </w:pPr>
      <w:r w:rsidRPr="00C958C5">
        <w:rPr>
          <w:rFonts w:ascii="Times New Roman" w:hAnsi="Times New Roman" w:cs="Times New Roman"/>
          <w:sz w:val="24"/>
          <w:szCs w:val="24"/>
        </w:rPr>
        <w:t>частотных присвоений, выставок, ярмарок и др.)</w:t>
      </w:r>
    </w:p>
    <w:p w:rsidR="00DC05A0" w:rsidRPr="00C958C5" w:rsidRDefault="00DC05A0" w:rsidP="009813F0">
      <w:pPr>
        <w:pStyle w:val="consnonformat"/>
        <w:widowControl w:val="0"/>
        <w:spacing w:line="288" w:lineRule="auto"/>
        <w:ind w:right="40"/>
        <w:rPr>
          <w:rFonts w:ascii="Times New Roman" w:hAnsi="Times New Roman" w:cs="Times New Roman"/>
          <w:sz w:val="24"/>
          <w:szCs w:val="24"/>
        </w:rPr>
      </w:pPr>
    </w:p>
    <w:tbl>
      <w:tblPr>
        <w:tblW w:w="9805" w:type="dxa"/>
        <w:tblCellMar>
          <w:left w:w="0" w:type="dxa"/>
          <w:right w:w="0" w:type="dxa"/>
        </w:tblCellMar>
        <w:tblLook w:val="0000" w:firstRow="0" w:lastRow="0" w:firstColumn="0" w:lastColumn="0" w:noHBand="0" w:noVBand="0"/>
      </w:tblPr>
      <w:tblGrid>
        <w:gridCol w:w="1762"/>
        <w:gridCol w:w="8043"/>
      </w:tblGrid>
      <w:tr w:rsidR="00DC05A0" w:rsidRPr="00C958C5" w:rsidTr="009813F0">
        <w:trPr>
          <w:trHeight w:val="1078"/>
        </w:trPr>
        <w:tc>
          <w:tcPr>
            <w:tcW w:w="1762" w:type="dxa"/>
            <w:tcMar>
              <w:top w:w="0" w:type="dxa"/>
              <w:left w:w="85" w:type="dxa"/>
              <w:bottom w:w="0" w:type="dxa"/>
              <w:right w:w="85" w:type="dxa"/>
            </w:tcMar>
          </w:tcPr>
          <w:p w:rsidR="00DC05A0" w:rsidRPr="00C958C5" w:rsidRDefault="00DC05A0" w:rsidP="009813F0">
            <w:pPr>
              <w:widowControl w:val="0"/>
              <w:spacing w:line="288" w:lineRule="auto"/>
              <w:jc w:val="both"/>
              <w:rPr>
                <w:rFonts w:eastAsia="Arial Unicode MS"/>
              </w:rPr>
            </w:pPr>
            <w:r w:rsidRPr="00C958C5">
              <w:t>Приложение:</w:t>
            </w:r>
          </w:p>
        </w:tc>
        <w:tc>
          <w:tcPr>
            <w:tcW w:w="8043" w:type="dxa"/>
            <w:tcMar>
              <w:top w:w="0" w:type="dxa"/>
              <w:left w:w="85" w:type="dxa"/>
              <w:bottom w:w="0" w:type="dxa"/>
              <w:right w:w="85" w:type="dxa"/>
            </w:tcMar>
          </w:tcPr>
          <w:p w:rsidR="00DC05A0" w:rsidRPr="00C958C5" w:rsidRDefault="00DC05A0" w:rsidP="009813F0">
            <w:pPr>
              <w:pStyle w:val="31"/>
              <w:widowControl w:val="0"/>
              <w:jc w:val="both"/>
              <w:rPr>
                <w:sz w:val="24"/>
                <w:szCs w:val="24"/>
              </w:rPr>
            </w:pPr>
            <w:r w:rsidRPr="00C958C5">
              <w:rPr>
                <w:sz w:val="24"/>
                <w:szCs w:val="24"/>
              </w:rPr>
              <w:t xml:space="preserve">1. Нотариально заверенная копия доверенности </w:t>
            </w:r>
            <w:proofErr w:type="gramStart"/>
            <w:r w:rsidRPr="00C958C5">
              <w:rPr>
                <w:sz w:val="24"/>
                <w:szCs w:val="24"/>
              </w:rPr>
              <w:t>от физического лица на право обращения в Федеральную службу по надзору в сфере</w:t>
            </w:r>
            <w:proofErr w:type="gramEnd"/>
            <w:r w:rsidRPr="00C958C5">
              <w:rPr>
                <w:sz w:val="24"/>
                <w:szCs w:val="24"/>
              </w:rPr>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уполномоченного лица от имени физического лица).</w:t>
            </w:r>
          </w:p>
          <w:p w:rsidR="00DC05A0" w:rsidRPr="00C958C5" w:rsidRDefault="00DC05A0" w:rsidP="009813F0">
            <w:pPr>
              <w:pStyle w:val="31"/>
              <w:widowControl w:val="0"/>
              <w:jc w:val="both"/>
              <w:rPr>
                <w:sz w:val="24"/>
                <w:szCs w:val="24"/>
              </w:rPr>
            </w:pPr>
          </w:p>
        </w:tc>
      </w:tr>
    </w:tbl>
    <w:p w:rsidR="00DC05A0" w:rsidRDefault="00DC05A0" w:rsidP="009813F0">
      <w:pPr>
        <w:spacing w:line="288" w:lineRule="auto"/>
        <w:rPr>
          <w:sz w:val="28"/>
          <w:szCs w:val="28"/>
        </w:rPr>
      </w:pPr>
    </w:p>
    <w:tbl>
      <w:tblPr>
        <w:tblW w:w="9805" w:type="dxa"/>
        <w:tblLayout w:type="fixed"/>
        <w:tblCellMar>
          <w:left w:w="85" w:type="dxa"/>
          <w:right w:w="85" w:type="dxa"/>
        </w:tblCellMar>
        <w:tblLook w:val="0000" w:firstRow="0" w:lastRow="0" w:firstColumn="0" w:lastColumn="0" w:noHBand="0" w:noVBand="0"/>
      </w:tblPr>
      <w:tblGrid>
        <w:gridCol w:w="3145"/>
        <w:gridCol w:w="3600"/>
        <w:gridCol w:w="3060"/>
      </w:tblGrid>
      <w:tr w:rsidR="00DC05A0" w:rsidTr="009813F0">
        <w:tc>
          <w:tcPr>
            <w:tcW w:w="3145" w:type="dxa"/>
          </w:tcPr>
          <w:p w:rsidR="00DC05A0" w:rsidRDefault="00DC05A0" w:rsidP="009813F0">
            <w:pPr>
              <w:jc w:val="both"/>
              <w:rPr>
                <w:sz w:val="28"/>
              </w:rPr>
            </w:pPr>
            <w:r>
              <w:rPr>
                <w:rStyle w:val="ab"/>
                <w:sz w:val="28"/>
              </w:rPr>
              <w:footnoteReference w:id="16"/>
            </w:r>
          </w:p>
        </w:tc>
        <w:tc>
          <w:tcPr>
            <w:tcW w:w="3600" w:type="dxa"/>
          </w:tcPr>
          <w:p w:rsidR="00DC05A0" w:rsidRDefault="00DC05A0" w:rsidP="009813F0">
            <w:pPr>
              <w:jc w:val="center"/>
              <w:rPr>
                <w:sz w:val="28"/>
              </w:rPr>
            </w:pPr>
          </w:p>
          <w:p w:rsidR="00DC05A0" w:rsidRDefault="00DC05A0" w:rsidP="009813F0">
            <w:pPr>
              <w:jc w:val="center"/>
              <w:rPr>
                <w:sz w:val="28"/>
              </w:rPr>
            </w:pPr>
            <w:r>
              <w:rPr>
                <w:sz w:val="28"/>
              </w:rPr>
              <w:t>__________________</w:t>
            </w:r>
          </w:p>
          <w:p w:rsidR="00DC05A0" w:rsidRDefault="00DC05A0" w:rsidP="009813F0">
            <w:pPr>
              <w:jc w:val="center"/>
            </w:pPr>
            <w:r>
              <w:rPr>
                <w:i/>
                <w:sz w:val="22"/>
              </w:rPr>
              <w:t>(подпись)</w:t>
            </w:r>
          </w:p>
        </w:tc>
        <w:tc>
          <w:tcPr>
            <w:tcW w:w="3060" w:type="dxa"/>
          </w:tcPr>
          <w:p w:rsidR="00DC05A0" w:rsidRDefault="00DC05A0" w:rsidP="009813F0">
            <w:pPr>
              <w:jc w:val="center"/>
              <w:rPr>
                <w:sz w:val="28"/>
              </w:rPr>
            </w:pPr>
          </w:p>
          <w:p w:rsidR="00DC05A0" w:rsidRDefault="00DC05A0" w:rsidP="009813F0">
            <w:pPr>
              <w:jc w:val="center"/>
              <w:rPr>
                <w:sz w:val="28"/>
              </w:rPr>
            </w:pPr>
            <w:r>
              <w:rPr>
                <w:sz w:val="28"/>
              </w:rPr>
              <w:t>____________________</w:t>
            </w:r>
          </w:p>
          <w:p w:rsidR="00DC05A0" w:rsidRDefault="00DC05A0" w:rsidP="009813F0">
            <w:pPr>
              <w:jc w:val="center"/>
              <w:rPr>
                <w:sz w:val="28"/>
              </w:rPr>
            </w:pPr>
            <w:r>
              <w:rPr>
                <w:i/>
                <w:sz w:val="22"/>
              </w:rPr>
              <w:t>(инициалы, фамилия</w:t>
            </w:r>
            <w:r>
              <w:rPr>
                <w:i/>
                <w:sz w:val="28"/>
              </w:rPr>
              <w:t>)</w:t>
            </w:r>
          </w:p>
        </w:tc>
      </w:tr>
    </w:tbl>
    <w:p w:rsidR="00DC05A0" w:rsidRDefault="00DC05A0" w:rsidP="009813F0"/>
    <w:p w:rsidR="00DC05A0" w:rsidRDefault="00DC05A0">
      <w:r>
        <w:br w:type="page"/>
      </w:r>
    </w:p>
    <w:p w:rsidR="00DC05A0" w:rsidRDefault="00DC05A0" w:rsidP="00687A25">
      <w:pPr>
        <w:pStyle w:val="a9"/>
        <w:ind w:left="360"/>
        <w:jc w:val="both"/>
        <w:rPr>
          <w:sz w:val="24"/>
          <w:szCs w:val="24"/>
        </w:rPr>
        <w:sectPr w:rsidR="00DC05A0" w:rsidSect="009813F0">
          <w:footnotePr>
            <w:numRestart w:val="eachPage"/>
          </w:footnotePr>
          <w:pgSz w:w="11906" w:h="16838"/>
          <w:pgMar w:top="1134" w:right="851" w:bottom="1134" w:left="1418" w:header="709" w:footer="709" w:gutter="0"/>
          <w:cols w:space="708"/>
          <w:titlePg/>
          <w:docGrid w:linePitch="360"/>
        </w:sectPr>
      </w:pPr>
    </w:p>
    <w:tbl>
      <w:tblPr>
        <w:tblW w:w="3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214"/>
      </w:tblGrid>
      <w:tr w:rsidR="00DC05A0" w:rsidTr="00B45488">
        <w:trPr>
          <w:cantSplit/>
          <w:jc w:val="right"/>
        </w:trPr>
        <w:tc>
          <w:tcPr>
            <w:tcW w:w="3214" w:type="dxa"/>
            <w:tcBorders>
              <w:top w:val="nil"/>
              <w:left w:val="nil"/>
              <w:bottom w:val="nil"/>
              <w:right w:val="nil"/>
            </w:tcBorders>
          </w:tcPr>
          <w:p w:rsidR="00DC05A0" w:rsidRDefault="00DC05A0" w:rsidP="00B45488">
            <w:pPr>
              <w:jc w:val="center"/>
            </w:pPr>
            <w:r>
              <w:lastRenderedPageBreak/>
              <w:t>Приложение № 7</w:t>
            </w:r>
          </w:p>
        </w:tc>
      </w:tr>
      <w:tr w:rsidR="00DC05A0" w:rsidTr="00B45488">
        <w:trPr>
          <w:cantSplit/>
          <w:jc w:val="right"/>
        </w:trPr>
        <w:tc>
          <w:tcPr>
            <w:tcW w:w="3214" w:type="dxa"/>
            <w:tcBorders>
              <w:top w:val="nil"/>
              <w:left w:val="nil"/>
              <w:bottom w:val="nil"/>
              <w:right w:val="nil"/>
            </w:tcBorders>
          </w:tcPr>
          <w:p w:rsidR="00DC05A0" w:rsidRDefault="00DC05A0" w:rsidP="00B45488">
            <w:pPr>
              <w:jc w:val="center"/>
            </w:pPr>
            <w:r>
              <w:rPr>
                <w:i/>
                <w:iCs/>
              </w:rPr>
              <w:t>(для юридического лица или индивидуального предпринимателя)</w:t>
            </w:r>
          </w:p>
        </w:tc>
      </w:tr>
    </w:tbl>
    <w:p w:rsidR="00DC05A0" w:rsidRDefault="00DC05A0" w:rsidP="007640CE"/>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559"/>
        <w:gridCol w:w="1458"/>
        <w:gridCol w:w="4843"/>
      </w:tblGrid>
      <w:tr w:rsidR="00DC05A0" w:rsidTr="00B45488">
        <w:trPr>
          <w:cantSplit/>
        </w:trPr>
        <w:tc>
          <w:tcPr>
            <w:tcW w:w="4917" w:type="dxa"/>
            <w:gridSpan w:val="3"/>
            <w:tcBorders>
              <w:top w:val="nil"/>
              <w:left w:val="nil"/>
              <w:bottom w:val="nil"/>
              <w:right w:val="nil"/>
            </w:tcBorders>
          </w:tcPr>
          <w:p w:rsidR="00DC05A0" w:rsidRDefault="00DC05A0" w:rsidP="00B45488"/>
        </w:tc>
        <w:tc>
          <w:tcPr>
            <w:tcW w:w="4843" w:type="dxa"/>
            <w:tcBorders>
              <w:top w:val="nil"/>
              <w:left w:val="nil"/>
              <w:bottom w:val="nil"/>
              <w:right w:val="nil"/>
            </w:tcBorders>
          </w:tcPr>
          <w:p w:rsidR="00DC05A0" w:rsidRDefault="00DC05A0" w:rsidP="00B45488">
            <w:r>
              <w:t xml:space="preserve">В Федеральную службу по надзору в сфере связи, информационных технологий и массовых коммуникаций </w:t>
            </w:r>
          </w:p>
        </w:tc>
      </w:tr>
      <w:tr w:rsidR="00DC05A0" w:rsidTr="00B45488">
        <w:trPr>
          <w:cantSplit/>
        </w:trPr>
        <w:tc>
          <w:tcPr>
            <w:tcW w:w="1900" w:type="dxa"/>
            <w:tcBorders>
              <w:top w:val="nil"/>
              <w:left w:val="nil"/>
              <w:bottom w:val="nil"/>
              <w:right w:val="nil"/>
            </w:tcBorders>
          </w:tcPr>
          <w:p w:rsidR="00DC05A0" w:rsidRDefault="00DC05A0" w:rsidP="00B45488">
            <w:r>
              <w:t>Исходящий №</w:t>
            </w:r>
          </w:p>
        </w:tc>
        <w:tc>
          <w:tcPr>
            <w:tcW w:w="3017" w:type="dxa"/>
            <w:gridSpan w:val="2"/>
            <w:tcBorders>
              <w:top w:val="nil"/>
              <w:left w:val="nil"/>
              <w:bottom w:val="nil"/>
              <w:right w:val="nil"/>
            </w:tcBorders>
          </w:tcPr>
          <w:p w:rsidR="00DC05A0" w:rsidRDefault="00DC05A0" w:rsidP="00B45488"/>
        </w:tc>
        <w:tc>
          <w:tcPr>
            <w:tcW w:w="4843" w:type="dxa"/>
            <w:tcBorders>
              <w:top w:val="nil"/>
              <w:left w:val="nil"/>
              <w:bottom w:val="nil"/>
              <w:right w:val="nil"/>
            </w:tcBorders>
          </w:tcPr>
          <w:p w:rsidR="00DC05A0" w:rsidRDefault="00DC05A0" w:rsidP="00B45488"/>
        </w:tc>
      </w:tr>
      <w:tr w:rsidR="00DC05A0" w:rsidTr="00B45488">
        <w:trPr>
          <w:cantSplit/>
        </w:trPr>
        <w:tc>
          <w:tcPr>
            <w:tcW w:w="3459" w:type="dxa"/>
            <w:gridSpan w:val="2"/>
            <w:tcBorders>
              <w:top w:val="nil"/>
              <w:left w:val="nil"/>
              <w:bottom w:val="nil"/>
              <w:right w:val="nil"/>
            </w:tcBorders>
          </w:tcPr>
          <w:p w:rsidR="00DC05A0" w:rsidRDefault="00DC05A0" w:rsidP="00B45488">
            <w:r>
              <w:t>Дата заполнения заявления</w:t>
            </w:r>
          </w:p>
        </w:tc>
        <w:tc>
          <w:tcPr>
            <w:tcW w:w="1458" w:type="dxa"/>
            <w:tcBorders>
              <w:top w:val="nil"/>
              <w:left w:val="nil"/>
              <w:bottom w:val="nil"/>
              <w:right w:val="nil"/>
            </w:tcBorders>
          </w:tcPr>
          <w:p w:rsidR="00DC05A0" w:rsidRDefault="00DC05A0" w:rsidP="00B45488"/>
        </w:tc>
        <w:tc>
          <w:tcPr>
            <w:tcW w:w="4843" w:type="dxa"/>
            <w:tcBorders>
              <w:top w:val="nil"/>
              <w:left w:val="nil"/>
              <w:bottom w:val="nil"/>
              <w:right w:val="nil"/>
            </w:tcBorders>
          </w:tcPr>
          <w:p w:rsidR="00DC05A0" w:rsidRDefault="00DC05A0" w:rsidP="00B45488"/>
        </w:tc>
      </w:tr>
    </w:tbl>
    <w:p w:rsidR="00DC05A0" w:rsidRDefault="00DC05A0" w:rsidP="007640CE">
      <w:pPr>
        <w:pStyle w:val="3"/>
        <w:spacing w:line="216" w:lineRule="auto"/>
        <w:ind w:right="41"/>
        <w:rPr>
          <w:sz w:val="24"/>
        </w:rPr>
      </w:pPr>
      <w:r>
        <w:rPr>
          <w:bCs w:val="0"/>
          <w:sz w:val="24"/>
        </w:rPr>
        <w:t>ЗАЯВЛЕНИЕ</w:t>
      </w:r>
    </w:p>
    <w:p w:rsidR="00DC05A0" w:rsidRDefault="00DC05A0" w:rsidP="007640CE">
      <w:pPr>
        <w:spacing w:line="216" w:lineRule="auto"/>
        <w:jc w:val="center"/>
        <w:rPr>
          <w:bCs/>
        </w:rPr>
      </w:pPr>
      <w:r>
        <w:rPr>
          <w:bCs/>
        </w:rPr>
        <w:t>НА ПРОДЛЕНИЕ СРОКА ДЕЙСТВИЯ РАЗРЕШЕНИЯ НА ИСПОЛЬЗОВАНИЕ РАДИОЧАСТОТ ИЛИ РАДИОЧАСТОТНЫХ КАНАЛОВ</w:t>
      </w:r>
    </w:p>
    <w:p w:rsidR="00DC05A0" w:rsidRDefault="00DC05A0" w:rsidP="007640CE">
      <w:pPr>
        <w:spacing w:line="216" w:lineRule="auto"/>
        <w:jc w:val="cente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2308"/>
        <w:gridCol w:w="770"/>
        <w:gridCol w:w="1539"/>
      </w:tblGrid>
      <w:tr w:rsidR="00DC05A0" w:rsidTr="00B45488">
        <w:trPr>
          <w:cantSplit/>
        </w:trPr>
        <w:tc>
          <w:tcPr>
            <w:tcW w:w="624" w:type="dxa"/>
            <w:vAlign w:val="center"/>
          </w:tcPr>
          <w:p w:rsidR="00DC05A0" w:rsidRDefault="00DC05A0" w:rsidP="007640CE">
            <w:pPr>
              <w:numPr>
                <w:ilvl w:val="0"/>
                <w:numId w:val="7"/>
              </w:numPr>
              <w:spacing w:line="216" w:lineRule="auto"/>
            </w:pPr>
          </w:p>
        </w:tc>
        <w:tc>
          <w:tcPr>
            <w:tcW w:w="4536" w:type="dxa"/>
            <w:vAlign w:val="center"/>
          </w:tcPr>
          <w:p w:rsidR="00DC05A0" w:rsidRDefault="00DC05A0" w:rsidP="00B45488">
            <w:pPr>
              <w:spacing w:line="216" w:lineRule="auto"/>
            </w:pPr>
            <w:r>
              <w:t>Организационно-правовая форма и полное наименование юридического лица</w:t>
            </w:r>
          </w:p>
        </w:tc>
        <w:tc>
          <w:tcPr>
            <w:tcW w:w="4617" w:type="dxa"/>
            <w:gridSpan w:val="3"/>
            <w:vAlign w:val="center"/>
          </w:tcPr>
          <w:p w:rsidR="00DC05A0" w:rsidRDefault="00DC05A0" w:rsidP="00B45488">
            <w:pPr>
              <w:spacing w:line="216" w:lineRule="auto"/>
              <w:rPr>
                <w:i/>
                <w:sz w:val="20"/>
                <w:szCs w:val="20"/>
              </w:rPr>
            </w:pPr>
            <w:r>
              <w:rPr>
                <w:i/>
                <w:sz w:val="20"/>
                <w:szCs w:val="20"/>
              </w:rPr>
              <w:t>пример заполнения: «федеральное государственное унитарное предприятие «Главный радиочастотный центр»</w:t>
            </w:r>
          </w:p>
        </w:tc>
      </w:tr>
      <w:tr w:rsidR="00DC05A0" w:rsidTr="00B45488">
        <w:trPr>
          <w:cantSplit/>
        </w:trPr>
        <w:tc>
          <w:tcPr>
            <w:tcW w:w="624" w:type="dxa"/>
            <w:vAlign w:val="center"/>
          </w:tcPr>
          <w:p w:rsidR="00DC05A0" w:rsidRDefault="00DC05A0" w:rsidP="007640CE">
            <w:pPr>
              <w:numPr>
                <w:ilvl w:val="0"/>
                <w:numId w:val="7"/>
              </w:numPr>
              <w:spacing w:line="216" w:lineRule="auto"/>
            </w:pPr>
          </w:p>
        </w:tc>
        <w:tc>
          <w:tcPr>
            <w:tcW w:w="4536" w:type="dxa"/>
            <w:vAlign w:val="center"/>
          </w:tcPr>
          <w:p w:rsidR="00DC05A0" w:rsidRDefault="00DC05A0" w:rsidP="00B45488">
            <w:pPr>
              <w:spacing w:line="216" w:lineRule="auto"/>
            </w:pPr>
            <w:r>
              <w:t>Адрес места нахождения в соответствии с учредительными документами</w:t>
            </w:r>
          </w:p>
        </w:tc>
        <w:tc>
          <w:tcPr>
            <w:tcW w:w="4617" w:type="dxa"/>
            <w:gridSpan w:val="3"/>
            <w:vAlign w:val="center"/>
          </w:tcPr>
          <w:p w:rsidR="00DC05A0" w:rsidRDefault="00DC05A0" w:rsidP="00B45488">
            <w:pPr>
              <w:spacing w:line="216" w:lineRule="auto"/>
              <w:rPr>
                <w:i/>
                <w:sz w:val="20"/>
                <w:szCs w:val="20"/>
              </w:rPr>
            </w:pPr>
            <w:r>
              <w:rPr>
                <w:i/>
                <w:sz w:val="20"/>
                <w:szCs w:val="20"/>
              </w:rPr>
              <w:t>пример заполнения: «</w:t>
            </w:r>
            <w:proofErr w:type="spellStart"/>
            <w:r>
              <w:rPr>
                <w:i/>
                <w:sz w:val="20"/>
                <w:szCs w:val="20"/>
              </w:rPr>
              <w:t>Дербеневская</w:t>
            </w:r>
            <w:proofErr w:type="spellEnd"/>
            <w:r>
              <w:rPr>
                <w:i/>
                <w:sz w:val="20"/>
                <w:szCs w:val="20"/>
              </w:rPr>
              <w:t xml:space="preserve"> набережная, д.7, стр.15, Москва, 117997»</w:t>
            </w:r>
          </w:p>
        </w:tc>
      </w:tr>
      <w:tr w:rsidR="00DC05A0" w:rsidTr="00B45488">
        <w:trPr>
          <w:cantSplit/>
        </w:trPr>
        <w:tc>
          <w:tcPr>
            <w:tcW w:w="624" w:type="dxa"/>
            <w:vAlign w:val="center"/>
          </w:tcPr>
          <w:p w:rsidR="00DC05A0" w:rsidRDefault="00DC05A0" w:rsidP="007640CE">
            <w:pPr>
              <w:numPr>
                <w:ilvl w:val="0"/>
                <w:numId w:val="7"/>
              </w:numPr>
              <w:spacing w:line="216" w:lineRule="auto"/>
            </w:pPr>
          </w:p>
        </w:tc>
        <w:tc>
          <w:tcPr>
            <w:tcW w:w="4536" w:type="dxa"/>
            <w:vAlign w:val="center"/>
          </w:tcPr>
          <w:p w:rsidR="00DC05A0" w:rsidRDefault="00DC05A0" w:rsidP="00B45488">
            <w:pPr>
              <w:spacing w:line="216" w:lineRule="auto"/>
            </w:pPr>
            <w:r>
              <w:t xml:space="preserve">Адрес для направления решения </w:t>
            </w:r>
            <w:proofErr w:type="spellStart"/>
            <w:r>
              <w:t>Роскомнадзора</w:t>
            </w:r>
            <w:proofErr w:type="spellEnd"/>
            <w:r>
              <w:t xml:space="preserve"> </w:t>
            </w:r>
            <w:r>
              <w:rPr>
                <w:rStyle w:val="ab"/>
              </w:rPr>
              <w:footnoteReference w:id="17"/>
            </w:r>
          </w:p>
        </w:tc>
        <w:tc>
          <w:tcPr>
            <w:tcW w:w="4617" w:type="dxa"/>
            <w:gridSpan w:val="3"/>
            <w:vAlign w:val="center"/>
          </w:tcPr>
          <w:p w:rsidR="00DC05A0" w:rsidRDefault="00DC05A0" w:rsidP="00B45488">
            <w:pPr>
              <w:spacing w:line="216" w:lineRule="auto"/>
              <w:rPr>
                <w:i/>
                <w:sz w:val="20"/>
                <w:szCs w:val="20"/>
              </w:rPr>
            </w:pPr>
            <w:r>
              <w:rPr>
                <w:i/>
                <w:sz w:val="20"/>
                <w:szCs w:val="20"/>
              </w:rPr>
              <w:t>пример заполнения: «</w:t>
            </w:r>
            <w:proofErr w:type="spellStart"/>
            <w:r>
              <w:rPr>
                <w:i/>
                <w:sz w:val="20"/>
                <w:szCs w:val="20"/>
              </w:rPr>
              <w:t>Дербеневская</w:t>
            </w:r>
            <w:proofErr w:type="spellEnd"/>
            <w:r>
              <w:rPr>
                <w:i/>
                <w:sz w:val="20"/>
                <w:szCs w:val="20"/>
              </w:rPr>
              <w:t xml:space="preserve"> набережная, д.7, стр.15, Москва, 117997»</w:t>
            </w:r>
          </w:p>
        </w:tc>
      </w:tr>
      <w:tr w:rsidR="00DC05A0" w:rsidTr="00B45488">
        <w:trPr>
          <w:cantSplit/>
        </w:trPr>
        <w:tc>
          <w:tcPr>
            <w:tcW w:w="624" w:type="dxa"/>
            <w:vAlign w:val="center"/>
          </w:tcPr>
          <w:p w:rsidR="00DC05A0" w:rsidRDefault="00DC05A0" w:rsidP="007640CE">
            <w:pPr>
              <w:numPr>
                <w:ilvl w:val="0"/>
                <w:numId w:val="7"/>
              </w:numPr>
              <w:spacing w:line="216" w:lineRule="auto"/>
            </w:pPr>
          </w:p>
        </w:tc>
        <w:tc>
          <w:tcPr>
            <w:tcW w:w="4536" w:type="dxa"/>
            <w:vAlign w:val="center"/>
          </w:tcPr>
          <w:p w:rsidR="00DC05A0" w:rsidRDefault="00DC05A0" w:rsidP="00B45488">
            <w:pPr>
              <w:spacing w:line="216" w:lineRule="auto"/>
            </w:pPr>
            <w:r>
              <w:t>Код города, номер телефона</w:t>
            </w:r>
          </w:p>
        </w:tc>
        <w:tc>
          <w:tcPr>
            <w:tcW w:w="4617" w:type="dxa"/>
            <w:gridSpan w:val="3"/>
            <w:vAlign w:val="center"/>
          </w:tcPr>
          <w:p w:rsidR="00DC05A0" w:rsidRDefault="00DC05A0" w:rsidP="00B45488">
            <w:pPr>
              <w:spacing w:line="216" w:lineRule="auto"/>
              <w:rPr>
                <w:i/>
                <w:sz w:val="20"/>
                <w:szCs w:val="20"/>
              </w:rPr>
            </w:pPr>
            <w:r>
              <w:rPr>
                <w:i/>
                <w:sz w:val="20"/>
                <w:szCs w:val="20"/>
              </w:rPr>
              <w:t>пример заполнения: «(495) 748-38-98»</w:t>
            </w:r>
          </w:p>
        </w:tc>
      </w:tr>
      <w:tr w:rsidR="00DC05A0" w:rsidTr="00B45488">
        <w:trPr>
          <w:cantSplit/>
        </w:trPr>
        <w:tc>
          <w:tcPr>
            <w:tcW w:w="624" w:type="dxa"/>
            <w:vAlign w:val="center"/>
          </w:tcPr>
          <w:p w:rsidR="00DC05A0" w:rsidRDefault="00DC05A0" w:rsidP="007640CE">
            <w:pPr>
              <w:numPr>
                <w:ilvl w:val="0"/>
                <w:numId w:val="7"/>
              </w:numPr>
              <w:spacing w:line="216" w:lineRule="auto"/>
            </w:pPr>
          </w:p>
        </w:tc>
        <w:tc>
          <w:tcPr>
            <w:tcW w:w="4536" w:type="dxa"/>
            <w:vAlign w:val="center"/>
          </w:tcPr>
          <w:p w:rsidR="00DC05A0" w:rsidRDefault="00DC05A0" w:rsidP="00B45488">
            <w:pPr>
              <w:spacing w:line="216" w:lineRule="auto"/>
            </w:pPr>
            <w:r>
              <w:t>Код города, номер факса</w:t>
            </w:r>
          </w:p>
        </w:tc>
        <w:tc>
          <w:tcPr>
            <w:tcW w:w="4617" w:type="dxa"/>
            <w:gridSpan w:val="3"/>
            <w:vAlign w:val="center"/>
          </w:tcPr>
          <w:p w:rsidR="00DC05A0" w:rsidRDefault="00DC05A0" w:rsidP="00B45488">
            <w:pPr>
              <w:spacing w:line="216" w:lineRule="auto"/>
              <w:rPr>
                <w:i/>
                <w:sz w:val="20"/>
                <w:szCs w:val="20"/>
              </w:rPr>
            </w:pPr>
            <w:r>
              <w:rPr>
                <w:i/>
                <w:sz w:val="20"/>
                <w:szCs w:val="20"/>
              </w:rPr>
              <w:t>пример заполнения: «(499) 230-15-31»</w:t>
            </w:r>
          </w:p>
        </w:tc>
      </w:tr>
      <w:tr w:rsidR="00DC05A0" w:rsidTr="00B45488">
        <w:trPr>
          <w:cantSplit/>
        </w:trPr>
        <w:tc>
          <w:tcPr>
            <w:tcW w:w="624" w:type="dxa"/>
            <w:vAlign w:val="center"/>
          </w:tcPr>
          <w:p w:rsidR="00DC05A0" w:rsidRDefault="00DC05A0" w:rsidP="007640CE">
            <w:pPr>
              <w:numPr>
                <w:ilvl w:val="0"/>
                <w:numId w:val="7"/>
              </w:numPr>
              <w:spacing w:line="216" w:lineRule="auto"/>
            </w:pPr>
          </w:p>
        </w:tc>
        <w:tc>
          <w:tcPr>
            <w:tcW w:w="4536" w:type="dxa"/>
            <w:vAlign w:val="center"/>
          </w:tcPr>
          <w:p w:rsidR="00DC05A0" w:rsidRDefault="00DC05A0" w:rsidP="00B45488">
            <w:pPr>
              <w:spacing w:line="216" w:lineRule="auto"/>
            </w:pPr>
            <w:r>
              <w:t>Основной государственный регистрационный номер (ОГРН)</w:t>
            </w:r>
          </w:p>
          <w:p w:rsidR="00DC05A0" w:rsidRDefault="00DC05A0" w:rsidP="00B45488">
            <w:pPr>
              <w:spacing w:line="216" w:lineRule="auto"/>
            </w:pPr>
            <w:r>
              <w:t>(для юридического лица)</w:t>
            </w:r>
          </w:p>
        </w:tc>
        <w:tc>
          <w:tcPr>
            <w:tcW w:w="4617" w:type="dxa"/>
            <w:gridSpan w:val="3"/>
            <w:vAlign w:val="center"/>
          </w:tcPr>
          <w:p w:rsidR="00DC05A0" w:rsidRDefault="00DC05A0" w:rsidP="00B45488">
            <w:pPr>
              <w:spacing w:line="216" w:lineRule="auto"/>
              <w:rPr>
                <w:i/>
                <w:sz w:val="20"/>
                <w:szCs w:val="20"/>
              </w:rPr>
            </w:pPr>
            <w:r>
              <w:rPr>
                <w:i/>
                <w:sz w:val="20"/>
                <w:szCs w:val="20"/>
              </w:rPr>
              <w:t>пример заполнения: «1027739334479»</w:t>
            </w:r>
          </w:p>
        </w:tc>
      </w:tr>
      <w:tr w:rsidR="00DC05A0" w:rsidTr="00B45488">
        <w:trPr>
          <w:cantSplit/>
        </w:trPr>
        <w:tc>
          <w:tcPr>
            <w:tcW w:w="624" w:type="dxa"/>
            <w:vAlign w:val="center"/>
          </w:tcPr>
          <w:p w:rsidR="00DC05A0" w:rsidRDefault="00DC05A0" w:rsidP="007640CE">
            <w:pPr>
              <w:numPr>
                <w:ilvl w:val="0"/>
                <w:numId w:val="7"/>
              </w:numPr>
              <w:spacing w:line="216" w:lineRule="auto"/>
            </w:pPr>
          </w:p>
        </w:tc>
        <w:tc>
          <w:tcPr>
            <w:tcW w:w="4536" w:type="dxa"/>
            <w:vAlign w:val="center"/>
          </w:tcPr>
          <w:p w:rsidR="00DC05A0" w:rsidRDefault="00DC05A0" w:rsidP="00B45488">
            <w:pPr>
              <w:spacing w:line="216" w:lineRule="auto"/>
            </w:pPr>
            <w:r>
              <w:t>Дата присвоения ОГРН</w:t>
            </w:r>
          </w:p>
          <w:p w:rsidR="00DC05A0" w:rsidRDefault="00DC05A0" w:rsidP="00B45488">
            <w:pPr>
              <w:spacing w:line="216" w:lineRule="auto"/>
            </w:pPr>
            <w:r>
              <w:t>(для юридического лица)</w:t>
            </w:r>
          </w:p>
        </w:tc>
        <w:tc>
          <w:tcPr>
            <w:tcW w:w="4617" w:type="dxa"/>
            <w:gridSpan w:val="3"/>
            <w:vAlign w:val="center"/>
          </w:tcPr>
          <w:p w:rsidR="00DC05A0" w:rsidRDefault="00DC05A0" w:rsidP="00B45488">
            <w:pPr>
              <w:spacing w:line="216" w:lineRule="auto"/>
              <w:rPr>
                <w:i/>
                <w:sz w:val="20"/>
                <w:szCs w:val="20"/>
              </w:rPr>
            </w:pPr>
            <w:r>
              <w:rPr>
                <w:i/>
                <w:sz w:val="20"/>
                <w:szCs w:val="20"/>
              </w:rPr>
              <w:t>пример заполнения: «08.10.2002»</w:t>
            </w:r>
          </w:p>
        </w:tc>
      </w:tr>
      <w:tr w:rsidR="00DC05A0" w:rsidTr="00B45488">
        <w:trPr>
          <w:cantSplit/>
        </w:trPr>
        <w:tc>
          <w:tcPr>
            <w:tcW w:w="624" w:type="dxa"/>
            <w:vAlign w:val="center"/>
          </w:tcPr>
          <w:p w:rsidR="00DC05A0" w:rsidRDefault="00DC05A0" w:rsidP="007640CE">
            <w:pPr>
              <w:numPr>
                <w:ilvl w:val="0"/>
                <w:numId w:val="7"/>
              </w:numPr>
              <w:spacing w:line="216" w:lineRule="auto"/>
            </w:pPr>
          </w:p>
        </w:tc>
        <w:tc>
          <w:tcPr>
            <w:tcW w:w="4536" w:type="dxa"/>
            <w:vAlign w:val="center"/>
          </w:tcPr>
          <w:p w:rsidR="00DC05A0" w:rsidRDefault="00DC05A0" w:rsidP="00B45488">
            <w:pPr>
              <w:spacing w:line="216" w:lineRule="auto"/>
            </w:pPr>
            <w:r>
              <w:t>Идентификационный номер налогоплательщика (ИНН)</w:t>
            </w:r>
          </w:p>
        </w:tc>
        <w:tc>
          <w:tcPr>
            <w:tcW w:w="4617" w:type="dxa"/>
            <w:gridSpan w:val="3"/>
            <w:vAlign w:val="center"/>
          </w:tcPr>
          <w:p w:rsidR="00DC05A0" w:rsidRDefault="00DC05A0" w:rsidP="00B45488">
            <w:pPr>
              <w:spacing w:line="216" w:lineRule="auto"/>
              <w:rPr>
                <w:i/>
                <w:sz w:val="20"/>
                <w:szCs w:val="20"/>
              </w:rPr>
            </w:pPr>
          </w:p>
          <w:p w:rsidR="00DC05A0" w:rsidRDefault="00DC05A0" w:rsidP="00B45488">
            <w:pPr>
              <w:spacing w:line="216" w:lineRule="auto"/>
              <w:rPr>
                <w:i/>
                <w:sz w:val="20"/>
                <w:szCs w:val="20"/>
              </w:rPr>
            </w:pPr>
            <w:r>
              <w:rPr>
                <w:i/>
                <w:sz w:val="20"/>
                <w:szCs w:val="20"/>
              </w:rPr>
              <w:t>пример заполнения: «7706228218»</w:t>
            </w:r>
          </w:p>
          <w:p w:rsidR="00DC05A0" w:rsidRDefault="00DC05A0" w:rsidP="00B45488">
            <w:pPr>
              <w:spacing w:line="216" w:lineRule="auto"/>
              <w:rPr>
                <w:i/>
                <w:sz w:val="20"/>
                <w:szCs w:val="20"/>
              </w:rPr>
            </w:pPr>
          </w:p>
        </w:tc>
      </w:tr>
      <w:tr w:rsidR="00DC05A0" w:rsidTr="00B45488">
        <w:trPr>
          <w:cantSplit/>
        </w:trPr>
        <w:tc>
          <w:tcPr>
            <w:tcW w:w="624" w:type="dxa"/>
            <w:vAlign w:val="center"/>
          </w:tcPr>
          <w:p w:rsidR="00DC05A0" w:rsidRDefault="00DC05A0" w:rsidP="007640CE">
            <w:pPr>
              <w:numPr>
                <w:ilvl w:val="0"/>
                <w:numId w:val="7"/>
              </w:numPr>
              <w:spacing w:line="216" w:lineRule="auto"/>
            </w:pPr>
          </w:p>
        </w:tc>
        <w:tc>
          <w:tcPr>
            <w:tcW w:w="4536" w:type="dxa"/>
            <w:vAlign w:val="center"/>
          </w:tcPr>
          <w:p w:rsidR="00DC05A0" w:rsidRDefault="00DC05A0" w:rsidP="00B45488">
            <w:pPr>
              <w:spacing w:line="216" w:lineRule="auto"/>
              <w:ind w:right="41"/>
              <w:rPr>
                <w:rFonts w:eastAsia="Arial Unicode MS"/>
              </w:rPr>
            </w:pPr>
            <w:r>
              <w:t>Радиослужба</w:t>
            </w:r>
          </w:p>
        </w:tc>
        <w:tc>
          <w:tcPr>
            <w:tcW w:w="4617" w:type="dxa"/>
            <w:gridSpan w:val="3"/>
            <w:vAlign w:val="center"/>
          </w:tcPr>
          <w:p w:rsidR="00DC05A0" w:rsidRDefault="00DC05A0" w:rsidP="00B45488">
            <w:pPr>
              <w:spacing w:line="216" w:lineRule="auto"/>
              <w:rPr>
                <w:i/>
                <w:sz w:val="20"/>
                <w:szCs w:val="20"/>
              </w:rPr>
            </w:pPr>
            <w:r>
              <w:rPr>
                <w:i/>
                <w:sz w:val="20"/>
                <w:szCs w:val="20"/>
              </w:rPr>
              <w:t>пример заполнения: «</w:t>
            </w:r>
            <w:proofErr w:type="gramStart"/>
            <w:r>
              <w:rPr>
                <w:i/>
                <w:sz w:val="20"/>
                <w:szCs w:val="20"/>
              </w:rPr>
              <w:t>сухопутная</w:t>
            </w:r>
            <w:proofErr w:type="gramEnd"/>
            <w:r>
              <w:rPr>
                <w:i/>
                <w:sz w:val="20"/>
                <w:szCs w:val="20"/>
              </w:rPr>
              <w:t xml:space="preserve"> подвижная»</w:t>
            </w:r>
          </w:p>
        </w:tc>
      </w:tr>
      <w:tr w:rsidR="00DC05A0" w:rsidTr="00B45488">
        <w:trPr>
          <w:cantSplit/>
        </w:trPr>
        <w:tc>
          <w:tcPr>
            <w:tcW w:w="624" w:type="dxa"/>
            <w:vAlign w:val="center"/>
          </w:tcPr>
          <w:p w:rsidR="00DC05A0" w:rsidRDefault="00DC05A0" w:rsidP="007640CE">
            <w:pPr>
              <w:numPr>
                <w:ilvl w:val="0"/>
                <w:numId w:val="7"/>
              </w:numPr>
              <w:spacing w:line="216" w:lineRule="auto"/>
            </w:pPr>
          </w:p>
        </w:tc>
        <w:tc>
          <w:tcPr>
            <w:tcW w:w="4536" w:type="dxa"/>
            <w:vAlign w:val="center"/>
          </w:tcPr>
          <w:p w:rsidR="00DC05A0" w:rsidRDefault="00DC05A0" w:rsidP="00B45488">
            <w:pPr>
              <w:spacing w:line="216" w:lineRule="auto"/>
            </w:pPr>
            <w:r>
              <w:t>Номер и дата решения ГКРЧ о выделении полосы радиочастот.</w:t>
            </w:r>
          </w:p>
          <w:p w:rsidR="00DC05A0" w:rsidRDefault="00DC05A0" w:rsidP="00B45488">
            <w:pPr>
              <w:spacing w:line="216" w:lineRule="auto"/>
            </w:pPr>
            <w:r>
              <w:rPr>
                <w:lang w:eastAsia="en-US"/>
              </w:rPr>
              <w:t>Срок действия решения ГКРЧ о выделении полос радиочастот.</w:t>
            </w:r>
          </w:p>
        </w:tc>
        <w:tc>
          <w:tcPr>
            <w:tcW w:w="4617" w:type="dxa"/>
            <w:gridSpan w:val="3"/>
            <w:vAlign w:val="center"/>
          </w:tcPr>
          <w:p w:rsidR="00DC05A0" w:rsidRDefault="00DC05A0" w:rsidP="00B45488">
            <w:pPr>
              <w:spacing w:line="288" w:lineRule="auto"/>
              <w:rPr>
                <w:i/>
                <w:sz w:val="20"/>
                <w:szCs w:val="20"/>
              </w:rPr>
            </w:pPr>
            <w:r>
              <w:rPr>
                <w:i/>
                <w:sz w:val="20"/>
                <w:szCs w:val="20"/>
              </w:rPr>
              <w:t xml:space="preserve">пример заполнения: </w:t>
            </w:r>
          </w:p>
          <w:p w:rsidR="00DC05A0" w:rsidRDefault="00DC05A0" w:rsidP="00B45488">
            <w:pPr>
              <w:spacing w:line="216" w:lineRule="auto"/>
              <w:rPr>
                <w:i/>
              </w:rPr>
            </w:pPr>
            <w:r>
              <w:rPr>
                <w:i/>
                <w:sz w:val="20"/>
                <w:szCs w:val="20"/>
              </w:rPr>
              <w:t>«10-07-02 от 15.07.2010 до 01.07.2020»</w:t>
            </w:r>
          </w:p>
        </w:tc>
      </w:tr>
      <w:tr w:rsidR="00DC05A0" w:rsidTr="00B45488">
        <w:trPr>
          <w:cantSplit/>
          <w:trHeight w:val="228"/>
        </w:trPr>
        <w:tc>
          <w:tcPr>
            <w:tcW w:w="624" w:type="dxa"/>
            <w:vMerge w:val="restart"/>
            <w:vAlign w:val="center"/>
          </w:tcPr>
          <w:p w:rsidR="00DC05A0" w:rsidRDefault="00DC05A0" w:rsidP="007640CE">
            <w:pPr>
              <w:numPr>
                <w:ilvl w:val="0"/>
                <w:numId w:val="7"/>
              </w:numPr>
              <w:spacing w:line="216" w:lineRule="auto"/>
            </w:pPr>
          </w:p>
        </w:tc>
        <w:tc>
          <w:tcPr>
            <w:tcW w:w="4536" w:type="dxa"/>
            <w:vMerge w:val="restart"/>
            <w:vAlign w:val="center"/>
          </w:tcPr>
          <w:p w:rsidR="00DC05A0" w:rsidRDefault="00DC05A0" w:rsidP="00B45488">
            <w:pPr>
              <w:spacing w:line="216" w:lineRule="auto"/>
            </w:pPr>
            <w:r>
              <w:t>Категория сети электросвязи</w:t>
            </w:r>
            <w:r>
              <w:br/>
              <w:t>(</w:t>
            </w:r>
            <w:proofErr w:type="gramStart"/>
            <w:r>
              <w:t>нужное</w:t>
            </w:r>
            <w:proofErr w:type="gramEnd"/>
            <w:r>
              <w:t xml:space="preserve"> отметить)</w:t>
            </w:r>
          </w:p>
        </w:tc>
        <w:tc>
          <w:tcPr>
            <w:tcW w:w="3078" w:type="dxa"/>
            <w:gridSpan w:val="2"/>
            <w:vAlign w:val="center"/>
          </w:tcPr>
          <w:p w:rsidR="00DC05A0" w:rsidRDefault="00DC05A0" w:rsidP="00B45488">
            <w:pPr>
              <w:spacing w:line="216" w:lineRule="auto"/>
              <w:rPr>
                <w:i/>
                <w:sz w:val="20"/>
                <w:szCs w:val="20"/>
              </w:rPr>
            </w:pPr>
            <w:r>
              <w:rPr>
                <w:i/>
                <w:sz w:val="20"/>
                <w:szCs w:val="20"/>
              </w:rPr>
              <w:t>сеть связи общего пользования</w:t>
            </w:r>
          </w:p>
        </w:tc>
        <w:tc>
          <w:tcPr>
            <w:tcW w:w="1539" w:type="dxa"/>
            <w:vAlign w:val="center"/>
          </w:tcPr>
          <w:p w:rsidR="00DC05A0" w:rsidRDefault="00DC05A0" w:rsidP="00B45488">
            <w:pPr>
              <w:spacing w:line="216" w:lineRule="auto"/>
              <w:rPr>
                <w:i/>
                <w:sz w:val="20"/>
                <w:szCs w:val="20"/>
              </w:rPr>
            </w:pPr>
          </w:p>
        </w:tc>
      </w:tr>
      <w:tr w:rsidR="00DC05A0" w:rsidTr="00B45488">
        <w:trPr>
          <w:cantSplit/>
          <w:trHeight w:val="228"/>
        </w:trPr>
        <w:tc>
          <w:tcPr>
            <w:tcW w:w="624" w:type="dxa"/>
            <w:vMerge/>
            <w:vAlign w:val="center"/>
          </w:tcPr>
          <w:p w:rsidR="00DC05A0" w:rsidRDefault="00DC05A0" w:rsidP="007640CE">
            <w:pPr>
              <w:numPr>
                <w:ilvl w:val="0"/>
                <w:numId w:val="7"/>
              </w:numPr>
              <w:spacing w:line="216" w:lineRule="auto"/>
            </w:pPr>
          </w:p>
        </w:tc>
        <w:tc>
          <w:tcPr>
            <w:tcW w:w="4536" w:type="dxa"/>
            <w:vMerge/>
            <w:vAlign w:val="center"/>
          </w:tcPr>
          <w:p w:rsidR="00DC05A0" w:rsidRDefault="00DC05A0" w:rsidP="00B45488">
            <w:pPr>
              <w:spacing w:line="216" w:lineRule="auto"/>
            </w:pPr>
          </w:p>
        </w:tc>
        <w:tc>
          <w:tcPr>
            <w:tcW w:w="3078" w:type="dxa"/>
            <w:gridSpan w:val="2"/>
            <w:vAlign w:val="center"/>
          </w:tcPr>
          <w:p w:rsidR="00DC05A0" w:rsidRDefault="00DC05A0" w:rsidP="00B45488">
            <w:pPr>
              <w:spacing w:line="216" w:lineRule="auto"/>
              <w:rPr>
                <w:i/>
                <w:sz w:val="20"/>
                <w:szCs w:val="20"/>
              </w:rPr>
            </w:pPr>
            <w:r>
              <w:rPr>
                <w:i/>
                <w:sz w:val="20"/>
                <w:szCs w:val="20"/>
              </w:rPr>
              <w:t>выделенная сеть связи</w:t>
            </w:r>
          </w:p>
        </w:tc>
        <w:tc>
          <w:tcPr>
            <w:tcW w:w="1539" w:type="dxa"/>
            <w:vAlign w:val="center"/>
          </w:tcPr>
          <w:p w:rsidR="00DC05A0" w:rsidRDefault="00DC05A0" w:rsidP="00B45488">
            <w:pPr>
              <w:spacing w:line="216" w:lineRule="auto"/>
              <w:rPr>
                <w:i/>
                <w:sz w:val="20"/>
                <w:szCs w:val="20"/>
              </w:rPr>
            </w:pPr>
          </w:p>
        </w:tc>
      </w:tr>
      <w:tr w:rsidR="00DC05A0" w:rsidTr="00B45488">
        <w:trPr>
          <w:cantSplit/>
          <w:trHeight w:val="228"/>
        </w:trPr>
        <w:tc>
          <w:tcPr>
            <w:tcW w:w="624" w:type="dxa"/>
            <w:vMerge/>
            <w:vAlign w:val="center"/>
          </w:tcPr>
          <w:p w:rsidR="00DC05A0" w:rsidRDefault="00DC05A0" w:rsidP="007640CE">
            <w:pPr>
              <w:numPr>
                <w:ilvl w:val="0"/>
                <w:numId w:val="7"/>
              </w:numPr>
              <w:spacing w:line="216" w:lineRule="auto"/>
            </w:pPr>
          </w:p>
        </w:tc>
        <w:tc>
          <w:tcPr>
            <w:tcW w:w="4536" w:type="dxa"/>
            <w:vMerge/>
            <w:vAlign w:val="center"/>
          </w:tcPr>
          <w:p w:rsidR="00DC05A0" w:rsidRDefault="00DC05A0" w:rsidP="00B45488">
            <w:pPr>
              <w:spacing w:line="216" w:lineRule="auto"/>
            </w:pPr>
          </w:p>
        </w:tc>
        <w:tc>
          <w:tcPr>
            <w:tcW w:w="3078" w:type="dxa"/>
            <w:gridSpan w:val="2"/>
            <w:vAlign w:val="center"/>
          </w:tcPr>
          <w:p w:rsidR="00DC05A0" w:rsidRDefault="00DC05A0" w:rsidP="00B45488">
            <w:pPr>
              <w:spacing w:line="216" w:lineRule="auto"/>
              <w:rPr>
                <w:i/>
                <w:sz w:val="20"/>
                <w:szCs w:val="20"/>
              </w:rPr>
            </w:pPr>
            <w:r>
              <w:rPr>
                <w:i/>
                <w:sz w:val="20"/>
                <w:szCs w:val="20"/>
              </w:rPr>
              <w:t>технологическая сеть связи</w:t>
            </w:r>
          </w:p>
        </w:tc>
        <w:tc>
          <w:tcPr>
            <w:tcW w:w="1539" w:type="dxa"/>
            <w:vAlign w:val="center"/>
          </w:tcPr>
          <w:p w:rsidR="00DC05A0" w:rsidRDefault="00DC05A0" w:rsidP="00B45488">
            <w:pPr>
              <w:spacing w:line="216" w:lineRule="auto"/>
              <w:rPr>
                <w:i/>
                <w:sz w:val="20"/>
                <w:szCs w:val="20"/>
              </w:rPr>
            </w:pPr>
          </w:p>
        </w:tc>
      </w:tr>
      <w:tr w:rsidR="00DC05A0" w:rsidTr="00B45488">
        <w:trPr>
          <w:cantSplit/>
        </w:trPr>
        <w:tc>
          <w:tcPr>
            <w:tcW w:w="624" w:type="dxa"/>
            <w:vAlign w:val="center"/>
          </w:tcPr>
          <w:p w:rsidR="00DC05A0" w:rsidRDefault="00DC05A0" w:rsidP="007640CE">
            <w:pPr>
              <w:numPr>
                <w:ilvl w:val="0"/>
                <w:numId w:val="7"/>
              </w:numPr>
              <w:spacing w:line="216" w:lineRule="auto"/>
            </w:pPr>
          </w:p>
        </w:tc>
        <w:tc>
          <w:tcPr>
            <w:tcW w:w="4536" w:type="dxa"/>
            <w:vAlign w:val="center"/>
          </w:tcPr>
          <w:p w:rsidR="00DC05A0" w:rsidRDefault="00DC05A0" w:rsidP="00B45488">
            <w:pPr>
              <w:spacing w:line="216" w:lineRule="auto"/>
            </w:pPr>
            <w:r>
              <w:t>Номер и дата лицензии на осуществление деятельности в области оказания услуг связи</w:t>
            </w:r>
          </w:p>
        </w:tc>
        <w:tc>
          <w:tcPr>
            <w:tcW w:w="4617" w:type="dxa"/>
            <w:gridSpan w:val="3"/>
            <w:vAlign w:val="center"/>
          </w:tcPr>
          <w:p w:rsidR="00DC05A0" w:rsidRDefault="00DC05A0" w:rsidP="00B45488">
            <w:pPr>
              <w:spacing w:line="216" w:lineRule="auto"/>
              <w:rPr>
                <w:i/>
                <w:sz w:val="20"/>
                <w:szCs w:val="20"/>
              </w:rPr>
            </w:pPr>
            <w:r>
              <w:rPr>
                <w:i/>
                <w:sz w:val="20"/>
                <w:szCs w:val="20"/>
              </w:rPr>
              <w:t xml:space="preserve">пример заполнения: </w:t>
            </w:r>
          </w:p>
          <w:p w:rsidR="00DC05A0" w:rsidRDefault="00DC05A0" w:rsidP="00B45488">
            <w:pPr>
              <w:spacing w:line="216" w:lineRule="auto"/>
              <w:rPr>
                <w:i/>
                <w:sz w:val="20"/>
                <w:szCs w:val="20"/>
              </w:rPr>
            </w:pPr>
            <w:r>
              <w:rPr>
                <w:i/>
                <w:sz w:val="20"/>
                <w:szCs w:val="20"/>
              </w:rPr>
              <w:t>«42154 от 11.04.2007» или</w:t>
            </w:r>
          </w:p>
          <w:p w:rsidR="00DC05A0" w:rsidRDefault="00DC05A0" w:rsidP="00B45488">
            <w:pPr>
              <w:spacing w:line="216" w:lineRule="auto"/>
              <w:rPr>
                <w:i/>
                <w:sz w:val="20"/>
                <w:szCs w:val="20"/>
              </w:rPr>
            </w:pPr>
            <w:r>
              <w:rPr>
                <w:i/>
                <w:sz w:val="20"/>
                <w:szCs w:val="20"/>
              </w:rPr>
              <w:t xml:space="preserve">«лицензия отсутствует, </w:t>
            </w:r>
          </w:p>
          <w:p w:rsidR="00DC05A0" w:rsidRDefault="00DC05A0" w:rsidP="00B45488">
            <w:pPr>
              <w:spacing w:line="216" w:lineRule="auto"/>
              <w:rPr>
                <w:i/>
                <w:sz w:val="20"/>
                <w:szCs w:val="20"/>
              </w:rPr>
            </w:pPr>
            <w:r>
              <w:rPr>
                <w:i/>
                <w:sz w:val="20"/>
                <w:szCs w:val="20"/>
              </w:rPr>
              <w:t>услуги не предоставляются»</w:t>
            </w:r>
          </w:p>
        </w:tc>
      </w:tr>
      <w:tr w:rsidR="00DC05A0" w:rsidTr="00B45488">
        <w:trPr>
          <w:cantSplit/>
        </w:trPr>
        <w:tc>
          <w:tcPr>
            <w:tcW w:w="624" w:type="dxa"/>
            <w:vAlign w:val="center"/>
          </w:tcPr>
          <w:p w:rsidR="00DC05A0" w:rsidRDefault="00DC05A0" w:rsidP="007640CE">
            <w:pPr>
              <w:numPr>
                <w:ilvl w:val="0"/>
                <w:numId w:val="7"/>
              </w:numPr>
              <w:spacing w:line="216" w:lineRule="auto"/>
            </w:pPr>
          </w:p>
        </w:tc>
        <w:tc>
          <w:tcPr>
            <w:tcW w:w="4536" w:type="dxa"/>
            <w:vAlign w:val="center"/>
          </w:tcPr>
          <w:p w:rsidR="00DC05A0" w:rsidRDefault="00DC05A0" w:rsidP="00B45488">
            <w:pPr>
              <w:spacing w:line="216" w:lineRule="auto"/>
            </w:pPr>
            <w:r>
              <w:t>Вещание обязательных общероссийских каналов (при наличии указать наименование канала)</w:t>
            </w:r>
          </w:p>
        </w:tc>
        <w:tc>
          <w:tcPr>
            <w:tcW w:w="4617" w:type="dxa"/>
            <w:gridSpan w:val="3"/>
            <w:vAlign w:val="center"/>
          </w:tcPr>
          <w:p w:rsidR="00DC05A0" w:rsidRDefault="00DC05A0" w:rsidP="00B45488">
            <w:pPr>
              <w:spacing w:line="216" w:lineRule="auto"/>
              <w:rPr>
                <w:i/>
                <w:sz w:val="20"/>
                <w:szCs w:val="20"/>
              </w:rPr>
            </w:pPr>
            <w:r>
              <w:rPr>
                <w:i/>
                <w:sz w:val="20"/>
                <w:szCs w:val="20"/>
              </w:rPr>
              <w:t>пример заполнения: «ОРТ»</w:t>
            </w:r>
          </w:p>
        </w:tc>
      </w:tr>
      <w:tr w:rsidR="00DC05A0" w:rsidTr="00B45488">
        <w:trPr>
          <w:cantSplit/>
        </w:trPr>
        <w:tc>
          <w:tcPr>
            <w:tcW w:w="624" w:type="dxa"/>
            <w:vAlign w:val="center"/>
          </w:tcPr>
          <w:p w:rsidR="00DC05A0" w:rsidRDefault="00DC05A0" w:rsidP="007640CE">
            <w:pPr>
              <w:numPr>
                <w:ilvl w:val="0"/>
                <w:numId w:val="7"/>
              </w:numPr>
              <w:spacing w:line="216" w:lineRule="auto"/>
            </w:pPr>
          </w:p>
        </w:tc>
        <w:tc>
          <w:tcPr>
            <w:tcW w:w="4536" w:type="dxa"/>
            <w:vAlign w:val="center"/>
          </w:tcPr>
          <w:p w:rsidR="00DC05A0" w:rsidRDefault="00DC05A0" w:rsidP="00B45488">
            <w:pPr>
              <w:spacing w:line="216" w:lineRule="auto"/>
            </w:pPr>
            <w:r>
              <w:t>Субъект Российской Федерации, на территории которого планируется использование РЭС</w:t>
            </w:r>
          </w:p>
        </w:tc>
        <w:tc>
          <w:tcPr>
            <w:tcW w:w="4617" w:type="dxa"/>
            <w:gridSpan w:val="3"/>
            <w:vAlign w:val="center"/>
          </w:tcPr>
          <w:p w:rsidR="00DC05A0" w:rsidRDefault="00DC05A0" w:rsidP="00B45488">
            <w:pPr>
              <w:spacing w:line="288" w:lineRule="auto"/>
              <w:rPr>
                <w:i/>
                <w:sz w:val="20"/>
                <w:szCs w:val="20"/>
              </w:rPr>
            </w:pPr>
            <w:r>
              <w:rPr>
                <w:i/>
                <w:sz w:val="20"/>
                <w:szCs w:val="20"/>
              </w:rPr>
              <w:t xml:space="preserve">пример заполнения: </w:t>
            </w:r>
          </w:p>
          <w:p w:rsidR="00DC05A0" w:rsidRDefault="00DC05A0" w:rsidP="00B45488">
            <w:pPr>
              <w:spacing w:line="216" w:lineRule="auto"/>
              <w:rPr>
                <w:i/>
                <w:sz w:val="20"/>
                <w:szCs w:val="20"/>
              </w:rPr>
            </w:pPr>
            <w:r>
              <w:rPr>
                <w:i/>
                <w:sz w:val="20"/>
                <w:szCs w:val="20"/>
              </w:rPr>
              <w:t>«Москва, Московская область»</w:t>
            </w:r>
          </w:p>
        </w:tc>
      </w:tr>
      <w:tr w:rsidR="00DC05A0" w:rsidTr="00B45488">
        <w:trPr>
          <w:cantSplit/>
          <w:trHeight w:val="435"/>
        </w:trPr>
        <w:tc>
          <w:tcPr>
            <w:tcW w:w="624" w:type="dxa"/>
            <w:vMerge w:val="restart"/>
            <w:vAlign w:val="center"/>
          </w:tcPr>
          <w:p w:rsidR="00DC05A0" w:rsidRDefault="00DC05A0" w:rsidP="007640CE">
            <w:pPr>
              <w:numPr>
                <w:ilvl w:val="0"/>
                <w:numId w:val="7"/>
              </w:numPr>
              <w:spacing w:line="216" w:lineRule="auto"/>
            </w:pPr>
          </w:p>
        </w:tc>
        <w:tc>
          <w:tcPr>
            <w:tcW w:w="4536" w:type="dxa"/>
            <w:vMerge w:val="restart"/>
            <w:vAlign w:val="center"/>
          </w:tcPr>
          <w:p w:rsidR="00DC05A0" w:rsidRDefault="00DC05A0" w:rsidP="00B45488">
            <w:pPr>
              <w:spacing w:line="216" w:lineRule="auto"/>
            </w:pPr>
            <w:r>
              <w:t xml:space="preserve">Принадлежность территории к районам Крайнего Севера </w:t>
            </w:r>
          </w:p>
          <w:p w:rsidR="00DC05A0" w:rsidRDefault="00DC05A0" w:rsidP="00B45488">
            <w:pPr>
              <w:spacing w:line="216" w:lineRule="auto"/>
            </w:pPr>
            <w:r>
              <w:t>(нужное отметить</w:t>
            </w:r>
            <w:r>
              <w:rPr>
                <w:lang w:val="en-US"/>
              </w:rPr>
              <w:t>)</w:t>
            </w:r>
          </w:p>
        </w:tc>
        <w:tc>
          <w:tcPr>
            <w:tcW w:w="2308" w:type="dxa"/>
            <w:vAlign w:val="center"/>
          </w:tcPr>
          <w:p w:rsidR="00DC05A0" w:rsidRDefault="00DC05A0" w:rsidP="00B45488">
            <w:pPr>
              <w:spacing w:line="216" w:lineRule="auto"/>
              <w:rPr>
                <w:i/>
                <w:sz w:val="20"/>
                <w:szCs w:val="20"/>
              </w:rPr>
            </w:pPr>
            <w:r>
              <w:rPr>
                <w:i/>
                <w:sz w:val="20"/>
                <w:szCs w:val="20"/>
              </w:rPr>
              <w:t xml:space="preserve">да </w:t>
            </w:r>
          </w:p>
        </w:tc>
        <w:tc>
          <w:tcPr>
            <w:tcW w:w="2309" w:type="dxa"/>
            <w:gridSpan w:val="2"/>
            <w:vAlign w:val="center"/>
          </w:tcPr>
          <w:p w:rsidR="00DC05A0" w:rsidRDefault="00DC05A0" w:rsidP="00B45488">
            <w:pPr>
              <w:spacing w:line="216" w:lineRule="auto"/>
              <w:rPr>
                <w:i/>
              </w:rPr>
            </w:pPr>
          </w:p>
        </w:tc>
      </w:tr>
      <w:tr w:rsidR="00DC05A0" w:rsidTr="00B45488">
        <w:trPr>
          <w:cantSplit/>
          <w:trHeight w:val="435"/>
        </w:trPr>
        <w:tc>
          <w:tcPr>
            <w:tcW w:w="624" w:type="dxa"/>
            <w:vMerge/>
            <w:vAlign w:val="center"/>
          </w:tcPr>
          <w:p w:rsidR="00DC05A0" w:rsidRDefault="00DC05A0" w:rsidP="007640CE">
            <w:pPr>
              <w:numPr>
                <w:ilvl w:val="0"/>
                <w:numId w:val="7"/>
              </w:numPr>
              <w:spacing w:line="216" w:lineRule="auto"/>
            </w:pPr>
          </w:p>
        </w:tc>
        <w:tc>
          <w:tcPr>
            <w:tcW w:w="4536" w:type="dxa"/>
            <w:vMerge/>
            <w:vAlign w:val="center"/>
          </w:tcPr>
          <w:p w:rsidR="00DC05A0" w:rsidRDefault="00DC05A0" w:rsidP="00B45488">
            <w:pPr>
              <w:spacing w:line="216" w:lineRule="auto"/>
            </w:pPr>
          </w:p>
        </w:tc>
        <w:tc>
          <w:tcPr>
            <w:tcW w:w="2308" w:type="dxa"/>
            <w:vAlign w:val="center"/>
          </w:tcPr>
          <w:p w:rsidR="00DC05A0" w:rsidRDefault="00DC05A0" w:rsidP="00B45488">
            <w:pPr>
              <w:spacing w:line="216" w:lineRule="auto"/>
              <w:rPr>
                <w:i/>
                <w:sz w:val="20"/>
                <w:szCs w:val="20"/>
              </w:rPr>
            </w:pPr>
            <w:r>
              <w:rPr>
                <w:i/>
                <w:sz w:val="20"/>
                <w:szCs w:val="20"/>
              </w:rPr>
              <w:t>нет</w:t>
            </w:r>
          </w:p>
        </w:tc>
        <w:tc>
          <w:tcPr>
            <w:tcW w:w="2309" w:type="dxa"/>
            <w:gridSpan w:val="2"/>
            <w:vAlign w:val="center"/>
          </w:tcPr>
          <w:p w:rsidR="00DC05A0" w:rsidRDefault="00DC05A0" w:rsidP="00B45488">
            <w:pPr>
              <w:spacing w:line="216" w:lineRule="auto"/>
              <w:rPr>
                <w:i/>
              </w:rPr>
            </w:pPr>
          </w:p>
        </w:tc>
      </w:tr>
      <w:tr w:rsidR="00DC05A0" w:rsidTr="00B45488">
        <w:trPr>
          <w:cantSplit/>
        </w:trPr>
        <w:tc>
          <w:tcPr>
            <w:tcW w:w="624" w:type="dxa"/>
            <w:vAlign w:val="center"/>
          </w:tcPr>
          <w:p w:rsidR="00DC05A0" w:rsidRDefault="00DC05A0" w:rsidP="007640CE">
            <w:pPr>
              <w:numPr>
                <w:ilvl w:val="0"/>
                <w:numId w:val="7"/>
              </w:numPr>
              <w:spacing w:line="216" w:lineRule="auto"/>
            </w:pPr>
          </w:p>
        </w:tc>
        <w:tc>
          <w:tcPr>
            <w:tcW w:w="4536" w:type="dxa"/>
            <w:vAlign w:val="center"/>
          </w:tcPr>
          <w:p w:rsidR="00DC05A0" w:rsidRDefault="00DC05A0" w:rsidP="00B45488">
            <w:pPr>
              <w:spacing w:line="216" w:lineRule="auto"/>
            </w:pPr>
            <w:r>
              <w:t>Номер и дата разрешения на использование радиочастот или радиочастотных каналов</w:t>
            </w:r>
          </w:p>
        </w:tc>
        <w:tc>
          <w:tcPr>
            <w:tcW w:w="4617" w:type="dxa"/>
            <w:gridSpan w:val="3"/>
            <w:vAlign w:val="center"/>
          </w:tcPr>
          <w:p w:rsidR="00DC05A0" w:rsidRDefault="00DC05A0" w:rsidP="00B45488">
            <w:pPr>
              <w:spacing w:line="216" w:lineRule="auto"/>
              <w:rPr>
                <w:i/>
                <w:sz w:val="20"/>
                <w:szCs w:val="20"/>
              </w:rPr>
            </w:pPr>
            <w:r>
              <w:rPr>
                <w:i/>
                <w:sz w:val="20"/>
                <w:szCs w:val="20"/>
              </w:rPr>
              <w:t xml:space="preserve">пример заполнения: </w:t>
            </w:r>
          </w:p>
          <w:p w:rsidR="00DC05A0" w:rsidRDefault="00DC05A0" w:rsidP="00B45488">
            <w:pPr>
              <w:spacing w:line="216" w:lineRule="auto"/>
              <w:rPr>
                <w:i/>
                <w:sz w:val="20"/>
                <w:szCs w:val="20"/>
              </w:rPr>
            </w:pPr>
            <w:r>
              <w:rPr>
                <w:i/>
                <w:sz w:val="20"/>
                <w:szCs w:val="20"/>
              </w:rPr>
              <w:t>«06-016448 от 21.11.2006»</w:t>
            </w:r>
          </w:p>
        </w:tc>
      </w:tr>
      <w:tr w:rsidR="00DC05A0" w:rsidTr="00B45488">
        <w:trPr>
          <w:cantSplit/>
        </w:trPr>
        <w:tc>
          <w:tcPr>
            <w:tcW w:w="624" w:type="dxa"/>
            <w:vAlign w:val="center"/>
          </w:tcPr>
          <w:p w:rsidR="00DC05A0" w:rsidRDefault="00DC05A0" w:rsidP="007640CE">
            <w:pPr>
              <w:numPr>
                <w:ilvl w:val="0"/>
                <w:numId w:val="7"/>
              </w:numPr>
              <w:spacing w:line="216" w:lineRule="auto"/>
            </w:pPr>
          </w:p>
        </w:tc>
        <w:tc>
          <w:tcPr>
            <w:tcW w:w="4536" w:type="dxa"/>
            <w:vAlign w:val="center"/>
          </w:tcPr>
          <w:p w:rsidR="00DC05A0" w:rsidRDefault="00DC05A0" w:rsidP="00B45488">
            <w:pPr>
              <w:spacing w:line="216" w:lineRule="auto"/>
            </w:pPr>
            <w:r>
              <w:t>Заявляемый срок действия разрешения на использование радиочастот или радиочастотных каналов (не должен превышать срока выделения полосы радиочастот решением ГКРЧ)</w:t>
            </w:r>
          </w:p>
        </w:tc>
        <w:tc>
          <w:tcPr>
            <w:tcW w:w="4617" w:type="dxa"/>
            <w:gridSpan w:val="3"/>
            <w:vAlign w:val="center"/>
          </w:tcPr>
          <w:p w:rsidR="00DC05A0" w:rsidRDefault="00DC05A0" w:rsidP="00A92754">
            <w:pPr>
              <w:spacing w:line="216" w:lineRule="auto"/>
              <w:rPr>
                <w:i/>
                <w:sz w:val="20"/>
                <w:szCs w:val="20"/>
              </w:rPr>
            </w:pPr>
            <w:r>
              <w:rPr>
                <w:i/>
                <w:sz w:val="20"/>
                <w:szCs w:val="20"/>
              </w:rPr>
              <w:t>пример заполнения: «до 01.07.2020»</w:t>
            </w:r>
          </w:p>
        </w:tc>
      </w:tr>
    </w:tbl>
    <w:p w:rsidR="00DC05A0" w:rsidRDefault="00DC05A0" w:rsidP="007640CE">
      <w:pPr>
        <w:pStyle w:val="consnonformat"/>
        <w:spacing w:line="216" w:lineRule="auto"/>
        <w:ind w:right="41"/>
        <w:jc w:val="both"/>
        <w:rPr>
          <w:rFonts w:ascii="Times New Roman" w:hAnsi="Times New Roman" w:cs="Times New Roman"/>
          <w:sz w:val="24"/>
          <w:szCs w:val="24"/>
        </w:rPr>
      </w:pPr>
    </w:p>
    <w:p w:rsidR="00DC05A0" w:rsidRDefault="00DC05A0" w:rsidP="007640CE">
      <w:pPr>
        <w:pStyle w:val="consnonformat"/>
        <w:widowControl w:val="0"/>
        <w:spacing w:line="216" w:lineRule="auto"/>
        <w:ind w:right="40"/>
        <w:rPr>
          <w:rFonts w:ascii="Times New Roman" w:hAnsi="Times New Roman" w:cs="Times New Roman"/>
          <w:sz w:val="24"/>
          <w:szCs w:val="24"/>
        </w:rPr>
      </w:pPr>
      <w:r>
        <w:rPr>
          <w:rFonts w:ascii="Times New Roman" w:hAnsi="Times New Roman" w:cs="Times New Roman"/>
          <w:sz w:val="24"/>
          <w:szCs w:val="24"/>
        </w:rPr>
        <w:t>Просим продлить срок действия разрешения на использование радиочастот или радиочастотных каналов.</w:t>
      </w:r>
    </w:p>
    <w:p w:rsidR="00DC05A0" w:rsidRDefault="00DC05A0" w:rsidP="007640CE">
      <w:pPr>
        <w:spacing w:line="216" w:lineRule="auto"/>
      </w:pPr>
    </w:p>
    <w:tbl>
      <w:tblPr>
        <w:tblW w:w="9805" w:type="dxa"/>
        <w:tblCellMar>
          <w:left w:w="0" w:type="dxa"/>
          <w:right w:w="0" w:type="dxa"/>
        </w:tblCellMar>
        <w:tblLook w:val="0000" w:firstRow="0" w:lastRow="0" w:firstColumn="0" w:lastColumn="0" w:noHBand="0" w:noVBand="0"/>
      </w:tblPr>
      <w:tblGrid>
        <w:gridCol w:w="1762"/>
        <w:gridCol w:w="1383"/>
        <w:gridCol w:w="3600"/>
        <w:gridCol w:w="2880"/>
        <w:gridCol w:w="180"/>
      </w:tblGrid>
      <w:tr w:rsidR="00DC05A0" w:rsidTr="00B45488">
        <w:trPr>
          <w:gridAfter w:val="1"/>
          <w:wAfter w:w="180" w:type="dxa"/>
          <w:trHeight w:val="1078"/>
        </w:trPr>
        <w:tc>
          <w:tcPr>
            <w:tcW w:w="1762" w:type="dxa"/>
            <w:tcMar>
              <w:top w:w="0" w:type="dxa"/>
              <w:left w:w="85" w:type="dxa"/>
              <w:bottom w:w="0" w:type="dxa"/>
              <w:right w:w="85" w:type="dxa"/>
            </w:tcMar>
          </w:tcPr>
          <w:p w:rsidR="00DC05A0" w:rsidRDefault="00DC05A0" w:rsidP="00B45488">
            <w:pPr>
              <w:widowControl w:val="0"/>
              <w:spacing w:line="216" w:lineRule="auto"/>
              <w:jc w:val="both"/>
              <w:rPr>
                <w:rFonts w:eastAsia="Arial Unicode MS"/>
              </w:rPr>
            </w:pPr>
            <w:r>
              <w:t>Приложение:</w:t>
            </w:r>
          </w:p>
        </w:tc>
        <w:tc>
          <w:tcPr>
            <w:tcW w:w="7863" w:type="dxa"/>
            <w:gridSpan w:val="3"/>
            <w:tcMar>
              <w:top w:w="0" w:type="dxa"/>
              <w:left w:w="85" w:type="dxa"/>
              <w:bottom w:w="0" w:type="dxa"/>
              <w:right w:w="85" w:type="dxa"/>
            </w:tcMar>
          </w:tcPr>
          <w:p w:rsidR="00DC05A0" w:rsidRDefault="00DC05A0" w:rsidP="007640CE">
            <w:pPr>
              <w:pStyle w:val="31"/>
              <w:widowControl w:val="0"/>
              <w:numPr>
                <w:ilvl w:val="0"/>
                <w:numId w:val="15"/>
              </w:numPr>
              <w:jc w:val="both"/>
              <w:rPr>
                <w:sz w:val="24"/>
                <w:szCs w:val="24"/>
              </w:rPr>
            </w:pPr>
            <w:r>
              <w:rPr>
                <w:sz w:val="24"/>
                <w:szCs w:val="24"/>
              </w:rPr>
              <w:t xml:space="preserve">Нотариально заверенная копия доверенности </w:t>
            </w:r>
            <w:proofErr w:type="gramStart"/>
            <w:r>
              <w:rPr>
                <w:sz w:val="24"/>
                <w:szCs w:val="24"/>
              </w:rPr>
              <w:t>от юридического лица на право обращения в Федеральную службу по надзору в сфере</w:t>
            </w:r>
            <w:proofErr w:type="gramEnd"/>
            <w:r>
              <w:rPr>
                <w:sz w:val="24"/>
                <w:szCs w:val="24"/>
              </w:rPr>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филиала или структурного подразделения, а также уполномоченного лица от имени юридического лица).</w:t>
            </w:r>
          </w:p>
          <w:p w:rsidR="00DC05A0" w:rsidRPr="00D92133" w:rsidRDefault="00DC05A0" w:rsidP="007640CE">
            <w:pPr>
              <w:pStyle w:val="31"/>
              <w:widowControl w:val="0"/>
              <w:numPr>
                <w:ilvl w:val="0"/>
                <w:numId w:val="15"/>
              </w:numPr>
              <w:jc w:val="both"/>
              <w:rPr>
                <w:sz w:val="24"/>
                <w:szCs w:val="24"/>
              </w:rPr>
            </w:pPr>
            <w:r>
              <w:rPr>
                <w:sz w:val="24"/>
                <w:szCs w:val="24"/>
              </w:rPr>
              <w:t xml:space="preserve">Выписка из частотно-территориального плана РЭС (сети) в электронном виде в формате </w:t>
            </w:r>
            <w:r>
              <w:rPr>
                <w:sz w:val="24"/>
                <w:szCs w:val="24"/>
                <w:lang w:val="en-US"/>
              </w:rPr>
              <w:t>Ex</w:t>
            </w:r>
            <w:proofErr w:type="gramStart"/>
            <w:r>
              <w:rPr>
                <w:sz w:val="24"/>
                <w:szCs w:val="24"/>
              </w:rPr>
              <w:t>с</w:t>
            </w:r>
            <w:proofErr w:type="gramEnd"/>
            <w:r>
              <w:rPr>
                <w:sz w:val="24"/>
                <w:szCs w:val="24"/>
                <w:lang w:val="en-US"/>
              </w:rPr>
              <w:t>el</w:t>
            </w:r>
            <w:r>
              <w:rPr>
                <w:sz w:val="24"/>
                <w:szCs w:val="24"/>
              </w:rPr>
              <w:t xml:space="preserve"> по форме приложения № 1.</w:t>
            </w:r>
            <w:r>
              <w:rPr>
                <w:rStyle w:val="ab"/>
                <w:sz w:val="24"/>
                <w:szCs w:val="24"/>
                <w:lang w:eastAsia="en-US"/>
              </w:rPr>
              <w:footnoteReference w:id="18"/>
            </w:r>
          </w:p>
          <w:p w:rsidR="00460609" w:rsidRPr="00460609" w:rsidRDefault="00D92133" w:rsidP="00460609">
            <w:pPr>
              <w:pStyle w:val="31"/>
              <w:widowControl w:val="0"/>
              <w:numPr>
                <w:ilvl w:val="0"/>
                <w:numId w:val="15"/>
              </w:numPr>
              <w:jc w:val="both"/>
              <w:rPr>
                <w:sz w:val="24"/>
                <w:szCs w:val="24"/>
              </w:rPr>
            </w:pPr>
            <w:r>
              <w:rPr>
                <w:sz w:val="24"/>
                <w:szCs w:val="24"/>
              </w:rPr>
              <w:t>Протокол измерения географических координат фактического места размещения действующего РЭС.</w:t>
            </w:r>
            <w:r w:rsidR="00CA6586">
              <w:rPr>
                <w:sz w:val="24"/>
                <w:szCs w:val="24"/>
              </w:rPr>
              <w:t xml:space="preserve"> </w:t>
            </w:r>
            <w:r w:rsidR="006C5CFD" w:rsidRPr="006C5CFD">
              <w:rPr>
                <w:sz w:val="24"/>
                <w:szCs w:val="24"/>
              </w:rPr>
              <w:t>Допускается составление протоколов пользователями радиочастотным спектром или их аккредитованными (подрядными) организациями.</w:t>
            </w:r>
            <w:r w:rsidR="00460609">
              <w:rPr>
                <w:rStyle w:val="ab"/>
              </w:rPr>
              <w:t xml:space="preserve"> </w:t>
            </w:r>
            <w:r w:rsidR="00460609">
              <w:rPr>
                <w:rStyle w:val="ab"/>
              </w:rPr>
              <w:footnoteReference w:id="19"/>
            </w:r>
          </w:p>
        </w:tc>
      </w:tr>
      <w:tr w:rsidR="00DC05A0" w:rsidTr="00B45488">
        <w:tblPrEx>
          <w:tblCellMar>
            <w:left w:w="85" w:type="dxa"/>
            <w:right w:w="85" w:type="dxa"/>
          </w:tblCellMar>
        </w:tblPrEx>
        <w:tc>
          <w:tcPr>
            <w:tcW w:w="3145" w:type="dxa"/>
            <w:gridSpan w:val="2"/>
          </w:tcPr>
          <w:p w:rsidR="00DC05A0" w:rsidRDefault="00DC05A0" w:rsidP="00B45488"/>
          <w:p w:rsidR="00DC05A0" w:rsidRDefault="00DC05A0" w:rsidP="00B45488">
            <w:r>
              <w:t>Руководитель</w:t>
            </w:r>
            <w:r>
              <w:rPr>
                <w:rStyle w:val="ab"/>
              </w:rPr>
              <w:footnoteReference w:id="20"/>
            </w:r>
          </w:p>
          <w:p w:rsidR="00DC05A0" w:rsidRDefault="00DC05A0" w:rsidP="00B45488">
            <w:pPr>
              <w:jc w:val="both"/>
            </w:pPr>
            <w:r>
              <w:t xml:space="preserve">                              М.П.</w:t>
            </w:r>
          </w:p>
        </w:tc>
        <w:tc>
          <w:tcPr>
            <w:tcW w:w="3600" w:type="dxa"/>
          </w:tcPr>
          <w:p w:rsidR="00DC05A0" w:rsidRDefault="00DC05A0" w:rsidP="00B45488">
            <w:pPr>
              <w:jc w:val="center"/>
            </w:pPr>
          </w:p>
          <w:p w:rsidR="00DC05A0" w:rsidRDefault="00DC05A0" w:rsidP="00B45488">
            <w:pPr>
              <w:jc w:val="center"/>
            </w:pPr>
            <w:r>
              <w:t>__________________</w:t>
            </w:r>
          </w:p>
          <w:p w:rsidR="00DC05A0" w:rsidRDefault="00DC05A0" w:rsidP="00B45488">
            <w:pPr>
              <w:jc w:val="center"/>
            </w:pPr>
            <w:r>
              <w:rPr>
                <w:i/>
              </w:rPr>
              <w:t>(подпись)</w:t>
            </w:r>
          </w:p>
        </w:tc>
        <w:tc>
          <w:tcPr>
            <w:tcW w:w="3060" w:type="dxa"/>
            <w:gridSpan w:val="2"/>
          </w:tcPr>
          <w:p w:rsidR="00DC05A0" w:rsidRDefault="00DC05A0" w:rsidP="00B45488">
            <w:pPr>
              <w:jc w:val="center"/>
            </w:pPr>
          </w:p>
          <w:p w:rsidR="00DC05A0" w:rsidRDefault="00DC05A0" w:rsidP="00B45488">
            <w:pPr>
              <w:jc w:val="center"/>
            </w:pPr>
            <w:r>
              <w:t>____________________</w:t>
            </w:r>
          </w:p>
          <w:p w:rsidR="00DC05A0" w:rsidRDefault="00DC05A0" w:rsidP="00B45488">
            <w:pPr>
              <w:jc w:val="center"/>
            </w:pPr>
            <w:r>
              <w:rPr>
                <w:i/>
              </w:rPr>
              <w:t>(инициалы, фамилия)</w:t>
            </w:r>
          </w:p>
        </w:tc>
      </w:tr>
    </w:tbl>
    <w:p w:rsidR="00DC05A0" w:rsidRDefault="00DC05A0" w:rsidP="007640CE">
      <w:pPr>
        <w:rPr>
          <w:i/>
          <w:sz w:val="18"/>
          <w:szCs w:val="18"/>
        </w:rPr>
      </w:pPr>
      <w:proofErr w:type="gramStart"/>
      <w:r>
        <w:rPr>
          <w:i/>
          <w:sz w:val="18"/>
          <w:szCs w:val="18"/>
        </w:rPr>
        <w:t>(при наличии – для акционерных обществ</w:t>
      </w:r>
      <w:proofErr w:type="gramEnd"/>
    </w:p>
    <w:p w:rsidR="00DC05A0" w:rsidRDefault="00DC05A0" w:rsidP="007640CE">
      <w:pPr>
        <w:rPr>
          <w:i/>
          <w:sz w:val="18"/>
          <w:szCs w:val="18"/>
        </w:rPr>
      </w:pPr>
      <w:r>
        <w:rPr>
          <w:i/>
          <w:sz w:val="18"/>
          <w:szCs w:val="18"/>
        </w:rPr>
        <w:t xml:space="preserve"> и обществ с ограниченной ответственностью)</w:t>
      </w:r>
    </w:p>
    <w:p w:rsidR="00D92133" w:rsidRDefault="00D92133" w:rsidP="00D92133"/>
    <w:p w:rsidR="00D92133" w:rsidRDefault="00D92133" w:rsidP="00D92133"/>
    <w:p w:rsidR="00DC05A0" w:rsidRPr="00D92133" w:rsidRDefault="00DC05A0" w:rsidP="00D92133">
      <w:pPr>
        <w:sectPr w:rsidR="00DC05A0" w:rsidRPr="00D92133">
          <w:footnotePr>
            <w:numRestart w:val="eachPage"/>
          </w:footnotePr>
          <w:pgSz w:w="11906" w:h="16838"/>
          <w:pgMar w:top="1134" w:right="850" w:bottom="1134" w:left="1701" w:header="709" w:footer="709" w:gutter="0"/>
          <w:cols w:space="708"/>
          <w:docGrid w:linePitch="360"/>
        </w:sectPr>
      </w:pPr>
    </w:p>
    <w:p w:rsidR="00DC05A0" w:rsidRDefault="00DC05A0" w:rsidP="007640CE">
      <w:pPr>
        <w:jc w:val="right"/>
      </w:pPr>
      <w:r>
        <w:lastRenderedPageBreak/>
        <w:t>Приложение № 1</w:t>
      </w:r>
    </w:p>
    <w:p w:rsidR="00DC05A0" w:rsidRDefault="00DC05A0" w:rsidP="007640CE">
      <w:pPr>
        <w:jc w:val="right"/>
      </w:pPr>
      <w:r>
        <w:t>к приложению № 7</w:t>
      </w:r>
    </w:p>
    <w:p w:rsidR="00DC05A0" w:rsidRDefault="00DC05A0" w:rsidP="007640CE">
      <w:pPr>
        <w:jc w:val="right"/>
      </w:pPr>
    </w:p>
    <w:p w:rsidR="00DC05A0" w:rsidRDefault="00DC05A0" w:rsidP="007640CE">
      <w:pPr>
        <w:jc w:val="center"/>
      </w:pPr>
      <w:r>
        <w:t>Выписка из частотно-территориального плана РЭС (сети)</w:t>
      </w:r>
    </w:p>
    <w:p w:rsidR="00DC05A0" w:rsidRDefault="00DC05A0" w:rsidP="007640C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tblGrid>
      <w:tr w:rsidR="00DC05A0" w:rsidTr="00B45488">
        <w:tc>
          <w:tcPr>
            <w:tcW w:w="3794" w:type="dxa"/>
            <w:shd w:val="clear" w:color="auto" w:fill="auto"/>
            <w:vAlign w:val="center"/>
          </w:tcPr>
          <w:p w:rsidR="00DC05A0" w:rsidRPr="00A51DEC" w:rsidRDefault="00DC05A0" w:rsidP="00B45488">
            <w:pPr>
              <w:jc w:val="center"/>
              <w:rPr>
                <w:sz w:val="18"/>
                <w:szCs w:val="18"/>
              </w:rPr>
            </w:pPr>
            <w:r w:rsidRPr="00A51DEC">
              <w:rPr>
                <w:sz w:val="18"/>
                <w:szCs w:val="18"/>
              </w:rPr>
              <w:t>Номер разрешения на использование радиочастот или радиочастотных каналов</w:t>
            </w:r>
          </w:p>
        </w:tc>
        <w:tc>
          <w:tcPr>
            <w:tcW w:w="2268" w:type="dxa"/>
            <w:shd w:val="clear" w:color="auto" w:fill="auto"/>
          </w:tcPr>
          <w:p w:rsidR="00DC05A0" w:rsidRPr="00A51DEC" w:rsidRDefault="00DC05A0" w:rsidP="00B45488">
            <w:pPr>
              <w:jc w:val="center"/>
              <w:rPr>
                <w:i/>
                <w:sz w:val="18"/>
                <w:szCs w:val="18"/>
              </w:rPr>
            </w:pPr>
            <w:r w:rsidRPr="00A51DEC">
              <w:rPr>
                <w:i/>
                <w:sz w:val="18"/>
                <w:szCs w:val="18"/>
              </w:rPr>
              <w:t>пример заполнения:           «07-004201Д»</w:t>
            </w:r>
          </w:p>
        </w:tc>
      </w:tr>
      <w:tr w:rsidR="00DC05A0" w:rsidTr="00B45488">
        <w:tc>
          <w:tcPr>
            <w:tcW w:w="3794" w:type="dxa"/>
            <w:shd w:val="clear" w:color="auto" w:fill="auto"/>
            <w:vAlign w:val="center"/>
          </w:tcPr>
          <w:p w:rsidR="00DC05A0" w:rsidRPr="00A51DEC" w:rsidRDefault="00DC05A0" w:rsidP="00B45488">
            <w:pPr>
              <w:jc w:val="center"/>
              <w:rPr>
                <w:sz w:val="18"/>
                <w:szCs w:val="18"/>
              </w:rPr>
            </w:pPr>
            <w:r w:rsidRPr="00A51DEC">
              <w:rPr>
                <w:sz w:val="18"/>
                <w:szCs w:val="18"/>
              </w:rPr>
              <w:t>Дата выдачи разрешения на использование радиочастот или радиочастотных каналов</w:t>
            </w:r>
          </w:p>
        </w:tc>
        <w:tc>
          <w:tcPr>
            <w:tcW w:w="2268" w:type="dxa"/>
            <w:shd w:val="clear" w:color="auto" w:fill="auto"/>
          </w:tcPr>
          <w:p w:rsidR="00DC05A0" w:rsidRPr="00A51DEC" w:rsidRDefault="00DC05A0" w:rsidP="00B45488">
            <w:pPr>
              <w:jc w:val="center"/>
              <w:rPr>
                <w:i/>
                <w:sz w:val="18"/>
                <w:szCs w:val="18"/>
              </w:rPr>
            </w:pPr>
            <w:r w:rsidRPr="00A51DEC">
              <w:rPr>
                <w:i/>
                <w:sz w:val="18"/>
                <w:szCs w:val="18"/>
              </w:rPr>
              <w:t>пример заполнения: «15.05.2007»</w:t>
            </w:r>
          </w:p>
        </w:tc>
      </w:tr>
      <w:tr w:rsidR="00DC05A0" w:rsidTr="00B45488">
        <w:tc>
          <w:tcPr>
            <w:tcW w:w="3794" w:type="dxa"/>
            <w:shd w:val="clear" w:color="auto" w:fill="auto"/>
            <w:vAlign w:val="center"/>
          </w:tcPr>
          <w:p w:rsidR="00DC05A0" w:rsidRPr="00A51DEC" w:rsidRDefault="00DC05A0" w:rsidP="00B45488">
            <w:pPr>
              <w:jc w:val="center"/>
              <w:rPr>
                <w:sz w:val="18"/>
                <w:szCs w:val="18"/>
              </w:rPr>
            </w:pPr>
            <w:r w:rsidRPr="00A51DEC">
              <w:rPr>
                <w:sz w:val="18"/>
                <w:szCs w:val="18"/>
              </w:rPr>
              <w:t>Служба радиосвязи</w:t>
            </w:r>
          </w:p>
        </w:tc>
        <w:tc>
          <w:tcPr>
            <w:tcW w:w="2268" w:type="dxa"/>
            <w:shd w:val="clear" w:color="auto" w:fill="auto"/>
          </w:tcPr>
          <w:p w:rsidR="00DC05A0" w:rsidRPr="00A51DEC" w:rsidRDefault="00DC05A0" w:rsidP="00B45488">
            <w:pPr>
              <w:jc w:val="center"/>
              <w:rPr>
                <w:i/>
                <w:sz w:val="18"/>
                <w:szCs w:val="18"/>
              </w:rPr>
            </w:pPr>
            <w:r w:rsidRPr="00A51DEC">
              <w:rPr>
                <w:i/>
                <w:sz w:val="18"/>
                <w:szCs w:val="18"/>
              </w:rPr>
              <w:t>пример заполнения: «</w:t>
            </w:r>
            <w:proofErr w:type="gramStart"/>
            <w:r w:rsidRPr="00A51DEC">
              <w:rPr>
                <w:i/>
                <w:sz w:val="18"/>
                <w:szCs w:val="18"/>
              </w:rPr>
              <w:t>сухопутная</w:t>
            </w:r>
            <w:proofErr w:type="gramEnd"/>
            <w:r w:rsidRPr="00A51DEC">
              <w:rPr>
                <w:i/>
                <w:sz w:val="18"/>
                <w:szCs w:val="18"/>
              </w:rPr>
              <w:t xml:space="preserve"> подвижная»</w:t>
            </w:r>
          </w:p>
        </w:tc>
      </w:tr>
    </w:tbl>
    <w:p w:rsidR="00DC05A0" w:rsidRDefault="00DC05A0" w:rsidP="007640CE">
      <w:pPr>
        <w:jc w:val="right"/>
      </w:pPr>
    </w:p>
    <w:tbl>
      <w:tblPr>
        <w:tblW w:w="15310" w:type="dxa"/>
        <w:tblInd w:w="-318" w:type="dxa"/>
        <w:tblLayout w:type="fixed"/>
        <w:tblLook w:val="04A0" w:firstRow="1" w:lastRow="0" w:firstColumn="1" w:lastColumn="0" w:noHBand="0" w:noVBand="1"/>
      </w:tblPr>
      <w:tblGrid>
        <w:gridCol w:w="340"/>
        <w:gridCol w:w="1502"/>
        <w:gridCol w:w="1133"/>
        <w:gridCol w:w="508"/>
        <w:gridCol w:w="1051"/>
        <w:gridCol w:w="1276"/>
        <w:gridCol w:w="1276"/>
        <w:gridCol w:w="1559"/>
        <w:gridCol w:w="1501"/>
        <w:gridCol w:w="483"/>
        <w:gridCol w:w="1985"/>
        <w:gridCol w:w="1276"/>
        <w:gridCol w:w="1420"/>
      </w:tblGrid>
      <w:tr w:rsidR="00DC05A0" w:rsidTr="00B45488">
        <w:trPr>
          <w:trHeight w:val="900"/>
        </w:trPr>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станции / обозначение в сети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Тип РЭС</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Адрес места установки РЭС</w:t>
            </w:r>
            <w:r>
              <w:rPr>
                <w:rStyle w:val="ab"/>
                <w:color w:val="000000"/>
                <w:sz w:val="18"/>
                <w:szCs w:val="18"/>
              </w:rPr>
              <w:footnoteReference w:customMarkFollows="1" w:id="21"/>
              <w:t>*</w:t>
            </w:r>
          </w:p>
        </w:tc>
        <w:tc>
          <w:tcPr>
            <w:tcW w:w="2552"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Географические координаты места установки РЭС</w:t>
            </w:r>
            <w:r>
              <w:rPr>
                <w:rStyle w:val="ab"/>
                <w:color w:val="000000"/>
                <w:sz w:val="18"/>
                <w:szCs w:val="18"/>
              </w:rPr>
              <w:footnoteReference w:customMarkFollows="1" w:id="22"/>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Высота подвеса антенны от уровня земли</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Азимут излучения / азимут главного лепестка антенны</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Мощность передатчика / мощность на выходе передатчика</w:t>
            </w:r>
          </w:p>
        </w:tc>
        <w:tc>
          <w:tcPr>
            <w:tcW w:w="2693"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Частоты</w:t>
            </w:r>
          </w:p>
        </w:tc>
      </w:tr>
      <w:tr w:rsidR="00DC05A0" w:rsidTr="00B45488">
        <w:trPr>
          <w:trHeight w:val="300"/>
        </w:trPr>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Широта</w:t>
            </w:r>
          </w:p>
        </w:tc>
        <w:tc>
          <w:tcPr>
            <w:tcW w:w="1276"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Долгота</w:t>
            </w:r>
          </w:p>
        </w:tc>
        <w:tc>
          <w:tcPr>
            <w:tcW w:w="1559"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984" w:type="dxa"/>
            <w:gridSpan w:val="2"/>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985"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Прием</w:t>
            </w:r>
          </w:p>
        </w:tc>
        <w:tc>
          <w:tcPr>
            <w:tcW w:w="1417"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Передача</w:t>
            </w:r>
          </w:p>
        </w:tc>
      </w:tr>
      <w:tr w:rsidR="00DC05A0" w:rsidTr="00B45488">
        <w:trPr>
          <w:trHeight w:val="300"/>
        </w:trPr>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м</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град</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Вт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МГц</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МГц</w:t>
            </w:r>
          </w:p>
        </w:tc>
      </w:tr>
      <w:tr w:rsidR="00DC05A0" w:rsidTr="00B45488">
        <w:trPr>
          <w:trHeight w:val="300"/>
        </w:trPr>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05A0" w:rsidRDefault="00DC05A0" w:rsidP="00B45488">
            <w:pPr>
              <w:jc w:val="center"/>
              <w:rPr>
                <w:i/>
                <w:color w:val="000000"/>
                <w:sz w:val="18"/>
                <w:szCs w:val="18"/>
              </w:rPr>
            </w:pPr>
            <w:r>
              <w:rPr>
                <w:i/>
                <w:color w:val="000000"/>
                <w:sz w:val="18"/>
                <w:szCs w:val="18"/>
              </w:rPr>
              <w:t>пример заполнения: «БС-1»</w:t>
            </w:r>
          </w:p>
        </w:tc>
        <w:tc>
          <w:tcPr>
            <w:tcW w:w="1134"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w:t>
            </w:r>
            <w:r>
              <w:t xml:space="preserve"> «</w:t>
            </w:r>
            <w:proofErr w:type="spellStart"/>
            <w:r>
              <w:rPr>
                <w:i/>
                <w:color w:val="000000"/>
                <w:sz w:val="18"/>
                <w:szCs w:val="18"/>
              </w:rPr>
              <w:t>Респ</w:t>
            </w:r>
            <w:proofErr w:type="spellEnd"/>
            <w:r>
              <w:rPr>
                <w:i/>
                <w:color w:val="000000"/>
                <w:sz w:val="18"/>
                <w:szCs w:val="18"/>
              </w:rPr>
              <w:t xml:space="preserve">. Коми, г. Сыктывкар, </w:t>
            </w:r>
            <w:proofErr w:type="spellStart"/>
            <w:proofErr w:type="gramStart"/>
            <w:r>
              <w:rPr>
                <w:i/>
                <w:color w:val="000000"/>
                <w:sz w:val="18"/>
                <w:szCs w:val="18"/>
              </w:rPr>
              <w:t>ул</w:t>
            </w:r>
            <w:proofErr w:type="spellEnd"/>
            <w:proofErr w:type="gramEnd"/>
            <w:r>
              <w:rPr>
                <w:i/>
                <w:color w:val="000000"/>
                <w:sz w:val="18"/>
                <w:szCs w:val="18"/>
              </w:rPr>
              <w:t xml:space="preserve"> Карла Маркса, </w:t>
            </w:r>
            <w:proofErr w:type="spellStart"/>
            <w:r>
              <w:rPr>
                <w:i/>
                <w:color w:val="000000"/>
                <w:sz w:val="18"/>
                <w:szCs w:val="18"/>
              </w:rPr>
              <w:t>водобашня</w:t>
            </w:r>
            <w:proofErr w:type="spellEnd"/>
            <w:r>
              <w:rPr>
                <w:i/>
                <w:color w:val="000000"/>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i/>
                <w:color w:val="000000"/>
                <w:sz w:val="18"/>
                <w:szCs w:val="18"/>
              </w:rPr>
            </w:pPr>
            <w:r>
              <w:rPr>
                <w:i/>
                <w:color w:val="000000"/>
                <w:sz w:val="18"/>
                <w:szCs w:val="18"/>
              </w:rPr>
              <w:t>пример заполнения:  «61N4000»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i/>
                <w:color w:val="000000"/>
                <w:sz w:val="18"/>
                <w:szCs w:val="18"/>
              </w:rPr>
            </w:pPr>
            <w:r>
              <w:rPr>
                <w:i/>
                <w:color w:val="000000"/>
                <w:sz w:val="18"/>
                <w:szCs w:val="18"/>
              </w:rPr>
              <w:t>пример заполнения: «50E4900»</w:t>
            </w:r>
          </w:p>
        </w:tc>
        <w:tc>
          <w:tcPr>
            <w:tcW w:w="1559"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«40»</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«43,700»</w:t>
            </w:r>
          </w:p>
        </w:tc>
        <w:tc>
          <w:tcPr>
            <w:tcW w:w="1417"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«43,700»</w:t>
            </w:r>
          </w:p>
        </w:tc>
      </w:tr>
      <w:tr w:rsidR="00DC05A0" w:rsidTr="00B45488">
        <w:trPr>
          <w:trHeight w:val="300"/>
        </w:trPr>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«АС-1»</w:t>
            </w:r>
          </w:p>
        </w:tc>
        <w:tc>
          <w:tcPr>
            <w:tcW w:w="1134"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w:t>
            </w:r>
            <w:proofErr w:type="spellStart"/>
            <w:r>
              <w:rPr>
                <w:i/>
                <w:color w:val="000000"/>
                <w:sz w:val="18"/>
                <w:szCs w:val="18"/>
              </w:rPr>
              <w:t>Респ</w:t>
            </w:r>
            <w:proofErr w:type="spellEnd"/>
            <w:r>
              <w:rPr>
                <w:i/>
                <w:color w:val="000000"/>
                <w:sz w:val="18"/>
                <w:szCs w:val="18"/>
              </w:rPr>
              <w:t xml:space="preserve">. Коми, г. Сыктывкар, </w:t>
            </w:r>
            <w:proofErr w:type="spellStart"/>
            <w:r>
              <w:rPr>
                <w:i/>
                <w:color w:val="000000"/>
                <w:sz w:val="18"/>
                <w:szCs w:val="18"/>
              </w:rPr>
              <w:t>м</w:t>
            </w:r>
            <w:proofErr w:type="gramStart"/>
            <w:r>
              <w:rPr>
                <w:i/>
                <w:color w:val="000000"/>
                <w:sz w:val="18"/>
                <w:szCs w:val="18"/>
              </w:rPr>
              <w:t>.Т</w:t>
            </w:r>
            <w:proofErr w:type="gramEnd"/>
            <w:r>
              <w:rPr>
                <w:i/>
                <w:color w:val="000000"/>
                <w:sz w:val="18"/>
                <w:szCs w:val="18"/>
              </w:rPr>
              <w:t>ентюково</w:t>
            </w:r>
            <w:proofErr w:type="spellEnd"/>
            <w:r>
              <w:rPr>
                <w:i/>
                <w:color w:val="000000"/>
                <w:sz w:val="18"/>
                <w:szCs w:val="18"/>
              </w:rPr>
              <w:t>, участок канализационных сетей»</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«61N4200»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i/>
                <w:color w:val="000000"/>
                <w:sz w:val="18"/>
                <w:szCs w:val="18"/>
              </w:rPr>
            </w:pPr>
            <w:r>
              <w:rPr>
                <w:i/>
                <w:color w:val="000000"/>
                <w:sz w:val="18"/>
                <w:szCs w:val="18"/>
              </w:rPr>
              <w:t>пример заполнения: «50E5000»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«25»</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43,700»</w:t>
            </w:r>
          </w:p>
        </w:tc>
        <w:tc>
          <w:tcPr>
            <w:tcW w:w="1417"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«43,700»</w:t>
            </w:r>
          </w:p>
        </w:tc>
      </w:tr>
      <w:tr w:rsidR="00DC05A0" w:rsidTr="007640CE">
        <w:tblPrEx>
          <w:tblCellMar>
            <w:left w:w="85" w:type="dxa"/>
            <w:right w:w="85" w:type="dxa"/>
          </w:tblCellMar>
          <w:tblLook w:val="0000" w:firstRow="0" w:lastRow="0" w:firstColumn="0" w:lastColumn="0" w:noHBand="0" w:noVBand="0"/>
        </w:tblPrEx>
        <w:trPr>
          <w:gridBefore w:val="1"/>
          <w:gridAfter w:val="4"/>
          <w:wBefore w:w="341" w:type="dxa"/>
          <w:wAfter w:w="5164" w:type="dxa"/>
          <w:trHeight w:val="1040"/>
        </w:trPr>
        <w:tc>
          <w:tcPr>
            <w:tcW w:w="3145" w:type="dxa"/>
            <w:gridSpan w:val="3"/>
          </w:tcPr>
          <w:p w:rsidR="00DC05A0" w:rsidRDefault="00DC05A0" w:rsidP="00B45488"/>
          <w:p w:rsidR="00DC05A0" w:rsidRDefault="00DC05A0" w:rsidP="00B45488">
            <w:r>
              <w:t>Руководитель</w:t>
            </w:r>
            <w:r>
              <w:rPr>
                <w:rStyle w:val="ab"/>
              </w:rPr>
              <w:footnoteReference w:id="23"/>
            </w:r>
          </w:p>
          <w:p w:rsidR="00DC05A0" w:rsidRDefault="00DC05A0" w:rsidP="00B45488">
            <w:pPr>
              <w:jc w:val="both"/>
            </w:pPr>
            <w:r>
              <w:t xml:space="preserve">                              М.П.</w:t>
            </w:r>
          </w:p>
        </w:tc>
        <w:tc>
          <w:tcPr>
            <w:tcW w:w="3600" w:type="dxa"/>
            <w:gridSpan w:val="3"/>
          </w:tcPr>
          <w:p w:rsidR="00DC05A0" w:rsidRDefault="00DC05A0" w:rsidP="00B45488">
            <w:pPr>
              <w:jc w:val="center"/>
            </w:pPr>
          </w:p>
          <w:p w:rsidR="00DC05A0" w:rsidRDefault="00DC05A0" w:rsidP="00B45488">
            <w:pPr>
              <w:jc w:val="center"/>
            </w:pPr>
            <w:r>
              <w:t>__________________</w:t>
            </w:r>
          </w:p>
          <w:p w:rsidR="00DC05A0" w:rsidRDefault="00DC05A0" w:rsidP="00B45488">
            <w:pPr>
              <w:jc w:val="center"/>
            </w:pPr>
            <w:r>
              <w:rPr>
                <w:i/>
              </w:rPr>
              <w:t>(подпись)</w:t>
            </w:r>
          </w:p>
        </w:tc>
        <w:tc>
          <w:tcPr>
            <w:tcW w:w="3060" w:type="dxa"/>
            <w:gridSpan w:val="2"/>
          </w:tcPr>
          <w:p w:rsidR="00DC05A0" w:rsidRDefault="00DC05A0" w:rsidP="00B45488">
            <w:pPr>
              <w:jc w:val="center"/>
            </w:pPr>
          </w:p>
          <w:p w:rsidR="00DC05A0" w:rsidRDefault="00DC05A0" w:rsidP="00B45488">
            <w:pPr>
              <w:jc w:val="center"/>
            </w:pPr>
            <w:r>
              <w:t>____________________</w:t>
            </w:r>
          </w:p>
          <w:p w:rsidR="00DC05A0" w:rsidRDefault="00DC05A0" w:rsidP="00B45488">
            <w:pPr>
              <w:jc w:val="center"/>
            </w:pPr>
            <w:r>
              <w:rPr>
                <w:i/>
              </w:rPr>
              <w:t>(инициалы, фамилия)</w:t>
            </w:r>
          </w:p>
        </w:tc>
      </w:tr>
    </w:tbl>
    <w:p w:rsidR="00DC05A0" w:rsidRDefault="00DC05A0" w:rsidP="007640CE">
      <w:pPr>
        <w:rPr>
          <w:i/>
          <w:sz w:val="18"/>
          <w:szCs w:val="18"/>
        </w:rPr>
      </w:pPr>
      <w:proofErr w:type="gramStart"/>
      <w:r>
        <w:rPr>
          <w:i/>
          <w:sz w:val="18"/>
          <w:szCs w:val="18"/>
        </w:rPr>
        <w:t>(при наличии – для акционерных обществ</w:t>
      </w:r>
      <w:proofErr w:type="gramEnd"/>
    </w:p>
    <w:p w:rsidR="00DC05A0" w:rsidRPr="001F2625" w:rsidRDefault="00DC05A0" w:rsidP="007640CE">
      <w:pPr>
        <w:rPr>
          <w:i/>
          <w:sz w:val="18"/>
          <w:szCs w:val="18"/>
        </w:rPr>
      </w:pPr>
      <w:r>
        <w:rPr>
          <w:i/>
          <w:sz w:val="18"/>
          <w:szCs w:val="18"/>
        </w:rPr>
        <w:t xml:space="preserve"> и обществ с ограниченной ответственностью)</w:t>
      </w:r>
    </w:p>
    <w:p w:rsidR="00DC05A0" w:rsidRDefault="00DC05A0">
      <w:pPr>
        <w:sectPr w:rsidR="00DC05A0" w:rsidSect="007640CE">
          <w:footnotePr>
            <w:numRestart w:val="eachPage"/>
          </w:footnotePr>
          <w:pgSz w:w="16838" w:h="11906" w:orient="landscape"/>
          <w:pgMar w:top="1418" w:right="1134" w:bottom="851" w:left="1134" w:header="709" w:footer="709" w:gutter="0"/>
          <w:cols w:space="708"/>
          <w:titlePg/>
          <w:docGrid w:linePitch="360"/>
        </w:sectPr>
      </w:pPr>
      <w:r>
        <w:br w:type="page"/>
      </w:r>
    </w:p>
    <w:tbl>
      <w:tblPr>
        <w:tblW w:w="0" w:type="auto"/>
        <w:tblInd w:w="51" w:type="dxa"/>
        <w:tblLook w:val="01E0" w:firstRow="1" w:lastRow="1" w:firstColumn="1" w:lastColumn="1" w:noHBand="0" w:noVBand="0"/>
      </w:tblPr>
      <w:tblGrid>
        <w:gridCol w:w="1873"/>
        <w:gridCol w:w="1490"/>
        <w:gridCol w:w="1226"/>
        <w:gridCol w:w="1559"/>
        <w:gridCol w:w="3155"/>
        <w:gridCol w:w="217"/>
      </w:tblGrid>
      <w:tr w:rsidR="00DC05A0" w:rsidTr="00B45488">
        <w:trPr>
          <w:gridBefore w:val="4"/>
          <w:wBefore w:w="6148" w:type="dxa"/>
        </w:trPr>
        <w:tc>
          <w:tcPr>
            <w:tcW w:w="3372" w:type="dxa"/>
            <w:gridSpan w:val="2"/>
          </w:tcPr>
          <w:p w:rsidR="00DC05A0" w:rsidRDefault="00DC05A0" w:rsidP="007640CE">
            <w:pPr>
              <w:pStyle w:val="a9"/>
              <w:jc w:val="center"/>
              <w:rPr>
                <w:sz w:val="24"/>
                <w:szCs w:val="24"/>
              </w:rPr>
            </w:pPr>
            <w:r>
              <w:rPr>
                <w:sz w:val="24"/>
                <w:szCs w:val="24"/>
              </w:rPr>
              <w:lastRenderedPageBreak/>
              <w:t>Приложение № 8</w:t>
            </w:r>
          </w:p>
        </w:tc>
      </w:tr>
      <w:tr w:rsidR="00DC05A0" w:rsidTr="00B45488">
        <w:trPr>
          <w:gridBefore w:val="4"/>
          <w:wBefore w:w="6148" w:type="dxa"/>
        </w:trPr>
        <w:tc>
          <w:tcPr>
            <w:tcW w:w="3372" w:type="dxa"/>
            <w:gridSpan w:val="2"/>
          </w:tcPr>
          <w:p w:rsidR="00DC05A0" w:rsidRDefault="00DC05A0" w:rsidP="00B45488">
            <w:pPr>
              <w:pStyle w:val="a9"/>
              <w:jc w:val="center"/>
              <w:rPr>
                <w:sz w:val="24"/>
                <w:szCs w:val="24"/>
              </w:rPr>
            </w:pPr>
            <w:r>
              <w:rPr>
                <w:i/>
                <w:sz w:val="24"/>
                <w:szCs w:val="24"/>
              </w:rPr>
              <w:t>(для физического лица)</w:t>
            </w:r>
          </w:p>
        </w:tc>
      </w:tr>
      <w:tr w:rsidR="00DC05A0" w:rsidTr="00B45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1"/>
          <w:wAfter w:w="217" w:type="dxa"/>
          <w:cantSplit/>
        </w:trPr>
        <w:tc>
          <w:tcPr>
            <w:tcW w:w="4589" w:type="dxa"/>
            <w:gridSpan w:val="3"/>
            <w:tcBorders>
              <w:top w:val="nil"/>
              <w:left w:val="nil"/>
              <w:bottom w:val="nil"/>
              <w:right w:val="nil"/>
            </w:tcBorders>
          </w:tcPr>
          <w:p w:rsidR="00DC05A0" w:rsidRDefault="00DC05A0" w:rsidP="00B45488"/>
        </w:tc>
        <w:tc>
          <w:tcPr>
            <w:tcW w:w="4714" w:type="dxa"/>
            <w:gridSpan w:val="2"/>
            <w:tcBorders>
              <w:top w:val="nil"/>
              <w:left w:val="nil"/>
              <w:bottom w:val="nil"/>
              <w:right w:val="nil"/>
            </w:tcBorders>
          </w:tcPr>
          <w:p w:rsidR="00DC05A0" w:rsidRDefault="00DC05A0" w:rsidP="00B45488">
            <w:r>
              <w:t xml:space="preserve">В Федеральную службу по надзору в сфере связи, информационных технологий и массовых коммуникаций </w:t>
            </w:r>
          </w:p>
        </w:tc>
      </w:tr>
      <w:tr w:rsidR="00DC05A0" w:rsidTr="00B45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1"/>
          <w:wAfter w:w="217" w:type="dxa"/>
          <w:cantSplit/>
        </w:trPr>
        <w:tc>
          <w:tcPr>
            <w:tcW w:w="1873" w:type="dxa"/>
            <w:tcBorders>
              <w:top w:val="nil"/>
              <w:left w:val="nil"/>
              <w:bottom w:val="nil"/>
              <w:right w:val="nil"/>
            </w:tcBorders>
          </w:tcPr>
          <w:p w:rsidR="00DC05A0" w:rsidRDefault="00DC05A0" w:rsidP="00B45488">
            <w:r>
              <w:t>Исходящий №</w:t>
            </w:r>
          </w:p>
        </w:tc>
        <w:tc>
          <w:tcPr>
            <w:tcW w:w="2716" w:type="dxa"/>
            <w:gridSpan w:val="2"/>
            <w:tcBorders>
              <w:top w:val="nil"/>
              <w:left w:val="nil"/>
              <w:bottom w:val="nil"/>
              <w:right w:val="nil"/>
            </w:tcBorders>
          </w:tcPr>
          <w:p w:rsidR="00DC05A0" w:rsidRDefault="00DC05A0" w:rsidP="00B45488"/>
        </w:tc>
        <w:tc>
          <w:tcPr>
            <w:tcW w:w="4714" w:type="dxa"/>
            <w:gridSpan w:val="2"/>
            <w:tcBorders>
              <w:top w:val="nil"/>
              <w:left w:val="nil"/>
              <w:bottom w:val="nil"/>
              <w:right w:val="nil"/>
            </w:tcBorders>
          </w:tcPr>
          <w:p w:rsidR="00DC05A0" w:rsidRDefault="00DC05A0" w:rsidP="00B45488"/>
        </w:tc>
      </w:tr>
      <w:tr w:rsidR="00DC05A0" w:rsidTr="00B45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1"/>
          <w:wAfter w:w="217" w:type="dxa"/>
          <w:cantSplit/>
        </w:trPr>
        <w:tc>
          <w:tcPr>
            <w:tcW w:w="3363" w:type="dxa"/>
            <w:gridSpan w:val="2"/>
            <w:tcBorders>
              <w:top w:val="nil"/>
              <w:left w:val="nil"/>
              <w:bottom w:val="nil"/>
              <w:right w:val="nil"/>
            </w:tcBorders>
          </w:tcPr>
          <w:p w:rsidR="00DC05A0" w:rsidRDefault="00DC05A0" w:rsidP="00B45488">
            <w:r>
              <w:t>Дата заполнения заявления</w:t>
            </w:r>
          </w:p>
        </w:tc>
        <w:tc>
          <w:tcPr>
            <w:tcW w:w="1226" w:type="dxa"/>
            <w:tcBorders>
              <w:top w:val="nil"/>
              <w:left w:val="nil"/>
              <w:bottom w:val="nil"/>
              <w:right w:val="nil"/>
            </w:tcBorders>
          </w:tcPr>
          <w:p w:rsidR="00DC05A0" w:rsidRDefault="00DC05A0" w:rsidP="00B45488"/>
        </w:tc>
        <w:tc>
          <w:tcPr>
            <w:tcW w:w="4714" w:type="dxa"/>
            <w:gridSpan w:val="2"/>
            <w:tcBorders>
              <w:top w:val="nil"/>
              <w:left w:val="nil"/>
              <w:bottom w:val="nil"/>
              <w:right w:val="nil"/>
            </w:tcBorders>
          </w:tcPr>
          <w:p w:rsidR="00DC05A0" w:rsidRDefault="00DC05A0" w:rsidP="00B45488"/>
        </w:tc>
      </w:tr>
    </w:tbl>
    <w:p w:rsidR="00DC05A0" w:rsidRDefault="00DC05A0" w:rsidP="007640CE">
      <w:pPr>
        <w:pStyle w:val="3"/>
        <w:spacing w:line="216" w:lineRule="auto"/>
        <w:ind w:right="41"/>
        <w:rPr>
          <w:sz w:val="24"/>
        </w:rPr>
      </w:pPr>
      <w:r>
        <w:rPr>
          <w:bCs w:val="0"/>
          <w:sz w:val="24"/>
        </w:rPr>
        <w:t>ЗАЯВЛЕНИЕ</w:t>
      </w:r>
    </w:p>
    <w:p w:rsidR="00DC05A0" w:rsidRDefault="00DC05A0" w:rsidP="007640CE">
      <w:pPr>
        <w:spacing w:line="216" w:lineRule="auto"/>
        <w:jc w:val="center"/>
        <w:rPr>
          <w:bCs/>
        </w:rPr>
      </w:pPr>
      <w:r>
        <w:rPr>
          <w:bCs/>
        </w:rPr>
        <w:t>НА ПРОДЛЕНИЕ СРОКА ДЕЙСТВИЯ РАЗРЕШЕНИЯ НА ИСПОЛЬЗОВАНИЕ РАДИОЧАСТОТ ИЛИ РАДИОЧАСТОТНЫХ КАНАЛОВ</w:t>
      </w:r>
    </w:p>
    <w:p w:rsidR="00DC05A0" w:rsidRDefault="00DC05A0" w:rsidP="007640CE">
      <w:pPr>
        <w:spacing w:line="216" w:lineRule="auto"/>
        <w:jc w:val="cente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2817"/>
        <w:gridCol w:w="1800"/>
      </w:tblGrid>
      <w:tr w:rsidR="00DC05A0" w:rsidTr="00B45488">
        <w:trPr>
          <w:cantSplit/>
        </w:trPr>
        <w:tc>
          <w:tcPr>
            <w:tcW w:w="624" w:type="dxa"/>
            <w:vAlign w:val="center"/>
          </w:tcPr>
          <w:p w:rsidR="00DC05A0" w:rsidRDefault="00DC05A0" w:rsidP="007640CE">
            <w:pPr>
              <w:numPr>
                <w:ilvl w:val="0"/>
                <w:numId w:val="8"/>
              </w:numPr>
              <w:spacing w:line="288" w:lineRule="auto"/>
            </w:pPr>
          </w:p>
        </w:tc>
        <w:tc>
          <w:tcPr>
            <w:tcW w:w="4536" w:type="dxa"/>
          </w:tcPr>
          <w:p w:rsidR="00DC05A0" w:rsidRDefault="00DC05A0" w:rsidP="00B45488">
            <w:pPr>
              <w:widowControl w:val="0"/>
              <w:spacing w:line="288" w:lineRule="auto"/>
              <w:ind w:right="41"/>
              <w:jc w:val="both"/>
            </w:pPr>
            <w:r>
              <w:t>Фамилия</w:t>
            </w:r>
          </w:p>
        </w:tc>
        <w:tc>
          <w:tcPr>
            <w:tcW w:w="4617" w:type="dxa"/>
            <w:gridSpan w:val="2"/>
            <w:vAlign w:val="center"/>
          </w:tcPr>
          <w:p w:rsidR="00DC05A0" w:rsidRDefault="00DC05A0" w:rsidP="00B45488">
            <w:pPr>
              <w:spacing w:line="288" w:lineRule="auto"/>
              <w:rPr>
                <w:i/>
              </w:rPr>
            </w:pPr>
          </w:p>
        </w:tc>
      </w:tr>
      <w:tr w:rsidR="00DC05A0" w:rsidTr="00B45488">
        <w:trPr>
          <w:cantSplit/>
        </w:trPr>
        <w:tc>
          <w:tcPr>
            <w:tcW w:w="624" w:type="dxa"/>
            <w:vAlign w:val="center"/>
          </w:tcPr>
          <w:p w:rsidR="00DC05A0" w:rsidRDefault="00DC05A0" w:rsidP="007640CE">
            <w:pPr>
              <w:numPr>
                <w:ilvl w:val="0"/>
                <w:numId w:val="8"/>
              </w:numPr>
              <w:spacing w:line="288" w:lineRule="auto"/>
            </w:pPr>
          </w:p>
        </w:tc>
        <w:tc>
          <w:tcPr>
            <w:tcW w:w="4536" w:type="dxa"/>
          </w:tcPr>
          <w:p w:rsidR="00DC05A0" w:rsidRDefault="00DC05A0" w:rsidP="00B45488">
            <w:pPr>
              <w:widowControl w:val="0"/>
              <w:spacing w:line="288" w:lineRule="auto"/>
              <w:ind w:right="41"/>
              <w:jc w:val="both"/>
            </w:pPr>
            <w:r>
              <w:t>Имя</w:t>
            </w:r>
          </w:p>
        </w:tc>
        <w:tc>
          <w:tcPr>
            <w:tcW w:w="4617" w:type="dxa"/>
            <w:gridSpan w:val="2"/>
            <w:vAlign w:val="center"/>
          </w:tcPr>
          <w:p w:rsidR="00DC05A0" w:rsidRDefault="00DC05A0" w:rsidP="00B45488">
            <w:pPr>
              <w:spacing w:line="288" w:lineRule="auto"/>
              <w:rPr>
                <w:i/>
              </w:rPr>
            </w:pPr>
          </w:p>
        </w:tc>
      </w:tr>
      <w:tr w:rsidR="00DC05A0" w:rsidTr="00B45488">
        <w:trPr>
          <w:cantSplit/>
        </w:trPr>
        <w:tc>
          <w:tcPr>
            <w:tcW w:w="624" w:type="dxa"/>
            <w:vAlign w:val="center"/>
          </w:tcPr>
          <w:p w:rsidR="00DC05A0" w:rsidRDefault="00DC05A0" w:rsidP="007640CE">
            <w:pPr>
              <w:numPr>
                <w:ilvl w:val="0"/>
                <w:numId w:val="8"/>
              </w:numPr>
              <w:spacing w:line="288" w:lineRule="auto"/>
            </w:pPr>
          </w:p>
        </w:tc>
        <w:tc>
          <w:tcPr>
            <w:tcW w:w="4536" w:type="dxa"/>
          </w:tcPr>
          <w:p w:rsidR="00DC05A0" w:rsidRDefault="00DC05A0" w:rsidP="00B45488">
            <w:pPr>
              <w:widowControl w:val="0"/>
              <w:spacing w:line="288" w:lineRule="auto"/>
              <w:ind w:right="41"/>
              <w:jc w:val="both"/>
            </w:pPr>
            <w:r>
              <w:t>Отчество</w:t>
            </w:r>
          </w:p>
        </w:tc>
        <w:tc>
          <w:tcPr>
            <w:tcW w:w="4617" w:type="dxa"/>
            <w:gridSpan w:val="2"/>
            <w:vAlign w:val="center"/>
          </w:tcPr>
          <w:p w:rsidR="00DC05A0" w:rsidRDefault="00DC05A0" w:rsidP="00B45488">
            <w:pPr>
              <w:spacing w:line="288" w:lineRule="auto"/>
              <w:rPr>
                <w:i/>
              </w:rPr>
            </w:pPr>
          </w:p>
        </w:tc>
      </w:tr>
      <w:tr w:rsidR="00DC05A0" w:rsidTr="00B45488">
        <w:trPr>
          <w:cantSplit/>
        </w:trPr>
        <w:tc>
          <w:tcPr>
            <w:tcW w:w="624" w:type="dxa"/>
            <w:vAlign w:val="center"/>
          </w:tcPr>
          <w:p w:rsidR="00DC05A0" w:rsidRDefault="00DC05A0" w:rsidP="007640CE">
            <w:pPr>
              <w:numPr>
                <w:ilvl w:val="0"/>
                <w:numId w:val="8"/>
              </w:numPr>
              <w:spacing w:line="288" w:lineRule="auto"/>
            </w:pPr>
          </w:p>
        </w:tc>
        <w:tc>
          <w:tcPr>
            <w:tcW w:w="4536" w:type="dxa"/>
          </w:tcPr>
          <w:p w:rsidR="00DC05A0" w:rsidRDefault="00DC05A0" w:rsidP="00B45488">
            <w:pPr>
              <w:widowControl w:val="0"/>
              <w:spacing w:line="288" w:lineRule="auto"/>
              <w:ind w:right="41"/>
              <w:jc w:val="both"/>
            </w:pPr>
            <w:r>
              <w:t>Адрес места жительства</w:t>
            </w:r>
          </w:p>
        </w:tc>
        <w:tc>
          <w:tcPr>
            <w:tcW w:w="4617" w:type="dxa"/>
            <w:gridSpan w:val="2"/>
            <w:vAlign w:val="center"/>
          </w:tcPr>
          <w:p w:rsidR="00DC05A0" w:rsidRDefault="00DC05A0" w:rsidP="00B45488">
            <w:pPr>
              <w:spacing w:line="288" w:lineRule="auto"/>
              <w:rPr>
                <w:i/>
              </w:rPr>
            </w:pPr>
          </w:p>
        </w:tc>
      </w:tr>
      <w:tr w:rsidR="00DC05A0" w:rsidTr="00B45488">
        <w:trPr>
          <w:cantSplit/>
        </w:trPr>
        <w:tc>
          <w:tcPr>
            <w:tcW w:w="624" w:type="dxa"/>
            <w:vAlign w:val="center"/>
          </w:tcPr>
          <w:p w:rsidR="00DC05A0" w:rsidRDefault="00DC05A0" w:rsidP="007640CE">
            <w:pPr>
              <w:numPr>
                <w:ilvl w:val="0"/>
                <w:numId w:val="8"/>
              </w:numPr>
              <w:spacing w:line="288" w:lineRule="auto"/>
            </w:pPr>
          </w:p>
        </w:tc>
        <w:tc>
          <w:tcPr>
            <w:tcW w:w="4536" w:type="dxa"/>
            <w:vAlign w:val="center"/>
          </w:tcPr>
          <w:p w:rsidR="00DC05A0" w:rsidRDefault="00DC05A0" w:rsidP="00B45488">
            <w:pPr>
              <w:spacing w:line="288" w:lineRule="auto"/>
            </w:pPr>
            <w:r>
              <w:t>Код города, номер телефона</w:t>
            </w:r>
          </w:p>
        </w:tc>
        <w:tc>
          <w:tcPr>
            <w:tcW w:w="4617" w:type="dxa"/>
            <w:gridSpan w:val="2"/>
            <w:vAlign w:val="center"/>
          </w:tcPr>
          <w:p w:rsidR="00DC05A0" w:rsidRDefault="00DC05A0" w:rsidP="00B45488">
            <w:pPr>
              <w:spacing w:line="288" w:lineRule="auto"/>
              <w:rPr>
                <w:i/>
                <w:sz w:val="20"/>
                <w:szCs w:val="20"/>
              </w:rPr>
            </w:pPr>
            <w:r>
              <w:rPr>
                <w:i/>
                <w:sz w:val="20"/>
                <w:szCs w:val="20"/>
              </w:rPr>
              <w:t>пример заполнения: «(495) 230-18-46»</w:t>
            </w:r>
          </w:p>
        </w:tc>
      </w:tr>
      <w:tr w:rsidR="00DC05A0" w:rsidTr="00B45488">
        <w:trPr>
          <w:cantSplit/>
        </w:trPr>
        <w:tc>
          <w:tcPr>
            <w:tcW w:w="624" w:type="dxa"/>
            <w:vAlign w:val="center"/>
          </w:tcPr>
          <w:p w:rsidR="00DC05A0" w:rsidRDefault="00DC05A0" w:rsidP="007640CE">
            <w:pPr>
              <w:numPr>
                <w:ilvl w:val="0"/>
                <w:numId w:val="8"/>
              </w:numPr>
              <w:spacing w:line="288" w:lineRule="auto"/>
            </w:pPr>
          </w:p>
        </w:tc>
        <w:tc>
          <w:tcPr>
            <w:tcW w:w="4536" w:type="dxa"/>
            <w:vAlign w:val="center"/>
          </w:tcPr>
          <w:p w:rsidR="00DC05A0" w:rsidRDefault="00DC05A0" w:rsidP="00B45488">
            <w:pPr>
              <w:spacing w:line="288" w:lineRule="auto"/>
            </w:pPr>
            <w:r>
              <w:t>Код города, номер факса</w:t>
            </w:r>
          </w:p>
        </w:tc>
        <w:tc>
          <w:tcPr>
            <w:tcW w:w="4617" w:type="dxa"/>
            <w:gridSpan w:val="2"/>
            <w:vAlign w:val="center"/>
          </w:tcPr>
          <w:p w:rsidR="00DC05A0" w:rsidRDefault="00DC05A0" w:rsidP="00B45488">
            <w:pPr>
              <w:spacing w:line="288" w:lineRule="auto"/>
              <w:rPr>
                <w:i/>
                <w:sz w:val="20"/>
                <w:szCs w:val="20"/>
              </w:rPr>
            </w:pPr>
            <w:r>
              <w:rPr>
                <w:i/>
                <w:sz w:val="20"/>
                <w:szCs w:val="20"/>
              </w:rPr>
              <w:t>пример заполнения: «(495) 230-15-31»</w:t>
            </w:r>
          </w:p>
        </w:tc>
      </w:tr>
      <w:tr w:rsidR="00DC05A0" w:rsidTr="00B45488">
        <w:trPr>
          <w:cantSplit/>
        </w:trPr>
        <w:tc>
          <w:tcPr>
            <w:tcW w:w="624" w:type="dxa"/>
            <w:vAlign w:val="center"/>
          </w:tcPr>
          <w:p w:rsidR="00DC05A0" w:rsidRDefault="00DC05A0" w:rsidP="007640CE">
            <w:pPr>
              <w:numPr>
                <w:ilvl w:val="0"/>
                <w:numId w:val="8"/>
              </w:numPr>
              <w:spacing w:line="288" w:lineRule="auto"/>
            </w:pPr>
          </w:p>
        </w:tc>
        <w:tc>
          <w:tcPr>
            <w:tcW w:w="4536" w:type="dxa"/>
            <w:vAlign w:val="center"/>
          </w:tcPr>
          <w:p w:rsidR="00DC05A0" w:rsidRDefault="00DC05A0" w:rsidP="00B45488">
            <w:pPr>
              <w:spacing w:line="216" w:lineRule="auto"/>
            </w:pPr>
            <w:r>
              <w:t>Идентификационный номер налогоплательщика (ИНН)</w:t>
            </w:r>
          </w:p>
        </w:tc>
        <w:tc>
          <w:tcPr>
            <w:tcW w:w="4617" w:type="dxa"/>
            <w:gridSpan w:val="2"/>
            <w:vAlign w:val="center"/>
          </w:tcPr>
          <w:p w:rsidR="00DC05A0" w:rsidRDefault="00DC05A0" w:rsidP="00B45488">
            <w:pPr>
              <w:spacing w:line="288" w:lineRule="auto"/>
              <w:rPr>
                <w:i/>
                <w:sz w:val="20"/>
                <w:szCs w:val="20"/>
              </w:rPr>
            </w:pPr>
          </w:p>
          <w:p w:rsidR="00DC05A0" w:rsidRDefault="00DC05A0" w:rsidP="00B45488">
            <w:pPr>
              <w:spacing w:line="288" w:lineRule="auto"/>
              <w:rPr>
                <w:i/>
                <w:sz w:val="20"/>
                <w:szCs w:val="20"/>
              </w:rPr>
            </w:pPr>
            <w:r>
              <w:rPr>
                <w:i/>
                <w:sz w:val="20"/>
                <w:szCs w:val="20"/>
              </w:rPr>
              <w:t>пример заполнения: «7714014473»</w:t>
            </w:r>
          </w:p>
          <w:p w:rsidR="00DC05A0" w:rsidRDefault="00DC05A0" w:rsidP="00B45488">
            <w:pPr>
              <w:spacing w:line="288" w:lineRule="auto"/>
              <w:rPr>
                <w:i/>
                <w:sz w:val="20"/>
                <w:szCs w:val="20"/>
              </w:rPr>
            </w:pPr>
          </w:p>
        </w:tc>
      </w:tr>
      <w:tr w:rsidR="00DC05A0" w:rsidTr="00B45488">
        <w:trPr>
          <w:cantSplit/>
        </w:trPr>
        <w:tc>
          <w:tcPr>
            <w:tcW w:w="624" w:type="dxa"/>
            <w:vAlign w:val="center"/>
          </w:tcPr>
          <w:p w:rsidR="00DC05A0" w:rsidRDefault="00DC05A0" w:rsidP="007640CE">
            <w:pPr>
              <w:numPr>
                <w:ilvl w:val="0"/>
                <w:numId w:val="8"/>
              </w:numPr>
              <w:spacing w:line="288" w:lineRule="auto"/>
            </w:pPr>
          </w:p>
        </w:tc>
        <w:tc>
          <w:tcPr>
            <w:tcW w:w="4536" w:type="dxa"/>
            <w:vAlign w:val="center"/>
          </w:tcPr>
          <w:p w:rsidR="00DC05A0" w:rsidRDefault="00DC05A0" w:rsidP="00B45488">
            <w:pPr>
              <w:spacing w:line="288" w:lineRule="auto"/>
              <w:ind w:right="41"/>
              <w:rPr>
                <w:rFonts w:eastAsia="Arial Unicode MS"/>
              </w:rPr>
            </w:pPr>
            <w:r>
              <w:t>Радиослужба</w:t>
            </w:r>
          </w:p>
        </w:tc>
        <w:tc>
          <w:tcPr>
            <w:tcW w:w="4617" w:type="dxa"/>
            <w:gridSpan w:val="2"/>
            <w:vAlign w:val="center"/>
          </w:tcPr>
          <w:p w:rsidR="00DC05A0" w:rsidRDefault="00DC05A0" w:rsidP="00B45488">
            <w:pPr>
              <w:spacing w:line="288" w:lineRule="auto"/>
              <w:rPr>
                <w:i/>
                <w:sz w:val="20"/>
                <w:szCs w:val="20"/>
              </w:rPr>
            </w:pPr>
            <w:r>
              <w:rPr>
                <w:i/>
                <w:sz w:val="20"/>
                <w:szCs w:val="20"/>
              </w:rPr>
              <w:t>пример заполнения: «</w:t>
            </w:r>
            <w:proofErr w:type="gramStart"/>
            <w:r>
              <w:rPr>
                <w:i/>
                <w:sz w:val="20"/>
                <w:szCs w:val="20"/>
              </w:rPr>
              <w:t>сухопутная</w:t>
            </w:r>
            <w:proofErr w:type="gramEnd"/>
            <w:r>
              <w:rPr>
                <w:i/>
                <w:sz w:val="20"/>
                <w:szCs w:val="20"/>
              </w:rPr>
              <w:t xml:space="preserve"> подвижная»</w:t>
            </w:r>
          </w:p>
        </w:tc>
      </w:tr>
      <w:tr w:rsidR="00DC05A0" w:rsidTr="00B45488">
        <w:trPr>
          <w:cantSplit/>
        </w:trPr>
        <w:tc>
          <w:tcPr>
            <w:tcW w:w="624" w:type="dxa"/>
            <w:vAlign w:val="center"/>
          </w:tcPr>
          <w:p w:rsidR="00DC05A0" w:rsidRDefault="00DC05A0" w:rsidP="007640CE">
            <w:pPr>
              <w:numPr>
                <w:ilvl w:val="0"/>
                <w:numId w:val="8"/>
              </w:numPr>
              <w:spacing w:line="288" w:lineRule="auto"/>
            </w:pPr>
          </w:p>
        </w:tc>
        <w:tc>
          <w:tcPr>
            <w:tcW w:w="4536" w:type="dxa"/>
            <w:vAlign w:val="center"/>
          </w:tcPr>
          <w:p w:rsidR="00DC05A0" w:rsidRDefault="00DC05A0" w:rsidP="00B45488">
            <w:pPr>
              <w:spacing w:line="216" w:lineRule="auto"/>
            </w:pPr>
            <w:r>
              <w:t>Номер и дата решения ГКРЧ о выделении полосы радиочастот.</w:t>
            </w:r>
          </w:p>
          <w:p w:rsidR="00DC05A0" w:rsidRDefault="00DC05A0" w:rsidP="00B45488">
            <w:pPr>
              <w:spacing w:line="216" w:lineRule="auto"/>
            </w:pPr>
            <w:r>
              <w:rPr>
                <w:lang w:eastAsia="en-US"/>
              </w:rPr>
              <w:t xml:space="preserve">Срок действия решения </w:t>
            </w:r>
            <w:r>
              <w:t>ГКРЧ</w:t>
            </w:r>
            <w:r>
              <w:rPr>
                <w:lang w:eastAsia="en-US"/>
              </w:rPr>
              <w:t xml:space="preserve"> о выделении полос </w:t>
            </w:r>
            <w:r>
              <w:t>радиочастот</w:t>
            </w:r>
            <w:r>
              <w:rPr>
                <w:lang w:eastAsia="en-US"/>
              </w:rPr>
              <w:t>.</w:t>
            </w:r>
          </w:p>
        </w:tc>
        <w:tc>
          <w:tcPr>
            <w:tcW w:w="4617" w:type="dxa"/>
            <w:gridSpan w:val="2"/>
            <w:vAlign w:val="center"/>
          </w:tcPr>
          <w:p w:rsidR="00DC05A0" w:rsidRDefault="00DC05A0" w:rsidP="00B45488">
            <w:pPr>
              <w:spacing w:line="288" w:lineRule="auto"/>
              <w:rPr>
                <w:i/>
                <w:sz w:val="20"/>
                <w:szCs w:val="20"/>
              </w:rPr>
            </w:pPr>
            <w:r>
              <w:rPr>
                <w:i/>
                <w:sz w:val="20"/>
                <w:szCs w:val="20"/>
              </w:rPr>
              <w:t xml:space="preserve">пример заполнения: </w:t>
            </w:r>
          </w:p>
          <w:p w:rsidR="00DC05A0" w:rsidRDefault="00DC05A0" w:rsidP="00B45488">
            <w:pPr>
              <w:spacing w:line="288" w:lineRule="auto"/>
              <w:rPr>
                <w:i/>
                <w:sz w:val="20"/>
                <w:szCs w:val="20"/>
              </w:rPr>
            </w:pPr>
            <w:r>
              <w:rPr>
                <w:i/>
                <w:sz w:val="20"/>
                <w:szCs w:val="20"/>
              </w:rPr>
              <w:t>«10-07-02 от 15.07.2010 до 01.07.2020»</w:t>
            </w:r>
          </w:p>
        </w:tc>
      </w:tr>
      <w:tr w:rsidR="00DC05A0" w:rsidTr="00B45488">
        <w:trPr>
          <w:cantSplit/>
          <w:trHeight w:val="450"/>
        </w:trPr>
        <w:tc>
          <w:tcPr>
            <w:tcW w:w="624" w:type="dxa"/>
            <w:vMerge w:val="restart"/>
            <w:vAlign w:val="center"/>
          </w:tcPr>
          <w:p w:rsidR="00DC05A0" w:rsidRDefault="00DC05A0" w:rsidP="007640CE">
            <w:pPr>
              <w:numPr>
                <w:ilvl w:val="0"/>
                <w:numId w:val="8"/>
              </w:numPr>
              <w:spacing w:line="288" w:lineRule="auto"/>
            </w:pPr>
          </w:p>
        </w:tc>
        <w:tc>
          <w:tcPr>
            <w:tcW w:w="4536" w:type="dxa"/>
            <w:vMerge w:val="restart"/>
            <w:vAlign w:val="center"/>
          </w:tcPr>
          <w:p w:rsidR="00DC05A0" w:rsidRDefault="00DC05A0" w:rsidP="00B45488">
            <w:pPr>
              <w:spacing w:line="288" w:lineRule="auto"/>
            </w:pPr>
            <w:r>
              <w:t>Категория сети электросвязи</w:t>
            </w:r>
          </w:p>
        </w:tc>
        <w:tc>
          <w:tcPr>
            <w:tcW w:w="2817" w:type="dxa"/>
            <w:vAlign w:val="center"/>
          </w:tcPr>
          <w:p w:rsidR="00DC05A0" w:rsidRDefault="00DC05A0" w:rsidP="00B45488">
            <w:pPr>
              <w:spacing w:line="216" w:lineRule="auto"/>
              <w:rPr>
                <w:i/>
                <w:sz w:val="20"/>
                <w:szCs w:val="20"/>
              </w:rPr>
            </w:pPr>
            <w:r>
              <w:rPr>
                <w:i/>
                <w:sz w:val="20"/>
                <w:szCs w:val="20"/>
              </w:rPr>
              <w:t>сеть связи общего пользования</w:t>
            </w:r>
          </w:p>
        </w:tc>
        <w:tc>
          <w:tcPr>
            <w:tcW w:w="1800" w:type="dxa"/>
            <w:vAlign w:val="center"/>
          </w:tcPr>
          <w:p w:rsidR="00DC05A0" w:rsidRDefault="00DC05A0" w:rsidP="00B45488">
            <w:pPr>
              <w:spacing w:line="288" w:lineRule="auto"/>
              <w:rPr>
                <w:sz w:val="20"/>
                <w:szCs w:val="20"/>
              </w:rPr>
            </w:pPr>
          </w:p>
        </w:tc>
      </w:tr>
      <w:tr w:rsidR="00DC05A0" w:rsidTr="00B45488">
        <w:trPr>
          <w:cantSplit/>
          <w:trHeight w:val="450"/>
        </w:trPr>
        <w:tc>
          <w:tcPr>
            <w:tcW w:w="624" w:type="dxa"/>
            <w:vMerge/>
            <w:vAlign w:val="center"/>
          </w:tcPr>
          <w:p w:rsidR="00DC05A0" w:rsidRDefault="00DC05A0" w:rsidP="007640CE">
            <w:pPr>
              <w:numPr>
                <w:ilvl w:val="0"/>
                <w:numId w:val="8"/>
              </w:numPr>
              <w:spacing w:line="288" w:lineRule="auto"/>
            </w:pPr>
          </w:p>
        </w:tc>
        <w:tc>
          <w:tcPr>
            <w:tcW w:w="4536" w:type="dxa"/>
            <w:vMerge/>
            <w:vAlign w:val="center"/>
          </w:tcPr>
          <w:p w:rsidR="00DC05A0" w:rsidRDefault="00DC05A0" w:rsidP="00B45488">
            <w:pPr>
              <w:spacing w:line="288" w:lineRule="auto"/>
            </w:pPr>
          </w:p>
        </w:tc>
        <w:tc>
          <w:tcPr>
            <w:tcW w:w="2817" w:type="dxa"/>
            <w:vAlign w:val="center"/>
          </w:tcPr>
          <w:p w:rsidR="00DC05A0" w:rsidRDefault="00DC05A0" w:rsidP="00B45488">
            <w:pPr>
              <w:spacing w:line="216" w:lineRule="auto"/>
              <w:rPr>
                <w:i/>
                <w:sz w:val="20"/>
                <w:szCs w:val="20"/>
              </w:rPr>
            </w:pPr>
            <w:r>
              <w:rPr>
                <w:i/>
                <w:sz w:val="20"/>
                <w:szCs w:val="20"/>
              </w:rPr>
              <w:t>выделенная сеть связи</w:t>
            </w:r>
          </w:p>
        </w:tc>
        <w:tc>
          <w:tcPr>
            <w:tcW w:w="1800" w:type="dxa"/>
            <w:vAlign w:val="center"/>
          </w:tcPr>
          <w:p w:rsidR="00DC05A0" w:rsidRDefault="00DC05A0" w:rsidP="00B45488">
            <w:pPr>
              <w:spacing w:line="288" w:lineRule="auto"/>
              <w:rPr>
                <w:sz w:val="20"/>
                <w:szCs w:val="20"/>
              </w:rPr>
            </w:pPr>
          </w:p>
        </w:tc>
      </w:tr>
      <w:tr w:rsidR="00DC05A0" w:rsidTr="00B45488">
        <w:trPr>
          <w:cantSplit/>
          <w:trHeight w:val="450"/>
        </w:trPr>
        <w:tc>
          <w:tcPr>
            <w:tcW w:w="624" w:type="dxa"/>
            <w:vMerge/>
            <w:vAlign w:val="center"/>
          </w:tcPr>
          <w:p w:rsidR="00DC05A0" w:rsidRDefault="00DC05A0" w:rsidP="007640CE">
            <w:pPr>
              <w:numPr>
                <w:ilvl w:val="0"/>
                <w:numId w:val="8"/>
              </w:numPr>
              <w:spacing w:line="288" w:lineRule="auto"/>
            </w:pPr>
          </w:p>
        </w:tc>
        <w:tc>
          <w:tcPr>
            <w:tcW w:w="4536" w:type="dxa"/>
            <w:vMerge/>
            <w:vAlign w:val="center"/>
          </w:tcPr>
          <w:p w:rsidR="00DC05A0" w:rsidRDefault="00DC05A0" w:rsidP="00B45488">
            <w:pPr>
              <w:spacing w:line="288" w:lineRule="auto"/>
            </w:pPr>
          </w:p>
        </w:tc>
        <w:tc>
          <w:tcPr>
            <w:tcW w:w="2817" w:type="dxa"/>
            <w:vAlign w:val="center"/>
          </w:tcPr>
          <w:p w:rsidR="00DC05A0" w:rsidRDefault="00DC05A0" w:rsidP="00B45488">
            <w:pPr>
              <w:spacing w:line="216" w:lineRule="auto"/>
              <w:rPr>
                <w:i/>
                <w:sz w:val="20"/>
                <w:szCs w:val="20"/>
              </w:rPr>
            </w:pPr>
            <w:r>
              <w:rPr>
                <w:i/>
                <w:sz w:val="20"/>
                <w:szCs w:val="20"/>
              </w:rPr>
              <w:t>технологическая сеть связи</w:t>
            </w:r>
          </w:p>
        </w:tc>
        <w:tc>
          <w:tcPr>
            <w:tcW w:w="1800" w:type="dxa"/>
            <w:vAlign w:val="center"/>
          </w:tcPr>
          <w:p w:rsidR="00DC05A0" w:rsidRDefault="00DC05A0" w:rsidP="00B45488">
            <w:pPr>
              <w:spacing w:line="288" w:lineRule="auto"/>
              <w:rPr>
                <w:sz w:val="20"/>
                <w:szCs w:val="20"/>
              </w:rPr>
            </w:pPr>
          </w:p>
        </w:tc>
      </w:tr>
      <w:tr w:rsidR="00DC05A0" w:rsidTr="00B45488">
        <w:trPr>
          <w:cantSplit/>
        </w:trPr>
        <w:tc>
          <w:tcPr>
            <w:tcW w:w="624" w:type="dxa"/>
            <w:vAlign w:val="center"/>
          </w:tcPr>
          <w:p w:rsidR="00DC05A0" w:rsidRDefault="00DC05A0" w:rsidP="007640CE">
            <w:pPr>
              <w:numPr>
                <w:ilvl w:val="0"/>
                <w:numId w:val="8"/>
              </w:numPr>
              <w:spacing w:line="288" w:lineRule="auto"/>
            </w:pPr>
          </w:p>
        </w:tc>
        <w:tc>
          <w:tcPr>
            <w:tcW w:w="4536" w:type="dxa"/>
            <w:vAlign w:val="center"/>
          </w:tcPr>
          <w:p w:rsidR="00DC05A0" w:rsidRDefault="00DC05A0" w:rsidP="00B45488">
            <w:pPr>
              <w:spacing w:line="216" w:lineRule="auto"/>
            </w:pPr>
            <w:r>
              <w:t>Субъект Российской Федерации, на территории которого планируется использование РЭС</w:t>
            </w:r>
          </w:p>
        </w:tc>
        <w:tc>
          <w:tcPr>
            <w:tcW w:w="4617" w:type="dxa"/>
            <w:gridSpan w:val="2"/>
            <w:vAlign w:val="center"/>
          </w:tcPr>
          <w:p w:rsidR="00DC05A0" w:rsidRDefault="00DC05A0" w:rsidP="00B45488">
            <w:pPr>
              <w:spacing w:line="288" w:lineRule="auto"/>
              <w:rPr>
                <w:i/>
                <w:sz w:val="20"/>
                <w:szCs w:val="20"/>
              </w:rPr>
            </w:pPr>
            <w:r>
              <w:rPr>
                <w:i/>
                <w:sz w:val="20"/>
                <w:szCs w:val="20"/>
              </w:rPr>
              <w:t xml:space="preserve">пример заполнения: </w:t>
            </w:r>
          </w:p>
          <w:p w:rsidR="00DC05A0" w:rsidRDefault="00DC05A0" w:rsidP="00B45488">
            <w:pPr>
              <w:spacing w:line="216" w:lineRule="auto"/>
              <w:rPr>
                <w:i/>
                <w:sz w:val="20"/>
                <w:szCs w:val="20"/>
              </w:rPr>
            </w:pPr>
            <w:r>
              <w:rPr>
                <w:i/>
                <w:sz w:val="20"/>
                <w:szCs w:val="20"/>
              </w:rPr>
              <w:t>«Москва, Московская область»</w:t>
            </w:r>
          </w:p>
        </w:tc>
      </w:tr>
      <w:tr w:rsidR="00DC05A0" w:rsidTr="00B45488">
        <w:trPr>
          <w:cantSplit/>
          <w:trHeight w:val="435"/>
        </w:trPr>
        <w:tc>
          <w:tcPr>
            <w:tcW w:w="624" w:type="dxa"/>
            <w:vMerge w:val="restart"/>
            <w:vAlign w:val="center"/>
          </w:tcPr>
          <w:p w:rsidR="00DC05A0" w:rsidRDefault="00DC05A0" w:rsidP="007640CE">
            <w:pPr>
              <w:numPr>
                <w:ilvl w:val="0"/>
                <w:numId w:val="8"/>
              </w:numPr>
              <w:spacing w:line="288" w:lineRule="auto"/>
            </w:pPr>
          </w:p>
        </w:tc>
        <w:tc>
          <w:tcPr>
            <w:tcW w:w="4536" w:type="dxa"/>
            <w:vMerge w:val="restart"/>
            <w:vAlign w:val="center"/>
          </w:tcPr>
          <w:p w:rsidR="00DC05A0" w:rsidRDefault="00DC05A0" w:rsidP="00B45488">
            <w:pPr>
              <w:spacing w:line="216" w:lineRule="auto"/>
            </w:pPr>
            <w:r>
              <w:t xml:space="preserve">Принадлежность территории к районам Крайнего Севера </w:t>
            </w:r>
          </w:p>
          <w:p w:rsidR="00DC05A0" w:rsidRDefault="00DC05A0" w:rsidP="00B45488">
            <w:pPr>
              <w:spacing w:line="216" w:lineRule="auto"/>
            </w:pPr>
            <w:r>
              <w:t>(нужное отметить)</w:t>
            </w:r>
          </w:p>
        </w:tc>
        <w:tc>
          <w:tcPr>
            <w:tcW w:w="2817" w:type="dxa"/>
            <w:vAlign w:val="center"/>
          </w:tcPr>
          <w:p w:rsidR="00DC05A0" w:rsidRDefault="00DC05A0" w:rsidP="00B45488">
            <w:pPr>
              <w:spacing w:line="216" w:lineRule="auto"/>
              <w:rPr>
                <w:i/>
                <w:sz w:val="20"/>
                <w:szCs w:val="20"/>
              </w:rPr>
            </w:pPr>
            <w:r>
              <w:rPr>
                <w:i/>
                <w:sz w:val="20"/>
                <w:szCs w:val="20"/>
              </w:rPr>
              <w:t xml:space="preserve">да </w:t>
            </w:r>
          </w:p>
        </w:tc>
        <w:tc>
          <w:tcPr>
            <w:tcW w:w="1800" w:type="dxa"/>
            <w:vAlign w:val="center"/>
          </w:tcPr>
          <w:p w:rsidR="00DC05A0" w:rsidRDefault="00DC05A0" w:rsidP="00B45488">
            <w:pPr>
              <w:spacing w:line="216" w:lineRule="auto"/>
              <w:rPr>
                <w:i/>
              </w:rPr>
            </w:pPr>
          </w:p>
        </w:tc>
      </w:tr>
      <w:tr w:rsidR="00DC05A0" w:rsidTr="00B45488">
        <w:trPr>
          <w:cantSplit/>
          <w:trHeight w:val="435"/>
        </w:trPr>
        <w:tc>
          <w:tcPr>
            <w:tcW w:w="624" w:type="dxa"/>
            <w:vMerge/>
            <w:vAlign w:val="center"/>
          </w:tcPr>
          <w:p w:rsidR="00DC05A0" w:rsidRDefault="00DC05A0" w:rsidP="007640CE">
            <w:pPr>
              <w:numPr>
                <w:ilvl w:val="0"/>
                <w:numId w:val="8"/>
              </w:numPr>
              <w:spacing w:line="288" w:lineRule="auto"/>
            </w:pPr>
          </w:p>
        </w:tc>
        <w:tc>
          <w:tcPr>
            <w:tcW w:w="4536" w:type="dxa"/>
            <w:vMerge/>
            <w:vAlign w:val="center"/>
          </w:tcPr>
          <w:p w:rsidR="00DC05A0" w:rsidRDefault="00DC05A0" w:rsidP="00B45488">
            <w:pPr>
              <w:spacing w:line="216" w:lineRule="auto"/>
            </w:pPr>
          </w:p>
        </w:tc>
        <w:tc>
          <w:tcPr>
            <w:tcW w:w="2817" w:type="dxa"/>
            <w:vAlign w:val="center"/>
          </w:tcPr>
          <w:p w:rsidR="00DC05A0" w:rsidRDefault="00DC05A0" w:rsidP="00B45488">
            <w:pPr>
              <w:spacing w:line="216" w:lineRule="auto"/>
              <w:rPr>
                <w:i/>
                <w:sz w:val="20"/>
                <w:szCs w:val="20"/>
              </w:rPr>
            </w:pPr>
            <w:r>
              <w:rPr>
                <w:i/>
                <w:sz w:val="20"/>
                <w:szCs w:val="20"/>
              </w:rPr>
              <w:t>Нет</w:t>
            </w:r>
          </w:p>
        </w:tc>
        <w:tc>
          <w:tcPr>
            <w:tcW w:w="1800" w:type="dxa"/>
            <w:vAlign w:val="center"/>
          </w:tcPr>
          <w:p w:rsidR="00DC05A0" w:rsidRDefault="00DC05A0" w:rsidP="00B45488">
            <w:pPr>
              <w:spacing w:line="216" w:lineRule="auto"/>
              <w:rPr>
                <w:i/>
              </w:rPr>
            </w:pPr>
          </w:p>
        </w:tc>
      </w:tr>
      <w:tr w:rsidR="00DC05A0" w:rsidTr="00B45488">
        <w:trPr>
          <w:cantSplit/>
        </w:trPr>
        <w:tc>
          <w:tcPr>
            <w:tcW w:w="624" w:type="dxa"/>
            <w:vAlign w:val="center"/>
          </w:tcPr>
          <w:p w:rsidR="00DC05A0" w:rsidRDefault="00DC05A0" w:rsidP="007640CE">
            <w:pPr>
              <w:numPr>
                <w:ilvl w:val="0"/>
                <w:numId w:val="8"/>
              </w:numPr>
              <w:spacing w:line="288" w:lineRule="auto"/>
            </w:pPr>
          </w:p>
        </w:tc>
        <w:tc>
          <w:tcPr>
            <w:tcW w:w="4536" w:type="dxa"/>
            <w:vAlign w:val="center"/>
          </w:tcPr>
          <w:p w:rsidR="00DC05A0" w:rsidRDefault="00DC05A0" w:rsidP="00B45488">
            <w:pPr>
              <w:spacing w:line="216" w:lineRule="auto"/>
            </w:pPr>
            <w:r>
              <w:t>Номер и дата разрешения на использование радиочастот или радиочастотных каналов</w:t>
            </w:r>
          </w:p>
        </w:tc>
        <w:tc>
          <w:tcPr>
            <w:tcW w:w="4617" w:type="dxa"/>
            <w:gridSpan w:val="2"/>
            <w:vAlign w:val="center"/>
          </w:tcPr>
          <w:p w:rsidR="00DC05A0" w:rsidRDefault="00DC05A0" w:rsidP="00B45488">
            <w:pPr>
              <w:spacing w:line="216" w:lineRule="auto"/>
              <w:rPr>
                <w:i/>
                <w:sz w:val="20"/>
                <w:szCs w:val="20"/>
              </w:rPr>
            </w:pPr>
            <w:r>
              <w:rPr>
                <w:i/>
                <w:sz w:val="20"/>
                <w:szCs w:val="20"/>
              </w:rPr>
              <w:t xml:space="preserve">пример заполнения: </w:t>
            </w:r>
          </w:p>
          <w:p w:rsidR="00DC05A0" w:rsidRDefault="00DC05A0" w:rsidP="00B45488">
            <w:pPr>
              <w:spacing w:line="216" w:lineRule="auto"/>
              <w:rPr>
                <w:i/>
                <w:sz w:val="20"/>
                <w:szCs w:val="20"/>
              </w:rPr>
            </w:pPr>
            <w:r>
              <w:rPr>
                <w:i/>
                <w:sz w:val="20"/>
                <w:szCs w:val="20"/>
              </w:rPr>
              <w:t>«06-016448 от 21.11.2006»</w:t>
            </w:r>
          </w:p>
        </w:tc>
      </w:tr>
      <w:tr w:rsidR="00DC05A0" w:rsidTr="00B45488">
        <w:trPr>
          <w:cantSplit/>
        </w:trPr>
        <w:tc>
          <w:tcPr>
            <w:tcW w:w="624" w:type="dxa"/>
            <w:vAlign w:val="center"/>
          </w:tcPr>
          <w:p w:rsidR="00DC05A0" w:rsidRDefault="00DC05A0" w:rsidP="007640CE">
            <w:pPr>
              <w:numPr>
                <w:ilvl w:val="0"/>
                <w:numId w:val="8"/>
              </w:numPr>
              <w:spacing w:line="288" w:lineRule="auto"/>
            </w:pPr>
          </w:p>
        </w:tc>
        <w:tc>
          <w:tcPr>
            <w:tcW w:w="4536" w:type="dxa"/>
            <w:vAlign w:val="center"/>
          </w:tcPr>
          <w:p w:rsidR="00DC05A0" w:rsidRDefault="00DC05A0" w:rsidP="00B45488">
            <w:pPr>
              <w:spacing w:line="216" w:lineRule="auto"/>
            </w:pPr>
            <w:r>
              <w:t>Заявляемый срок действия разрешения на использование радиочастот или радиочастотных каналов</w:t>
            </w:r>
          </w:p>
        </w:tc>
        <w:tc>
          <w:tcPr>
            <w:tcW w:w="4617" w:type="dxa"/>
            <w:gridSpan w:val="2"/>
            <w:vAlign w:val="center"/>
          </w:tcPr>
          <w:p w:rsidR="00DC05A0" w:rsidRDefault="00DC05A0" w:rsidP="00A92754">
            <w:pPr>
              <w:spacing w:line="216" w:lineRule="auto"/>
              <w:rPr>
                <w:i/>
                <w:sz w:val="20"/>
                <w:szCs w:val="20"/>
              </w:rPr>
            </w:pPr>
            <w:r>
              <w:rPr>
                <w:i/>
                <w:sz w:val="20"/>
                <w:szCs w:val="20"/>
              </w:rPr>
              <w:t>пример заполнения: «до 01.07.2020»</w:t>
            </w:r>
          </w:p>
        </w:tc>
      </w:tr>
    </w:tbl>
    <w:p w:rsidR="00DC05A0" w:rsidRDefault="00DC05A0" w:rsidP="007640CE">
      <w:pPr>
        <w:pStyle w:val="consnonformat"/>
        <w:widowControl w:val="0"/>
        <w:spacing w:line="288" w:lineRule="auto"/>
        <w:ind w:right="-83"/>
        <w:rPr>
          <w:rFonts w:ascii="Times New Roman" w:hAnsi="Times New Roman" w:cs="Times New Roman"/>
          <w:sz w:val="24"/>
          <w:szCs w:val="24"/>
        </w:rPr>
      </w:pPr>
      <w:r>
        <w:rPr>
          <w:rFonts w:ascii="Times New Roman" w:hAnsi="Times New Roman" w:cs="Times New Roman"/>
          <w:sz w:val="24"/>
          <w:szCs w:val="24"/>
        </w:rPr>
        <w:t>Прошу продлить срок действия разрешения на использование радиочастот или радиочастотных каналов.</w:t>
      </w:r>
    </w:p>
    <w:tbl>
      <w:tblPr>
        <w:tblW w:w="9805" w:type="dxa"/>
        <w:tblCellMar>
          <w:left w:w="0" w:type="dxa"/>
          <w:right w:w="0" w:type="dxa"/>
        </w:tblCellMar>
        <w:tblLook w:val="0000" w:firstRow="0" w:lastRow="0" w:firstColumn="0" w:lastColumn="0" w:noHBand="0" w:noVBand="0"/>
      </w:tblPr>
      <w:tblGrid>
        <w:gridCol w:w="1762"/>
        <w:gridCol w:w="1383"/>
        <w:gridCol w:w="3600"/>
        <w:gridCol w:w="2880"/>
        <w:gridCol w:w="180"/>
      </w:tblGrid>
      <w:tr w:rsidR="00DC05A0" w:rsidTr="00B45488">
        <w:trPr>
          <w:gridAfter w:val="1"/>
          <w:wAfter w:w="180" w:type="dxa"/>
          <w:trHeight w:val="1518"/>
        </w:trPr>
        <w:tc>
          <w:tcPr>
            <w:tcW w:w="1762" w:type="dxa"/>
            <w:tcMar>
              <w:top w:w="0" w:type="dxa"/>
              <w:left w:w="85" w:type="dxa"/>
              <w:bottom w:w="0" w:type="dxa"/>
              <w:right w:w="85" w:type="dxa"/>
            </w:tcMar>
          </w:tcPr>
          <w:p w:rsidR="00DC05A0" w:rsidRDefault="00DC05A0" w:rsidP="00B45488">
            <w:pPr>
              <w:widowControl w:val="0"/>
              <w:spacing w:line="288" w:lineRule="auto"/>
              <w:jc w:val="both"/>
              <w:rPr>
                <w:rFonts w:eastAsia="Arial Unicode MS"/>
              </w:rPr>
            </w:pPr>
            <w:r>
              <w:t>Приложение:</w:t>
            </w:r>
          </w:p>
        </w:tc>
        <w:tc>
          <w:tcPr>
            <w:tcW w:w="7863" w:type="dxa"/>
            <w:gridSpan w:val="3"/>
            <w:tcMar>
              <w:top w:w="0" w:type="dxa"/>
              <w:left w:w="85" w:type="dxa"/>
              <w:bottom w:w="0" w:type="dxa"/>
              <w:right w:w="85" w:type="dxa"/>
            </w:tcMar>
          </w:tcPr>
          <w:p w:rsidR="00DC05A0" w:rsidRDefault="00DC05A0" w:rsidP="007640CE">
            <w:pPr>
              <w:pStyle w:val="31"/>
              <w:widowControl w:val="0"/>
              <w:numPr>
                <w:ilvl w:val="0"/>
                <w:numId w:val="16"/>
              </w:numPr>
              <w:jc w:val="both"/>
              <w:rPr>
                <w:sz w:val="24"/>
                <w:szCs w:val="24"/>
              </w:rPr>
            </w:pPr>
            <w:r>
              <w:rPr>
                <w:sz w:val="24"/>
                <w:szCs w:val="24"/>
              </w:rPr>
              <w:t xml:space="preserve">Нотариально заверенная копия доверенности </w:t>
            </w:r>
            <w:proofErr w:type="gramStart"/>
            <w:r>
              <w:rPr>
                <w:sz w:val="24"/>
                <w:szCs w:val="24"/>
              </w:rPr>
              <w:t>от физического лица на право обращения в Федеральную службу по надзору в сфере</w:t>
            </w:r>
            <w:proofErr w:type="gramEnd"/>
            <w:r>
              <w:rPr>
                <w:sz w:val="24"/>
                <w:szCs w:val="24"/>
              </w:rPr>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уполномоченного лица от имени физического лица).</w:t>
            </w:r>
          </w:p>
          <w:p w:rsidR="00DC05A0" w:rsidRDefault="00DC05A0" w:rsidP="007640CE">
            <w:pPr>
              <w:pStyle w:val="31"/>
              <w:widowControl w:val="0"/>
              <w:numPr>
                <w:ilvl w:val="0"/>
                <w:numId w:val="16"/>
              </w:numPr>
              <w:jc w:val="both"/>
              <w:rPr>
                <w:sz w:val="24"/>
                <w:szCs w:val="24"/>
              </w:rPr>
            </w:pPr>
            <w:r>
              <w:rPr>
                <w:sz w:val="24"/>
                <w:szCs w:val="24"/>
              </w:rPr>
              <w:t xml:space="preserve">Выписка из частотно-территориального плана РЭС (сети) в </w:t>
            </w:r>
            <w:r>
              <w:rPr>
                <w:sz w:val="24"/>
                <w:szCs w:val="24"/>
              </w:rPr>
              <w:lastRenderedPageBreak/>
              <w:t xml:space="preserve">электронном виде в формате </w:t>
            </w:r>
            <w:r>
              <w:rPr>
                <w:sz w:val="24"/>
                <w:szCs w:val="24"/>
                <w:lang w:val="en-US"/>
              </w:rPr>
              <w:t>Ex</w:t>
            </w:r>
            <w:proofErr w:type="gramStart"/>
            <w:r>
              <w:rPr>
                <w:sz w:val="24"/>
                <w:szCs w:val="24"/>
              </w:rPr>
              <w:t>с</w:t>
            </w:r>
            <w:proofErr w:type="gramEnd"/>
            <w:r>
              <w:rPr>
                <w:sz w:val="24"/>
                <w:szCs w:val="24"/>
                <w:lang w:val="en-US"/>
              </w:rPr>
              <w:t>el</w:t>
            </w:r>
            <w:r>
              <w:rPr>
                <w:sz w:val="24"/>
                <w:szCs w:val="24"/>
              </w:rPr>
              <w:t xml:space="preserve"> по форме приложения № 1.</w:t>
            </w:r>
            <w:r>
              <w:rPr>
                <w:rStyle w:val="ab"/>
                <w:sz w:val="24"/>
                <w:szCs w:val="24"/>
                <w:lang w:eastAsia="en-US"/>
              </w:rPr>
              <w:footnoteReference w:id="24"/>
            </w:r>
          </w:p>
          <w:p w:rsidR="007F3B80" w:rsidRDefault="007F3B80" w:rsidP="007640CE">
            <w:pPr>
              <w:pStyle w:val="31"/>
              <w:widowControl w:val="0"/>
              <w:numPr>
                <w:ilvl w:val="0"/>
                <w:numId w:val="16"/>
              </w:numPr>
              <w:jc w:val="both"/>
              <w:rPr>
                <w:sz w:val="24"/>
                <w:szCs w:val="24"/>
              </w:rPr>
            </w:pPr>
            <w:r>
              <w:rPr>
                <w:sz w:val="24"/>
                <w:szCs w:val="24"/>
              </w:rPr>
              <w:t>Протокол измерения географических координат фактического места размещения действующего РЭС.</w:t>
            </w:r>
            <w:r w:rsidR="006C5CFD">
              <w:rPr>
                <w:sz w:val="24"/>
                <w:szCs w:val="24"/>
              </w:rPr>
              <w:t xml:space="preserve"> </w:t>
            </w:r>
            <w:r w:rsidR="006C5CFD" w:rsidRPr="006C5CFD">
              <w:rPr>
                <w:sz w:val="24"/>
                <w:szCs w:val="24"/>
              </w:rPr>
              <w:t>Допускается составление протоколов пользователями радиочастотным спектром или их аккредитованными (подрядными) организациями.</w:t>
            </w:r>
            <w:r>
              <w:rPr>
                <w:rStyle w:val="ab"/>
              </w:rPr>
              <w:t xml:space="preserve"> </w:t>
            </w:r>
            <w:r>
              <w:rPr>
                <w:rStyle w:val="ab"/>
              </w:rPr>
              <w:footnoteReference w:id="25"/>
            </w:r>
          </w:p>
          <w:p w:rsidR="00DC05A0" w:rsidRDefault="00DC05A0" w:rsidP="00B45488">
            <w:pPr>
              <w:pStyle w:val="31"/>
              <w:widowControl w:val="0"/>
              <w:ind w:left="720"/>
              <w:jc w:val="both"/>
              <w:rPr>
                <w:sz w:val="24"/>
                <w:szCs w:val="24"/>
              </w:rPr>
            </w:pPr>
          </w:p>
        </w:tc>
      </w:tr>
      <w:tr w:rsidR="00DC05A0" w:rsidTr="00B45488">
        <w:tblPrEx>
          <w:tblCellMar>
            <w:left w:w="85" w:type="dxa"/>
            <w:right w:w="85" w:type="dxa"/>
          </w:tblCellMar>
        </w:tblPrEx>
        <w:tc>
          <w:tcPr>
            <w:tcW w:w="3145" w:type="dxa"/>
            <w:gridSpan w:val="2"/>
          </w:tcPr>
          <w:p w:rsidR="00DC05A0" w:rsidRDefault="00DC05A0" w:rsidP="00B45488">
            <w:pPr>
              <w:jc w:val="both"/>
            </w:pPr>
            <w:r>
              <w:rPr>
                <w:rStyle w:val="ab"/>
              </w:rPr>
              <w:lastRenderedPageBreak/>
              <w:footnoteReference w:id="26"/>
            </w:r>
          </w:p>
        </w:tc>
        <w:tc>
          <w:tcPr>
            <w:tcW w:w="3600" w:type="dxa"/>
          </w:tcPr>
          <w:p w:rsidR="00DC05A0" w:rsidRDefault="00DC05A0" w:rsidP="00B45488">
            <w:pPr>
              <w:jc w:val="center"/>
            </w:pPr>
          </w:p>
          <w:p w:rsidR="00DC05A0" w:rsidRDefault="00DC05A0" w:rsidP="00B45488">
            <w:pPr>
              <w:jc w:val="center"/>
            </w:pPr>
            <w:r>
              <w:t>__________________</w:t>
            </w:r>
          </w:p>
          <w:p w:rsidR="00DC05A0" w:rsidRDefault="00DC05A0" w:rsidP="00B45488">
            <w:pPr>
              <w:jc w:val="center"/>
            </w:pPr>
            <w:r>
              <w:rPr>
                <w:i/>
              </w:rPr>
              <w:t>(подпись)</w:t>
            </w:r>
          </w:p>
        </w:tc>
        <w:tc>
          <w:tcPr>
            <w:tcW w:w="3060" w:type="dxa"/>
            <w:gridSpan w:val="2"/>
          </w:tcPr>
          <w:p w:rsidR="00DC05A0" w:rsidRDefault="00DC05A0" w:rsidP="00B45488">
            <w:pPr>
              <w:jc w:val="center"/>
            </w:pPr>
          </w:p>
          <w:p w:rsidR="00DC05A0" w:rsidRDefault="00DC05A0" w:rsidP="00B45488">
            <w:pPr>
              <w:jc w:val="center"/>
            </w:pPr>
            <w:r>
              <w:t>____________________</w:t>
            </w:r>
          </w:p>
          <w:p w:rsidR="00DC05A0" w:rsidRDefault="00DC05A0" w:rsidP="00B45488">
            <w:pPr>
              <w:jc w:val="center"/>
            </w:pPr>
            <w:r>
              <w:rPr>
                <w:i/>
              </w:rPr>
              <w:t>(инициалы, фамилия)</w:t>
            </w:r>
          </w:p>
        </w:tc>
      </w:tr>
    </w:tbl>
    <w:p w:rsidR="00DC05A0" w:rsidRDefault="00DC05A0" w:rsidP="007640CE">
      <w:pPr>
        <w:pStyle w:val="a9"/>
        <w:jc w:val="both"/>
      </w:pPr>
    </w:p>
    <w:p w:rsidR="00DC05A0" w:rsidRDefault="00DC05A0" w:rsidP="007640CE">
      <w:pPr>
        <w:pStyle w:val="a9"/>
        <w:jc w:val="both"/>
        <w:rPr>
          <w:lang w:val="en-US"/>
        </w:rPr>
        <w:sectPr w:rsidR="00DC05A0">
          <w:footnotePr>
            <w:numRestart w:val="eachPage"/>
          </w:footnotePr>
          <w:pgSz w:w="11906" w:h="16838"/>
          <w:pgMar w:top="1134" w:right="850" w:bottom="1134" w:left="1701" w:header="709" w:footer="709" w:gutter="0"/>
          <w:cols w:space="708"/>
          <w:docGrid w:linePitch="360"/>
        </w:sectPr>
      </w:pPr>
    </w:p>
    <w:p w:rsidR="00DC05A0" w:rsidRDefault="00DC05A0" w:rsidP="007640CE">
      <w:pPr>
        <w:jc w:val="right"/>
      </w:pPr>
      <w:r>
        <w:lastRenderedPageBreak/>
        <w:t>Приложение № 1</w:t>
      </w:r>
    </w:p>
    <w:p w:rsidR="00DC05A0" w:rsidRDefault="00DC05A0" w:rsidP="007640CE">
      <w:pPr>
        <w:jc w:val="right"/>
      </w:pPr>
      <w:r>
        <w:t>к приложению № 8</w:t>
      </w:r>
    </w:p>
    <w:p w:rsidR="00DC05A0" w:rsidRDefault="00DC05A0" w:rsidP="007640CE">
      <w:pPr>
        <w:jc w:val="right"/>
      </w:pPr>
    </w:p>
    <w:p w:rsidR="00DC05A0" w:rsidRDefault="00DC05A0" w:rsidP="007640CE">
      <w:pPr>
        <w:jc w:val="center"/>
      </w:pPr>
      <w:r>
        <w:t>Выписка из частотно-территориального плана РЭС (сети)</w:t>
      </w:r>
    </w:p>
    <w:p w:rsidR="00DC05A0" w:rsidRDefault="00DC05A0" w:rsidP="007640CE">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tblGrid>
      <w:tr w:rsidR="00DC05A0" w:rsidTr="007E3132">
        <w:tc>
          <w:tcPr>
            <w:tcW w:w="3794" w:type="dxa"/>
            <w:shd w:val="clear" w:color="auto" w:fill="auto"/>
            <w:vAlign w:val="center"/>
          </w:tcPr>
          <w:p w:rsidR="00DC05A0" w:rsidRPr="00F35B0F" w:rsidRDefault="00DC05A0" w:rsidP="00B45488">
            <w:pPr>
              <w:jc w:val="center"/>
              <w:rPr>
                <w:sz w:val="18"/>
                <w:szCs w:val="18"/>
              </w:rPr>
            </w:pPr>
            <w:r w:rsidRPr="00F35B0F">
              <w:rPr>
                <w:sz w:val="18"/>
                <w:szCs w:val="18"/>
              </w:rPr>
              <w:t>Номер разрешения на использование радиочастот или радиочастотных каналов</w:t>
            </w:r>
          </w:p>
        </w:tc>
        <w:tc>
          <w:tcPr>
            <w:tcW w:w="2268" w:type="dxa"/>
            <w:shd w:val="clear" w:color="auto" w:fill="auto"/>
          </w:tcPr>
          <w:p w:rsidR="00DC05A0" w:rsidRPr="00F35B0F" w:rsidRDefault="00DC05A0" w:rsidP="00B45488">
            <w:pPr>
              <w:jc w:val="center"/>
              <w:rPr>
                <w:i/>
                <w:sz w:val="18"/>
                <w:szCs w:val="18"/>
              </w:rPr>
            </w:pPr>
            <w:r w:rsidRPr="00F35B0F">
              <w:rPr>
                <w:i/>
                <w:sz w:val="18"/>
                <w:szCs w:val="18"/>
              </w:rPr>
              <w:t>пример заполнения:           «07-004201Д»</w:t>
            </w:r>
          </w:p>
        </w:tc>
      </w:tr>
      <w:tr w:rsidR="00DC05A0" w:rsidTr="007E3132">
        <w:tc>
          <w:tcPr>
            <w:tcW w:w="3794" w:type="dxa"/>
            <w:shd w:val="clear" w:color="auto" w:fill="auto"/>
            <w:vAlign w:val="center"/>
          </w:tcPr>
          <w:p w:rsidR="00DC05A0" w:rsidRPr="00F35B0F" w:rsidRDefault="00DC05A0" w:rsidP="00B45488">
            <w:pPr>
              <w:jc w:val="center"/>
              <w:rPr>
                <w:sz w:val="18"/>
                <w:szCs w:val="18"/>
              </w:rPr>
            </w:pPr>
            <w:r w:rsidRPr="00F35B0F">
              <w:rPr>
                <w:sz w:val="18"/>
                <w:szCs w:val="18"/>
              </w:rPr>
              <w:t>Дата выдачи разрешения на использование радиочастот или радиочастотных каналов</w:t>
            </w:r>
          </w:p>
        </w:tc>
        <w:tc>
          <w:tcPr>
            <w:tcW w:w="2268" w:type="dxa"/>
            <w:shd w:val="clear" w:color="auto" w:fill="auto"/>
          </w:tcPr>
          <w:p w:rsidR="00DC05A0" w:rsidRPr="00F35B0F" w:rsidRDefault="00DC05A0" w:rsidP="00B45488">
            <w:pPr>
              <w:jc w:val="center"/>
              <w:rPr>
                <w:i/>
                <w:sz w:val="18"/>
                <w:szCs w:val="18"/>
              </w:rPr>
            </w:pPr>
            <w:r w:rsidRPr="00F35B0F">
              <w:rPr>
                <w:i/>
                <w:sz w:val="18"/>
                <w:szCs w:val="18"/>
              </w:rPr>
              <w:t>пример заполнения: «15.05.2007»</w:t>
            </w:r>
          </w:p>
        </w:tc>
      </w:tr>
      <w:tr w:rsidR="00DC05A0" w:rsidTr="007E3132">
        <w:tc>
          <w:tcPr>
            <w:tcW w:w="3794" w:type="dxa"/>
            <w:shd w:val="clear" w:color="auto" w:fill="auto"/>
            <w:vAlign w:val="center"/>
          </w:tcPr>
          <w:p w:rsidR="00DC05A0" w:rsidRPr="00F35B0F" w:rsidRDefault="00DC05A0" w:rsidP="00B45488">
            <w:pPr>
              <w:jc w:val="center"/>
              <w:rPr>
                <w:sz w:val="18"/>
                <w:szCs w:val="18"/>
              </w:rPr>
            </w:pPr>
            <w:r w:rsidRPr="00F35B0F">
              <w:rPr>
                <w:sz w:val="18"/>
                <w:szCs w:val="18"/>
              </w:rPr>
              <w:t>Служба радиосвязи</w:t>
            </w:r>
          </w:p>
        </w:tc>
        <w:tc>
          <w:tcPr>
            <w:tcW w:w="2268" w:type="dxa"/>
            <w:shd w:val="clear" w:color="auto" w:fill="auto"/>
          </w:tcPr>
          <w:p w:rsidR="00DC05A0" w:rsidRPr="00F35B0F" w:rsidRDefault="00DC05A0" w:rsidP="00B45488">
            <w:pPr>
              <w:jc w:val="center"/>
              <w:rPr>
                <w:i/>
                <w:sz w:val="18"/>
                <w:szCs w:val="18"/>
              </w:rPr>
            </w:pPr>
            <w:r w:rsidRPr="00F35B0F">
              <w:rPr>
                <w:i/>
                <w:sz w:val="18"/>
                <w:szCs w:val="18"/>
              </w:rPr>
              <w:t>пример заполнения: «</w:t>
            </w:r>
            <w:proofErr w:type="gramStart"/>
            <w:r w:rsidRPr="00F35B0F">
              <w:rPr>
                <w:i/>
                <w:sz w:val="18"/>
                <w:szCs w:val="18"/>
              </w:rPr>
              <w:t>сухопутная</w:t>
            </w:r>
            <w:proofErr w:type="gramEnd"/>
            <w:r w:rsidRPr="00F35B0F">
              <w:rPr>
                <w:i/>
                <w:sz w:val="18"/>
                <w:szCs w:val="18"/>
              </w:rPr>
              <w:t xml:space="preserve"> подвижная»</w:t>
            </w:r>
          </w:p>
        </w:tc>
      </w:tr>
    </w:tbl>
    <w:p w:rsidR="00DC05A0" w:rsidRDefault="00DC05A0" w:rsidP="007640CE">
      <w:pPr>
        <w:jc w:val="right"/>
      </w:pPr>
    </w:p>
    <w:tbl>
      <w:tblPr>
        <w:tblW w:w="15310" w:type="dxa"/>
        <w:tblInd w:w="108" w:type="dxa"/>
        <w:tblLayout w:type="fixed"/>
        <w:tblLook w:val="04A0" w:firstRow="1" w:lastRow="0" w:firstColumn="1" w:lastColumn="0" w:noHBand="0" w:noVBand="1"/>
      </w:tblPr>
      <w:tblGrid>
        <w:gridCol w:w="340"/>
        <w:gridCol w:w="1502"/>
        <w:gridCol w:w="1133"/>
        <w:gridCol w:w="508"/>
        <w:gridCol w:w="1051"/>
        <w:gridCol w:w="1276"/>
        <w:gridCol w:w="1276"/>
        <w:gridCol w:w="1559"/>
        <w:gridCol w:w="1501"/>
        <w:gridCol w:w="483"/>
        <w:gridCol w:w="1985"/>
        <w:gridCol w:w="1276"/>
        <w:gridCol w:w="1420"/>
      </w:tblGrid>
      <w:tr w:rsidR="00DC05A0" w:rsidTr="007E3132">
        <w:trPr>
          <w:trHeight w:val="9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05A0" w:rsidRDefault="00DC05A0" w:rsidP="007E3132">
            <w:pPr>
              <w:ind w:left="176" w:hanging="176"/>
              <w:jc w:val="center"/>
              <w:rPr>
                <w:color w:val="000000"/>
                <w:sz w:val="18"/>
                <w:szCs w:val="18"/>
              </w:rPr>
            </w:pPr>
            <w:r>
              <w:rPr>
                <w:color w:val="000000"/>
                <w:sz w:val="18"/>
                <w:szCs w:val="18"/>
              </w:rPr>
              <w:t>№ станции / обозначение в сети</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Тип РЭС</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Адрес места установки РЭС</w:t>
            </w:r>
            <w:r>
              <w:rPr>
                <w:rStyle w:val="ab"/>
                <w:color w:val="000000"/>
                <w:sz w:val="18"/>
                <w:szCs w:val="18"/>
              </w:rPr>
              <w:footnoteReference w:customMarkFollows="1" w:id="27"/>
              <w:t>*</w:t>
            </w:r>
          </w:p>
        </w:tc>
        <w:tc>
          <w:tcPr>
            <w:tcW w:w="2552"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Географические координаты места установки РЭС</w:t>
            </w:r>
            <w:r>
              <w:rPr>
                <w:rStyle w:val="ab"/>
                <w:color w:val="000000"/>
                <w:sz w:val="18"/>
                <w:szCs w:val="18"/>
              </w:rPr>
              <w:footnoteReference w:customMarkFollows="1" w:id="28"/>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Высота подвеса антенны от уровня земли</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Азимут излучения / азимут главного лепестка антенны</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Мощность передатчика / мощность на выходе передатчика</w:t>
            </w:r>
          </w:p>
        </w:tc>
        <w:tc>
          <w:tcPr>
            <w:tcW w:w="2696"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Частоты</w:t>
            </w:r>
          </w:p>
        </w:tc>
      </w:tr>
      <w:tr w:rsidR="00DC05A0" w:rsidTr="007E3132">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133"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Широта</w:t>
            </w:r>
          </w:p>
        </w:tc>
        <w:tc>
          <w:tcPr>
            <w:tcW w:w="1276"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Долгота</w:t>
            </w:r>
          </w:p>
        </w:tc>
        <w:tc>
          <w:tcPr>
            <w:tcW w:w="1559"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984" w:type="dxa"/>
            <w:gridSpan w:val="2"/>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985"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Прием</w:t>
            </w:r>
          </w:p>
        </w:tc>
        <w:tc>
          <w:tcPr>
            <w:tcW w:w="1420"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Передача</w:t>
            </w:r>
          </w:p>
        </w:tc>
      </w:tr>
      <w:tr w:rsidR="00DC05A0" w:rsidTr="007E3132">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м</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град</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Вт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МГц</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МГц</w:t>
            </w:r>
          </w:p>
        </w:tc>
      </w:tr>
      <w:tr w:rsidR="00DC05A0" w:rsidTr="007E3132">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05A0" w:rsidRDefault="00DC05A0" w:rsidP="00B45488">
            <w:pPr>
              <w:jc w:val="center"/>
              <w:rPr>
                <w:i/>
                <w:color w:val="000000"/>
                <w:sz w:val="18"/>
                <w:szCs w:val="18"/>
              </w:rPr>
            </w:pPr>
            <w:r>
              <w:rPr>
                <w:i/>
                <w:color w:val="000000"/>
                <w:sz w:val="18"/>
                <w:szCs w:val="18"/>
              </w:rPr>
              <w:t>пример заполнения: «БС-1»</w:t>
            </w:r>
          </w:p>
        </w:tc>
        <w:tc>
          <w:tcPr>
            <w:tcW w:w="1133"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w:t>
            </w:r>
            <w:r>
              <w:t xml:space="preserve"> «</w:t>
            </w:r>
            <w:proofErr w:type="spellStart"/>
            <w:r>
              <w:rPr>
                <w:i/>
                <w:color w:val="000000"/>
                <w:sz w:val="18"/>
                <w:szCs w:val="18"/>
              </w:rPr>
              <w:t>Респ</w:t>
            </w:r>
            <w:proofErr w:type="spellEnd"/>
            <w:r>
              <w:rPr>
                <w:i/>
                <w:color w:val="000000"/>
                <w:sz w:val="18"/>
                <w:szCs w:val="18"/>
              </w:rPr>
              <w:t xml:space="preserve">. Коми, г. Сыктывкар, </w:t>
            </w:r>
            <w:proofErr w:type="spellStart"/>
            <w:proofErr w:type="gramStart"/>
            <w:r>
              <w:rPr>
                <w:i/>
                <w:color w:val="000000"/>
                <w:sz w:val="18"/>
                <w:szCs w:val="18"/>
              </w:rPr>
              <w:t>ул</w:t>
            </w:r>
            <w:proofErr w:type="spellEnd"/>
            <w:proofErr w:type="gramEnd"/>
            <w:r>
              <w:rPr>
                <w:i/>
                <w:color w:val="000000"/>
                <w:sz w:val="18"/>
                <w:szCs w:val="18"/>
              </w:rPr>
              <w:t xml:space="preserve"> Карла Маркса, </w:t>
            </w:r>
            <w:proofErr w:type="spellStart"/>
            <w:r>
              <w:rPr>
                <w:i/>
                <w:color w:val="000000"/>
                <w:sz w:val="18"/>
                <w:szCs w:val="18"/>
              </w:rPr>
              <w:t>водобашня</w:t>
            </w:r>
            <w:proofErr w:type="spellEnd"/>
            <w:r>
              <w:rPr>
                <w:i/>
                <w:color w:val="000000"/>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i/>
                <w:color w:val="000000"/>
                <w:sz w:val="18"/>
                <w:szCs w:val="18"/>
              </w:rPr>
            </w:pPr>
            <w:r>
              <w:rPr>
                <w:i/>
                <w:color w:val="000000"/>
                <w:sz w:val="18"/>
                <w:szCs w:val="18"/>
              </w:rPr>
              <w:t>пример заполнения:  «61N4000»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i/>
                <w:color w:val="000000"/>
                <w:sz w:val="18"/>
                <w:szCs w:val="18"/>
              </w:rPr>
            </w:pPr>
            <w:r>
              <w:rPr>
                <w:i/>
                <w:color w:val="000000"/>
                <w:sz w:val="18"/>
                <w:szCs w:val="18"/>
              </w:rPr>
              <w:t>пример заполнения: «50E4900»</w:t>
            </w:r>
          </w:p>
        </w:tc>
        <w:tc>
          <w:tcPr>
            <w:tcW w:w="1559"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«40»</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«43,700»</w:t>
            </w:r>
          </w:p>
        </w:tc>
        <w:tc>
          <w:tcPr>
            <w:tcW w:w="1420"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«43,700»</w:t>
            </w:r>
          </w:p>
        </w:tc>
      </w:tr>
      <w:tr w:rsidR="00DC05A0" w:rsidTr="007E3132">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«АС-1»</w:t>
            </w:r>
          </w:p>
        </w:tc>
        <w:tc>
          <w:tcPr>
            <w:tcW w:w="1133"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w:t>
            </w:r>
            <w:proofErr w:type="spellStart"/>
            <w:r>
              <w:rPr>
                <w:i/>
                <w:color w:val="000000"/>
                <w:sz w:val="18"/>
                <w:szCs w:val="18"/>
              </w:rPr>
              <w:t>Респ</w:t>
            </w:r>
            <w:proofErr w:type="spellEnd"/>
            <w:r>
              <w:rPr>
                <w:i/>
                <w:color w:val="000000"/>
                <w:sz w:val="18"/>
                <w:szCs w:val="18"/>
              </w:rPr>
              <w:t xml:space="preserve">. Коми, г. Сыктывкар, </w:t>
            </w:r>
            <w:proofErr w:type="spellStart"/>
            <w:r>
              <w:rPr>
                <w:i/>
                <w:color w:val="000000"/>
                <w:sz w:val="18"/>
                <w:szCs w:val="18"/>
              </w:rPr>
              <w:t>м</w:t>
            </w:r>
            <w:proofErr w:type="gramStart"/>
            <w:r>
              <w:rPr>
                <w:i/>
                <w:color w:val="000000"/>
                <w:sz w:val="18"/>
                <w:szCs w:val="18"/>
              </w:rPr>
              <w:t>.Т</w:t>
            </w:r>
            <w:proofErr w:type="gramEnd"/>
            <w:r>
              <w:rPr>
                <w:i/>
                <w:color w:val="000000"/>
                <w:sz w:val="18"/>
                <w:szCs w:val="18"/>
              </w:rPr>
              <w:t>ентюково</w:t>
            </w:r>
            <w:proofErr w:type="spellEnd"/>
            <w:r>
              <w:rPr>
                <w:i/>
                <w:color w:val="000000"/>
                <w:sz w:val="18"/>
                <w:szCs w:val="18"/>
              </w:rPr>
              <w:t>, участок канализационных сетей»</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«61N4200»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i/>
                <w:color w:val="000000"/>
                <w:sz w:val="18"/>
                <w:szCs w:val="18"/>
              </w:rPr>
            </w:pPr>
            <w:r>
              <w:rPr>
                <w:i/>
                <w:color w:val="000000"/>
                <w:sz w:val="18"/>
                <w:szCs w:val="18"/>
              </w:rPr>
              <w:t>пример заполнения: «50E5000»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«25»</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43,700»</w:t>
            </w:r>
          </w:p>
        </w:tc>
        <w:tc>
          <w:tcPr>
            <w:tcW w:w="1420"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«43,700»</w:t>
            </w:r>
          </w:p>
        </w:tc>
      </w:tr>
      <w:tr w:rsidR="00DC05A0" w:rsidTr="007E3132">
        <w:tblPrEx>
          <w:tblCellMar>
            <w:left w:w="85" w:type="dxa"/>
            <w:right w:w="85" w:type="dxa"/>
          </w:tblCellMar>
          <w:tblLook w:val="0000" w:firstRow="0" w:lastRow="0" w:firstColumn="0" w:lastColumn="0" w:noHBand="0" w:noVBand="0"/>
        </w:tblPrEx>
        <w:trPr>
          <w:gridBefore w:val="1"/>
          <w:gridAfter w:val="4"/>
          <w:wBefore w:w="340" w:type="dxa"/>
          <w:wAfter w:w="5164" w:type="dxa"/>
          <w:trHeight w:val="1040"/>
        </w:trPr>
        <w:tc>
          <w:tcPr>
            <w:tcW w:w="3143" w:type="dxa"/>
            <w:gridSpan w:val="3"/>
          </w:tcPr>
          <w:p w:rsidR="00DC05A0" w:rsidRDefault="00DC05A0" w:rsidP="00B45488"/>
          <w:p w:rsidR="00DC05A0" w:rsidRDefault="00DC05A0" w:rsidP="00B45488">
            <w:r>
              <w:t>Руководитель</w:t>
            </w:r>
            <w:r>
              <w:rPr>
                <w:rStyle w:val="ab"/>
              </w:rPr>
              <w:footnoteReference w:id="29"/>
            </w:r>
          </w:p>
          <w:p w:rsidR="00DC05A0" w:rsidRDefault="00DC05A0" w:rsidP="00B45488">
            <w:pPr>
              <w:jc w:val="both"/>
            </w:pPr>
            <w:r>
              <w:t xml:space="preserve">                              М.П.</w:t>
            </w:r>
          </w:p>
        </w:tc>
        <w:tc>
          <w:tcPr>
            <w:tcW w:w="3603" w:type="dxa"/>
            <w:gridSpan w:val="3"/>
          </w:tcPr>
          <w:p w:rsidR="00DC05A0" w:rsidRDefault="00DC05A0" w:rsidP="00B45488">
            <w:pPr>
              <w:jc w:val="center"/>
            </w:pPr>
          </w:p>
          <w:p w:rsidR="00DC05A0" w:rsidRDefault="00DC05A0" w:rsidP="00B45488">
            <w:pPr>
              <w:jc w:val="center"/>
            </w:pPr>
            <w:r>
              <w:t>__________________</w:t>
            </w:r>
          </w:p>
          <w:p w:rsidR="00DC05A0" w:rsidRDefault="00DC05A0" w:rsidP="00B45488">
            <w:pPr>
              <w:jc w:val="center"/>
            </w:pPr>
            <w:r>
              <w:rPr>
                <w:i/>
              </w:rPr>
              <w:t>(подпись)</w:t>
            </w:r>
          </w:p>
        </w:tc>
        <w:tc>
          <w:tcPr>
            <w:tcW w:w="3060" w:type="dxa"/>
            <w:gridSpan w:val="2"/>
          </w:tcPr>
          <w:p w:rsidR="00DC05A0" w:rsidRDefault="00DC05A0" w:rsidP="00B45488">
            <w:pPr>
              <w:jc w:val="center"/>
            </w:pPr>
          </w:p>
          <w:p w:rsidR="00DC05A0" w:rsidRDefault="00DC05A0" w:rsidP="00B45488">
            <w:pPr>
              <w:jc w:val="center"/>
            </w:pPr>
            <w:r>
              <w:t>____________________</w:t>
            </w:r>
          </w:p>
          <w:p w:rsidR="00DC05A0" w:rsidRDefault="00DC05A0" w:rsidP="00B45488">
            <w:pPr>
              <w:jc w:val="center"/>
            </w:pPr>
            <w:r>
              <w:rPr>
                <w:i/>
              </w:rPr>
              <w:t>(инициалы, фамилия)</w:t>
            </w:r>
          </w:p>
        </w:tc>
      </w:tr>
    </w:tbl>
    <w:p w:rsidR="00DC05A0" w:rsidRDefault="00DC05A0" w:rsidP="007640CE">
      <w:pPr>
        <w:rPr>
          <w:i/>
          <w:sz w:val="18"/>
          <w:szCs w:val="18"/>
        </w:rPr>
      </w:pPr>
      <w:proofErr w:type="gramStart"/>
      <w:r>
        <w:rPr>
          <w:i/>
          <w:sz w:val="18"/>
          <w:szCs w:val="18"/>
        </w:rPr>
        <w:t>(при наличии – для акционерных обществ</w:t>
      </w:r>
      <w:proofErr w:type="gramEnd"/>
    </w:p>
    <w:p w:rsidR="00DC05A0" w:rsidRDefault="00DC05A0" w:rsidP="007640CE">
      <w:pPr>
        <w:rPr>
          <w:i/>
          <w:sz w:val="18"/>
          <w:szCs w:val="18"/>
        </w:rPr>
      </w:pPr>
      <w:r>
        <w:rPr>
          <w:i/>
          <w:sz w:val="18"/>
          <w:szCs w:val="18"/>
        </w:rPr>
        <w:t xml:space="preserve"> и обществ с ограниченной ответственностью)</w:t>
      </w:r>
    </w:p>
    <w:p w:rsidR="00DC05A0" w:rsidRDefault="00DC05A0">
      <w:pPr>
        <w:rPr>
          <w:i/>
          <w:sz w:val="18"/>
          <w:szCs w:val="18"/>
        </w:rPr>
      </w:pPr>
    </w:p>
    <w:p w:rsidR="00DC05A0" w:rsidRDefault="00DC05A0" w:rsidP="007640CE"/>
    <w:p w:rsidR="00DC05A0" w:rsidRDefault="00DC05A0">
      <w:pPr>
        <w:sectPr w:rsidR="00DC05A0" w:rsidSect="007640CE">
          <w:footnotePr>
            <w:numRestart w:val="eachPage"/>
          </w:footnotePr>
          <w:pgSz w:w="16838" w:h="11906" w:orient="landscape"/>
          <w:pgMar w:top="1418" w:right="1134" w:bottom="851" w:left="284" w:header="709" w:footer="709" w:gutter="0"/>
          <w:cols w:space="708"/>
          <w:titlePg/>
          <w:docGrid w:linePitch="360"/>
        </w:sectPr>
      </w:pPr>
    </w:p>
    <w:tbl>
      <w:tblPr>
        <w:tblW w:w="33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94"/>
      </w:tblGrid>
      <w:tr w:rsidR="00DC05A0" w:rsidRPr="000E4AF2" w:rsidTr="002D2340">
        <w:trPr>
          <w:cantSplit/>
          <w:trHeight w:val="71"/>
          <w:jc w:val="right"/>
        </w:trPr>
        <w:tc>
          <w:tcPr>
            <w:tcW w:w="3394" w:type="dxa"/>
            <w:tcBorders>
              <w:top w:val="nil"/>
              <w:left w:val="nil"/>
              <w:bottom w:val="nil"/>
              <w:right w:val="nil"/>
            </w:tcBorders>
          </w:tcPr>
          <w:p w:rsidR="00DC05A0" w:rsidRPr="000E4AF2" w:rsidRDefault="00DC05A0" w:rsidP="00894770">
            <w:pPr>
              <w:jc w:val="center"/>
            </w:pPr>
            <w:bookmarkStart w:id="66" w:name="Par4225"/>
            <w:bookmarkEnd w:id="66"/>
            <w:r w:rsidRPr="000E4AF2">
              <w:lastRenderedPageBreak/>
              <w:t>Приложение № </w:t>
            </w:r>
            <w:r>
              <w:t>9</w:t>
            </w:r>
          </w:p>
        </w:tc>
      </w:tr>
      <w:tr w:rsidR="00DC05A0" w:rsidRPr="000E4AF2" w:rsidTr="009813F0">
        <w:trPr>
          <w:cantSplit/>
          <w:jc w:val="right"/>
        </w:trPr>
        <w:tc>
          <w:tcPr>
            <w:tcW w:w="3394" w:type="dxa"/>
            <w:tcBorders>
              <w:top w:val="nil"/>
              <w:left w:val="nil"/>
              <w:bottom w:val="nil"/>
              <w:right w:val="nil"/>
            </w:tcBorders>
          </w:tcPr>
          <w:p w:rsidR="00DC05A0" w:rsidRPr="000E4AF2" w:rsidRDefault="00DC05A0" w:rsidP="009813F0">
            <w:pPr>
              <w:jc w:val="center"/>
            </w:pPr>
            <w:r w:rsidRPr="000E4AF2">
              <w:rPr>
                <w:i/>
                <w:iCs/>
              </w:rPr>
              <w:t>(для юридического лица или индивидуального предпринимателя)</w:t>
            </w:r>
          </w:p>
        </w:tc>
      </w:tr>
    </w:tbl>
    <w:p w:rsidR="00DC05A0" w:rsidRPr="000E4AF2" w:rsidRDefault="00DC05A0" w:rsidP="00B01886"/>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559"/>
        <w:gridCol w:w="1458"/>
        <w:gridCol w:w="4843"/>
      </w:tblGrid>
      <w:tr w:rsidR="00DC05A0" w:rsidRPr="000E4AF2" w:rsidTr="009813F0">
        <w:trPr>
          <w:cantSplit/>
        </w:trPr>
        <w:tc>
          <w:tcPr>
            <w:tcW w:w="4917" w:type="dxa"/>
            <w:gridSpan w:val="3"/>
            <w:tcBorders>
              <w:top w:val="nil"/>
              <w:left w:val="nil"/>
              <w:bottom w:val="nil"/>
              <w:right w:val="nil"/>
            </w:tcBorders>
          </w:tcPr>
          <w:p w:rsidR="00DC05A0" w:rsidRPr="000E4AF2" w:rsidRDefault="00DC05A0" w:rsidP="009813F0"/>
        </w:tc>
        <w:tc>
          <w:tcPr>
            <w:tcW w:w="4843" w:type="dxa"/>
            <w:tcBorders>
              <w:top w:val="nil"/>
              <w:left w:val="nil"/>
              <w:bottom w:val="nil"/>
              <w:right w:val="nil"/>
            </w:tcBorders>
          </w:tcPr>
          <w:p w:rsidR="00DC05A0" w:rsidRPr="000E4AF2" w:rsidRDefault="00DC05A0" w:rsidP="009813F0">
            <w:r w:rsidRPr="000E4AF2">
              <w:t xml:space="preserve">В Федеральную службу по надзору в сфере связи, информационных технологий и массовых коммуникаций </w:t>
            </w:r>
          </w:p>
        </w:tc>
      </w:tr>
      <w:tr w:rsidR="00DC05A0" w:rsidRPr="000E4AF2" w:rsidTr="009813F0">
        <w:trPr>
          <w:cantSplit/>
        </w:trPr>
        <w:tc>
          <w:tcPr>
            <w:tcW w:w="1900" w:type="dxa"/>
            <w:tcBorders>
              <w:top w:val="nil"/>
              <w:left w:val="nil"/>
              <w:bottom w:val="nil"/>
              <w:right w:val="nil"/>
            </w:tcBorders>
          </w:tcPr>
          <w:p w:rsidR="00DC05A0" w:rsidRPr="000E4AF2" w:rsidRDefault="00DC05A0" w:rsidP="009813F0">
            <w:r w:rsidRPr="000E4AF2">
              <w:t>Исходящий №</w:t>
            </w:r>
          </w:p>
        </w:tc>
        <w:tc>
          <w:tcPr>
            <w:tcW w:w="3017" w:type="dxa"/>
            <w:gridSpan w:val="2"/>
            <w:tcBorders>
              <w:top w:val="nil"/>
              <w:left w:val="nil"/>
              <w:bottom w:val="nil"/>
              <w:right w:val="nil"/>
            </w:tcBorders>
          </w:tcPr>
          <w:p w:rsidR="00DC05A0" w:rsidRPr="000E4AF2" w:rsidRDefault="00DC05A0" w:rsidP="009813F0"/>
        </w:tc>
        <w:tc>
          <w:tcPr>
            <w:tcW w:w="4843" w:type="dxa"/>
            <w:tcBorders>
              <w:top w:val="nil"/>
              <w:left w:val="nil"/>
              <w:bottom w:val="nil"/>
              <w:right w:val="nil"/>
            </w:tcBorders>
          </w:tcPr>
          <w:p w:rsidR="00DC05A0" w:rsidRPr="000E4AF2" w:rsidRDefault="00DC05A0" w:rsidP="009813F0"/>
        </w:tc>
      </w:tr>
      <w:tr w:rsidR="00DC05A0" w:rsidRPr="000E4AF2" w:rsidTr="009813F0">
        <w:trPr>
          <w:cantSplit/>
        </w:trPr>
        <w:tc>
          <w:tcPr>
            <w:tcW w:w="3459" w:type="dxa"/>
            <w:gridSpan w:val="2"/>
            <w:tcBorders>
              <w:top w:val="nil"/>
              <w:left w:val="nil"/>
              <w:bottom w:val="nil"/>
              <w:right w:val="nil"/>
            </w:tcBorders>
          </w:tcPr>
          <w:p w:rsidR="00DC05A0" w:rsidRPr="000E4AF2" w:rsidRDefault="00DC05A0" w:rsidP="009813F0">
            <w:r w:rsidRPr="000E4AF2">
              <w:t>Дата заполнения заявления</w:t>
            </w:r>
          </w:p>
        </w:tc>
        <w:tc>
          <w:tcPr>
            <w:tcW w:w="1458" w:type="dxa"/>
            <w:tcBorders>
              <w:top w:val="nil"/>
              <w:left w:val="nil"/>
              <w:bottom w:val="nil"/>
              <w:right w:val="nil"/>
            </w:tcBorders>
          </w:tcPr>
          <w:p w:rsidR="00DC05A0" w:rsidRPr="000E4AF2" w:rsidRDefault="00DC05A0" w:rsidP="009813F0"/>
        </w:tc>
        <w:tc>
          <w:tcPr>
            <w:tcW w:w="4843" w:type="dxa"/>
            <w:tcBorders>
              <w:top w:val="nil"/>
              <w:left w:val="nil"/>
              <w:bottom w:val="nil"/>
              <w:right w:val="nil"/>
            </w:tcBorders>
          </w:tcPr>
          <w:p w:rsidR="00DC05A0" w:rsidRPr="000E4AF2" w:rsidRDefault="00DC05A0" w:rsidP="009813F0"/>
        </w:tc>
      </w:tr>
    </w:tbl>
    <w:p w:rsidR="00DC05A0" w:rsidRPr="000E4AF2" w:rsidRDefault="00DC05A0" w:rsidP="00B01886">
      <w:pPr>
        <w:spacing w:line="216" w:lineRule="auto"/>
        <w:jc w:val="center"/>
      </w:pPr>
    </w:p>
    <w:p w:rsidR="00DC05A0" w:rsidRPr="000E4AF2" w:rsidRDefault="00DC05A0" w:rsidP="00B01886">
      <w:pPr>
        <w:pStyle w:val="3"/>
        <w:spacing w:line="216" w:lineRule="auto"/>
        <w:ind w:right="41"/>
        <w:rPr>
          <w:sz w:val="24"/>
        </w:rPr>
      </w:pPr>
      <w:r w:rsidRPr="000E4AF2">
        <w:rPr>
          <w:bCs w:val="0"/>
          <w:sz w:val="24"/>
        </w:rPr>
        <w:t>ЗАЯВЛЕНИЕ</w:t>
      </w:r>
    </w:p>
    <w:p w:rsidR="00DC05A0" w:rsidRPr="000E4AF2" w:rsidRDefault="00DC05A0" w:rsidP="00B01886">
      <w:pPr>
        <w:spacing w:line="216" w:lineRule="auto"/>
        <w:ind w:right="41"/>
        <w:jc w:val="center"/>
        <w:rPr>
          <w:bCs/>
        </w:rPr>
      </w:pPr>
      <w:r w:rsidRPr="000E4AF2">
        <w:rPr>
          <w:bCs/>
        </w:rPr>
        <w:t xml:space="preserve">НА ПРЕКРАЩЕНИЕ </w:t>
      </w:r>
      <w:proofErr w:type="gramStart"/>
      <w:r w:rsidRPr="000E4AF2">
        <w:rPr>
          <w:bCs/>
        </w:rPr>
        <w:t>РАЗРЕШЕНИЯ</w:t>
      </w:r>
      <w:proofErr w:type="gramEnd"/>
      <w:r w:rsidRPr="000E4AF2">
        <w:rPr>
          <w:bCs/>
        </w:rPr>
        <w:t xml:space="preserve"> НА ИСПОЛЬЗОВАНИЕ РАДИОЧАСТОТ ИЛИ РАДИОЧАСТОТНЫХ КАНАЛОВ</w:t>
      </w:r>
    </w:p>
    <w:p w:rsidR="00DC05A0" w:rsidRPr="000E4AF2" w:rsidRDefault="00DC05A0" w:rsidP="00B01886">
      <w:pPr>
        <w:spacing w:line="216" w:lineRule="auto"/>
        <w:jc w:val="cente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4437"/>
      </w:tblGrid>
      <w:tr w:rsidR="00DC05A0" w:rsidRPr="000E4AF2" w:rsidTr="009813F0">
        <w:trPr>
          <w:cantSplit/>
        </w:trPr>
        <w:tc>
          <w:tcPr>
            <w:tcW w:w="624" w:type="dxa"/>
            <w:vAlign w:val="center"/>
          </w:tcPr>
          <w:p w:rsidR="00DC05A0" w:rsidRPr="000E4AF2" w:rsidRDefault="00DC05A0" w:rsidP="00B01886">
            <w:pPr>
              <w:numPr>
                <w:ilvl w:val="0"/>
                <w:numId w:val="9"/>
              </w:numPr>
              <w:spacing w:line="216" w:lineRule="auto"/>
            </w:pPr>
          </w:p>
        </w:tc>
        <w:tc>
          <w:tcPr>
            <w:tcW w:w="4536" w:type="dxa"/>
            <w:vAlign w:val="center"/>
          </w:tcPr>
          <w:p w:rsidR="00DC05A0" w:rsidRPr="000E4AF2" w:rsidRDefault="00DC05A0" w:rsidP="009813F0">
            <w:pPr>
              <w:spacing w:line="216" w:lineRule="auto"/>
            </w:pPr>
            <w:r w:rsidRPr="000E4AF2">
              <w:t>Организационно-правовая форма и полное наименование юридического лица</w:t>
            </w:r>
          </w:p>
        </w:tc>
        <w:tc>
          <w:tcPr>
            <w:tcW w:w="4437" w:type="dxa"/>
            <w:vAlign w:val="center"/>
          </w:tcPr>
          <w:p w:rsidR="00DC05A0" w:rsidRPr="00531DDF" w:rsidRDefault="00DC05A0" w:rsidP="00401750">
            <w:pPr>
              <w:spacing w:line="216" w:lineRule="auto"/>
              <w:rPr>
                <w:i/>
                <w:sz w:val="20"/>
                <w:szCs w:val="20"/>
              </w:rPr>
            </w:pPr>
            <w:r w:rsidRPr="00531DDF">
              <w:rPr>
                <w:i/>
                <w:sz w:val="20"/>
                <w:szCs w:val="20"/>
              </w:rPr>
              <w:t>пример заполнения: «федеральное государственное унитарное предприятие «Главный радиочастотный центр»</w:t>
            </w:r>
          </w:p>
        </w:tc>
      </w:tr>
      <w:tr w:rsidR="00DC05A0" w:rsidRPr="000E4AF2" w:rsidTr="009813F0">
        <w:trPr>
          <w:cantSplit/>
        </w:trPr>
        <w:tc>
          <w:tcPr>
            <w:tcW w:w="624" w:type="dxa"/>
            <w:vAlign w:val="center"/>
          </w:tcPr>
          <w:p w:rsidR="00DC05A0" w:rsidRPr="000E4AF2" w:rsidRDefault="00DC05A0" w:rsidP="00B01886">
            <w:pPr>
              <w:numPr>
                <w:ilvl w:val="0"/>
                <w:numId w:val="9"/>
              </w:numPr>
              <w:spacing w:line="216" w:lineRule="auto"/>
            </w:pPr>
          </w:p>
        </w:tc>
        <w:tc>
          <w:tcPr>
            <w:tcW w:w="4536" w:type="dxa"/>
            <w:vAlign w:val="center"/>
          </w:tcPr>
          <w:p w:rsidR="00DC05A0" w:rsidRPr="000E4AF2" w:rsidRDefault="00DC05A0" w:rsidP="009813F0">
            <w:pPr>
              <w:spacing w:line="216" w:lineRule="auto"/>
            </w:pPr>
            <w:r w:rsidRPr="000E4AF2">
              <w:t>Адрес места нахождения в соответствии с учредительными документами</w:t>
            </w:r>
          </w:p>
        </w:tc>
        <w:tc>
          <w:tcPr>
            <w:tcW w:w="4437" w:type="dxa"/>
            <w:vAlign w:val="center"/>
          </w:tcPr>
          <w:p w:rsidR="00DC05A0" w:rsidRPr="00531DDF" w:rsidRDefault="00DC05A0" w:rsidP="00401750">
            <w:pPr>
              <w:spacing w:line="216" w:lineRule="auto"/>
              <w:rPr>
                <w:i/>
                <w:sz w:val="20"/>
                <w:szCs w:val="20"/>
              </w:rPr>
            </w:pPr>
            <w:r w:rsidRPr="00531DDF">
              <w:rPr>
                <w:i/>
                <w:sz w:val="20"/>
                <w:szCs w:val="20"/>
              </w:rPr>
              <w:t>пример заполнения: «</w:t>
            </w:r>
            <w:proofErr w:type="spellStart"/>
            <w:r w:rsidRPr="00531DDF">
              <w:rPr>
                <w:i/>
                <w:sz w:val="20"/>
                <w:szCs w:val="20"/>
              </w:rPr>
              <w:t>Дербеневская</w:t>
            </w:r>
            <w:proofErr w:type="spellEnd"/>
            <w:r w:rsidRPr="00531DDF">
              <w:rPr>
                <w:i/>
                <w:sz w:val="20"/>
                <w:szCs w:val="20"/>
              </w:rPr>
              <w:t xml:space="preserve"> набережная, д.7, стр.15, Москва, 117997»</w:t>
            </w:r>
          </w:p>
        </w:tc>
      </w:tr>
      <w:tr w:rsidR="00DC05A0" w:rsidRPr="000E4AF2" w:rsidTr="009813F0">
        <w:trPr>
          <w:cantSplit/>
        </w:trPr>
        <w:tc>
          <w:tcPr>
            <w:tcW w:w="624" w:type="dxa"/>
            <w:vAlign w:val="center"/>
          </w:tcPr>
          <w:p w:rsidR="00DC05A0" w:rsidRPr="000E4AF2" w:rsidRDefault="00DC05A0" w:rsidP="00B01886">
            <w:pPr>
              <w:numPr>
                <w:ilvl w:val="0"/>
                <w:numId w:val="9"/>
              </w:numPr>
              <w:spacing w:line="216" w:lineRule="auto"/>
            </w:pPr>
          </w:p>
        </w:tc>
        <w:tc>
          <w:tcPr>
            <w:tcW w:w="4536" w:type="dxa"/>
            <w:vAlign w:val="center"/>
          </w:tcPr>
          <w:p w:rsidR="00DC05A0" w:rsidRPr="000E4AF2" w:rsidRDefault="00DC05A0" w:rsidP="009813F0">
            <w:pPr>
              <w:spacing w:line="216" w:lineRule="auto"/>
            </w:pPr>
            <w:r w:rsidRPr="000E4AF2">
              <w:t xml:space="preserve">Адрес для направления решения </w:t>
            </w:r>
            <w:proofErr w:type="spellStart"/>
            <w:r w:rsidRPr="000E4AF2">
              <w:t>Роскомнадзора</w:t>
            </w:r>
            <w:proofErr w:type="spellEnd"/>
            <w:r w:rsidRPr="000E4AF2" w:rsidDel="00FA3957">
              <w:t xml:space="preserve"> </w:t>
            </w:r>
            <w:r w:rsidRPr="000E4AF2">
              <w:rPr>
                <w:rStyle w:val="ab"/>
              </w:rPr>
              <w:footnoteReference w:id="30"/>
            </w:r>
          </w:p>
        </w:tc>
        <w:tc>
          <w:tcPr>
            <w:tcW w:w="4437" w:type="dxa"/>
            <w:vAlign w:val="center"/>
          </w:tcPr>
          <w:p w:rsidR="00DC05A0" w:rsidRPr="00531DDF" w:rsidRDefault="00DC05A0" w:rsidP="00401750">
            <w:pPr>
              <w:spacing w:line="216" w:lineRule="auto"/>
              <w:rPr>
                <w:i/>
                <w:sz w:val="20"/>
                <w:szCs w:val="20"/>
              </w:rPr>
            </w:pPr>
            <w:r w:rsidRPr="00531DDF">
              <w:rPr>
                <w:i/>
                <w:sz w:val="20"/>
                <w:szCs w:val="20"/>
              </w:rPr>
              <w:t>пример заполнения: «</w:t>
            </w:r>
            <w:proofErr w:type="spellStart"/>
            <w:r w:rsidRPr="00531DDF">
              <w:rPr>
                <w:i/>
                <w:sz w:val="20"/>
                <w:szCs w:val="20"/>
              </w:rPr>
              <w:t>Дербеневская</w:t>
            </w:r>
            <w:proofErr w:type="spellEnd"/>
            <w:r w:rsidRPr="00531DDF">
              <w:rPr>
                <w:i/>
                <w:sz w:val="20"/>
                <w:szCs w:val="20"/>
              </w:rPr>
              <w:t xml:space="preserve"> набережная, д.7, стр.15, Москва, 117997»</w:t>
            </w:r>
          </w:p>
        </w:tc>
      </w:tr>
      <w:tr w:rsidR="00DC05A0" w:rsidRPr="000E4AF2" w:rsidTr="009813F0">
        <w:trPr>
          <w:cantSplit/>
        </w:trPr>
        <w:tc>
          <w:tcPr>
            <w:tcW w:w="624" w:type="dxa"/>
            <w:vAlign w:val="center"/>
          </w:tcPr>
          <w:p w:rsidR="00DC05A0" w:rsidRPr="000E4AF2" w:rsidRDefault="00DC05A0" w:rsidP="00B01886">
            <w:pPr>
              <w:numPr>
                <w:ilvl w:val="0"/>
                <w:numId w:val="9"/>
              </w:numPr>
              <w:spacing w:line="216" w:lineRule="auto"/>
            </w:pPr>
          </w:p>
        </w:tc>
        <w:tc>
          <w:tcPr>
            <w:tcW w:w="4536" w:type="dxa"/>
            <w:vAlign w:val="center"/>
          </w:tcPr>
          <w:p w:rsidR="00DC05A0" w:rsidRPr="000E4AF2" w:rsidRDefault="00DC05A0" w:rsidP="009813F0">
            <w:pPr>
              <w:spacing w:line="216" w:lineRule="auto"/>
            </w:pPr>
            <w:r w:rsidRPr="000E4AF2">
              <w:t>Код города, номер телефона</w:t>
            </w:r>
          </w:p>
        </w:tc>
        <w:tc>
          <w:tcPr>
            <w:tcW w:w="4437" w:type="dxa"/>
            <w:vAlign w:val="center"/>
          </w:tcPr>
          <w:p w:rsidR="00DC05A0" w:rsidRPr="00531DDF" w:rsidRDefault="00DC05A0" w:rsidP="00401750">
            <w:pPr>
              <w:spacing w:line="216" w:lineRule="auto"/>
              <w:rPr>
                <w:i/>
                <w:sz w:val="20"/>
                <w:szCs w:val="20"/>
              </w:rPr>
            </w:pPr>
            <w:r w:rsidRPr="00531DDF">
              <w:rPr>
                <w:i/>
                <w:sz w:val="20"/>
                <w:szCs w:val="20"/>
              </w:rPr>
              <w:t>пример заполнения: «(495) 748-38-98»</w:t>
            </w:r>
          </w:p>
        </w:tc>
      </w:tr>
      <w:tr w:rsidR="00DC05A0" w:rsidRPr="000E4AF2" w:rsidTr="009813F0">
        <w:trPr>
          <w:cantSplit/>
        </w:trPr>
        <w:tc>
          <w:tcPr>
            <w:tcW w:w="624" w:type="dxa"/>
            <w:vAlign w:val="center"/>
          </w:tcPr>
          <w:p w:rsidR="00DC05A0" w:rsidRPr="000E4AF2" w:rsidRDefault="00DC05A0" w:rsidP="00B01886">
            <w:pPr>
              <w:numPr>
                <w:ilvl w:val="0"/>
                <w:numId w:val="9"/>
              </w:numPr>
              <w:spacing w:line="216" w:lineRule="auto"/>
            </w:pPr>
          </w:p>
        </w:tc>
        <w:tc>
          <w:tcPr>
            <w:tcW w:w="4536" w:type="dxa"/>
            <w:vAlign w:val="center"/>
          </w:tcPr>
          <w:p w:rsidR="00DC05A0" w:rsidRPr="000E4AF2" w:rsidRDefault="00DC05A0" w:rsidP="009813F0">
            <w:pPr>
              <w:spacing w:line="216" w:lineRule="auto"/>
            </w:pPr>
            <w:r w:rsidRPr="000E4AF2">
              <w:t>Код города, номер факса</w:t>
            </w:r>
          </w:p>
        </w:tc>
        <w:tc>
          <w:tcPr>
            <w:tcW w:w="4437" w:type="dxa"/>
            <w:vAlign w:val="center"/>
          </w:tcPr>
          <w:p w:rsidR="00DC05A0" w:rsidRPr="00531DDF" w:rsidRDefault="00DC05A0" w:rsidP="00401750">
            <w:pPr>
              <w:spacing w:line="216" w:lineRule="auto"/>
              <w:rPr>
                <w:i/>
                <w:sz w:val="20"/>
                <w:szCs w:val="20"/>
              </w:rPr>
            </w:pPr>
            <w:r w:rsidRPr="00531DDF">
              <w:rPr>
                <w:i/>
                <w:sz w:val="20"/>
                <w:szCs w:val="20"/>
              </w:rPr>
              <w:t>пример заполнения: «(499) 230-15-31»</w:t>
            </w:r>
          </w:p>
        </w:tc>
      </w:tr>
      <w:tr w:rsidR="00DC05A0" w:rsidRPr="000E4AF2" w:rsidTr="009813F0">
        <w:trPr>
          <w:cantSplit/>
        </w:trPr>
        <w:tc>
          <w:tcPr>
            <w:tcW w:w="624" w:type="dxa"/>
            <w:vAlign w:val="center"/>
          </w:tcPr>
          <w:p w:rsidR="00DC05A0" w:rsidRPr="000E4AF2" w:rsidRDefault="00DC05A0" w:rsidP="00B01886">
            <w:pPr>
              <w:numPr>
                <w:ilvl w:val="0"/>
                <w:numId w:val="9"/>
              </w:numPr>
              <w:spacing w:line="216" w:lineRule="auto"/>
            </w:pPr>
          </w:p>
        </w:tc>
        <w:tc>
          <w:tcPr>
            <w:tcW w:w="4536" w:type="dxa"/>
            <w:vAlign w:val="center"/>
          </w:tcPr>
          <w:p w:rsidR="00DC05A0" w:rsidRPr="000E4AF2" w:rsidRDefault="00DC05A0" w:rsidP="009813F0">
            <w:pPr>
              <w:spacing w:line="216" w:lineRule="auto"/>
            </w:pPr>
            <w:r w:rsidRPr="000E4AF2">
              <w:t>Основной государственный регистрационный номер (ОГРН)</w:t>
            </w:r>
          </w:p>
          <w:p w:rsidR="00DC05A0" w:rsidRPr="000E4AF2" w:rsidRDefault="00DC05A0" w:rsidP="009813F0">
            <w:pPr>
              <w:spacing w:line="216" w:lineRule="auto"/>
            </w:pPr>
            <w:r w:rsidRPr="000E4AF2">
              <w:t>(для юридического лица)</w:t>
            </w:r>
          </w:p>
        </w:tc>
        <w:tc>
          <w:tcPr>
            <w:tcW w:w="4437" w:type="dxa"/>
            <w:vAlign w:val="center"/>
          </w:tcPr>
          <w:p w:rsidR="00DC05A0" w:rsidRPr="00531DDF" w:rsidRDefault="00DC05A0" w:rsidP="00401750">
            <w:pPr>
              <w:spacing w:line="216" w:lineRule="auto"/>
              <w:rPr>
                <w:i/>
                <w:sz w:val="20"/>
                <w:szCs w:val="20"/>
              </w:rPr>
            </w:pPr>
            <w:r w:rsidRPr="00531DDF">
              <w:rPr>
                <w:i/>
                <w:sz w:val="20"/>
                <w:szCs w:val="20"/>
              </w:rPr>
              <w:t>пример заполнения: «1027739334479»</w:t>
            </w:r>
          </w:p>
        </w:tc>
      </w:tr>
      <w:tr w:rsidR="00DC05A0" w:rsidRPr="000E4AF2" w:rsidTr="009813F0">
        <w:trPr>
          <w:cantSplit/>
        </w:trPr>
        <w:tc>
          <w:tcPr>
            <w:tcW w:w="624" w:type="dxa"/>
            <w:vAlign w:val="center"/>
          </w:tcPr>
          <w:p w:rsidR="00DC05A0" w:rsidRPr="000E4AF2" w:rsidRDefault="00DC05A0" w:rsidP="00B01886">
            <w:pPr>
              <w:numPr>
                <w:ilvl w:val="0"/>
                <w:numId w:val="9"/>
              </w:numPr>
              <w:spacing w:line="216" w:lineRule="auto"/>
            </w:pPr>
          </w:p>
        </w:tc>
        <w:tc>
          <w:tcPr>
            <w:tcW w:w="4536" w:type="dxa"/>
            <w:vAlign w:val="center"/>
          </w:tcPr>
          <w:p w:rsidR="00DC05A0" w:rsidRPr="000E4AF2" w:rsidRDefault="00DC05A0" w:rsidP="009813F0">
            <w:pPr>
              <w:spacing w:line="216" w:lineRule="auto"/>
            </w:pPr>
            <w:r w:rsidRPr="000E4AF2">
              <w:t>Дата присвоения ОГРН</w:t>
            </w:r>
          </w:p>
          <w:p w:rsidR="00DC05A0" w:rsidRPr="000E4AF2" w:rsidRDefault="00DC05A0" w:rsidP="009813F0">
            <w:pPr>
              <w:spacing w:line="216" w:lineRule="auto"/>
            </w:pPr>
            <w:r w:rsidRPr="000E4AF2">
              <w:t>(для юридического лица)</w:t>
            </w:r>
          </w:p>
        </w:tc>
        <w:tc>
          <w:tcPr>
            <w:tcW w:w="4437" w:type="dxa"/>
            <w:vAlign w:val="center"/>
          </w:tcPr>
          <w:p w:rsidR="00DC05A0" w:rsidRPr="00531DDF" w:rsidRDefault="00DC05A0" w:rsidP="00401750">
            <w:pPr>
              <w:spacing w:line="216" w:lineRule="auto"/>
              <w:rPr>
                <w:i/>
                <w:sz w:val="20"/>
                <w:szCs w:val="20"/>
              </w:rPr>
            </w:pPr>
            <w:r w:rsidRPr="00531DDF">
              <w:rPr>
                <w:i/>
                <w:sz w:val="20"/>
                <w:szCs w:val="20"/>
              </w:rPr>
              <w:t>пример заполнения: «08.10.2002»</w:t>
            </w:r>
          </w:p>
        </w:tc>
      </w:tr>
      <w:tr w:rsidR="00DC05A0" w:rsidRPr="000E4AF2" w:rsidTr="009813F0">
        <w:trPr>
          <w:cantSplit/>
        </w:trPr>
        <w:tc>
          <w:tcPr>
            <w:tcW w:w="624" w:type="dxa"/>
            <w:vAlign w:val="center"/>
          </w:tcPr>
          <w:p w:rsidR="00DC05A0" w:rsidRPr="000E4AF2" w:rsidRDefault="00DC05A0" w:rsidP="00B01886">
            <w:pPr>
              <w:numPr>
                <w:ilvl w:val="0"/>
                <w:numId w:val="9"/>
              </w:numPr>
              <w:spacing w:line="216" w:lineRule="auto"/>
            </w:pPr>
          </w:p>
        </w:tc>
        <w:tc>
          <w:tcPr>
            <w:tcW w:w="4536" w:type="dxa"/>
            <w:vAlign w:val="center"/>
          </w:tcPr>
          <w:p w:rsidR="00DC05A0" w:rsidRPr="000E4AF2" w:rsidRDefault="00DC05A0" w:rsidP="009813F0">
            <w:pPr>
              <w:spacing w:line="216" w:lineRule="auto"/>
            </w:pPr>
            <w:r w:rsidRPr="000E4AF2">
              <w:t>Идентификационный номер налогоплательщика (ИНН)</w:t>
            </w:r>
          </w:p>
        </w:tc>
        <w:tc>
          <w:tcPr>
            <w:tcW w:w="4437" w:type="dxa"/>
            <w:vAlign w:val="center"/>
          </w:tcPr>
          <w:p w:rsidR="00DC05A0" w:rsidRPr="00531DDF" w:rsidRDefault="00DC05A0" w:rsidP="00401750">
            <w:pPr>
              <w:spacing w:line="216" w:lineRule="auto"/>
              <w:rPr>
                <w:i/>
                <w:sz w:val="20"/>
                <w:szCs w:val="20"/>
              </w:rPr>
            </w:pPr>
          </w:p>
          <w:p w:rsidR="00DC05A0" w:rsidRPr="00531DDF" w:rsidRDefault="00DC05A0" w:rsidP="00401750">
            <w:pPr>
              <w:spacing w:line="216" w:lineRule="auto"/>
              <w:rPr>
                <w:i/>
                <w:sz w:val="20"/>
                <w:szCs w:val="20"/>
              </w:rPr>
            </w:pPr>
            <w:r w:rsidRPr="00531DDF">
              <w:rPr>
                <w:i/>
                <w:sz w:val="20"/>
                <w:szCs w:val="20"/>
              </w:rPr>
              <w:t>пример заполнения: «7706228218»</w:t>
            </w:r>
          </w:p>
          <w:p w:rsidR="00DC05A0" w:rsidRPr="00531DDF" w:rsidRDefault="00DC05A0" w:rsidP="00401750">
            <w:pPr>
              <w:spacing w:line="216" w:lineRule="auto"/>
              <w:rPr>
                <w:i/>
                <w:sz w:val="20"/>
                <w:szCs w:val="20"/>
              </w:rPr>
            </w:pPr>
          </w:p>
        </w:tc>
      </w:tr>
      <w:tr w:rsidR="00DC05A0" w:rsidRPr="000E4AF2" w:rsidTr="009813F0">
        <w:trPr>
          <w:cantSplit/>
        </w:trPr>
        <w:tc>
          <w:tcPr>
            <w:tcW w:w="624" w:type="dxa"/>
            <w:vAlign w:val="center"/>
          </w:tcPr>
          <w:p w:rsidR="00DC05A0" w:rsidRPr="000E4AF2" w:rsidRDefault="00DC05A0" w:rsidP="00B01886">
            <w:pPr>
              <w:numPr>
                <w:ilvl w:val="0"/>
                <w:numId w:val="9"/>
              </w:numPr>
              <w:spacing w:line="216" w:lineRule="auto"/>
            </w:pPr>
          </w:p>
        </w:tc>
        <w:tc>
          <w:tcPr>
            <w:tcW w:w="4536" w:type="dxa"/>
            <w:vAlign w:val="center"/>
          </w:tcPr>
          <w:p w:rsidR="00DC05A0" w:rsidRPr="000E4AF2" w:rsidRDefault="00DC05A0" w:rsidP="009813F0">
            <w:pPr>
              <w:spacing w:line="216" w:lineRule="auto"/>
              <w:ind w:right="41"/>
              <w:rPr>
                <w:rFonts w:eastAsia="Arial Unicode MS"/>
              </w:rPr>
            </w:pPr>
            <w:r w:rsidRPr="000E4AF2">
              <w:t>Радиослужба</w:t>
            </w:r>
          </w:p>
        </w:tc>
        <w:tc>
          <w:tcPr>
            <w:tcW w:w="4437" w:type="dxa"/>
            <w:vAlign w:val="center"/>
          </w:tcPr>
          <w:p w:rsidR="00DC05A0" w:rsidRPr="00531DDF" w:rsidRDefault="00DC05A0" w:rsidP="00401750">
            <w:pPr>
              <w:spacing w:line="216" w:lineRule="auto"/>
              <w:rPr>
                <w:i/>
                <w:sz w:val="20"/>
                <w:szCs w:val="20"/>
              </w:rPr>
            </w:pPr>
            <w:r w:rsidRPr="00531DDF">
              <w:rPr>
                <w:i/>
                <w:sz w:val="20"/>
                <w:szCs w:val="20"/>
              </w:rPr>
              <w:t>пример заполнения: «</w:t>
            </w:r>
            <w:proofErr w:type="gramStart"/>
            <w:r w:rsidRPr="00531DDF">
              <w:rPr>
                <w:i/>
                <w:sz w:val="20"/>
                <w:szCs w:val="20"/>
              </w:rPr>
              <w:t>сухопутная</w:t>
            </w:r>
            <w:proofErr w:type="gramEnd"/>
            <w:r w:rsidRPr="00531DDF">
              <w:rPr>
                <w:i/>
                <w:sz w:val="20"/>
                <w:szCs w:val="20"/>
              </w:rPr>
              <w:t xml:space="preserve"> подвижная»</w:t>
            </w:r>
          </w:p>
        </w:tc>
      </w:tr>
      <w:tr w:rsidR="00DC05A0" w:rsidRPr="000E4AF2" w:rsidTr="009813F0">
        <w:trPr>
          <w:cantSplit/>
        </w:trPr>
        <w:tc>
          <w:tcPr>
            <w:tcW w:w="624" w:type="dxa"/>
            <w:vAlign w:val="center"/>
          </w:tcPr>
          <w:p w:rsidR="00DC05A0" w:rsidRPr="000E4AF2" w:rsidRDefault="00DC05A0" w:rsidP="00B01886">
            <w:pPr>
              <w:numPr>
                <w:ilvl w:val="0"/>
                <w:numId w:val="9"/>
              </w:numPr>
              <w:spacing w:line="216" w:lineRule="auto"/>
            </w:pPr>
          </w:p>
        </w:tc>
        <w:tc>
          <w:tcPr>
            <w:tcW w:w="4536" w:type="dxa"/>
            <w:vAlign w:val="center"/>
          </w:tcPr>
          <w:p w:rsidR="00DC05A0" w:rsidRPr="000E4AF2" w:rsidRDefault="00DC05A0" w:rsidP="009813F0">
            <w:pPr>
              <w:spacing w:line="216" w:lineRule="auto"/>
            </w:pPr>
            <w:r w:rsidRPr="000E4AF2">
              <w:t>Номер и дата разрешения на использование радиочастот или радиочастотных каналов</w:t>
            </w:r>
          </w:p>
        </w:tc>
        <w:tc>
          <w:tcPr>
            <w:tcW w:w="4437" w:type="dxa"/>
            <w:vAlign w:val="center"/>
          </w:tcPr>
          <w:p w:rsidR="00DC05A0" w:rsidRPr="008A0AD6" w:rsidRDefault="00DC05A0" w:rsidP="00C11D7B">
            <w:pPr>
              <w:spacing w:line="216" w:lineRule="auto"/>
              <w:rPr>
                <w:i/>
                <w:sz w:val="20"/>
                <w:szCs w:val="20"/>
              </w:rPr>
            </w:pPr>
            <w:r w:rsidRPr="008A0AD6">
              <w:rPr>
                <w:i/>
                <w:sz w:val="20"/>
                <w:szCs w:val="20"/>
              </w:rPr>
              <w:t xml:space="preserve">пример заполнения: </w:t>
            </w:r>
          </w:p>
          <w:p w:rsidR="00DC05A0" w:rsidRPr="000E4AF2" w:rsidRDefault="00DC05A0" w:rsidP="00C11D7B">
            <w:pPr>
              <w:spacing w:line="216" w:lineRule="auto"/>
              <w:rPr>
                <w:i/>
              </w:rPr>
            </w:pPr>
            <w:r w:rsidRPr="008A0AD6">
              <w:rPr>
                <w:i/>
                <w:sz w:val="20"/>
                <w:szCs w:val="20"/>
              </w:rPr>
              <w:t>«06-016448 от 21.11.2006»</w:t>
            </w:r>
          </w:p>
        </w:tc>
      </w:tr>
    </w:tbl>
    <w:p w:rsidR="00DC05A0" w:rsidRPr="000E4AF2" w:rsidRDefault="00DC05A0" w:rsidP="00B01886">
      <w:pPr>
        <w:pStyle w:val="consnonformat"/>
        <w:widowControl w:val="0"/>
        <w:spacing w:line="216" w:lineRule="auto"/>
        <w:ind w:right="40"/>
        <w:rPr>
          <w:rFonts w:ascii="Times New Roman" w:hAnsi="Times New Roman" w:cs="Times New Roman"/>
          <w:sz w:val="24"/>
          <w:szCs w:val="24"/>
        </w:rPr>
      </w:pPr>
    </w:p>
    <w:p w:rsidR="00DC05A0" w:rsidRPr="000E4AF2" w:rsidRDefault="00DC05A0" w:rsidP="00B01886">
      <w:pPr>
        <w:pStyle w:val="consnonformat"/>
        <w:widowControl w:val="0"/>
        <w:spacing w:line="216" w:lineRule="auto"/>
        <w:ind w:right="40"/>
        <w:rPr>
          <w:rFonts w:ascii="Times New Roman" w:hAnsi="Times New Roman" w:cs="Times New Roman"/>
          <w:sz w:val="24"/>
          <w:szCs w:val="24"/>
        </w:rPr>
      </w:pPr>
    </w:p>
    <w:p w:rsidR="00DC05A0" w:rsidRPr="000E4AF2" w:rsidRDefault="00DC05A0" w:rsidP="00B01886">
      <w:pPr>
        <w:pStyle w:val="consnonformat"/>
        <w:widowControl w:val="0"/>
        <w:spacing w:line="216" w:lineRule="auto"/>
        <w:ind w:right="40"/>
        <w:rPr>
          <w:rFonts w:ascii="Times New Roman" w:hAnsi="Times New Roman" w:cs="Times New Roman"/>
          <w:sz w:val="24"/>
          <w:szCs w:val="24"/>
        </w:rPr>
      </w:pPr>
      <w:r w:rsidRPr="000E4AF2">
        <w:rPr>
          <w:rFonts w:ascii="Times New Roman" w:hAnsi="Times New Roman" w:cs="Times New Roman"/>
          <w:sz w:val="24"/>
          <w:szCs w:val="24"/>
        </w:rPr>
        <w:t>Просим прекратить разрешение на использование радиочастот или радиочастотных каналов.</w:t>
      </w:r>
    </w:p>
    <w:p w:rsidR="00DC05A0" w:rsidRPr="000E4AF2" w:rsidRDefault="00DC05A0" w:rsidP="00B01886">
      <w:pPr>
        <w:pStyle w:val="consnonformat"/>
        <w:widowControl w:val="0"/>
        <w:spacing w:line="216" w:lineRule="auto"/>
        <w:ind w:right="40"/>
        <w:rPr>
          <w:rFonts w:ascii="Times New Roman" w:hAnsi="Times New Roman" w:cs="Times New Roman"/>
          <w:sz w:val="24"/>
          <w:szCs w:val="24"/>
        </w:rPr>
      </w:pPr>
    </w:p>
    <w:tbl>
      <w:tblPr>
        <w:tblW w:w="9625" w:type="dxa"/>
        <w:tblCellMar>
          <w:left w:w="0" w:type="dxa"/>
          <w:right w:w="0" w:type="dxa"/>
        </w:tblCellMar>
        <w:tblLook w:val="0000" w:firstRow="0" w:lastRow="0" w:firstColumn="0" w:lastColumn="0" w:noHBand="0" w:noVBand="0"/>
      </w:tblPr>
      <w:tblGrid>
        <w:gridCol w:w="1762"/>
        <w:gridCol w:w="7863"/>
      </w:tblGrid>
      <w:tr w:rsidR="00DC05A0" w:rsidRPr="000E4AF2" w:rsidTr="009813F0">
        <w:trPr>
          <w:cantSplit/>
        </w:trPr>
        <w:tc>
          <w:tcPr>
            <w:tcW w:w="1762" w:type="dxa"/>
            <w:tcMar>
              <w:top w:w="0" w:type="dxa"/>
              <w:left w:w="85" w:type="dxa"/>
              <w:bottom w:w="0" w:type="dxa"/>
              <w:right w:w="85" w:type="dxa"/>
            </w:tcMar>
          </w:tcPr>
          <w:p w:rsidR="00DC05A0" w:rsidRPr="000E4AF2" w:rsidRDefault="00DC05A0" w:rsidP="009813F0">
            <w:pPr>
              <w:widowControl w:val="0"/>
              <w:spacing w:line="216" w:lineRule="auto"/>
              <w:jc w:val="both"/>
              <w:rPr>
                <w:rFonts w:eastAsia="Arial Unicode MS"/>
              </w:rPr>
            </w:pPr>
            <w:r w:rsidRPr="000E4AF2">
              <w:t>Приложение:</w:t>
            </w:r>
          </w:p>
        </w:tc>
        <w:tc>
          <w:tcPr>
            <w:tcW w:w="7863" w:type="dxa"/>
            <w:tcMar>
              <w:top w:w="0" w:type="dxa"/>
              <w:left w:w="85" w:type="dxa"/>
              <w:bottom w:w="0" w:type="dxa"/>
              <w:right w:w="85" w:type="dxa"/>
            </w:tcMar>
          </w:tcPr>
          <w:p w:rsidR="00DC05A0" w:rsidRPr="000E4AF2" w:rsidRDefault="00DC05A0" w:rsidP="009813F0">
            <w:pPr>
              <w:pStyle w:val="31"/>
              <w:widowControl w:val="0"/>
              <w:spacing w:line="216" w:lineRule="auto"/>
              <w:jc w:val="both"/>
              <w:rPr>
                <w:sz w:val="24"/>
                <w:szCs w:val="24"/>
              </w:rPr>
            </w:pPr>
            <w:r w:rsidRPr="000E4AF2">
              <w:rPr>
                <w:sz w:val="24"/>
                <w:szCs w:val="24"/>
              </w:rPr>
              <w:t xml:space="preserve">1. Нотариально заверенная копия доверенности </w:t>
            </w:r>
            <w:proofErr w:type="gramStart"/>
            <w:r w:rsidRPr="000E4AF2">
              <w:rPr>
                <w:sz w:val="24"/>
                <w:szCs w:val="24"/>
              </w:rPr>
              <w:t>от юридического лица на право обращения в Федеральную службу по надзору в сфере</w:t>
            </w:r>
            <w:proofErr w:type="gramEnd"/>
            <w:r w:rsidRPr="000E4AF2">
              <w:rPr>
                <w:sz w:val="24"/>
                <w:szCs w:val="24"/>
              </w:rPr>
              <w:t xml:space="preserve"> связи, информационных технологий и массовых коммуникаций по вопросу прекращения разрешения на использование радиочастот или радиочастотных каналов (в случае обращения филиала или структурного подразделения, а также уполномоченного лица от имени юридического лица).</w:t>
            </w:r>
          </w:p>
        </w:tc>
      </w:tr>
    </w:tbl>
    <w:p w:rsidR="00DC05A0" w:rsidRPr="000E4AF2" w:rsidRDefault="00DC05A0" w:rsidP="00B01886">
      <w:pPr>
        <w:spacing w:line="216" w:lineRule="auto"/>
      </w:pPr>
    </w:p>
    <w:p w:rsidR="00DC05A0" w:rsidRPr="000E4AF2" w:rsidRDefault="00DC05A0" w:rsidP="00B01886">
      <w:pPr>
        <w:spacing w:line="216" w:lineRule="auto"/>
      </w:pPr>
    </w:p>
    <w:p w:rsidR="00DC05A0" w:rsidRPr="000E4AF2" w:rsidRDefault="00DC05A0" w:rsidP="00B01886">
      <w:pPr>
        <w:spacing w:line="216" w:lineRule="auto"/>
      </w:pPr>
    </w:p>
    <w:tbl>
      <w:tblPr>
        <w:tblW w:w="9805" w:type="dxa"/>
        <w:tblLayout w:type="fixed"/>
        <w:tblCellMar>
          <w:left w:w="85" w:type="dxa"/>
          <w:right w:w="85" w:type="dxa"/>
        </w:tblCellMar>
        <w:tblLook w:val="0000" w:firstRow="0" w:lastRow="0" w:firstColumn="0" w:lastColumn="0" w:noHBand="0" w:noVBand="0"/>
      </w:tblPr>
      <w:tblGrid>
        <w:gridCol w:w="3145"/>
        <w:gridCol w:w="3600"/>
        <w:gridCol w:w="3060"/>
      </w:tblGrid>
      <w:tr w:rsidR="00DC05A0" w:rsidRPr="000E4AF2" w:rsidTr="004A30C6">
        <w:trPr>
          <w:trHeight w:val="1359"/>
        </w:trPr>
        <w:tc>
          <w:tcPr>
            <w:tcW w:w="3145" w:type="dxa"/>
          </w:tcPr>
          <w:p w:rsidR="00DC05A0" w:rsidRPr="000E4AF2" w:rsidRDefault="00DC05A0" w:rsidP="009813F0">
            <w:r w:rsidRPr="000E4AF2">
              <w:t>Руководитель</w:t>
            </w:r>
            <w:r w:rsidRPr="000E4AF2">
              <w:rPr>
                <w:rStyle w:val="ab"/>
              </w:rPr>
              <w:footnoteReference w:id="31"/>
            </w:r>
          </w:p>
          <w:p w:rsidR="00DC05A0" w:rsidRPr="000E4AF2" w:rsidRDefault="00DC05A0" w:rsidP="009813F0">
            <w:pPr>
              <w:jc w:val="both"/>
            </w:pPr>
          </w:p>
          <w:p w:rsidR="00DC05A0" w:rsidRDefault="00DC05A0" w:rsidP="004A30C6">
            <w:pPr>
              <w:jc w:val="both"/>
              <w:rPr>
                <w:i/>
                <w:iCs/>
                <w:snapToGrid w:val="0"/>
                <w:kern w:val="16"/>
                <w:sz w:val="20"/>
              </w:rPr>
            </w:pPr>
            <w:r>
              <w:rPr>
                <w:szCs w:val="18"/>
              </w:rPr>
              <w:t xml:space="preserve">           </w:t>
            </w:r>
            <w:r w:rsidRPr="009813F0">
              <w:rPr>
                <w:szCs w:val="18"/>
              </w:rPr>
              <w:t>М.П</w:t>
            </w:r>
            <w:r w:rsidRPr="00CF4A86">
              <w:rPr>
                <w:i/>
                <w:iCs/>
                <w:snapToGrid w:val="0"/>
                <w:kern w:val="16"/>
                <w:sz w:val="20"/>
              </w:rPr>
              <w:t>.</w:t>
            </w:r>
            <w:r>
              <w:rPr>
                <w:i/>
                <w:iCs/>
                <w:snapToGrid w:val="0"/>
                <w:kern w:val="16"/>
                <w:sz w:val="20"/>
              </w:rPr>
              <w:t xml:space="preserve"> </w:t>
            </w:r>
          </w:p>
          <w:p w:rsidR="00DC05A0" w:rsidRPr="004A30C6" w:rsidRDefault="00DC05A0" w:rsidP="004A30C6">
            <w:pPr>
              <w:jc w:val="both"/>
              <w:rPr>
                <w:sz w:val="20"/>
                <w:szCs w:val="20"/>
              </w:rPr>
            </w:pPr>
            <w:r w:rsidRPr="004A30C6">
              <w:rPr>
                <w:i/>
                <w:iCs/>
                <w:snapToGrid w:val="0"/>
                <w:kern w:val="16"/>
                <w:sz w:val="20"/>
                <w:szCs w:val="20"/>
              </w:rPr>
              <w:t>(при наличии – для акционерных обществ и обществ с ограниченной ответственностью)</w:t>
            </w:r>
          </w:p>
        </w:tc>
        <w:tc>
          <w:tcPr>
            <w:tcW w:w="3600" w:type="dxa"/>
          </w:tcPr>
          <w:p w:rsidR="00DC05A0" w:rsidRPr="000E4AF2" w:rsidRDefault="00DC05A0" w:rsidP="009813F0">
            <w:pPr>
              <w:jc w:val="center"/>
            </w:pPr>
          </w:p>
          <w:p w:rsidR="00DC05A0" w:rsidRPr="000E4AF2" w:rsidRDefault="00DC05A0" w:rsidP="009813F0">
            <w:pPr>
              <w:jc w:val="center"/>
            </w:pPr>
            <w:r w:rsidRPr="000E4AF2">
              <w:t>__________________</w:t>
            </w:r>
          </w:p>
          <w:p w:rsidR="00DC05A0" w:rsidRPr="000E4AF2" w:rsidRDefault="00DC05A0" w:rsidP="009813F0">
            <w:pPr>
              <w:jc w:val="center"/>
            </w:pPr>
            <w:r w:rsidRPr="000E4AF2">
              <w:rPr>
                <w:i/>
              </w:rPr>
              <w:t>(подпись)</w:t>
            </w:r>
          </w:p>
        </w:tc>
        <w:tc>
          <w:tcPr>
            <w:tcW w:w="3060" w:type="dxa"/>
          </w:tcPr>
          <w:p w:rsidR="00DC05A0" w:rsidRPr="000E4AF2" w:rsidRDefault="00DC05A0" w:rsidP="009813F0">
            <w:pPr>
              <w:jc w:val="center"/>
            </w:pPr>
          </w:p>
          <w:p w:rsidR="00DC05A0" w:rsidRPr="000E4AF2" w:rsidRDefault="00DC05A0" w:rsidP="009813F0">
            <w:pPr>
              <w:jc w:val="center"/>
            </w:pPr>
            <w:r w:rsidRPr="000E4AF2">
              <w:t>____________________</w:t>
            </w:r>
          </w:p>
          <w:p w:rsidR="00DC05A0" w:rsidRPr="000E4AF2" w:rsidRDefault="00DC05A0" w:rsidP="009813F0">
            <w:pPr>
              <w:jc w:val="center"/>
            </w:pPr>
            <w:r w:rsidRPr="000E4AF2">
              <w:rPr>
                <w:i/>
              </w:rPr>
              <w:t>(инициалы, фамилия)</w:t>
            </w:r>
          </w:p>
        </w:tc>
      </w:tr>
    </w:tbl>
    <w:p w:rsidR="00DC05A0" w:rsidRDefault="00DC05A0" w:rsidP="00B01886">
      <w:pPr>
        <w:pStyle w:val="a9"/>
        <w:ind w:left="360"/>
        <w:jc w:val="both"/>
        <w:rPr>
          <w:sz w:val="24"/>
          <w:szCs w:val="24"/>
        </w:rPr>
        <w:sectPr w:rsidR="00DC05A0" w:rsidSect="009769FA">
          <w:footnotePr>
            <w:numRestart w:val="eachPage"/>
          </w:footnotePr>
          <w:pgSz w:w="11906" w:h="16838"/>
          <w:pgMar w:top="709" w:right="851" w:bottom="284" w:left="1418" w:header="709" w:footer="709" w:gutter="0"/>
          <w:cols w:space="708"/>
          <w:titlePg/>
          <w:docGrid w:linePitch="360"/>
        </w:sectPr>
      </w:pPr>
    </w:p>
    <w:tbl>
      <w:tblPr>
        <w:tblW w:w="33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94"/>
      </w:tblGrid>
      <w:tr w:rsidR="00DC05A0" w:rsidRPr="000E4AF2" w:rsidTr="00D954D9">
        <w:trPr>
          <w:cantSplit/>
          <w:jc w:val="right"/>
        </w:trPr>
        <w:tc>
          <w:tcPr>
            <w:tcW w:w="3394" w:type="dxa"/>
            <w:tcBorders>
              <w:top w:val="nil"/>
              <w:left w:val="nil"/>
              <w:bottom w:val="nil"/>
              <w:right w:val="nil"/>
            </w:tcBorders>
          </w:tcPr>
          <w:p w:rsidR="00DC05A0" w:rsidRPr="000E4AF2" w:rsidRDefault="00DC05A0" w:rsidP="00894770">
            <w:pPr>
              <w:jc w:val="center"/>
            </w:pPr>
            <w:r w:rsidRPr="000E4AF2">
              <w:lastRenderedPageBreak/>
              <w:t>Приложение № 1</w:t>
            </w:r>
            <w:r>
              <w:t>0</w:t>
            </w:r>
          </w:p>
        </w:tc>
      </w:tr>
      <w:tr w:rsidR="00DC05A0" w:rsidRPr="000E4AF2" w:rsidTr="00D954D9">
        <w:trPr>
          <w:cantSplit/>
          <w:jc w:val="right"/>
        </w:trPr>
        <w:tc>
          <w:tcPr>
            <w:tcW w:w="3394" w:type="dxa"/>
            <w:tcBorders>
              <w:top w:val="nil"/>
              <w:left w:val="nil"/>
              <w:bottom w:val="nil"/>
              <w:right w:val="nil"/>
            </w:tcBorders>
          </w:tcPr>
          <w:p w:rsidR="00DC05A0" w:rsidRPr="000E4AF2" w:rsidRDefault="00DC05A0" w:rsidP="00D954D9">
            <w:pPr>
              <w:jc w:val="center"/>
            </w:pPr>
            <w:r w:rsidRPr="000E4AF2">
              <w:rPr>
                <w:i/>
                <w:iCs/>
              </w:rPr>
              <w:t>(</w:t>
            </w:r>
            <w:r w:rsidR="007307EC">
              <w:rPr>
                <w:i/>
              </w:rPr>
              <w:t>для физического лица</w:t>
            </w:r>
            <w:r w:rsidRPr="000E4AF2">
              <w:rPr>
                <w:i/>
                <w:iCs/>
              </w:rPr>
              <w:t>)</w:t>
            </w:r>
          </w:p>
        </w:tc>
      </w:tr>
    </w:tbl>
    <w:p w:rsidR="00DC05A0" w:rsidRPr="000E4AF2" w:rsidRDefault="00DC05A0" w:rsidP="00B5218C"/>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559"/>
        <w:gridCol w:w="1458"/>
        <w:gridCol w:w="4843"/>
      </w:tblGrid>
      <w:tr w:rsidR="00DC05A0" w:rsidRPr="000E4AF2" w:rsidTr="00D954D9">
        <w:trPr>
          <w:cantSplit/>
        </w:trPr>
        <w:tc>
          <w:tcPr>
            <w:tcW w:w="4917" w:type="dxa"/>
            <w:gridSpan w:val="3"/>
            <w:tcBorders>
              <w:top w:val="nil"/>
              <w:left w:val="nil"/>
              <w:bottom w:val="nil"/>
              <w:right w:val="nil"/>
            </w:tcBorders>
          </w:tcPr>
          <w:p w:rsidR="00DC05A0" w:rsidRPr="000E4AF2" w:rsidRDefault="00DC05A0" w:rsidP="00D954D9"/>
        </w:tc>
        <w:tc>
          <w:tcPr>
            <w:tcW w:w="4843" w:type="dxa"/>
            <w:tcBorders>
              <w:top w:val="nil"/>
              <w:left w:val="nil"/>
              <w:bottom w:val="nil"/>
              <w:right w:val="nil"/>
            </w:tcBorders>
          </w:tcPr>
          <w:p w:rsidR="00DC05A0" w:rsidRPr="000E4AF2" w:rsidRDefault="00DC05A0" w:rsidP="00D954D9">
            <w:r w:rsidRPr="000E4AF2">
              <w:t xml:space="preserve">В Федеральную службу по надзору в сфере связи, информационных технологий и массовых коммуникаций </w:t>
            </w:r>
          </w:p>
        </w:tc>
      </w:tr>
      <w:tr w:rsidR="00DC05A0" w:rsidRPr="000E4AF2" w:rsidTr="00D954D9">
        <w:trPr>
          <w:cantSplit/>
        </w:trPr>
        <w:tc>
          <w:tcPr>
            <w:tcW w:w="1900" w:type="dxa"/>
            <w:tcBorders>
              <w:top w:val="nil"/>
              <w:left w:val="nil"/>
              <w:bottom w:val="nil"/>
              <w:right w:val="nil"/>
            </w:tcBorders>
          </w:tcPr>
          <w:p w:rsidR="00DC05A0" w:rsidRPr="000E4AF2" w:rsidRDefault="00DC05A0" w:rsidP="00D954D9">
            <w:r w:rsidRPr="000E4AF2">
              <w:t>Исходящий №</w:t>
            </w:r>
          </w:p>
        </w:tc>
        <w:tc>
          <w:tcPr>
            <w:tcW w:w="3017" w:type="dxa"/>
            <w:gridSpan w:val="2"/>
            <w:tcBorders>
              <w:top w:val="nil"/>
              <w:left w:val="nil"/>
              <w:bottom w:val="nil"/>
              <w:right w:val="nil"/>
            </w:tcBorders>
          </w:tcPr>
          <w:p w:rsidR="00DC05A0" w:rsidRPr="000E4AF2" w:rsidRDefault="00DC05A0" w:rsidP="00D954D9"/>
        </w:tc>
        <w:tc>
          <w:tcPr>
            <w:tcW w:w="4843" w:type="dxa"/>
            <w:tcBorders>
              <w:top w:val="nil"/>
              <w:left w:val="nil"/>
              <w:bottom w:val="nil"/>
              <w:right w:val="nil"/>
            </w:tcBorders>
          </w:tcPr>
          <w:p w:rsidR="00DC05A0" w:rsidRPr="000E4AF2" w:rsidRDefault="00DC05A0" w:rsidP="00D954D9"/>
        </w:tc>
      </w:tr>
      <w:tr w:rsidR="00DC05A0" w:rsidRPr="000E4AF2" w:rsidTr="00D954D9">
        <w:trPr>
          <w:cantSplit/>
        </w:trPr>
        <w:tc>
          <w:tcPr>
            <w:tcW w:w="3459" w:type="dxa"/>
            <w:gridSpan w:val="2"/>
            <w:tcBorders>
              <w:top w:val="nil"/>
              <w:left w:val="nil"/>
              <w:bottom w:val="nil"/>
              <w:right w:val="nil"/>
            </w:tcBorders>
          </w:tcPr>
          <w:p w:rsidR="00DC05A0" w:rsidRPr="000E4AF2" w:rsidRDefault="00DC05A0" w:rsidP="00D954D9">
            <w:r w:rsidRPr="000E4AF2">
              <w:t>Дата заполнения заявления</w:t>
            </w:r>
          </w:p>
        </w:tc>
        <w:tc>
          <w:tcPr>
            <w:tcW w:w="1458" w:type="dxa"/>
            <w:tcBorders>
              <w:top w:val="nil"/>
              <w:left w:val="nil"/>
              <w:bottom w:val="nil"/>
              <w:right w:val="nil"/>
            </w:tcBorders>
          </w:tcPr>
          <w:p w:rsidR="00DC05A0" w:rsidRPr="000E4AF2" w:rsidRDefault="00DC05A0" w:rsidP="00D954D9"/>
        </w:tc>
        <w:tc>
          <w:tcPr>
            <w:tcW w:w="4843" w:type="dxa"/>
            <w:tcBorders>
              <w:top w:val="nil"/>
              <w:left w:val="nil"/>
              <w:bottom w:val="nil"/>
              <w:right w:val="nil"/>
            </w:tcBorders>
          </w:tcPr>
          <w:p w:rsidR="00DC05A0" w:rsidRPr="000E4AF2" w:rsidRDefault="00DC05A0" w:rsidP="00D954D9"/>
        </w:tc>
      </w:tr>
    </w:tbl>
    <w:p w:rsidR="00DC05A0" w:rsidRPr="000E4AF2" w:rsidRDefault="00DC05A0" w:rsidP="00B5218C">
      <w:pPr>
        <w:spacing w:line="216" w:lineRule="auto"/>
        <w:jc w:val="center"/>
      </w:pPr>
    </w:p>
    <w:p w:rsidR="00DC05A0" w:rsidRPr="000E4AF2" w:rsidRDefault="00DC05A0" w:rsidP="00B5218C">
      <w:pPr>
        <w:pStyle w:val="3"/>
        <w:spacing w:line="216" w:lineRule="auto"/>
        <w:ind w:right="41"/>
        <w:rPr>
          <w:sz w:val="24"/>
        </w:rPr>
      </w:pPr>
      <w:r w:rsidRPr="000E4AF2">
        <w:rPr>
          <w:bCs w:val="0"/>
          <w:sz w:val="24"/>
        </w:rPr>
        <w:t>ЗАЯВЛЕНИЕ</w:t>
      </w:r>
    </w:p>
    <w:p w:rsidR="00DC05A0" w:rsidRPr="000E4AF2" w:rsidRDefault="00DC05A0" w:rsidP="00B5218C">
      <w:pPr>
        <w:spacing w:line="216" w:lineRule="auto"/>
        <w:ind w:right="41"/>
        <w:jc w:val="center"/>
        <w:rPr>
          <w:bCs/>
        </w:rPr>
      </w:pPr>
      <w:r w:rsidRPr="000E4AF2">
        <w:rPr>
          <w:bCs/>
        </w:rPr>
        <w:t xml:space="preserve">НА ПРЕКРАЩЕНИЕ </w:t>
      </w:r>
      <w:proofErr w:type="gramStart"/>
      <w:r w:rsidRPr="000E4AF2">
        <w:rPr>
          <w:bCs/>
        </w:rPr>
        <w:t>РАЗРЕШЕНИЯ</w:t>
      </w:r>
      <w:proofErr w:type="gramEnd"/>
      <w:r w:rsidRPr="000E4AF2">
        <w:rPr>
          <w:bCs/>
        </w:rPr>
        <w:t xml:space="preserve"> НА ИСПОЛЬЗОВАНИЕ РАДИОЧАСТОТ ИЛИ РАДИОЧАСТОТНЫХ КАНАЛОВ</w:t>
      </w:r>
    </w:p>
    <w:p w:rsidR="00DC05A0" w:rsidRPr="000E4AF2" w:rsidRDefault="00DC05A0" w:rsidP="00B5218C">
      <w:pPr>
        <w:spacing w:line="216" w:lineRule="auto"/>
        <w:jc w:val="cente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4437"/>
      </w:tblGrid>
      <w:tr w:rsidR="00DC05A0" w:rsidRPr="000E4AF2" w:rsidTr="00D954D9">
        <w:trPr>
          <w:cantSplit/>
        </w:trPr>
        <w:tc>
          <w:tcPr>
            <w:tcW w:w="624" w:type="dxa"/>
            <w:vAlign w:val="center"/>
          </w:tcPr>
          <w:p w:rsidR="00DC05A0" w:rsidRPr="000E4AF2" w:rsidRDefault="00DC05A0" w:rsidP="008958C0">
            <w:pPr>
              <w:numPr>
                <w:ilvl w:val="0"/>
                <w:numId w:val="14"/>
              </w:numPr>
              <w:spacing w:line="216" w:lineRule="auto"/>
            </w:pPr>
          </w:p>
        </w:tc>
        <w:tc>
          <w:tcPr>
            <w:tcW w:w="4536" w:type="dxa"/>
            <w:vAlign w:val="center"/>
          </w:tcPr>
          <w:p w:rsidR="00DC05A0" w:rsidRPr="000E4AF2" w:rsidRDefault="00DC05A0" w:rsidP="00D954D9">
            <w:pPr>
              <w:spacing w:line="216" w:lineRule="auto"/>
            </w:pPr>
            <w:r w:rsidRPr="000E4AF2">
              <w:t>Фамилия</w:t>
            </w:r>
          </w:p>
        </w:tc>
        <w:tc>
          <w:tcPr>
            <w:tcW w:w="4437" w:type="dxa"/>
            <w:vAlign w:val="center"/>
          </w:tcPr>
          <w:p w:rsidR="00DC05A0" w:rsidRPr="000E4AF2" w:rsidRDefault="00DC05A0" w:rsidP="00D954D9">
            <w:pPr>
              <w:spacing w:line="216" w:lineRule="auto"/>
              <w:rPr>
                <w:i/>
              </w:rPr>
            </w:pPr>
          </w:p>
        </w:tc>
      </w:tr>
      <w:tr w:rsidR="00DC05A0" w:rsidRPr="000E4AF2" w:rsidTr="00D954D9">
        <w:trPr>
          <w:cantSplit/>
        </w:trPr>
        <w:tc>
          <w:tcPr>
            <w:tcW w:w="624" w:type="dxa"/>
            <w:vAlign w:val="center"/>
          </w:tcPr>
          <w:p w:rsidR="00DC05A0" w:rsidRPr="000E4AF2" w:rsidRDefault="00DC05A0" w:rsidP="008958C0">
            <w:pPr>
              <w:numPr>
                <w:ilvl w:val="0"/>
                <w:numId w:val="14"/>
              </w:numPr>
              <w:spacing w:line="216" w:lineRule="auto"/>
            </w:pPr>
          </w:p>
        </w:tc>
        <w:tc>
          <w:tcPr>
            <w:tcW w:w="4536" w:type="dxa"/>
            <w:vAlign w:val="center"/>
          </w:tcPr>
          <w:p w:rsidR="00DC05A0" w:rsidRPr="000E4AF2" w:rsidRDefault="00DC05A0" w:rsidP="00D954D9">
            <w:pPr>
              <w:spacing w:line="216" w:lineRule="auto"/>
            </w:pPr>
            <w:r w:rsidRPr="000E4AF2">
              <w:t>Имя</w:t>
            </w:r>
          </w:p>
        </w:tc>
        <w:tc>
          <w:tcPr>
            <w:tcW w:w="4437" w:type="dxa"/>
            <w:vAlign w:val="center"/>
          </w:tcPr>
          <w:p w:rsidR="00DC05A0" w:rsidRPr="000E4AF2" w:rsidRDefault="00DC05A0" w:rsidP="00D954D9">
            <w:pPr>
              <w:spacing w:line="216" w:lineRule="auto"/>
              <w:rPr>
                <w:i/>
              </w:rPr>
            </w:pPr>
          </w:p>
        </w:tc>
      </w:tr>
      <w:tr w:rsidR="00DC05A0" w:rsidRPr="000E4AF2" w:rsidTr="00D954D9">
        <w:trPr>
          <w:cantSplit/>
        </w:trPr>
        <w:tc>
          <w:tcPr>
            <w:tcW w:w="624" w:type="dxa"/>
            <w:vAlign w:val="center"/>
          </w:tcPr>
          <w:p w:rsidR="00DC05A0" w:rsidRPr="000E4AF2" w:rsidRDefault="00DC05A0" w:rsidP="008958C0">
            <w:pPr>
              <w:numPr>
                <w:ilvl w:val="0"/>
                <w:numId w:val="14"/>
              </w:numPr>
              <w:spacing w:line="216" w:lineRule="auto"/>
            </w:pPr>
          </w:p>
        </w:tc>
        <w:tc>
          <w:tcPr>
            <w:tcW w:w="4536" w:type="dxa"/>
            <w:vAlign w:val="center"/>
          </w:tcPr>
          <w:p w:rsidR="00DC05A0" w:rsidRPr="000E4AF2" w:rsidRDefault="00DC05A0" w:rsidP="00D954D9">
            <w:pPr>
              <w:spacing w:line="216" w:lineRule="auto"/>
            </w:pPr>
            <w:r w:rsidRPr="000E4AF2">
              <w:t>Отчество</w:t>
            </w:r>
          </w:p>
        </w:tc>
        <w:tc>
          <w:tcPr>
            <w:tcW w:w="4437" w:type="dxa"/>
            <w:vAlign w:val="center"/>
          </w:tcPr>
          <w:p w:rsidR="00DC05A0" w:rsidRPr="000E4AF2" w:rsidRDefault="00DC05A0" w:rsidP="00D954D9">
            <w:pPr>
              <w:spacing w:line="216" w:lineRule="auto"/>
              <w:rPr>
                <w:i/>
              </w:rPr>
            </w:pPr>
          </w:p>
        </w:tc>
      </w:tr>
      <w:tr w:rsidR="00DC05A0" w:rsidRPr="000E4AF2" w:rsidTr="00D954D9">
        <w:trPr>
          <w:cantSplit/>
        </w:trPr>
        <w:tc>
          <w:tcPr>
            <w:tcW w:w="624" w:type="dxa"/>
            <w:vAlign w:val="center"/>
          </w:tcPr>
          <w:p w:rsidR="00DC05A0" w:rsidRPr="000E4AF2" w:rsidRDefault="00DC05A0" w:rsidP="008958C0">
            <w:pPr>
              <w:numPr>
                <w:ilvl w:val="0"/>
                <w:numId w:val="14"/>
              </w:numPr>
              <w:spacing w:line="216" w:lineRule="auto"/>
            </w:pPr>
          </w:p>
        </w:tc>
        <w:tc>
          <w:tcPr>
            <w:tcW w:w="4536" w:type="dxa"/>
            <w:vAlign w:val="center"/>
          </w:tcPr>
          <w:p w:rsidR="00DC05A0" w:rsidRPr="000E4AF2" w:rsidRDefault="00DC05A0" w:rsidP="00D954D9">
            <w:pPr>
              <w:spacing w:line="216" w:lineRule="auto"/>
            </w:pPr>
            <w:r w:rsidRPr="000E4AF2">
              <w:t>Адрес места жительства</w:t>
            </w:r>
          </w:p>
        </w:tc>
        <w:tc>
          <w:tcPr>
            <w:tcW w:w="4437" w:type="dxa"/>
            <w:vAlign w:val="center"/>
          </w:tcPr>
          <w:p w:rsidR="00DC05A0" w:rsidRPr="000E4AF2" w:rsidRDefault="00DC05A0" w:rsidP="00D954D9">
            <w:pPr>
              <w:spacing w:line="216" w:lineRule="auto"/>
              <w:rPr>
                <w:i/>
              </w:rPr>
            </w:pPr>
          </w:p>
        </w:tc>
      </w:tr>
      <w:tr w:rsidR="00DC05A0" w:rsidRPr="000E4AF2" w:rsidTr="00D954D9">
        <w:trPr>
          <w:cantSplit/>
        </w:trPr>
        <w:tc>
          <w:tcPr>
            <w:tcW w:w="624" w:type="dxa"/>
            <w:vAlign w:val="center"/>
          </w:tcPr>
          <w:p w:rsidR="00DC05A0" w:rsidRPr="000E4AF2" w:rsidRDefault="00DC05A0" w:rsidP="008958C0">
            <w:pPr>
              <w:numPr>
                <w:ilvl w:val="0"/>
                <w:numId w:val="14"/>
              </w:numPr>
              <w:spacing w:line="216" w:lineRule="auto"/>
            </w:pPr>
          </w:p>
        </w:tc>
        <w:tc>
          <w:tcPr>
            <w:tcW w:w="4536" w:type="dxa"/>
            <w:vAlign w:val="center"/>
          </w:tcPr>
          <w:p w:rsidR="00DC05A0" w:rsidRPr="000E4AF2" w:rsidRDefault="00DC05A0" w:rsidP="00D954D9">
            <w:pPr>
              <w:spacing w:line="216" w:lineRule="auto"/>
            </w:pPr>
            <w:r w:rsidRPr="000E4AF2">
              <w:t>Код города, номер телефона</w:t>
            </w:r>
            <w:r w:rsidRPr="000E4AF2">
              <w:rPr>
                <w:rFonts w:ascii="Courier New" w:hAnsi="Courier New" w:cs="Courier New"/>
              </w:rPr>
              <w:t xml:space="preserve">     </w:t>
            </w:r>
          </w:p>
        </w:tc>
        <w:tc>
          <w:tcPr>
            <w:tcW w:w="4437" w:type="dxa"/>
            <w:vAlign w:val="center"/>
          </w:tcPr>
          <w:p w:rsidR="00DC05A0" w:rsidRPr="00531DDF" w:rsidRDefault="00DC05A0" w:rsidP="00401750">
            <w:pPr>
              <w:spacing w:line="288" w:lineRule="auto"/>
              <w:rPr>
                <w:i/>
                <w:sz w:val="20"/>
                <w:szCs w:val="20"/>
              </w:rPr>
            </w:pPr>
            <w:r w:rsidRPr="00531DDF">
              <w:rPr>
                <w:i/>
                <w:sz w:val="20"/>
                <w:szCs w:val="20"/>
              </w:rPr>
              <w:t>пример заполнения: «(495) 230-18-46»</w:t>
            </w:r>
          </w:p>
        </w:tc>
      </w:tr>
      <w:tr w:rsidR="00DC05A0" w:rsidRPr="000E4AF2" w:rsidTr="00D954D9">
        <w:trPr>
          <w:cantSplit/>
        </w:trPr>
        <w:tc>
          <w:tcPr>
            <w:tcW w:w="624" w:type="dxa"/>
            <w:vAlign w:val="center"/>
          </w:tcPr>
          <w:p w:rsidR="00DC05A0" w:rsidRPr="000E4AF2" w:rsidRDefault="00DC05A0" w:rsidP="008958C0">
            <w:pPr>
              <w:numPr>
                <w:ilvl w:val="0"/>
                <w:numId w:val="14"/>
              </w:numPr>
              <w:spacing w:line="216" w:lineRule="auto"/>
            </w:pPr>
          </w:p>
        </w:tc>
        <w:tc>
          <w:tcPr>
            <w:tcW w:w="4536" w:type="dxa"/>
            <w:vAlign w:val="center"/>
          </w:tcPr>
          <w:p w:rsidR="00DC05A0" w:rsidRPr="000E4AF2" w:rsidRDefault="00DC05A0" w:rsidP="00D954D9">
            <w:pPr>
              <w:spacing w:line="216" w:lineRule="auto"/>
            </w:pPr>
            <w:r w:rsidRPr="000E4AF2">
              <w:t>Код города, номер факса</w:t>
            </w:r>
            <w:r w:rsidRPr="000E4AF2">
              <w:rPr>
                <w:rFonts w:ascii="Courier New" w:hAnsi="Courier New" w:cs="Courier New"/>
              </w:rPr>
              <w:t xml:space="preserve">        </w:t>
            </w:r>
          </w:p>
        </w:tc>
        <w:tc>
          <w:tcPr>
            <w:tcW w:w="4437" w:type="dxa"/>
            <w:vAlign w:val="center"/>
          </w:tcPr>
          <w:p w:rsidR="00DC05A0" w:rsidRPr="00531DDF" w:rsidRDefault="00DC05A0" w:rsidP="00401750">
            <w:pPr>
              <w:spacing w:line="288" w:lineRule="auto"/>
              <w:rPr>
                <w:i/>
                <w:sz w:val="20"/>
                <w:szCs w:val="20"/>
              </w:rPr>
            </w:pPr>
            <w:r w:rsidRPr="00531DDF">
              <w:rPr>
                <w:i/>
                <w:sz w:val="20"/>
                <w:szCs w:val="20"/>
              </w:rPr>
              <w:t>пример заполнения: «(495) 230-15-31»</w:t>
            </w:r>
          </w:p>
        </w:tc>
      </w:tr>
      <w:tr w:rsidR="00DC05A0" w:rsidRPr="000E4AF2" w:rsidTr="00D954D9">
        <w:trPr>
          <w:cantSplit/>
        </w:trPr>
        <w:tc>
          <w:tcPr>
            <w:tcW w:w="624" w:type="dxa"/>
            <w:vAlign w:val="center"/>
          </w:tcPr>
          <w:p w:rsidR="00DC05A0" w:rsidRPr="000E4AF2" w:rsidRDefault="00DC05A0" w:rsidP="008958C0">
            <w:pPr>
              <w:numPr>
                <w:ilvl w:val="0"/>
                <w:numId w:val="14"/>
              </w:numPr>
              <w:spacing w:line="216" w:lineRule="auto"/>
            </w:pPr>
          </w:p>
        </w:tc>
        <w:tc>
          <w:tcPr>
            <w:tcW w:w="4536" w:type="dxa"/>
            <w:vAlign w:val="center"/>
          </w:tcPr>
          <w:p w:rsidR="00DC05A0" w:rsidRPr="000E4AF2" w:rsidRDefault="00DC05A0" w:rsidP="00D954D9">
            <w:pPr>
              <w:spacing w:line="216" w:lineRule="auto"/>
            </w:pPr>
            <w:r w:rsidRPr="000E4AF2">
              <w:t>Идентификационный номер налогоплательщика (ИНН)</w:t>
            </w:r>
          </w:p>
        </w:tc>
        <w:tc>
          <w:tcPr>
            <w:tcW w:w="4437" w:type="dxa"/>
            <w:vAlign w:val="center"/>
          </w:tcPr>
          <w:p w:rsidR="00DC05A0" w:rsidRPr="00531DDF" w:rsidRDefault="00DC05A0" w:rsidP="00401750">
            <w:pPr>
              <w:spacing w:line="288" w:lineRule="auto"/>
              <w:rPr>
                <w:i/>
                <w:sz w:val="20"/>
                <w:szCs w:val="20"/>
              </w:rPr>
            </w:pPr>
          </w:p>
          <w:p w:rsidR="00DC05A0" w:rsidRPr="00531DDF" w:rsidRDefault="00DC05A0" w:rsidP="00401750">
            <w:pPr>
              <w:spacing w:line="288" w:lineRule="auto"/>
              <w:rPr>
                <w:i/>
                <w:sz w:val="20"/>
                <w:szCs w:val="20"/>
              </w:rPr>
            </w:pPr>
            <w:r w:rsidRPr="00531DDF">
              <w:rPr>
                <w:i/>
                <w:sz w:val="20"/>
                <w:szCs w:val="20"/>
              </w:rPr>
              <w:t>пример заполнения: «7714014473»</w:t>
            </w:r>
          </w:p>
          <w:p w:rsidR="00DC05A0" w:rsidRPr="00531DDF" w:rsidRDefault="00DC05A0" w:rsidP="00401750">
            <w:pPr>
              <w:spacing w:line="288" w:lineRule="auto"/>
              <w:rPr>
                <w:i/>
                <w:sz w:val="20"/>
                <w:szCs w:val="20"/>
              </w:rPr>
            </w:pPr>
          </w:p>
        </w:tc>
      </w:tr>
      <w:tr w:rsidR="00DC05A0" w:rsidRPr="000E4AF2" w:rsidTr="00D954D9">
        <w:trPr>
          <w:cantSplit/>
        </w:trPr>
        <w:tc>
          <w:tcPr>
            <w:tcW w:w="624" w:type="dxa"/>
            <w:vAlign w:val="center"/>
          </w:tcPr>
          <w:p w:rsidR="00DC05A0" w:rsidRPr="000E4AF2" w:rsidRDefault="00DC05A0" w:rsidP="008958C0">
            <w:pPr>
              <w:numPr>
                <w:ilvl w:val="0"/>
                <w:numId w:val="14"/>
              </w:numPr>
              <w:spacing w:line="216" w:lineRule="auto"/>
            </w:pPr>
          </w:p>
        </w:tc>
        <w:tc>
          <w:tcPr>
            <w:tcW w:w="4536" w:type="dxa"/>
            <w:vAlign w:val="center"/>
          </w:tcPr>
          <w:p w:rsidR="00DC05A0" w:rsidRPr="000E4AF2" w:rsidRDefault="00DC05A0" w:rsidP="00D954D9">
            <w:pPr>
              <w:spacing w:line="216" w:lineRule="auto"/>
              <w:ind w:right="41"/>
              <w:rPr>
                <w:rFonts w:eastAsia="Arial Unicode MS"/>
              </w:rPr>
            </w:pPr>
            <w:r w:rsidRPr="000E4AF2">
              <w:t>Радиослужба</w:t>
            </w:r>
          </w:p>
        </w:tc>
        <w:tc>
          <w:tcPr>
            <w:tcW w:w="4437" w:type="dxa"/>
            <w:vAlign w:val="center"/>
          </w:tcPr>
          <w:p w:rsidR="00DC05A0" w:rsidRPr="00531DDF" w:rsidRDefault="00DC05A0" w:rsidP="00401750">
            <w:pPr>
              <w:spacing w:line="288" w:lineRule="auto"/>
              <w:rPr>
                <w:i/>
                <w:sz w:val="20"/>
                <w:szCs w:val="20"/>
              </w:rPr>
            </w:pPr>
            <w:r w:rsidRPr="00531DDF">
              <w:rPr>
                <w:i/>
                <w:sz w:val="20"/>
                <w:szCs w:val="20"/>
              </w:rPr>
              <w:t>пример заполнения: «</w:t>
            </w:r>
            <w:proofErr w:type="gramStart"/>
            <w:r w:rsidRPr="00531DDF">
              <w:rPr>
                <w:i/>
                <w:sz w:val="20"/>
                <w:szCs w:val="20"/>
              </w:rPr>
              <w:t>сухопутная</w:t>
            </w:r>
            <w:proofErr w:type="gramEnd"/>
            <w:r w:rsidRPr="00531DDF">
              <w:rPr>
                <w:i/>
                <w:sz w:val="20"/>
                <w:szCs w:val="20"/>
              </w:rPr>
              <w:t xml:space="preserve"> подвижная»</w:t>
            </w:r>
          </w:p>
        </w:tc>
      </w:tr>
      <w:tr w:rsidR="00DC05A0" w:rsidRPr="000E4AF2" w:rsidTr="00D954D9">
        <w:trPr>
          <w:cantSplit/>
        </w:trPr>
        <w:tc>
          <w:tcPr>
            <w:tcW w:w="624" w:type="dxa"/>
            <w:vAlign w:val="center"/>
          </w:tcPr>
          <w:p w:rsidR="00DC05A0" w:rsidRPr="000E4AF2" w:rsidRDefault="00DC05A0" w:rsidP="008958C0">
            <w:pPr>
              <w:numPr>
                <w:ilvl w:val="0"/>
                <w:numId w:val="14"/>
              </w:numPr>
              <w:spacing w:line="216" w:lineRule="auto"/>
            </w:pPr>
          </w:p>
        </w:tc>
        <w:tc>
          <w:tcPr>
            <w:tcW w:w="4536" w:type="dxa"/>
            <w:vAlign w:val="center"/>
          </w:tcPr>
          <w:p w:rsidR="00DC05A0" w:rsidRPr="000E4AF2" w:rsidRDefault="00DC05A0" w:rsidP="00D954D9">
            <w:pPr>
              <w:spacing w:line="216" w:lineRule="auto"/>
            </w:pPr>
            <w:r w:rsidRPr="000E4AF2">
              <w:t>Номер и дата разрешения на использование радиочастот или радиочастотных каналов</w:t>
            </w:r>
          </w:p>
        </w:tc>
        <w:tc>
          <w:tcPr>
            <w:tcW w:w="4437" w:type="dxa"/>
            <w:vAlign w:val="center"/>
          </w:tcPr>
          <w:p w:rsidR="00DC05A0" w:rsidRPr="008A0AD6" w:rsidRDefault="00DC05A0" w:rsidP="00C11D7B">
            <w:pPr>
              <w:spacing w:line="216" w:lineRule="auto"/>
              <w:rPr>
                <w:i/>
                <w:sz w:val="20"/>
                <w:szCs w:val="20"/>
              </w:rPr>
            </w:pPr>
            <w:r w:rsidRPr="008A0AD6">
              <w:rPr>
                <w:i/>
                <w:sz w:val="20"/>
                <w:szCs w:val="20"/>
              </w:rPr>
              <w:t xml:space="preserve">пример заполнения: </w:t>
            </w:r>
          </w:p>
          <w:p w:rsidR="00DC05A0" w:rsidRPr="000E4AF2" w:rsidRDefault="00DC05A0" w:rsidP="00C11D7B">
            <w:pPr>
              <w:spacing w:line="216" w:lineRule="auto"/>
              <w:rPr>
                <w:i/>
              </w:rPr>
            </w:pPr>
            <w:r w:rsidRPr="008A0AD6">
              <w:rPr>
                <w:i/>
                <w:sz w:val="20"/>
                <w:szCs w:val="20"/>
              </w:rPr>
              <w:t>«06-016448 от 21.11.2006»</w:t>
            </w:r>
          </w:p>
        </w:tc>
      </w:tr>
    </w:tbl>
    <w:p w:rsidR="00DC05A0" w:rsidRPr="000E4AF2" w:rsidRDefault="00DC05A0" w:rsidP="00B5218C">
      <w:pPr>
        <w:pStyle w:val="consnonformat"/>
        <w:widowControl w:val="0"/>
        <w:spacing w:line="216" w:lineRule="auto"/>
        <w:ind w:right="40"/>
        <w:rPr>
          <w:rFonts w:ascii="Times New Roman" w:hAnsi="Times New Roman" w:cs="Times New Roman"/>
          <w:sz w:val="24"/>
          <w:szCs w:val="24"/>
        </w:rPr>
      </w:pPr>
    </w:p>
    <w:p w:rsidR="00DC05A0" w:rsidRPr="000E4AF2" w:rsidRDefault="00DC05A0" w:rsidP="00B5218C">
      <w:pPr>
        <w:pStyle w:val="ConsPlusNonformat"/>
        <w:jc w:val="both"/>
        <w:rPr>
          <w:rFonts w:ascii="Times New Roman" w:hAnsi="Times New Roman" w:cs="Times New Roman"/>
          <w:sz w:val="24"/>
          <w:szCs w:val="24"/>
        </w:rPr>
      </w:pPr>
      <w:r w:rsidRPr="000E4AF2">
        <w:rPr>
          <w:rFonts w:ascii="Times New Roman" w:hAnsi="Times New Roman" w:cs="Times New Roman"/>
          <w:sz w:val="24"/>
          <w:szCs w:val="24"/>
        </w:rPr>
        <w:t>Прошу прекратить разрешение на использование радиочастот или радиочастотных каналов.</w:t>
      </w:r>
    </w:p>
    <w:p w:rsidR="00DC05A0" w:rsidRPr="000E4AF2" w:rsidRDefault="00DC05A0" w:rsidP="00B5218C">
      <w:pPr>
        <w:pStyle w:val="consnonformat"/>
        <w:widowControl w:val="0"/>
        <w:spacing w:line="216" w:lineRule="auto"/>
        <w:ind w:right="40"/>
        <w:rPr>
          <w:rFonts w:ascii="Times New Roman" w:eastAsia="Times New Roman" w:hAnsi="Times New Roman" w:cs="Times New Roman"/>
          <w:sz w:val="24"/>
          <w:szCs w:val="24"/>
        </w:rPr>
      </w:pPr>
    </w:p>
    <w:tbl>
      <w:tblPr>
        <w:tblW w:w="9625" w:type="dxa"/>
        <w:tblCellMar>
          <w:left w:w="0" w:type="dxa"/>
          <w:right w:w="0" w:type="dxa"/>
        </w:tblCellMar>
        <w:tblLook w:val="0000" w:firstRow="0" w:lastRow="0" w:firstColumn="0" w:lastColumn="0" w:noHBand="0" w:noVBand="0"/>
      </w:tblPr>
      <w:tblGrid>
        <w:gridCol w:w="1762"/>
        <w:gridCol w:w="7863"/>
      </w:tblGrid>
      <w:tr w:rsidR="00DC05A0" w:rsidRPr="000E4AF2" w:rsidTr="00D954D9">
        <w:trPr>
          <w:cantSplit/>
        </w:trPr>
        <w:tc>
          <w:tcPr>
            <w:tcW w:w="1762" w:type="dxa"/>
            <w:tcMar>
              <w:top w:w="0" w:type="dxa"/>
              <w:left w:w="85" w:type="dxa"/>
              <w:bottom w:w="0" w:type="dxa"/>
              <w:right w:w="85" w:type="dxa"/>
            </w:tcMar>
          </w:tcPr>
          <w:p w:rsidR="00DC05A0" w:rsidRPr="000E4AF2" w:rsidRDefault="00DC05A0" w:rsidP="00D954D9">
            <w:pPr>
              <w:widowControl w:val="0"/>
              <w:spacing w:line="216" w:lineRule="auto"/>
              <w:jc w:val="both"/>
              <w:rPr>
                <w:rFonts w:eastAsia="Arial Unicode MS"/>
              </w:rPr>
            </w:pPr>
            <w:r w:rsidRPr="000E4AF2">
              <w:t>Приложение:</w:t>
            </w:r>
          </w:p>
        </w:tc>
        <w:tc>
          <w:tcPr>
            <w:tcW w:w="7863" w:type="dxa"/>
            <w:tcMar>
              <w:top w:w="0" w:type="dxa"/>
              <w:left w:w="85" w:type="dxa"/>
              <w:bottom w:w="0" w:type="dxa"/>
              <w:right w:w="85" w:type="dxa"/>
            </w:tcMar>
          </w:tcPr>
          <w:p w:rsidR="00DC05A0" w:rsidRPr="000E4AF2" w:rsidRDefault="00DC05A0" w:rsidP="00D954D9">
            <w:pPr>
              <w:pStyle w:val="ConsPlusNonformat"/>
              <w:jc w:val="both"/>
              <w:rPr>
                <w:rFonts w:ascii="Times New Roman" w:hAnsi="Times New Roman" w:cs="Times New Roman"/>
                <w:sz w:val="24"/>
                <w:szCs w:val="24"/>
              </w:rPr>
            </w:pPr>
            <w:r w:rsidRPr="000E4AF2">
              <w:rPr>
                <w:rFonts w:ascii="Times New Roman" w:hAnsi="Times New Roman" w:cs="Times New Roman"/>
                <w:sz w:val="24"/>
                <w:szCs w:val="24"/>
              </w:rPr>
              <w:t xml:space="preserve">1. Нотариально заверенная копия доверенности </w:t>
            </w:r>
            <w:proofErr w:type="gramStart"/>
            <w:r w:rsidRPr="000E4AF2">
              <w:rPr>
                <w:rFonts w:ascii="Times New Roman" w:hAnsi="Times New Roman" w:cs="Times New Roman"/>
                <w:sz w:val="24"/>
                <w:szCs w:val="24"/>
              </w:rPr>
              <w:t>от физического                лица на право обращения в Федеральную службу по надзору в сфере</w:t>
            </w:r>
            <w:proofErr w:type="gramEnd"/>
            <w:r w:rsidRPr="000E4AF2">
              <w:rPr>
                <w:rFonts w:ascii="Times New Roman" w:hAnsi="Times New Roman" w:cs="Times New Roman"/>
                <w:sz w:val="24"/>
                <w:szCs w:val="24"/>
              </w:rPr>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уполномоченного лица от имени физического лица).</w:t>
            </w:r>
          </w:p>
          <w:p w:rsidR="00DC05A0" w:rsidRPr="000E4AF2" w:rsidRDefault="00DC05A0" w:rsidP="00D954D9">
            <w:pPr>
              <w:pStyle w:val="ConsPlusNonformat"/>
              <w:jc w:val="both"/>
              <w:rPr>
                <w:rFonts w:ascii="Times New Roman" w:hAnsi="Times New Roman" w:cs="Times New Roman"/>
                <w:sz w:val="24"/>
                <w:szCs w:val="24"/>
              </w:rPr>
            </w:pPr>
            <w:r w:rsidRPr="000E4AF2">
              <w:rPr>
                <w:rFonts w:ascii="Times New Roman" w:hAnsi="Times New Roman" w:cs="Times New Roman"/>
                <w:sz w:val="24"/>
                <w:szCs w:val="24"/>
              </w:rPr>
              <w:t xml:space="preserve">2. </w:t>
            </w:r>
            <w:proofErr w:type="gramStart"/>
            <w:r w:rsidRPr="000E4AF2">
              <w:rPr>
                <w:rFonts w:ascii="Times New Roman" w:hAnsi="Times New Roman" w:cs="Times New Roman"/>
                <w:sz w:val="24"/>
                <w:szCs w:val="24"/>
              </w:rPr>
              <w:t>Доверенность от физического лица на право передачи               персональных данных физического лица (в случае обращения</w:t>
            </w:r>
            <w:proofErr w:type="gramEnd"/>
          </w:p>
          <w:p w:rsidR="00DC05A0" w:rsidRPr="000E4AF2" w:rsidRDefault="00DC05A0" w:rsidP="00D954D9">
            <w:pPr>
              <w:pStyle w:val="ConsPlusNonformat"/>
              <w:jc w:val="both"/>
              <w:rPr>
                <w:rFonts w:ascii="Times New Roman" w:hAnsi="Times New Roman" w:cs="Times New Roman"/>
                <w:sz w:val="24"/>
                <w:szCs w:val="24"/>
              </w:rPr>
            </w:pPr>
            <w:r w:rsidRPr="000E4AF2">
              <w:rPr>
                <w:rFonts w:ascii="Times New Roman" w:hAnsi="Times New Roman" w:cs="Times New Roman"/>
                <w:sz w:val="24"/>
                <w:szCs w:val="24"/>
              </w:rPr>
              <w:t>уполномоченного лица от имени физического лица).</w:t>
            </w:r>
          </w:p>
          <w:p w:rsidR="00DC05A0" w:rsidRPr="000E4AF2" w:rsidRDefault="00DC05A0" w:rsidP="00D954D9">
            <w:pPr>
              <w:pStyle w:val="31"/>
              <w:widowControl w:val="0"/>
              <w:spacing w:line="216" w:lineRule="auto"/>
              <w:jc w:val="both"/>
              <w:rPr>
                <w:sz w:val="24"/>
                <w:szCs w:val="24"/>
              </w:rPr>
            </w:pPr>
          </w:p>
        </w:tc>
      </w:tr>
    </w:tbl>
    <w:p w:rsidR="00DC05A0" w:rsidRPr="000E4AF2" w:rsidRDefault="00DC05A0" w:rsidP="00B5218C">
      <w:pPr>
        <w:spacing w:line="216" w:lineRule="auto"/>
      </w:pPr>
    </w:p>
    <w:p w:rsidR="00DC05A0" w:rsidRDefault="00DC05A0" w:rsidP="008958C0">
      <w:pPr>
        <w:jc w:val="both"/>
        <w:sectPr w:rsidR="00DC05A0" w:rsidSect="00B5218C">
          <w:footnotePr>
            <w:numRestart w:val="eachPage"/>
          </w:footnotePr>
          <w:pgSz w:w="11905" w:h="16838"/>
          <w:pgMar w:top="1134" w:right="850" w:bottom="142" w:left="1701" w:header="720" w:footer="720" w:gutter="0"/>
          <w:cols w:space="720"/>
          <w:noEndnote/>
          <w:docGrid w:linePitch="326"/>
        </w:sectPr>
      </w:pPr>
    </w:p>
    <w:p w:rsidR="00DC05A0" w:rsidRDefault="00DC05A0" w:rsidP="008958C0">
      <w:pPr>
        <w:jc w:val="both"/>
        <w:sectPr w:rsidR="00DC05A0" w:rsidSect="00477677">
          <w:footnotePr>
            <w:numRestart w:val="eachPage"/>
          </w:footnotePr>
          <w:type w:val="continuous"/>
          <w:pgSz w:w="11905" w:h="16838"/>
          <w:pgMar w:top="1134" w:right="850" w:bottom="142" w:left="1701" w:header="720" w:footer="720" w:gutter="0"/>
          <w:cols w:space="720"/>
          <w:noEndnote/>
          <w:docGrid w:linePitch="326"/>
        </w:sectPr>
      </w:pPr>
    </w:p>
    <w:tbl>
      <w:tblPr>
        <w:tblW w:w="9995" w:type="dxa"/>
        <w:tblLayout w:type="fixed"/>
        <w:tblCellMar>
          <w:left w:w="85" w:type="dxa"/>
          <w:right w:w="85" w:type="dxa"/>
        </w:tblCellMar>
        <w:tblLook w:val="0000" w:firstRow="0" w:lastRow="0" w:firstColumn="0" w:lastColumn="0" w:noHBand="0" w:noVBand="0"/>
      </w:tblPr>
      <w:tblGrid>
        <w:gridCol w:w="417"/>
        <w:gridCol w:w="5528"/>
        <w:gridCol w:w="4050"/>
      </w:tblGrid>
      <w:tr w:rsidR="00DC05A0" w:rsidRPr="000E4AF2" w:rsidTr="00182D92">
        <w:tc>
          <w:tcPr>
            <w:tcW w:w="417" w:type="dxa"/>
          </w:tcPr>
          <w:p w:rsidR="00DC05A0" w:rsidRPr="000E4AF2" w:rsidRDefault="00DC05A0" w:rsidP="008958C0">
            <w:pPr>
              <w:jc w:val="both"/>
            </w:pPr>
            <w:r>
              <w:rPr>
                <w:rStyle w:val="ab"/>
              </w:rPr>
              <w:lastRenderedPageBreak/>
              <w:footnoteReference w:id="32"/>
            </w:r>
          </w:p>
        </w:tc>
        <w:tc>
          <w:tcPr>
            <w:tcW w:w="5528" w:type="dxa"/>
          </w:tcPr>
          <w:p w:rsidR="00DC05A0" w:rsidRPr="000E4AF2" w:rsidRDefault="00DC05A0" w:rsidP="00D954D9">
            <w:pPr>
              <w:jc w:val="center"/>
            </w:pPr>
          </w:p>
          <w:p w:rsidR="00DC05A0" w:rsidRPr="000E4AF2" w:rsidRDefault="00DC05A0" w:rsidP="00D954D9">
            <w:pPr>
              <w:jc w:val="center"/>
            </w:pPr>
            <w:r w:rsidRPr="000E4AF2">
              <w:t>__________________</w:t>
            </w:r>
          </w:p>
          <w:p w:rsidR="00DC05A0" w:rsidRPr="000E4AF2" w:rsidRDefault="00DC05A0" w:rsidP="00D954D9">
            <w:pPr>
              <w:jc w:val="center"/>
            </w:pPr>
            <w:r w:rsidRPr="000E4AF2">
              <w:rPr>
                <w:i/>
              </w:rPr>
              <w:t>(подпись)</w:t>
            </w:r>
          </w:p>
        </w:tc>
        <w:tc>
          <w:tcPr>
            <w:tcW w:w="4050" w:type="dxa"/>
          </w:tcPr>
          <w:p w:rsidR="00DC05A0" w:rsidRPr="000E4AF2" w:rsidRDefault="00DC05A0" w:rsidP="00D954D9">
            <w:pPr>
              <w:jc w:val="center"/>
            </w:pPr>
          </w:p>
          <w:p w:rsidR="00DC05A0" w:rsidRPr="000E4AF2" w:rsidRDefault="00DC05A0" w:rsidP="00D954D9">
            <w:pPr>
              <w:jc w:val="center"/>
            </w:pPr>
            <w:r w:rsidRPr="000E4AF2">
              <w:t>____________________</w:t>
            </w:r>
          </w:p>
          <w:p w:rsidR="00DC05A0" w:rsidRPr="000E4AF2" w:rsidRDefault="00DC05A0" w:rsidP="00D954D9">
            <w:pPr>
              <w:jc w:val="center"/>
            </w:pPr>
            <w:r w:rsidRPr="000E4AF2">
              <w:rPr>
                <w:i/>
              </w:rPr>
              <w:t>(инициалы, фамилия)</w:t>
            </w:r>
          </w:p>
        </w:tc>
      </w:tr>
    </w:tbl>
    <w:p w:rsidR="00DC05A0" w:rsidRPr="000E4AF2" w:rsidRDefault="00DC05A0" w:rsidP="00B5218C"/>
    <w:p w:rsidR="00DC05A0" w:rsidRPr="009813F0" w:rsidRDefault="00DC05A0">
      <w:pPr>
        <w:widowControl w:val="0"/>
        <w:autoSpaceDE w:val="0"/>
        <w:autoSpaceDN w:val="0"/>
        <w:adjustRightInd w:val="0"/>
        <w:ind w:firstLine="540"/>
        <w:jc w:val="both"/>
      </w:pPr>
    </w:p>
    <w:p w:rsidR="00DC05A0" w:rsidRDefault="00DC05A0">
      <w:pPr>
        <w:widowControl w:val="0"/>
        <w:autoSpaceDE w:val="0"/>
        <w:autoSpaceDN w:val="0"/>
        <w:adjustRightInd w:val="0"/>
        <w:jc w:val="right"/>
        <w:outlineLvl w:val="1"/>
        <w:rPr>
          <w:lang w:val="en-US"/>
        </w:rPr>
      </w:pPr>
      <w:bookmarkStart w:id="67" w:name="Par4291"/>
      <w:bookmarkEnd w:id="67"/>
    </w:p>
    <w:p w:rsidR="00DC05A0" w:rsidRDefault="00DC05A0">
      <w:pPr>
        <w:widowControl w:val="0"/>
        <w:autoSpaceDE w:val="0"/>
        <w:autoSpaceDN w:val="0"/>
        <w:adjustRightInd w:val="0"/>
        <w:jc w:val="right"/>
        <w:outlineLvl w:val="1"/>
        <w:rPr>
          <w:lang w:val="en-US"/>
        </w:rPr>
      </w:pPr>
    </w:p>
    <w:p w:rsidR="00DC05A0" w:rsidRDefault="00DC05A0">
      <w:pPr>
        <w:widowControl w:val="0"/>
        <w:autoSpaceDE w:val="0"/>
        <w:autoSpaceDN w:val="0"/>
        <w:adjustRightInd w:val="0"/>
        <w:jc w:val="right"/>
        <w:outlineLvl w:val="1"/>
        <w:rPr>
          <w:lang w:val="en-US"/>
        </w:rPr>
      </w:pPr>
    </w:p>
    <w:p w:rsidR="00DC05A0" w:rsidRDefault="00DC05A0">
      <w:pPr>
        <w:widowControl w:val="0"/>
        <w:autoSpaceDE w:val="0"/>
        <w:autoSpaceDN w:val="0"/>
        <w:adjustRightInd w:val="0"/>
        <w:jc w:val="right"/>
        <w:outlineLvl w:val="1"/>
        <w:rPr>
          <w:lang w:val="en-US"/>
        </w:rPr>
      </w:pPr>
    </w:p>
    <w:p w:rsidR="00DC05A0" w:rsidRDefault="00DC05A0">
      <w:pPr>
        <w:widowControl w:val="0"/>
        <w:autoSpaceDE w:val="0"/>
        <w:autoSpaceDN w:val="0"/>
        <w:adjustRightInd w:val="0"/>
        <w:jc w:val="right"/>
        <w:outlineLvl w:val="1"/>
        <w:rPr>
          <w:lang w:val="en-US"/>
        </w:rPr>
        <w:sectPr w:rsidR="00DC05A0" w:rsidSect="00477677">
          <w:footnotePr>
            <w:numRestart w:val="eachPage"/>
          </w:footnotePr>
          <w:type w:val="continuous"/>
          <w:pgSz w:w="11905" w:h="16838"/>
          <w:pgMar w:top="1134" w:right="850" w:bottom="142" w:left="1701" w:header="720" w:footer="720" w:gutter="0"/>
          <w:cols w:space="720"/>
          <w:noEndnote/>
          <w:docGrid w:linePitch="326"/>
        </w:sectPr>
      </w:pPr>
    </w:p>
    <w:p w:rsidR="00DC05A0" w:rsidRDefault="00DC05A0" w:rsidP="007640CE">
      <w:pPr>
        <w:pStyle w:val="a9"/>
        <w:ind w:left="7513"/>
        <w:jc w:val="center"/>
        <w:rPr>
          <w:sz w:val="24"/>
          <w:szCs w:val="24"/>
        </w:rPr>
      </w:pPr>
    </w:p>
    <w:tbl>
      <w:tblPr>
        <w:tblW w:w="33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94"/>
      </w:tblGrid>
      <w:tr w:rsidR="00DC05A0" w:rsidTr="00B45488">
        <w:trPr>
          <w:cantSplit/>
          <w:jc w:val="right"/>
        </w:trPr>
        <w:tc>
          <w:tcPr>
            <w:tcW w:w="3394" w:type="dxa"/>
            <w:tcBorders>
              <w:top w:val="nil"/>
              <w:left w:val="nil"/>
              <w:bottom w:val="nil"/>
              <w:right w:val="nil"/>
            </w:tcBorders>
          </w:tcPr>
          <w:p w:rsidR="00DC05A0" w:rsidRDefault="00DC05A0" w:rsidP="00B45488">
            <w:pPr>
              <w:jc w:val="center"/>
            </w:pPr>
          </w:p>
          <w:p w:rsidR="00DC05A0" w:rsidRDefault="00DC05A0" w:rsidP="00F51411">
            <w:pPr>
              <w:jc w:val="center"/>
            </w:pPr>
            <w:r>
              <w:t>Приложение № 11</w:t>
            </w:r>
          </w:p>
        </w:tc>
      </w:tr>
      <w:tr w:rsidR="00DC05A0" w:rsidTr="00B45488">
        <w:trPr>
          <w:cantSplit/>
          <w:jc w:val="right"/>
        </w:trPr>
        <w:tc>
          <w:tcPr>
            <w:tcW w:w="3394" w:type="dxa"/>
            <w:tcBorders>
              <w:top w:val="nil"/>
              <w:left w:val="nil"/>
              <w:bottom w:val="nil"/>
              <w:right w:val="nil"/>
            </w:tcBorders>
          </w:tcPr>
          <w:p w:rsidR="00DC05A0" w:rsidRDefault="00DC05A0" w:rsidP="00B45488">
            <w:pPr>
              <w:jc w:val="center"/>
            </w:pPr>
            <w:r>
              <w:rPr>
                <w:i/>
                <w:iCs/>
              </w:rPr>
              <w:t>(для юридического лица или индивидуального предпринимателя)</w:t>
            </w:r>
          </w:p>
        </w:tc>
      </w:tr>
    </w:tbl>
    <w:p w:rsidR="00DC05A0" w:rsidRDefault="00DC05A0" w:rsidP="007640CE">
      <w:pPr>
        <w:widowControl w:val="0"/>
        <w:autoSpaceDE w:val="0"/>
        <w:autoSpaceDN w:val="0"/>
        <w:adjustRightInd w:val="0"/>
        <w:jc w:val="right"/>
      </w:pPr>
    </w:p>
    <w:tbl>
      <w:tblPr>
        <w:tblW w:w="9400" w:type="dxa"/>
        <w:tblLayout w:type="fixed"/>
        <w:tblCellMar>
          <w:left w:w="57" w:type="dxa"/>
          <w:right w:w="57" w:type="dxa"/>
        </w:tblCellMar>
        <w:tblLook w:val="01E0" w:firstRow="1" w:lastRow="1" w:firstColumn="1" w:lastColumn="1" w:noHBand="0" w:noVBand="0"/>
      </w:tblPr>
      <w:tblGrid>
        <w:gridCol w:w="1900"/>
        <w:gridCol w:w="1559"/>
        <w:gridCol w:w="1098"/>
        <w:gridCol w:w="4843"/>
      </w:tblGrid>
      <w:tr w:rsidR="00DC05A0" w:rsidTr="00B45488">
        <w:trPr>
          <w:cantSplit/>
        </w:trPr>
        <w:tc>
          <w:tcPr>
            <w:tcW w:w="4557" w:type="dxa"/>
            <w:gridSpan w:val="3"/>
          </w:tcPr>
          <w:p w:rsidR="00DC05A0" w:rsidRDefault="00DC05A0" w:rsidP="00B45488">
            <w:r>
              <w:t xml:space="preserve">                                     </w:t>
            </w:r>
          </w:p>
        </w:tc>
        <w:tc>
          <w:tcPr>
            <w:tcW w:w="4843" w:type="dxa"/>
          </w:tcPr>
          <w:p w:rsidR="00DC05A0" w:rsidRDefault="00DC05A0" w:rsidP="00B45488">
            <w:r>
              <w:t xml:space="preserve">В Федеральную службу по надзору в сфере связи, информационных технологий и массовых коммуникаций </w:t>
            </w:r>
          </w:p>
        </w:tc>
      </w:tr>
      <w:tr w:rsidR="00DC05A0" w:rsidTr="00B45488">
        <w:trPr>
          <w:cantSplit/>
        </w:trPr>
        <w:tc>
          <w:tcPr>
            <w:tcW w:w="1900" w:type="dxa"/>
          </w:tcPr>
          <w:p w:rsidR="00DC05A0" w:rsidRDefault="00DC05A0" w:rsidP="00B45488">
            <w:r>
              <w:t>Исходящий №</w:t>
            </w:r>
          </w:p>
        </w:tc>
        <w:tc>
          <w:tcPr>
            <w:tcW w:w="2657" w:type="dxa"/>
            <w:gridSpan w:val="2"/>
          </w:tcPr>
          <w:p w:rsidR="00DC05A0" w:rsidRDefault="00DC05A0" w:rsidP="00B45488"/>
        </w:tc>
        <w:tc>
          <w:tcPr>
            <w:tcW w:w="4843" w:type="dxa"/>
          </w:tcPr>
          <w:p w:rsidR="00DC05A0" w:rsidRDefault="00DC05A0" w:rsidP="00B45488"/>
        </w:tc>
      </w:tr>
      <w:tr w:rsidR="00DC05A0" w:rsidTr="00B45488">
        <w:trPr>
          <w:cantSplit/>
        </w:trPr>
        <w:tc>
          <w:tcPr>
            <w:tcW w:w="3459" w:type="dxa"/>
            <w:gridSpan w:val="2"/>
          </w:tcPr>
          <w:p w:rsidR="00DC05A0" w:rsidRDefault="00DC05A0" w:rsidP="00B45488">
            <w:r>
              <w:t>Дата заполнения заявления</w:t>
            </w:r>
          </w:p>
        </w:tc>
        <w:tc>
          <w:tcPr>
            <w:tcW w:w="1098" w:type="dxa"/>
          </w:tcPr>
          <w:p w:rsidR="00DC05A0" w:rsidRDefault="00DC05A0" w:rsidP="00B45488"/>
        </w:tc>
        <w:tc>
          <w:tcPr>
            <w:tcW w:w="4843" w:type="dxa"/>
          </w:tcPr>
          <w:p w:rsidR="00DC05A0" w:rsidRDefault="00DC05A0" w:rsidP="00B45488"/>
        </w:tc>
      </w:tr>
    </w:tbl>
    <w:p w:rsidR="00DC05A0" w:rsidRDefault="00DC05A0" w:rsidP="007640CE">
      <w:pPr>
        <w:pStyle w:val="3"/>
        <w:spacing w:before="240"/>
        <w:ind w:right="40"/>
        <w:rPr>
          <w:sz w:val="24"/>
        </w:rPr>
      </w:pPr>
      <w:r>
        <w:rPr>
          <w:bCs w:val="0"/>
          <w:sz w:val="24"/>
        </w:rPr>
        <w:t>ЗАЯВЛЕНИЕ</w:t>
      </w:r>
    </w:p>
    <w:p w:rsidR="00DC05A0" w:rsidRDefault="00DC05A0" w:rsidP="007640CE">
      <w:pPr>
        <w:jc w:val="center"/>
        <w:rPr>
          <w:bCs/>
        </w:rPr>
      </w:pPr>
      <w:r>
        <w:rPr>
          <w:bCs/>
        </w:rPr>
        <w:t xml:space="preserve">НА ПЕРЕОФОРМЛЕНИЕ </w:t>
      </w:r>
      <w:proofErr w:type="gramStart"/>
      <w:r>
        <w:rPr>
          <w:bCs/>
        </w:rPr>
        <w:t>РАЗРЕШЕНИЯ</w:t>
      </w:r>
      <w:proofErr w:type="gramEnd"/>
      <w:r>
        <w:rPr>
          <w:bCs/>
        </w:rPr>
        <w:t xml:space="preserve"> НА ИСПОЛЬЗОВАНИЕ РАДИОЧАСТОТ ИЛИ РАДИОЧАСТОТНЫХ КАНАЛОВ</w:t>
      </w:r>
    </w:p>
    <w:p w:rsidR="00DC05A0" w:rsidRDefault="00DC05A0" w:rsidP="007640CE">
      <w:pPr>
        <w:spacing w:before="360" w:after="240"/>
        <w:jc w:val="center"/>
      </w:pPr>
      <w:r>
        <w:t>(переоформление на новое юридическое лицо, являющееся правопреемником, или на новое юридическое лицо, являющееся новым обладателем права на использование радиочастот или радиочастотных каналов, а также в случае переоформления разрешения в связи с изменением сведений о юридическом лице, указанных в пунктах 1, 2,6-8 настоящего заявления)</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5"/>
        <w:gridCol w:w="4537"/>
        <w:gridCol w:w="2309"/>
        <w:gridCol w:w="770"/>
        <w:gridCol w:w="1539"/>
      </w:tblGrid>
      <w:tr w:rsidR="00DC05A0" w:rsidTr="00B45488">
        <w:trPr>
          <w:cantSplit/>
        </w:trPr>
        <w:tc>
          <w:tcPr>
            <w:tcW w:w="625" w:type="dxa"/>
            <w:tcBorders>
              <w:top w:val="single" w:sz="4" w:space="0" w:color="auto"/>
              <w:left w:val="single" w:sz="4" w:space="0" w:color="auto"/>
              <w:bottom w:val="single" w:sz="4" w:space="0" w:color="auto"/>
              <w:right w:val="single" w:sz="4" w:space="0" w:color="auto"/>
            </w:tcBorders>
            <w:vAlign w:val="center"/>
          </w:tcPr>
          <w:p w:rsidR="00DC05A0" w:rsidRDefault="00DC05A0" w:rsidP="007640CE">
            <w:pPr>
              <w:numPr>
                <w:ilvl w:val="0"/>
                <w:numId w:val="1"/>
              </w:numPr>
              <w:spacing w:before="80" w:after="80"/>
              <w:ind w:firstLine="0"/>
              <w:rPr>
                <w:lang w:eastAsia="en-US"/>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B45488">
            <w:pPr>
              <w:spacing w:before="80" w:after="80"/>
              <w:rPr>
                <w:lang w:eastAsia="en-US"/>
              </w:rPr>
            </w:pPr>
            <w:r>
              <w:rPr>
                <w:lang w:eastAsia="en-US"/>
              </w:rPr>
              <w:t>Организационно-правовая форма и полное наименование юридического лица</w:t>
            </w:r>
          </w:p>
        </w:tc>
        <w:tc>
          <w:tcPr>
            <w:tcW w:w="4618" w:type="dxa"/>
            <w:gridSpan w:val="3"/>
            <w:tcBorders>
              <w:top w:val="single" w:sz="4" w:space="0" w:color="auto"/>
              <w:left w:val="single" w:sz="4" w:space="0" w:color="auto"/>
              <w:bottom w:val="single" w:sz="4" w:space="0" w:color="auto"/>
              <w:right w:val="single" w:sz="4" w:space="0" w:color="auto"/>
            </w:tcBorders>
            <w:vAlign w:val="center"/>
          </w:tcPr>
          <w:p w:rsidR="00DC05A0" w:rsidRDefault="00DC05A0" w:rsidP="00B45488">
            <w:pPr>
              <w:widowControl w:val="0"/>
              <w:autoSpaceDE w:val="0"/>
              <w:autoSpaceDN w:val="0"/>
              <w:adjustRightInd w:val="0"/>
              <w:rPr>
                <w:i/>
                <w:sz w:val="20"/>
                <w:szCs w:val="20"/>
              </w:rPr>
            </w:pPr>
            <w:r>
              <w:rPr>
                <w:i/>
                <w:sz w:val="20"/>
                <w:szCs w:val="20"/>
              </w:rPr>
              <w:t>пример заполнения: "федеральное государственное унитарное предприятие "Главный радиочастотный центр"</w:t>
            </w:r>
          </w:p>
        </w:tc>
      </w:tr>
      <w:tr w:rsidR="00DC05A0" w:rsidTr="00B45488">
        <w:trPr>
          <w:cantSplit/>
        </w:trPr>
        <w:tc>
          <w:tcPr>
            <w:tcW w:w="625" w:type="dxa"/>
            <w:tcBorders>
              <w:top w:val="single" w:sz="4" w:space="0" w:color="auto"/>
              <w:left w:val="single" w:sz="4" w:space="0" w:color="auto"/>
              <w:bottom w:val="single" w:sz="4" w:space="0" w:color="auto"/>
              <w:right w:val="single" w:sz="4" w:space="0" w:color="auto"/>
            </w:tcBorders>
            <w:vAlign w:val="center"/>
          </w:tcPr>
          <w:p w:rsidR="00DC05A0" w:rsidRDefault="00DC05A0" w:rsidP="007640CE">
            <w:pPr>
              <w:numPr>
                <w:ilvl w:val="0"/>
                <w:numId w:val="1"/>
              </w:numPr>
              <w:spacing w:before="80" w:after="80"/>
              <w:ind w:firstLine="0"/>
              <w:rPr>
                <w:lang w:eastAsia="en-US"/>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B45488">
            <w:pPr>
              <w:spacing w:before="80" w:after="80"/>
              <w:rPr>
                <w:lang w:eastAsia="en-US"/>
              </w:rPr>
            </w:pPr>
            <w:r>
              <w:rPr>
                <w:lang w:eastAsia="en-US"/>
              </w:rPr>
              <w:t>Адрес места нахождения в соответствии с учредительными документами</w:t>
            </w:r>
          </w:p>
        </w:tc>
        <w:tc>
          <w:tcPr>
            <w:tcW w:w="4618" w:type="dxa"/>
            <w:gridSpan w:val="3"/>
            <w:tcBorders>
              <w:top w:val="single" w:sz="4" w:space="0" w:color="auto"/>
              <w:left w:val="single" w:sz="4" w:space="0" w:color="auto"/>
              <w:bottom w:val="single" w:sz="4" w:space="0" w:color="auto"/>
              <w:right w:val="single" w:sz="4" w:space="0" w:color="auto"/>
            </w:tcBorders>
            <w:vAlign w:val="center"/>
          </w:tcPr>
          <w:p w:rsidR="00DC05A0" w:rsidRDefault="00DC05A0" w:rsidP="00B45488">
            <w:pPr>
              <w:widowControl w:val="0"/>
              <w:autoSpaceDE w:val="0"/>
              <w:autoSpaceDN w:val="0"/>
              <w:adjustRightInd w:val="0"/>
              <w:rPr>
                <w:i/>
                <w:sz w:val="20"/>
                <w:szCs w:val="20"/>
              </w:rPr>
            </w:pPr>
            <w:r>
              <w:rPr>
                <w:i/>
                <w:sz w:val="20"/>
                <w:szCs w:val="20"/>
              </w:rPr>
              <w:t>пример заполнения: "</w:t>
            </w:r>
            <w:proofErr w:type="spellStart"/>
            <w:r>
              <w:rPr>
                <w:i/>
                <w:sz w:val="20"/>
                <w:szCs w:val="20"/>
              </w:rPr>
              <w:t>Дербеневская</w:t>
            </w:r>
            <w:proofErr w:type="spellEnd"/>
            <w:r>
              <w:rPr>
                <w:i/>
                <w:sz w:val="20"/>
                <w:szCs w:val="20"/>
              </w:rPr>
              <w:t xml:space="preserve"> набережная, д. 7, стр. 15, Москва, 117997"</w:t>
            </w:r>
          </w:p>
        </w:tc>
      </w:tr>
      <w:tr w:rsidR="00DC05A0" w:rsidTr="00B45488">
        <w:trPr>
          <w:cantSplit/>
        </w:trPr>
        <w:tc>
          <w:tcPr>
            <w:tcW w:w="625" w:type="dxa"/>
            <w:tcBorders>
              <w:top w:val="single" w:sz="4" w:space="0" w:color="auto"/>
              <w:left w:val="single" w:sz="4" w:space="0" w:color="auto"/>
              <w:bottom w:val="single" w:sz="4" w:space="0" w:color="auto"/>
              <w:right w:val="single" w:sz="4" w:space="0" w:color="auto"/>
            </w:tcBorders>
            <w:vAlign w:val="center"/>
          </w:tcPr>
          <w:p w:rsidR="00DC05A0" w:rsidRDefault="00DC05A0" w:rsidP="007640CE">
            <w:pPr>
              <w:numPr>
                <w:ilvl w:val="0"/>
                <w:numId w:val="1"/>
              </w:numPr>
              <w:spacing w:before="80" w:after="80"/>
              <w:ind w:firstLine="0"/>
              <w:rPr>
                <w:lang w:eastAsia="en-US"/>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B45488">
            <w:pPr>
              <w:spacing w:before="80" w:after="80"/>
              <w:rPr>
                <w:lang w:eastAsia="en-US"/>
              </w:rPr>
            </w:pPr>
            <w:r>
              <w:rPr>
                <w:lang w:eastAsia="en-US"/>
              </w:rPr>
              <w:t xml:space="preserve">Адрес для направления решения </w:t>
            </w:r>
            <w:proofErr w:type="spellStart"/>
            <w:r>
              <w:rPr>
                <w:lang w:eastAsia="en-US"/>
              </w:rPr>
              <w:t>Роскомнадзора</w:t>
            </w:r>
            <w:proofErr w:type="spellEnd"/>
            <w:r>
              <w:rPr>
                <w:rStyle w:val="ab"/>
                <w:lang w:eastAsia="en-US"/>
              </w:rPr>
              <w:footnoteReference w:id="33"/>
            </w:r>
          </w:p>
        </w:tc>
        <w:tc>
          <w:tcPr>
            <w:tcW w:w="4618" w:type="dxa"/>
            <w:gridSpan w:val="3"/>
            <w:tcBorders>
              <w:top w:val="single" w:sz="4" w:space="0" w:color="auto"/>
              <w:left w:val="single" w:sz="4" w:space="0" w:color="auto"/>
              <w:bottom w:val="single" w:sz="4" w:space="0" w:color="auto"/>
              <w:right w:val="single" w:sz="4" w:space="0" w:color="auto"/>
            </w:tcBorders>
            <w:vAlign w:val="center"/>
          </w:tcPr>
          <w:p w:rsidR="00DC05A0" w:rsidRDefault="00DC05A0" w:rsidP="00B45488">
            <w:pPr>
              <w:widowControl w:val="0"/>
              <w:autoSpaceDE w:val="0"/>
              <w:autoSpaceDN w:val="0"/>
              <w:adjustRightInd w:val="0"/>
              <w:rPr>
                <w:i/>
                <w:sz w:val="20"/>
                <w:szCs w:val="20"/>
              </w:rPr>
            </w:pPr>
            <w:r>
              <w:rPr>
                <w:i/>
                <w:sz w:val="20"/>
                <w:szCs w:val="20"/>
              </w:rPr>
              <w:t>пример заполнения: "</w:t>
            </w:r>
            <w:proofErr w:type="spellStart"/>
            <w:r>
              <w:rPr>
                <w:i/>
                <w:sz w:val="20"/>
                <w:szCs w:val="20"/>
              </w:rPr>
              <w:t>Дербеневская</w:t>
            </w:r>
            <w:proofErr w:type="spellEnd"/>
            <w:r>
              <w:rPr>
                <w:i/>
                <w:sz w:val="20"/>
                <w:szCs w:val="20"/>
              </w:rPr>
              <w:t xml:space="preserve"> набережная, д. 7, стр. 15, Москва, 117997"</w:t>
            </w:r>
          </w:p>
        </w:tc>
      </w:tr>
      <w:tr w:rsidR="00DC05A0" w:rsidTr="00B45488">
        <w:trPr>
          <w:cantSplit/>
        </w:trPr>
        <w:tc>
          <w:tcPr>
            <w:tcW w:w="625" w:type="dxa"/>
            <w:tcBorders>
              <w:top w:val="single" w:sz="4" w:space="0" w:color="auto"/>
              <w:left w:val="single" w:sz="4" w:space="0" w:color="auto"/>
              <w:bottom w:val="single" w:sz="4" w:space="0" w:color="auto"/>
              <w:right w:val="single" w:sz="4" w:space="0" w:color="auto"/>
            </w:tcBorders>
            <w:vAlign w:val="center"/>
          </w:tcPr>
          <w:p w:rsidR="00DC05A0" w:rsidRDefault="00DC05A0" w:rsidP="007640CE">
            <w:pPr>
              <w:numPr>
                <w:ilvl w:val="0"/>
                <w:numId w:val="1"/>
              </w:numPr>
              <w:spacing w:before="80" w:after="80"/>
              <w:ind w:firstLine="0"/>
              <w:rPr>
                <w:lang w:eastAsia="en-US"/>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B45488">
            <w:pPr>
              <w:spacing w:before="80" w:after="80"/>
              <w:rPr>
                <w:lang w:eastAsia="en-US"/>
              </w:rPr>
            </w:pPr>
            <w:r>
              <w:rPr>
                <w:lang w:eastAsia="en-US"/>
              </w:rPr>
              <w:t>Код города, номер телефона</w:t>
            </w:r>
          </w:p>
        </w:tc>
        <w:tc>
          <w:tcPr>
            <w:tcW w:w="4618" w:type="dxa"/>
            <w:gridSpan w:val="3"/>
            <w:tcBorders>
              <w:top w:val="single" w:sz="4" w:space="0" w:color="auto"/>
              <w:left w:val="single" w:sz="4" w:space="0" w:color="auto"/>
              <w:bottom w:val="single" w:sz="4" w:space="0" w:color="auto"/>
              <w:right w:val="single" w:sz="4" w:space="0" w:color="auto"/>
            </w:tcBorders>
            <w:vAlign w:val="center"/>
          </w:tcPr>
          <w:p w:rsidR="00DC05A0" w:rsidRDefault="00DC05A0" w:rsidP="00B45488">
            <w:pPr>
              <w:widowControl w:val="0"/>
              <w:autoSpaceDE w:val="0"/>
              <w:autoSpaceDN w:val="0"/>
              <w:adjustRightInd w:val="0"/>
              <w:rPr>
                <w:i/>
                <w:sz w:val="20"/>
                <w:szCs w:val="20"/>
              </w:rPr>
            </w:pPr>
            <w:r>
              <w:rPr>
                <w:i/>
                <w:sz w:val="20"/>
                <w:szCs w:val="20"/>
              </w:rPr>
              <w:t>пример заполнения: "(495) 748-38-98"</w:t>
            </w:r>
          </w:p>
        </w:tc>
      </w:tr>
      <w:tr w:rsidR="00DC05A0" w:rsidTr="00B45488">
        <w:trPr>
          <w:cantSplit/>
        </w:trPr>
        <w:tc>
          <w:tcPr>
            <w:tcW w:w="625" w:type="dxa"/>
            <w:tcBorders>
              <w:top w:val="single" w:sz="4" w:space="0" w:color="auto"/>
              <w:left w:val="single" w:sz="4" w:space="0" w:color="auto"/>
              <w:bottom w:val="single" w:sz="4" w:space="0" w:color="auto"/>
              <w:right w:val="single" w:sz="4" w:space="0" w:color="auto"/>
            </w:tcBorders>
            <w:vAlign w:val="center"/>
          </w:tcPr>
          <w:p w:rsidR="00DC05A0" w:rsidRDefault="00DC05A0" w:rsidP="007640CE">
            <w:pPr>
              <w:numPr>
                <w:ilvl w:val="0"/>
                <w:numId w:val="1"/>
              </w:numPr>
              <w:spacing w:before="80" w:after="80"/>
              <w:ind w:firstLine="0"/>
              <w:rPr>
                <w:lang w:eastAsia="en-US"/>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B45488">
            <w:pPr>
              <w:spacing w:before="80" w:after="80"/>
              <w:rPr>
                <w:lang w:eastAsia="en-US"/>
              </w:rPr>
            </w:pPr>
            <w:r>
              <w:rPr>
                <w:lang w:eastAsia="en-US"/>
              </w:rPr>
              <w:t>Код города, номер факса</w:t>
            </w:r>
          </w:p>
        </w:tc>
        <w:tc>
          <w:tcPr>
            <w:tcW w:w="4618" w:type="dxa"/>
            <w:gridSpan w:val="3"/>
            <w:tcBorders>
              <w:top w:val="single" w:sz="4" w:space="0" w:color="auto"/>
              <w:left w:val="single" w:sz="4" w:space="0" w:color="auto"/>
              <w:bottom w:val="single" w:sz="4" w:space="0" w:color="auto"/>
              <w:right w:val="single" w:sz="4" w:space="0" w:color="auto"/>
            </w:tcBorders>
            <w:vAlign w:val="center"/>
          </w:tcPr>
          <w:p w:rsidR="00DC05A0" w:rsidRDefault="00DC05A0" w:rsidP="00B45488">
            <w:pPr>
              <w:widowControl w:val="0"/>
              <w:autoSpaceDE w:val="0"/>
              <w:autoSpaceDN w:val="0"/>
              <w:adjustRightInd w:val="0"/>
              <w:rPr>
                <w:i/>
                <w:sz w:val="20"/>
                <w:szCs w:val="20"/>
              </w:rPr>
            </w:pPr>
            <w:r>
              <w:rPr>
                <w:i/>
                <w:sz w:val="20"/>
                <w:szCs w:val="20"/>
              </w:rPr>
              <w:t>пример заполнения: "(499) 230-15-31"</w:t>
            </w:r>
          </w:p>
        </w:tc>
      </w:tr>
      <w:tr w:rsidR="00DC05A0" w:rsidTr="00B45488">
        <w:trPr>
          <w:cantSplit/>
        </w:trPr>
        <w:tc>
          <w:tcPr>
            <w:tcW w:w="625" w:type="dxa"/>
            <w:tcBorders>
              <w:top w:val="single" w:sz="4" w:space="0" w:color="auto"/>
              <w:left w:val="single" w:sz="4" w:space="0" w:color="auto"/>
              <w:bottom w:val="single" w:sz="4" w:space="0" w:color="auto"/>
              <w:right w:val="single" w:sz="4" w:space="0" w:color="auto"/>
            </w:tcBorders>
            <w:vAlign w:val="center"/>
          </w:tcPr>
          <w:p w:rsidR="00DC05A0" w:rsidRDefault="00DC05A0" w:rsidP="007640CE">
            <w:pPr>
              <w:numPr>
                <w:ilvl w:val="0"/>
                <w:numId w:val="1"/>
              </w:numPr>
              <w:spacing w:before="80" w:after="80"/>
              <w:ind w:firstLine="0"/>
              <w:rPr>
                <w:lang w:eastAsia="en-US"/>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B45488">
            <w:pPr>
              <w:spacing w:before="80" w:after="80"/>
              <w:rPr>
                <w:lang w:eastAsia="en-US"/>
              </w:rPr>
            </w:pPr>
            <w:r>
              <w:rPr>
                <w:lang w:eastAsia="en-US"/>
              </w:rPr>
              <w:t>Основной государственный регистрационный номер (ОГРН)</w:t>
            </w:r>
          </w:p>
          <w:p w:rsidR="00DC05A0" w:rsidRDefault="00DC05A0" w:rsidP="00B45488">
            <w:pPr>
              <w:spacing w:before="80" w:after="80"/>
              <w:rPr>
                <w:lang w:eastAsia="en-US"/>
              </w:rPr>
            </w:pPr>
            <w:r>
              <w:rPr>
                <w:lang w:eastAsia="en-US"/>
              </w:rPr>
              <w:t>(для юридического лица)</w:t>
            </w:r>
          </w:p>
        </w:tc>
        <w:tc>
          <w:tcPr>
            <w:tcW w:w="4618" w:type="dxa"/>
            <w:gridSpan w:val="3"/>
            <w:tcBorders>
              <w:top w:val="single" w:sz="4" w:space="0" w:color="auto"/>
              <w:left w:val="single" w:sz="4" w:space="0" w:color="auto"/>
              <w:bottom w:val="single" w:sz="4" w:space="0" w:color="auto"/>
              <w:right w:val="single" w:sz="4" w:space="0" w:color="auto"/>
            </w:tcBorders>
            <w:vAlign w:val="center"/>
          </w:tcPr>
          <w:p w:rsidR="00DC05A0" w:rsidRDefault="00DC05A0" w:rsidP="00B45488">
            <w:pPr>
              <w:widowControl w:val="0"/>
              <w:autoSpaceDE w:val="0"/>
              <w:autoSpaceDN w:val="0"/>
              <w:adjustRightInd w:val="0"/>
              <w:rPr>
                <w:i/>
                <w:sz w:val="20"/>
                <w:szCs w:val="20"/>
              </w:rPr>
            </w:pPr>
            <w:r>
              <w:rPr>
                <w:i/>
                <w:sz w:val="20"/>
                <w:szCs w:val="20"/>
              </w:rPr>
              <w:t>пример заполнения: "1027739334479"</w:t>
            </w:r>
          </w:p>
        </w:tc>
      </w:tr>
      <w:tr w:rsidR="00DC05A0" w:rsidTr="00B45488">
        <w:trPr>
          <w:cantSplit/>
        </w:trPr>
        <w:tc>
          <w:tcPr>
            <w:tcW w:w="625" w:type="dxa"/>
            <w:tcBorders>
              <w:top w:val="single" w:sz="4" w:space="0" w:color="auto"/>
              <w:left w:val="single" w:sz="4" w:space="0" w:color="auto"/>
              <w:bottom w:val="single" w:sz="4" w:space="0" w:color="auto"/>
              <w:right w:val="single" w:sz="4" w:space="0" w:color="auto"/>
            </w:tcBorders>
            <w:vAlign w:val="center"/>
          </w:tcPr>
          <w:p w:rsidR="00DC05A0" w:rsidRDefault="00DC05A0" w:rsidP="007640CE">
            <w:pPr>
              <w:numPr>
                <w:ilvl w:val="0"/>
                <w:numId w:val="1"/>
              </w:numPr>
              <w:spacing w:before="80" w:after="80"/>
              <w:ind w:firstLine="0"/>
              <w:rPr>
                <w:lang w:eastAsia="en-US"/>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B45488">
            <w:pPr>
              <w:spacing w:before="80" w:after="80"/>
              <w:rPr>
                <w:lang w:eastAsia="en-US"/>
              </w:rPr>
            </w:pPr>
            <w:r>
              <w:rPr>
                <w:lang w:eastAsia="en-US"/>
              </w:rPr>
              <w:t>Дата присвоения ОГРН</w:t>
            </w:r>
          </w:p>
          <w:p w:rsidR="00DC05A0" w:rsidRDefault="00DC05A0" w:rsidP="00B45488">
            <w:pPr>
              <w:spacing w:before="80" w:after="80"/>
              <w:rPr>
                <w:lang w:eastAsia="en-US"/>
              </w:rPr>
            </w:pPr>
            <w:r>
              <w:rPr>
                <w:lang w:eastAsia="en-US"/>
              </w:rPr>
              <w:t>(для юридического лица)</w:t>
            </w:r>
          </w:p>
        </w:tc>
        <w:tc>
          <w:tcPr>
            <w:tcW w:w="4618" w:type="dxa"/>
            <w:gridSpan w:val="3"/>
            <w:tcBorders>
              <w:top w:val="single" w:sz="4" w:space="0" w:color="auto"/>
              <w:left w:val="single" w:sz="4" w:space="0" w:color="auto"/>
              <w:bottom w:val="single" w:sz="4" w:space="0" w:color="auto"/>
              <w:right w:val="single" w:sz="4" w:space="0" w:color="auto"/>
            </w:tcBorders>
            <w:vAlign w:val="center"/>
          </w:tcPr>
          <w:p w:rsidR="00DC05A0" w:rsidRDefault="00DC05A0" w:rsidP="00B45488">
            <w:pPr>
              <w:widowControl w:val="0"/>
              <w:autoSpaceDE w:val="0"/>
              <w:autoSpaceDN w:val="0"/>
              <w:adjustRightInd w:val="0"/>
              <w:rPr>
                <w:i/>
                <w:sz w:val="20"/>
                <w:szCs w:val="20"/>
              </w:rPr>
            </w:pPr>
            <w:r>
              <w:rPr>
                <w:i/>
                <w:sz w:val="20"/>
                <w:szCs w:val="20"/>
              </w:rPr>
              <w:t>пример заполнения: "08.10.2002"</w:t>
            </w:r>
          </w:p>
        </w:tc>
      </w:tr>
      <w:tr w:rsidR="00DC05A0" w:rsidTr="00B45488">
        <w:trPr>
          <w:cantSplit/>
        </w:trPr>
        <w:tc>
          <w:tcPr>
            <w:tcW w:w="625" w:type="dxa"/>
            <w:tcBorders>
              <w:top w:val="single" w:sz="4" w:space="0" w:color="auto"/>
              <w:left w:val="single" w:sz="4" w:space="0" w:color="auto"/>
              <w:bottom w:val="single" w:sz="4" w:space="0" w:color="auto"/>
              <w:right w:val="single" w:sz="4" w:space="0" w:color="auto"/>
            </w:tcBorders>
            <w:vAlign w:val="center"/>
          </w:tcPr>
          <w:p w:rsidR="00DC05A0" w:rsidRDefault="00DC05A0" w:rsidP="007640CE">
            <w:pPr>
              <w:numPr>
                <w:ilvl w:val="0"/>
                <w:numId w:val="1"/>
              </w:numPr>
              <w:spacing w:before="80" w:after="80"/>
              <w:ind w:firstLine="0"/>
              <w:rPr>
                <w:lang w:eastAsia="en-US"/>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B45488">
            <w:pPr>
              <w:spacing w:before="80" w:after="80"/>
              <w:rPr>
                <w:lang w:eastAsia="en-US"/>
              </w:rPr>
            </w:pPr>
            <w:r>
              <w:rPr>
                <w:lang w:eastAsia="en-US"/>
              </w:rPr>
              <w:t>Идентификационный номер налогоплательщика (ИНН)</w:t>
            </w:r>
          </w:p>
        </w:tc>
        <w:tc>
          <w:tcPr>
            <w:tcW w:w="4618" w:type="dxa"/>
            <w:gridSpan w:val="3"/>
            <w:tcBorders>
              <w:top w:val="single" w:sz="4" w:space="0" w:color="auto"/>
              <w:left w:val="single" w:sz="4" w:space="0" w:color="auto"/>
              <w:bottom w:val="single" w:sz="4" w:space="0" w:color="auto"/>
              <w:right w:val="single" w:sz="4" w:space="0" w:color="auto"/>
            </w:tcBorders>
            <w:vAlign w:val="center"/>
          </w:tcPr>
          <w:p w:rsidR="00DC05A0" w:rsidRDefault="00DC05A0" w:rsidP="00B45488">
            <w:pPr>
              <w:widowControl w:val="0"/>
              <w:autoSpaceDE w:val="0"/>
              <w:autoSpaceDN w:val="0"/>
              <w:adjustRightInd w:val="0"/>
              <w:rPr>
                <w:i/>
                <w:sz w:val="20"/>
                <w:szCs w:val="20"/>
              </w:rPr>
            </w:pPr>
            <w:r>
              <w:rPr>
                <w:i/>
                <w:sz w:val="20"/>
                <w:szCs w:val="20"/>
              </w:rPr>
              <w:t>пример заполнения: "7706228218"</w:t>
            </w:r>
          </w:p>
        </w:tc>
      </w:tr>
      <w:tr w:rsidR="00DC05A0" w:rsidTr="00B45488">
        <w:trPr>
          <w:cantSplit/>
        </w:trPr>
        <w:tc>
          <w:tcPr>
            <w:tcW w:w="625" w:type="dxa"/>
            <w:tcBorders>
              <w:top w:val="single" w:sz="4" w:space="0" w:color="auto"/>
              <w:left w:val="single" w:sz="4" w:space="0" w:color="auto"/>
              <w:bottom w:val="single" w:sz="4" w:space="0" w:color="auto"/>
              <w:right w:val="single" w:sz="4" w:space="0" w:color="auto"/>
            </w:tcBorders>
            <w:vAlign w:val="center"/>
          </w:tcPr>
          <w:p w:rsidR="00DC05A0" w:rsidRDefault="00DC05A0" w:rsidP="007640CE">
            <w:pPr>
              <w:numPr>
                <w:ilvl w:val="0"/>
                <w:numId w:val="1"/>
              </w:numPr>
              <w:spacing w:before="80" w:after="80"/>
              <w:ind w:firstLine="0"/>
              <w:rPr>
                <w:lang w:eastAsia="en-US"/>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B45488">
            <w:pPr>
              <w:spacing w:before="80" w:after="80"/>
              <w:ind w:right="41"/>
              <w:rPr>
                <w:rFonts w:eastAsia="Arial Unicode MS"/>
                <w:lang w:eastAsia="en-US"/>
              </w:rPr>
            </w:pPr>
            <w:r>
              <w:rPr>
                <w:lang w:eastAsia="en-US"/>
              </w:rPr>
              <w:t>Радиослужба</w:t>
            </w:r>
          </w:p>
        </w:tc>
        <w:tc>
          <w:tcPr>
            <w:tcW w:w="4618" w:type="dxa"/>
            <w:gridSpan w:val="3"/>
            <w:tcBorders>
              <w:top w:val="single" w:sz="4" w:space="0" w:color="auto"/>
              <w:left w:val="single" w:sz="4" w:space="0" w:color="auto"/>
              <w:bottom w:val="single" w:sz="4" w:space="0" w:color="auto"/>
              <w:right w:val="single" w:sz="4" w:space="0" w:color="auto"/>
            </w:tcBorders>
            <w:vAlign w:val="center"/>
          </w:tcPr>
          <w:p w:rsidR="00DC05A0" w:rsidRDefault="00DC05A0" w:rsidP="00B45488">
            <w:pPr>
              <w:widowControl w:val="0"/>
              <w:autoSpaceDE w:val="0"/>
              <w:autoSpaceDN w:val="0"/>
              <w:adjustRightInd w:val="0"/>
              <w:rPr>
                <w:i/>
                <w:sz w:val="20"/>
                <w:szCs w:val="20"/>
              </w:rPr>
            </w:pPr>
            <w:r>
              <w:rPr>
                <w:i/>
                <w:sz w:val="20"/>
                <w:szCs w:val="20"/>
              </w:rPr>
              <w:t>пример заполнения: "</w:t>
            </w:r>
            <w:proofErr w:type="gramStart"/>
            <w:r>
              <w:rPr>
                <w:i/>
                <w:sz w:val="20"/>
                <w:szCs w:val="20"/>
              </w:rPr>
              <w:t>сухопутная</w:t>
            </w:r>
            <w:proofErr w:type="gramEnd"/>
            <w:r>
              <w:rPr>
                <w:i/>
                <w:sz w:val="20"/>
                <w:szCs w:val="20"/>
              </w:rPr>
              <w:t xml:space="preserve"> подвижная"</w:t>
            </w:r>
          </w:p>
        </w:tc>
      </w:tr>
      <w:tr w:rsidR="00DC05A0" w:rsidTr="00B45488">
        <w:trPr>
          <w:cantSplit/>
        </w:trPr>
        <w:tc>
          <w:tcPr>
            <w:tcW w:w="625" w:type="dxa"/>
            <w:tcBorders>
              <w:top w:val="single" w:sz="4" w:space="0" w:color="auto"/>
              <w:left w:val="single" w:sz="4" w:space="0" w:color="auto"/>
              <w:bottom w:val="single" w:sz="4" w:space="0" w:color="auto"/>
              <w:right w:val="single" w:sz="4" w:space="0" w:color="auto"/>
            </w:tcBorders>
            <w:vAlign w:val="center"/>
          </w:tcPr>
          <w:p w:rsidR="00DC05A0" w:rsidRDefault="00DC05A0" w:rsidP="007640CE">
            <w:pPr>
              <w:numPr>
                <w:ilvl w:val="0"/>
                <w:numId w:val="1"/>
              </w:numPr>
              <w:spacing w:before="80" w:after="80"/>
              <w:ind w:firstLine="0"/>
              <w:rPr>
                <w:lang w:eastAsia="en-US"/>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B45488">
            <w:pPr>
              <w:spacing w:before="80" w:after="80"/>
              <w:rPr>
                <w:lang w:eastAsia="en-US"/>
              </w:rPr>
            </w:pPr>
            <w:r>
              <w:rPr>
                <w:lang w:eastAsia="en-US"/>
              </w:rPr>
              <w:t>Номера и даты решений ГКРЧ о выделении полосы радиочастот.</w:t>
            </w:r>
          </w:p>
          <w:p w:rsidR="00DC05A0" w:rsidRDefault="00DC05A0" w:rsidP="00B45488">
            <w:pPr>
              <w:spacing w:before="80" w:after="80"/>
              <w:rPr>
                <w:lang w:eastAsia="en-US"/>
              </w:rPr>
            </w:pPr>
            <w:r>
              <w:rPr>
                <w:lang w:eastAsia="en-US"/>
              </w:rPr>
              <w:t>Сроки действия решений ГКРЧ о выделении полос радиочастот.</w:t>
            </w:r>
          </w:p>
        </w:tc>
        <w:tc>
          <w:tcPr>
            <w:tcW w:w="4618" w:type="dxa"/>
            <w:gridSpan w:val="3"/>
            <w:tcBorders>
              <w:top w:val="single" w:sz="4" w:space="0" w:color="auto"/>
              <w:left w:val="single" w:sz="4" w:space="0" w:color="auto"/>
              <w:bottom w:val="single" w:sz="4" w:space="0" w:color="auto"/>
              <w:right w:val="single" w:sz="4" w:space="0" w:color="auto"/>
            </w:tcBorders>
            <w:vAlign w:val="center"/>
          </w:tcPr>
          <w:p w:rsidR="00DC05A0" w:rsidRDefault="00DC05A0" w:rsidP="00B45488">
            <w:pPr>
              <w:spacing w:line="288" w:lineRule="auto"/>
              <w:rPr>
                <w:i/>
                <w:sz w:val="20"/>
                <w:szCs w:val="20"/>
              </w:rPr>
            </w:pPr>
            <w:r>
              <w:rPr>
                <w:i/>
                <w:sz w:val="20"/>
                <w:szCs w:val="20"/>
              </w:rPr>
              <w:t xml:space="preserve">пример заполнения: </w:t>
            </w:r>
          </w:p>
          <w:p w:rsidR="00DC05A0" w:rsidRDefault="00DC05A0" w:rsidP="00B45488">
            <w:pPr>
              <w:widowControl w:val="0"/>
              <w:autoSpaceDE w:val="0"/>
              <w:autoSpaceDN w:val="0"/>
              <w:adjustRightInd w:val="0"/>
              <w:rPr>
                <w:i/>
                <w:sz w:val="20"/>
                <w:szCs w:val="20"/>
              </w:rPr>
            </w:pPr>
            <w:r>
              <w:rPr>
                <w:i/>
                <w:sz w:val="20"/>
                <w:szCs w:val="20"/>
              </w:rPr>
              <w:t>«10-07-02 от 15.07.2010 до 01.07.2020»</w:t>
            </w:r>
          </w:p>
        </w:tc>
      </w:tr>
      <w:tr w:rsidR="00DC05A0" w:rsidTr="00B45488">
        <w:trPr>
          <w:cantSplit/>
          <w:trHeight w:val="228"/>
        </w:trPr>
        <w:tc>
          <w:tcPr>
            <w:tcW w:w="625" w:type="dxa"/>
            <w:vMerge w:val="restart"/>
            <w:tcBorders>
              <w:top w:val="single" w:sz="4" w:space="0" w:color="auto"/>
              <w:left w:val="single" w:sz="4" w:space="0" w:color="auto"/>
              <w:bottom w:val="single" w:sz="4" w:space="0" w:color="auto"/>
              <w:right w:val="single" w:sz="4" w:space="0" w:color="auto"/>
            </w:tcBorders>
            <w:vAlign w:val="center"/>
          </w:tcPr>
          <w:p w:rsidR="00DC05A0" w:rsidRDefault="00DC05A0" w:rsidP="007640CE">
            <w:pPr>
              <w:numPr>
                <w:ilvl w:val="0"/>
                <w:numId w:val="1"/>
              </w:numPr>
              <w:spacing w:before="80" w:after="80"/>
              <w:ind w:firstLine="0"/>
              <w:rPr>
                <w:lang w:eastAsia="en-US"/>
              </w:rPr>
            </w:pP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rsidP="00B45488">
            <w:pPr>
              <w:spacing w:before="80" w:after="80"/>
              <w:rPr>
                <w:lang w:eastAsia="en-US"/>
              </w:rPr>
            </w:pPr>
            <w:r>
              <w:rPr>
                <w:lang w:eastAsia="en-US"/>
              </w:rPr>
              <w:t>Категория сети электросвязи</w:t>
            </w:r>
            <w:r>
              <w:rPr>
                <w:lang w:eastAsia="en-US"/>
              </w:rPr>
              <w:br/>
              <w:t>(</w:t>
            </w:r>
            <w:proofErr w:type="gramStart"/>
            <w:r>
              <w:rPr>
                <w:lang w:eastAsia="en-US"/>
              </w:rPr>
              <w:t>нужное</w:t>
            </w:r>
            <w:proofErr w:type="gramEnd"/>
            <w:r>
              <w:rPr>
                <w:lang w:eastAsia="en-US"/>
              </w:rPr>
              <w:t xml:space="preserve"> отметить)</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C05A0" w:rsidRDefault="00DC05A0" w:rsidP="00B45488">
            <w:pPr>
              <w:spacing w:line="216" w:lineRule="auto"/>
              <w:rPr>
                <w:i/>
                <w:sz w:val="20"/>
                <w:szCs w:val="20"/>
              </w:rPr>
            </w:pPr>
            <w:r>
              <w:rPr>
                <w:i/>
                <w:sz w:val="20"/>
                <w:szCs w:val="20"/>
              </w:rPr>
              <w:t>сеть связи общего пользования</w:t>
            </w:r>
          </w:p>
        </w:tc>
        <w:tc>
          <w:tcPr>
            <w:tcW w:w="1539" w:type="dxa"/>
            <w:tcBorders>
              <w:top w:val="single" w:sz="4" w:space="0" w:color="auto"/>
              <w:left w:val="single" w:sz="4" w:space="0" w:color="auto"/>
              <w:bottom w:val="single" w:sz="4" w:space="0" w:color="auto"/>
              <w:right w:val="single" w:sz="4" w:space="0" w:color="auto"/>
            </w:tcBorders>
            <w:vAlign w:val="center"/>
          </w:tcPr>
          <w:p w:rsidR="00DC05A0" w:rsidRDefault="00DC05A0" w:rsidP="00B45488">
            <w:pPr>
              <w:spacing w:before="80" w:after="80"/>
              <w:rPr>
                <w:i/>
                <w:lang w:eastAsia="en-US"/>
              </w:rPr>
            </w:pPr>
          </w:p>
        </w:tc>
      </w:tr>
      <w:tr w:rsidR="00DC05A0" w:rsidTr="00B45488">
        <w:trPr>
          <w:cantSplit/>
          <w:trHeight w:val="228"/>
        </w:trPr>
        <w:tc>
          <w:tcPr>
            <w:tcW w:w="625"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rsidP="00B45488">
            <w:pPr>
              <w:spacing w:before="80" w:after="80"/>
              <w:rPr>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rsidP="00B45488">
            <w:pPr>
              <w:spacing w:before="80" w:after="80"/>
              <w:rPr>
                <w:lang w:eastAsia="en-US"/>
              </w:rPr>
            </w:pP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C05A0" w:rsidRDefault="00DC05A0" w:rsidP="00B45488">
            <w:pPr>
              <w:spacing w:line="216" w:lineRule="auto"/>
              <w:rPr>
                <w:i/>
                <w:sz w:val="20"/>
                <w:szCs w:val="20"/>
              </w:rPr>
            </w:pPr>
            <w:r>
              <w:rPr>
                <w:i/>
                <w:sz w:val="20"/>
                <w:szCs w:val="20"/>
              </w:rPr>
              <w:t>выделенная сеть связи</w:t>
            </w:r>
          </w:p>
        </w:tc>
        <w:tc>
          <w:tcPr>
            <w:tcW w:w="1539" w:type="dxa"/>
            <w:tcBorders>
              <w:top w:val="single" w:sz="4" w:space="0" w:color="auto"/>
              <w:left w:val="single" w:sz="4" w:space="0" w:color="auto"/>
              <w:bottom w:val="single" w:sz="4" w:space="0" w:color="auto"/>
              <w:right w:val="single" w:sz="4" w:space="0" w:color="auto"/>
            </w:tcBorders>
            <w:vAlign w:val="center"/>
          </w:tcPr>
          <w:p w:rsidR="00DC05A0" w:rsidRDefault="00DC05A0" w:rsidP="00B45488">
            <w:pPr>
              <w:spacing w:before="80" w:after="80"/>
              <w:rPr>
                <w:i/>
                <w:lang w:eastAsia="en-US"/>
              </w:rPr>
            </w:pPr>
          </w:p>
        </w:tc>
      </w:tr>
      <w:tr w:rsidR="00DC05A0" w:rsidTr="00B45488">
        <w:trPr>
          <w:cantSplit/>
          <w:trHeight w:val="228"/>
        </w:trPr>
        <w:tc>
          <w:tcPr>
            <w:tcW w:w="625"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rsidP="00B45488">
            <w:pPr>
              <w:spacing w:before="80" w:after="80"/>
              <w:rPr>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rsidP="00B45488">
            <w:pPr>
              <w:spacing w:before="80" w:after="80"/>
              <w:rPr>
                <w:lang w:eastAsia="en-US"/>
              </w:rPr>
            </w:pP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C05A0" w:rsidRDefault="00DC05A0" w:rsidP="00B45488">
            <w:pPr>
              <w:spacing w:line="216" w:lineRule="auto"/>
              <w:rPr>
                <w:i/>
                <w:sz w:val="20"/>
                <w:szCs w:val="20"/>
              </w:rPr>
            </w:pPr>
            <w:r>
              <w:rPr>
                <w:i/>
                <w:sz w:val="20"/>
                <w:szCs w:val="20"/>
              </w:rPr>
              <w:t>технологическая сеть связи</w:t>
            </w:r>
          </w:p>
        </w:tc>
        <w:tc>
          <w:tcPr>
            <w:tcW w:w="1539" w:type="dxa"/>
            <w:tcBorders>
              <w:top w:val="single" w:sz="4" w:space="0" w:color="auto"/>
              <w:left w:val="single" w:sz="4" w:space="0" w:color="auto"/>
              <w:bottom w:val="single" w:sz="4" w:space="0" w:color="auto"/>
              <w:right w:val="single" w:sz="4" w:space="0" w:color="auto"/>
            </w:tcBorders>
            <w:vAlign w:val="center"/>
          </w:tcPr>
          <w:p w:rsidR="00DC05A0" w:rsidRDefault="00DC05A0" w:rsidP="00B45488">
            <w:pPr>
              <w:spacing w:before="80" w:after="80"/>
              <w:rPr>
                <w:i/>
                <w:lang w:eastAsia="en-US"/>
              </w:rPr>
            </w:pPr>
          </w:p>
        </w:tc>
      </w:tr>
      <w:tr w:rsidR="00DC05A0" w:rsidTr="00B45488">
        <w:trPr>
          <w:cantSplit/>
        </w:trPr>
        <w:tc>
          <w:tcPr>
            <w:tcW w:w="625" w:type="dxa"/>
            <w:tcBorders>
              <w:top w:val="single" w:sz="4" w:space="0" w:color="auto"/>
              <w:left w:val="single" w:sz="4" w:space="0" w:color="auto"/>
              <w:bottom w:val="single" w:sz="4" w:space="0" w:color="auto"/>
              <w:right w:val="single" w:sz="4" w:space="0" w:color="auto"/>
            </w:tcBorders>
            <w:vAlign w:val="center"/>
          </w:tcPr>
          <w:p w:rsidR="00DC05A0" w:rsidRDefault="00DC05A0" w:rsidP="007640CE">
            <w:pPr>
              <w:numPr>
                <w:ilvl w:val="0"/>
                <w:numId w:val="1"/>
              </w:numPr>
              <w:spacing w:before="80" w:after="80"/>
              <w:ind w:firstLine="0"/>
              <w:rPr>
                <w:lang w:eastAsia="en-US"/>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B45488">
            <w:pPr>
              <w:spacing w:before="80" w:after="80"/>
              <w:rPr>
                <w:lang w:eastAsia="en-US"/>
              </w:rPr>
            </w:pPr>
            <w:r>
              <w:rPr>
                <w:lang w:eastAsia="en-US"/>
              </w:rPr>
              <w:t>Номер и дата лицензии на осуществление деятельности в области оказания услуг связи</w:t>
            </w:r>
          </w:p>
        </w:tc>
        <w:tc>
          <w:tcPr>
            <w:tcW w:w="4618" w:type="dxa"/>
            <w:gridSpan w:val="3"/>
            <w:tcBorders>
              <w:top w:val="single" w:sz="4" w:space="0" w:color="auto"/>
              <w:left w:val="single" w:sz="4" w:space="0" w:color="auto"/>
              <w:bottom w:val="single" w:sz="4" w:space="0" w:color="auto"/>
              <w:right w:val="single" w:sz="4" w:space="0" w:color="auto"/>
            </w:tcBorders>
            <w:vAlign w:val="center"/>
          </w:tcPr>
          <w:p w:rsidR="00DC05A0" w:rsidRDefault="00DC05A0" w:rsidP="00B45488">
            <w:pPr>
              <w:spacing w:line="216" w:lineRule="auto"/>
              <w:rPr>
                <w:i/>
                <w:sz w:val="20"/>
                <w:szCs w:val="20"/>
              </w:rPr>
            </w:pPr>
            <w:r>
              <w:rPr>
                <w:i/>
                <w:sz w:val="20"/>
                <w:szCs w:val="20"/>
              </w:rPr>
              <w:t xml:space="preserve">пример заполнения: </w:t>
            </w:r>
          </w:p>
          <w:p w:rsidR="00DC05A0" w:rsidRDefault="00DC05A0" w:rsidP="00B45488">
            <w:pPr>
              <w:spacing w:line="216" w:lineRule="auto"/>
              <w:rPr>
                <w:i/>
                <w:sz w:val="20"/>
                <w:szCs w:val="20"/>
              </w:rPr>
            </w:pPr>
            <w:r>
              <w:rPr>
                <w:i/>
                <w:sz w:val="20"/>
                <w:szCs w:val="20"/>
              </w:rPr>
              <w:t>«42154 от 11.04.2007» или</w:t>
            </w:r>
          </w:p>
          <w:p w:rsidR="00DC05A0" w:rsidRDefault="00DC05A0" w:rsidP="00B45488">
            <w:pPr>
              <w:spacing w:line="216" w:lineRule="auto"/>
              <w:rPr>
                <w:i/>
                <w:sz w:val="20"/>
                <w:szCs w:val="20"/>
              </w:rPr>
            </w:pPr>
            <w:r>
              <w:rPr>
                <w:i/>
                <w:sz w:val="20"/>
                <w:szCs w:val="20"/>
              </w:rPr>
              <w:t xml:space="preserve">«лицензия отсутствует, </w:t>
            </w:r>
          </w:p>
          <w:p w:rsidR="00DC05A0" w:rsidRDefault="00DC05A0" w:rsidP="00B45488">
            <w:pPr>
              <w:spacing w:line="216" w:lineRule="auto"/>
              <w:rPr>
                <w:i/>
                <w:sz w:val="20"/>
                <w:szCs w:val="20"/>
              </w:rPr>
            </w:pPr>
            <w:r>
              <w:rPr>
                <w:i/>
                <w:sz w:val="20"/>
                <w:szCs w:val="20"/>
              </w:rPr>
              <w:t>услуги не предоставляются»</w:t>
            </w:r>
          </w:p>
        </w:tc>
      </w:tr>
      <w:tr w:rsidR="00DC05A0" w:rsidTr="00B45488">
        <w:trPr>
          <w:cantSplit/>
        </w:trPr>
        <w:tc>
          <w:tcPr>
            <w:tcW w:w="625" w:type="dxa"/>
            <w:tcBorders>
              <w:top w:val="single" w:sz="4" w:space="0" w:color="auto"/>
              <w:left w:val="single" w:sz="4" w:space="0" w:color="auto"/>
              <w:bottom w:val="single" w:sz="4" w:space="0" w:color="auto"/>
              <w:right w:val="single" w:sz="4" w:space="0" w:color="auto"/>
            </w:tcBorders>
            <w:vAlign w:val="center"/>
          </w:tcPr>
          <w:p w:rsidR="00DC05A0" w:rsidRDefault="00DC05A0" w:rsidP="007640CE">
            <w:pPr>
              <w:numPr>
                <w:ilvl w:val="0"/>
                <w:numId w:val="1"/>
              </w:numPr>
              <w:spacing w:before="80" w:after="80"/>
              <w:ind w:firstLine="0"/>
              <w:rPr>
                <w:lang w:eastAsia="en-US"/>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B45488">
            <w:pPr>
              <w:spacing w:before="80" w:after="80"/>
              <w:rPr>
                <w:lang w:eastAsia="en-US"/>
              </w:rPr>
            </w:pPr>
            <w:r>
              <w:rPr>
                <w:lang w:eastAsia="en-US"/>
              </w:rPr>
              <w:t>Субъект Российской Федерации, на территории которого используется РЭС</w:t>
            </w:r>
          </w:p>
        </w:tc>
        <w:tc>
          <w:tcPr>
            <w:tcW w:w="4618" w:type="dxa"/>
            <w:gridSpan w:val="3"/>
            <w:tcBorders>
              <w:top w:val="single" w:sz="4" w:space="0" w:color="auto"/>
              <w:left w:val="single" w:sz="4" w:space="0" w:color="auto"/>
              <w:bottom w:val="single" w:sz="4" w:space="0" w:color="auto"/>
              <w:right w:val="single" w:sz="4" w:space="0" w:color="auto"/>
            </w:tcBorders>
            <w:vAlign w:val="center"/>
          </w:tcPr>
          <w:p w:rsidR="00DC05A0" w:rsidRDefault="00DC05A0" w:rsidP="00B45488">
            <w:pPr>
              <w:spacing w:line="216" w:lineRule="auto"/>
              <w:rPr>
                <w:i/>
                <w:sz w:val="20"/>
                <w:szCs w:val="20"/>
              </w:rPr>
            </w:pPr>
            <w:r>
              <w:rPr>
                <w:i/>
                <w:sz w:val="20"/>
                <w:szCs w:val="20"/>
              </w:rPr>
              <w:t xml:space="preserve">пример заполнения: </w:t>
            </w:r>
          </w:p>
          <w:p w:rsidR="00DC05A0" w:rsidRDefault="00DC05A0" w:rsidP="00B45488">
            <w:pPr>
              <w:spacing w:line="216" w:lineRule="auto"/>
              <w:rPr>
                <w:i/>
                <w:sz w:val="20"/>
                <w:szCs w:val="20"/>
              </w:rPr>
            </w:pPr>
            <w:r>
              <w:rPr>
                <w:i/>
                <w:sz w:val="20"/>
                <w:szCs w:val="20"/>
              </w:rPr>
              <w:t>«Москва, Московская область»</w:t>
            </w:r>
          </w:p>
        </w:tc>
      </w:tr>
      <w:tr w:rsidR="00DC05A0" w:rsidTr="00B45488">
        <w:trPr>
          <w:cantSplit/>
        </w:trPr>
        <w:tc>
          <w:tcPr>
            <w:tcW w:w="625" w:type="dxa"/>
            <w:tcBorders>
              <w:top w:val="single" w:sz="4" w:space="0" w:color="auto"/>
              <w:left w:val="single" w:sz="4" w:space="0" w:color="auto"/>
              <w:bottom w:val="single" w:sz="4" w:space="0" w:color="auto"/>
              <w:right w:val="single" w:sz="4" w:space="0" w:color="auto"/>
            </w:tcBorders>
            <w:vAlign w:val="center"/>
          </w:tcPr>
          <w:p w:rsidR="00DC05A0" w:rsidRDefault="00DC05A0" w:rsidP="007640CE">
            <w:pPr>
              <w:numPr>
                <w:ilvl w:val="0"/>
                <w:numId w:val="1"/>
              </w:numPr>
              <w:spacing w:before="80" w:after="80"/>
              <w:ind w:firstLine="0"/>
              <w:rPr>
                <w:lang w:eastAsia="en-US"/>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B45488">
            <w:pPr>
              <w:spacing w:before="80" w:after="80"/>
              <w:rPr>
                <w:lang w:eastAsia="en-US"/>
              </w:rPr>
            </w:pPr>
            <w:r>
              <w:rPr>
                <w:lang w:eastAsia="en-US"/>
              </w:rPr>
              <w:t>Номер и дата переоформляемого разрешения на использование радиочастот или радиочастотных каналов</w:t>
            </w:r>
          </w:p>
        </w:tc>
        <w:tc>
          <w:tcPr>
            <w:tcW w:w="4618" w:type="dxa"/>
            <w:gridSpan w:val="3"/>
            <w:tcBorders>
              <w:top w:val="single" w:sz="4" w:space="0" w:color="auto"/>
              <w:left w:val="single" w:sz="4" w:space="0" w:color="auto"/>
              <w:bottom w:val="single" w:sz="4" w:space="0" w:color="auto"/>
              <w:right w:val="single" w:sz="4" w:space="0" w:color="auto"/>
            </w:tcBorders>
            <w:vAlign w:val="center"/>
          </w:tcPr>
          <w:p w:rsidR="00DC05A0" w:rsidRDefault="00DC05A0" w:rsidP="00B45488">
            <w:pPr>
              <w:spacing w:line="216" w:lineRule="auto"/>
              <w:rPr>
                <w:i/>
                <w:sz w:val="20"/>
                <w:szCs w:val="20"/>
              </w:rPr>
            </w:pPr>
            <w:r>
              <w:rPr>
                <w:i/>
                <w:sz w:val="20"/>
                <w:szCs w:val="20"/>
              </w:rPr>
              <w:t xml:space="preserve">пример заполнения: </w:t>
            </w:r>
          </w:p>
          <w:p w:rsidR="00DC05A0" w:rsidRDefault="00DC05A0" w:rsidP="00B45488">
            <w:pPr>
              <w:spacing w:line="216" w:lineRule="auto"/>
              <w:rPr>
                <w:i/>
                <w:sz w:val="20"/>
                <w:szCs w:val="20"/>
              </w:rPr>
            </w:pPr>
            <w:r>
              <w:rPr>
                <w:i/>
                <w:sz w:val="20"/>
                <w:szCs w:val="20"/>
              </w:rPr>
              <w:t>«06-016448 от 21.11.2006»</w:t>
            </w:r>
          </w:p>
        </w:tc>
      </w:tr>
      <w:tr w:rsidR="00DC05A0" w:rsidTr="00B45488">
        <w:trPr>
          <w:cantSplit/>
          <w:trHeight w:val="435"/>
        </w:trPr>
        <w:tc>
          <w:tcPr>
            <w:tcW w:w="625" w:type="dxa"/>
            <w:vMerge w:val="restart"/>
            <w:tcBorders>
              <w:top w:val="single" w:sz="4" w:space="0" w:color="auto"/>
              <w:left w:val="single" w:sz="4" w:space="0" w:color="auto"/>
              <w:bottom w:val="single" w:sz="4" w:space="0" w:color="auto"/>
              <w:right w:val="single" w:sz="4" w:space="0" w:color="auto"/>
            </w:tcBorders>
            <w:vAlign w:val="center"/>
          </w:tcPr>
          <w:p w:rsidR="00DC05A0" w:rsidRDefault="00DC05A0" w:rsidP="007640CE">
            <w:pPr>
              <w:numPr>
                <w:ilvl w:val="0"/>
                <w:numId w:val="1"/>
              </w:numPr>
              <w:spacing w:before="80" w:after="80"/>
              <w:ind w:firstLine="0"/>
              <w:rPr>
                <w:lang w:eastAsia="en-US"/>
              </w:rPr>
            </w:pP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rsidP="00B45488">
            <w:pPr>
              <w:spacing w:before="80" w:after="80"/>
              <w:rPr>
                <w:lang w:eastAsia="en-US"/>
              </w:rPr>
            </w:pPr>
            <w:r>
              <w:rPr>
                <w:lang w:eastAsia="en-US"/>
              </w:rPr>
              <w:t xml:space="preserve">Принадлежность территории к районам Крайнего Севера </w:t>
            </w:r>
          </w:p>
          <w:p w:rsidR="00DC05A0" w:rsidRDefault="00DC05A0" w:rsidP="00B45488">
            <w:pPr>
              <w:spacing w:before="80" w:after="80"/>
              <w:rPr>
                <w:lang w:val="en-US" w:eastAsia="en-US"/>
              </w:rPr>
            </w:pPr>
            <w:r>
              <w:rPr>
                <w:lang w:eastAsia="en-US"/>
              </w:rPr>
              <w:t>(нужное отметить</w:t>
            </w:r>
            <w:r>
              <w:rPr>
                <w:lang w:val="en-US" w:eastAsia="en-US"/>
              </w:rPr>
              <w:t>)</w:t>
            </w:r>
          </w:p>
        </w:tc>
        <w:tc>
          <w:tcPr>
            <w:tcW w:w="2309" w:type="dxa"/>
            <w:tcBorders>
              <w:top w:val="single" w:sz="4" w:space="0" w:color="auto"/>
              <w:left w:val="single" w:sz="4" w:space="0" w:color="auto"/>
              <w:bottom w:val="single" w:sz="4" w:space="0" w:color="auto"/>
              <w:right w:val="single" w:sz="4" w:space="0" w:color="auto"/>
            </w:tcBorders>
            <w:vAlign w:val="center"/>
          </w:tcPr>
          <w:p w:rsidR="00DC05A0" w:rsidRDefault="00DC05A0" w:rsidP="00B45488">
            <w:pPr>
              <w:spacing w:before="80" w:after="80"/>
              <w:rPr>
                <w:i/>
                <w:sz w:val="20"/>
                <w:szCs w:val="20"/>
              </w:rPr>
            </w:pPr>
            <w:r>
              <w:rPr>
                <w:i/>
                <w:sz w:val="20"/>
                <w:szCs w:val="20"/>
              </w:rPr>
              <w:t>да</w:t>
            </w:r>
          </w:p>
        </w:tc>
        <w:tc>
          <w:tcPr>
            <w:tcW w:w="2309" w:type="dxa"/>
            <w:gridSpan w:val="2"/>
            <w:tcBorders>
              <w:top w:val="single" w:sz="4" w:space="0" w:color="auto"/>
              <w:left w:val="single" w:sz="4" w:space="0" w:color="auto"/>
              <w:bottom w:val="single" w:sz="4" w:space="0" w:color="auto"/>
              <w:right w:val="single" w:sz="4" w:space="0" w:color="auto"/>
            </w:tcBorders>
            <w:vAlign w:val="center"/>
          </w:tcPr>
          <w:p w:rsidR="00DC05A0" w:rsidRDefault="00DC05A0" w:rsidP="00B45488">
            <w:pPr>
              <w:spacing w:before="80" w:after="80"/>
              <w:rPr>
                <w:i/>
                <w:lang w:eastAsia="en-US"/>
              </w:rPr>
            </w:pPr>
          </w:p>
        </w:tc>
      </w:tr>
      <w:tr w:rsidR="00DC05A0" w:rsidTr="00B45488">
        <w:trPr>
          <w:cantSplit/>
          <w:trHeight w:val="435"/>
        </w:trPr>
        <w:tc>
          <w:tcPr>
            <w:tcW w:w="625"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rsidP="00B45488">
            <w:pPr>
              <w:spacing w:before="80" w:after="80"/>
              <w:rPr>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rsidP="00B45488">
            <w:pPr>
              <w:spacing w:before="80" w:after="80"/>
              <w:rPr>
                <w:lang w:val="en-US" w:eastAsia="en-US"/>
              </w:rPr>
            </w:pPr>
          </w:p>
        </w:tc>
        <w:tc>
          <w:tcPr>
            <w:tcW w:w="2309" w:type="dxa"/>
            <w:tcBorders>
              <w:top w:val="single" w:sz="4" w:space="0" w:color="auto"/>
              <w:left w:val="single" w:sz="4" w:space="0" w:color="auto"/>
              <w:bottom w:val="single" w:sz="4" w:space="0" w:color="auto"/>
              <w:right w:val="single" w:sz="4" w:space="0" w:color="auto"/>
            </w:tcBorders>
            <w:vAlign w:val="center"/>
          </w:tcPr>
          <w:p w:rsidR="00DC05A0" w:rsidRDefault="00DC05A0" w:rsidP="00B45488">
            <w:pPr>
              <w:spacing w:before="80" w:after="80"/>
              <w:rPr>
                <w:i/>
                <w:sz w:val="20"/>
                <w:szCs w:val="20"/>
              </w:rPr>
            </w:pPr>
            <w:r>
              <w:rPr>
                <w:i/>
                <w:sz w:val="20"/>
                <w:szCs w:val="20"/>
              </w:rPr>
              <w:t>нет</w:t>
            </w:r>
          </w:p>
        </w:tc>
        <w:tc>
          <w:tcPr>
            <w:tcW w:w="2309" w:type="dxa"/>
            <w:gridSpan w:val="2"/>
            <w:tcBorders>
              <w:top w:val="single" w:sz="4" w:space="0" w:color="auto"/>
              <w:left w:val="single" w:sz="4" w:space="0" w:color="auto"/>
              <w:bottom w:val="single" w:sz="4" w:space="0" w:color="auto"/>
              <w:right w:val="single" w:sz="4" w:space="0" w:color="auto"/>
            </w:tcBorders>
            <w:vAlign w:val="center"/>
          </w:tcPr>
          <w:p w:rsidR="00DC05A0" w:rsidRDefault="00DC05A0" w:rsidP="00B45488">
            <w:pPr>
              <w:spacing w:before="80" w:after="80"/>
              <w:rPr>
                <w:i/>
                <w:lang w:val="en-US" w:eastAsia="en-US"/>
              </w:rPr>
            </w:pPr>
          </w:p>
        </w:tc>
      </w:tr>
      <w:tr w:rsidR="00DC05A0" w:rsidTr="00B45488">
        <w:trPr>
          <w:cantSplit/>
        </w:trPr>
        <w:tc>
          <w:tcPr>
            <w:tcW w:w="625" w:type="dxa"/>
            <w:tcBorders>
              <w:top w:val="single" w:sz="4" w:space="0" w:color="auto"/>
              <w:left w:val="single" w:sz="4" w:space="0" w:color="auto"/>
              <w:bottom w:val="single" w:sz="4" w:space="0" w:color="auto"/>
              <w:right w:val="single" w:sz="4" w:space="0" w:color="auto"/>
            </w:tcBorders>
            <w:vAlign w:val="center"/>
          </w:tcPr>
          <w:p w:rsidR="00DC05A0" w:rsidRDefault="00DC05A0" w:rsidP="007640CE">
            <w:pPr>
              <w:numPr>
                <w:ilvl w:val="0"/>
                <w:numId w:val="1"/>
              </w:numPr>
              <w:spacing w:before="80" w:after="80"/>
              <w:ind w:firstLine="0"/>
              <w:rPr>
                <w:lang w:eastAsia="en-US"/>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B45488">
            <w:pPr>
              <w:spacing w:before="80" w:after="80"/>
              <w:rPr>
                <w:lang w:eastAsia="en-US"/>
              </w:rPr>
            </w:pPr>
            <w:r>
              <w:rPr>
                <w:lang w:eastAsia="en-US"/>
              </w:rPr>
              <w:t>Вещание обязательных общероссийских каналов (при наличии указать наименование канала)</w:t>
            </w:r>
          </w:p>
        </w:tc>
        <w:tc>
          <w:tcPr>
            <w:tcW w:w="4618" w:type="dxa"/>
            <w:gridSpan w:val="3"/>
            <w:tcBorders>
              <w:top w:val="single" w:sz="4" w:space="0" w:color="auto"/>
              <w:left w:val="single" w:sz="4" w:space="0" w:color="auto"/>
              <w:bottom w:val="single" w:sz="4" w:space="0" w:color="auto"/>
              <w:right w:val="single" w:sz="4" w:space="0" w:color="auto"/>
            </w:tcBorders>
            <w:vAlign w:val="center"/>
          </w:tcPr>
          <w:p w:rsidR="00DC05A0" w:rsidRDefault="00DC05A0" w:rsidP="00B45488">
            <w:pPr>
              <w:widowControl w:val="0"/>
              <w:autoSpaceDE w:val="0"/>
              <w:autoSpaceDN w:val="0"/>
              <w:adjustRightInd w:val="0"/>
              <w:rPr>
                <w:i/>
                <w:sz w:val="20"/>
                <w:szCs w:val="20"/>
              </w:rPr>
            </w:pPr>
            <w:r>
              <w:rPr>
                <w:i/>
                <w:sz w:val="20"/>
                <w:szCs w:val="20"/>
              </w:rPr>
              <w:t>пример заполнения:</w:t>
            </w:r>
          </w:p>
          <w:p w:rsidR="00DC05A0" w:rsidRDefault="00DC05A0" w:rsidP="00B45488">
            <w:pPr>
              <w:spacing w:before="80" w:after="80"/>
              <w:rPr>
                <w:i/>
                <w:lang w:eastAsia="en-US"/>
              </w:rPr>
            </w:pPr>
            <w:r>
              <w:rPr>
                <w:i/>
                <w:sz w:val="20"/>
                <w:szCs w:val="20"/>
              </w:rPr>
              <w:t>"ОРТ"</w:t>
            </w:r>
          </w:p>
        </w:tc>
      </w:tr>
    </w:tbl>
    <w:p w:rsidR="00DC05A0" w:rsidRDefault="00DC05A0" w:rsidP="007640CE">
      <w:pPr>
        <w:pStyle w:val="consnonformat"/>
        <w:widowControl w:val="0"/>
        <w:spacing w:line="216" w:lineRule="auto"/>
        <w:ind w:right="40"/>
        <w:rPr>
          <w:rFonts w:ascii="Times New Roman" w:hAnsi="Times New Roman" w:cs="Times New Roman"/>
          <w:sz w:val="24"/>
          <w:szCs w:val="24"/>
        </w:rPr>
      </w:pPr>
    </w:p>
    <w:p w:rsidR="00DC05A0" w:rsidRDefault="00DC05A0" w:rsidP="007640CE">
      <w:pPr>
        <w:pStyle w:val="consnonformat"/>
        <w:widowControl w:val="0"/>
        <w:spacing w:line="216" w:lineRule="auto"/>
        <w:ind w:right="40"/>
        <w:rPr>
          <w:rFonts w:ascii="Times New Roman" w:hAnsi="Times New Roman" w:cs="Times New Roman"/>
          <w:sz w:val="24"/>
          <w:szCs w:val="24"/>
          <w:u w:val="single"/>
        </w:rPr>
      </w:pPr>
      <w:r>
        <w:rPr>
          <w:rFonts w:ascii="Times New Roman" w:hAnsi="Times New Roman" w:cs="Times New Roman"/>
          <w:sz w:val="24"/>
          <w:szCs w:val="24"/>
        </w:rPr>
        <w:t xml:space="preserve">Просим переоформить разрешение на использование радиочастот или радиочастотных каналов </w:t>
      </w:r>
      <w:proofErr w:type="gramStart"/>
      <w:r>
        <w:rPr>
          <w:rFonts w:ascii="Times New Roman" w:hAnsi="Times New Roman" w:cs="Times New Roman"/>
          <w:sz w:val="24"/>
          <w:szCs w:val="24"/>
        </w:rPr>
        <w:t>с</w:t>
      </w:r>
      <w:proofErr w:type="gramEnd"/>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C05A0" w:rsidRDefault="00DC05A0" w:rsidP="007640CE">
      <w:pPr>
        <w:pStyle w:val="consnonformat"/>
        <w:widowControl w:val="0"/>
        <w:spacing w:line="216" w:lineRule="auto"/>
        <w:ind w:right="-427"/>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(наименование юридического лица, на которое было оформлено разрешение)</w:t>
      </w:r>
    </w:p>
    <w:p w:rsidR="00DC05A0" w:rsidRDefault="00DC05A0" w:rsidP="007640CE">
      <w:pPr>
        <w:pStyle w:val="consnonformat"/>
        <w:widowControl w:val="0"/>
        <w:spacing w:line="216" w:lineRule="auto"/>
        <w:ind w:right="40"/>
        <w:rPr>
          <w:rFonts w:ascii="Times New Roman" w:hAnsi="Times New Roman" w:cs="Times New Roman"/>
          <w:sz w:val="24"/>
          <w:szCs w:val="24"/>
        </w:rPr>
      </w:pPr>
      <w:r>
        <w:rPr>
          <w:rFonts w:ascii="Times New Roman" w:hAnsi="Times New Roman" w:cs="Times New Roman"/>
          <w:sz w:val="24"/>
          <w:szCs w:val="24"/>
        </w:rPr>
        <w:t xml:space="preserve"> на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t>
      </w:r>
    </w:p>
    <w:p w:rsidR="00DC05A0" w:rsidRDefault="00DC05A0" w:rsidP="007640CE">
      <w:pPr>
        <w:pStyle w:val="consnonformat"/>
        <w:widowControl w:val="0"/>
        <w:spacing w:line="216" w:lineRule="auto"/>
        <w:ind w:right="40"/>
        <w:rPr>
          <w:rFonts w:ascii="Times New Roman" w:hAnsi="Times New Roman" w:cs="Times New Roman"/>
          <w:sz w:val="24"/>
          <w:szCs w:val="24"/>
        </w:rPr>
      </w:pPr>
      <w:r>
        <w:rPr>
          <w:rFonts w:ascii="Times New Roman" w:hAnsi="Times New Roman" w:cs="Times New Roman"/>
          <w:sz w:val="24"/>
          <w:szCs w:val="24"/>
        </w:rPr>
        <w:tab/>
        <w:t>(наименование нового юридического лица)</w:t>
      </w:r>
    </w:p>
    <w:p w:rsidR="00DC05A0" w:rsidRDefault="00DC05A0" w:rsidP="007640CE">
      <w:pPr>
        <w:widowControl w:val="0"/>
        <w:ind w:left="1416" w:right="40" w:firstLine="708"/>
      </w:pPr>
    </w:p>
    <w:tbl>
      <w:tblPr>
        <w:tblW w:w="9805" w:type="dxa"/>
        <w:tblCellMar>
          <w:left w:w="0" w:type="dxa"/>
          <w:right w:w="0" w:type="dxa"/>
        </w:tblCellMar>
        <w:tblLook w:val="04A0" w:firstRow="1" w:lastRow="0" w:firstColumn="1" w:lastColumn="0" w:noHBand="0" w:noVBand="1"/>
      </w:tblPr>
      <w:tblGrid>
        <w:gridCol w:w="1762"/>
        <w:gridCol w:w="1336"/>
        <w:gridCol w:w="3568"/>
        <w:gridCol w:w="3057"/>
        <w:gridCol w:w="82"/>
      </w:tblGrid>
      <w:tr w:rsidR="00DC05A0" w:rsidTr="00B45488">
        <w:trPr>
          <w:trHeight w:val="1078"/>
        </w:trPr>
        <w:tc>
          <w:tcPr>
            <w:tcW w:w="1762" w:type="dxa"/>
            <w:tcMar>
              <w:top w:w="0" w:type="dxa"/>
              <w:left w:w="85" w:type="dxa"/>
              <w:bottom w:w="0" w:type="dxa"/>
              <w:right w:w="85" w:type="dxa"/>
            </w:tcMar>
            <w:hideMark/>
          </w:tcPr>
          <w:p w:rsidR="00DC05A0" w:rsidRDefault="00DC05A0" w:rsidP="00B45488">
            <w:pPr>
              <w:widowControl w:val="0"/>
              <w:spacing w:after="120"/>
              <w:jc w:val="both"/>
              <w:rPr>
                <w:rFonts w:eastAsia="Arial Unicode MS"/>
                <w:lang w:eastAsia="en-US"/>
              </w:rPr>
            </w:pPr>
            <w:r>
              <w:rPr>
                <w:lang w:eastAsia="en-US"/>
              </w:rPr>
              <w:t>Приложение:</w:t>
            </w:r>
          </w:p>
        </w:tc>
        <w:tc>
          <w:tcPr>
            <w:tcW w:w="8043" w:type="dxa"/>
            <w:gridSpan w:val="4"/>
            <w:tcMar>
              <w:top w:w="0" w:type="dxa"/>
              <w:left w:w="85" w:type="dxa"/>
              <w:bottom w:w="0" w:type="dxa"/>
              <w:right w:w="85" w:type="dxa"/>
            </w:tcMar>
          </w:tcPr>
          <w:p w:rsidR="00DC05A0" w:rsidRDefault="00DC05A0" w:rsidP="00B45488">
            <w:pPr>
              <w:pStyle w:val="31"/>
              <w:widowControl w:val="0"/>
              <w:jc w:val="both"/>
              <w:rPr>
                <w:sz w:val="24"/>
                <w:szCs w:val="24"/>
                <w:lang w:eastAsia="en-US"/>
              </w:rPr>
            </w:pPr>
            <w:r>
              <w:rPr>
                <w:sz w:val="24"/>
                <w:szCs w:val="24"/>
                <w:lang w:eastAsia="en-US"/>
              </w:rPr>
              <w:t>1. Копия передаточного акта или разделительного баланса.</w:t>
            </w:r>
            <w:r>
              <w:rPr>
                <w:rStyle w:val="ab"/>
                <w:sz w:val="24"/>
                <w:szCs w:val="24"/>
                <w:lang w:eastAsia="en-US"/>
              </w:rPr>
              <w:footnoteReference w:id="34"/>
            </w:r>
          </w:p>
          <w:p w:rsidR="00DC05A0" w:rsidRDefault="00DC05A0" w:rsidP="00B45488">
            <w:pPr>
              <w:pStyle w:val="31"/>
              <w:widowControl w:val="0"/>
              <w:jc w:val="both"/>
              <w:rPr>
                <w:sz w:val="24"/>
                <w:szCs w:val="24"/>
                <w:lang w:eastAsia="en-US"/>
              </w:rPr>
            </w:pPr>
            <w:r>
              <w:rPr>
                <w:sz w:val="24"/>
                <w:szCs w:val="24"/>
                <w:lang w:eastAsia="en-US"/>
              </w:rPr>
              <w:t>2. Нотариально заверенная копия договора уступки прав на использование радиочастот или радиочастотных каналов.</w:t>
            </w:r>
            <w:r>
              <w:rPr>
                <w:rStyle w:val="ab"/>
                <w:sz w:val="24"/>
                <w:szCs w:val="24"/>
                <w:lang w:eastAsia="en-US"/>
              </w:rPr>
              <w:footnoteReference w:id="35"/>
            </w:r>
          </w:p>
          <w:p w:rsidR="00DC05A0" w:rsidRDefault="00DC05A0" w:rsidP="00B45488">
            <w:pPr>
              <w:pStyle w:val="31"/>
              <w:widowControl w:val="0"/>
              <w:jc w:val="both"/>
              <w:rPr>
                <w:sz w:val="24"/>
                <w:szCs w:val="24"/>
                <w:lang w:eastAsia="en-US"/>
              </w:rPr>
            </w:pPr>
            <w:r>
              <w:rPr>
                <w:sz w:val="24"/>
                <w:szCs w:val="24"/>
                <w:lang w:eastAsia="en-US"/>
              </w:rPr>
              <w:t xml:space="preserve">3. Нотариально заверенная копия доверенности </w:t>
            </w:r>
            <w:proofErr w:type="gramStart"/>
            <w:r>
              <w:rPr>
                <w:sz w:val="24"/>
                <w:szCs w:val="24"/>
                <w:lang w:eastAsia="en-US"/>
              </w:rPr>
              <w:t>от юридического лица на право обращения в Федеральную службу по надзору в сфере</w:t>
            </w:r>
            <w:proofErr w:type="gramEnd"/>
            <w:r>
              <w:rPr>
                <w:sz w:val="24"/>
                <w:szCs w:val="24"/>
                <w:lang w:eastAsia="en-US"/>
              </w:rPr>
              <w:t xml:space="preserve"> связи, информационных технологий и массовых коммуникаций по вопросу присвоения (назначения) радиочастот или радиочастотных каналов.</w:t>
            </w:r>
            <w:r>
              <w:rPr>
                <w:rStyle w:val="ab"/>
                <w:sz w:val="24"/>
                <w:szCs w:val="24"/>
                <w:lang w:eastAsia="en-US"/>
              </w:rPr>
              <w:footnoteReference w:id="36"/>
            </w:r>
          </w:p>
          <w:p w:rsidR="00DC05A0" w:rsidRDefault="00DC05A0" w:rsidP="00B45488">
            <w:pPr>
              <w:pStyle w:val="31"/>
              <w:widowControl w:val="0"/>
              <w:jc w:val="both"/>
              <w:rPr>
                <w:sz w:val="24"/>
                <w:szCs w:val="24"/>
                <w:lang w:eastAsia="en-US"/>
              </w:rPr>
            </w:pPr>
            <w:r>
              <w:rPr>
                <w:sz w:val="24"/>
                <w:szCs w:val="24"/>
                <w:lang w:eastAsia="en-US"/>
              </w:rPr>
              <w:t>4. </w:t>
            </w:r>
            <w:proofErr w:type="gramStart"/>
            <w:r>
              <w:rPr>
                <w:sz w:val="24"/>
                <w:szCs w:val="24"/>
                <w:lang w:eastAsia="en-US"/>
              </w:rPr>
              <w:t xml:space="preserve">Перечень переоформляемых разрешений на использование радиочастот или радиочастотных каналов в электронном виде в формате </w:t>
            </w:r>
            <w:r>
              <w:rPr>
                <w:sz w:val="24"/>
                <w:szCs w:val="24"/>
                <w:lang w:val="en-US" w:eastAsia="en-US"/>
              </w:rPr>
              <w:t>Excel</w:t>
            </w:r>
            <w:r>
              <w:rPr>
                <w:sz w:val="24"/>
                <w:szCs w:val="24"/>
                <w:lang w:eastAsia="en-US"/>
              </w:rPr>
              <w:t xml:space="preserve"> с указанием номера разрешения, даты выдачи, даты окончания срока </w:t>
            </w:r>
            <w:r>
              <w:rPr>
                <w:sz w:val="24"/>
                <w:szCs w:val="24"/>
                <w:lang w:eastAsia="en-US"/>
              </w:rPr>
              <w:lastRenderedPageBreak/>
              <w:t>действия, территории использования).</w:t>
            </w:r>
            <w:r>
              <w:rPr>
                <w:rStyle w:val="ab"/>
                <w:sz w:val="24"/>
                <w:szCs w:val="24"/>
                <w:lang w:eastAsia="en-US"/>
              </w:rPr>
              <w:footnoteReference w:id="37"/>
            </w:r>
            <w:proofErr w:type="gramEnd"/>
          </w:p>
          <w:p w:rsidR="00DC05A0" w:rsidRDefault="00DC05A0" w:rsidP="00B45488">
            <w:pPr>
              <w:pStyle w:val="31"/>
              <w:widowControl w:val="0"/>
              <w:jc w:val="both"/>
              <w:rPr>
                <w:rStyle w:val="ab"/>
                <w:sz w:val="24"/>
                <w:szCs w:val="24"/>
                <w:lang w:eastAsia="en-US"/>
              </w:rPr>
            </w:pPr>
            <w:r>
              <w:rPr>
                <w:sz w:val="24"/>
                <w:szCs w:val="24"/>
                <w:lang w:eastAsia="en-US"/>
              </w:rPr>
              <w:t>5. </w:t>
            </w:r>
            <w:r>
              <w:rPr>
                <w:sz w:val="24"/>
                <w:szCs w:val="24"/>
              </w:rPr>
              <w:t xml:space="preserve">Выписка из частотно-территориального плана РЭС (сети) в электронном виде в формате </w:t>
            </w:r>
            <w:r>
              <w:rPr>
                <w:sz w:val="24"/>
                <w:szCs w:val="24"/>
                <w:lang w:val="en-US"/>
              </w:rPr>
              <w:t>Ex</w:t>
            </w:r>
            <w:proofErr w:type="gramStart"/>
            <w:r>
              <w:rPr>
                <w:sz w:val="24"/>
                <w:szCs w:val="24"/>
              </w:rPr>
              <w:t>с</w:t>
            </w:r>
            <w:proofErr w:type="gramEnd"/>
            <w:r>
              <w:rPr>
                <w:sz w:val="24"/>
                <w:szCs w:val="24"/>
                <w:lang w:val="en-US"/>
              </w:rPr>
              <w:t>el</w:t>
            </w:r>
            <w:r>
              <w:rPr>
                <w:sz w:val="24"/>
                <w:szCs w:val="24"/>
              </w:rPr>
              <w:t xml:space="preserve"> по форме приложения № 1.</w:t>
            </w:r>
            <w:r>
              <w:rPr>
                <w:rStyle w:val="ab"/>
                <w:sz w:val="24"/>
                <w:szCs w:val="24"/>
                <w:lang w:eastAsia="en-US"/>
              </w:rPr>
              <w:t xml:space="preserve"> </w:t>
            </w:r>
            <w:r>
              <w:rPr>
                <w:rStyle w:val="ab"/>
                <w:sz w:val="24"/>
                <w:szCs w:val="24"/>
                <w:lang w:eastAsia="en-US"/>
              </w:rPr>
              <w:footnoteReference w:id="38"/>
            </w:r>
          </w:p>
          <w:p w:rsidR="00DC05A0" w:rsidRDefault="008D7689" w:rsidP="00B45488">
            <w:pPr>
              <w:pStyle w:val="31"/>
              <w:widowControl w:val="0"/>
              <w:jc w:val="both"/>
              <w:rPr>
                <w:sz w:val="24"/>
                <w:szCs w:val="24"/>
                <w:lang w:eastAsia="en-US"/>
              </w:rPr>
            </w:pPr>
            <w:r>
              <w:rPr>
                <w:sz w:val="24"/>
                <w:szCs w:val="24"/>
                <w:lang w:eastAsia="en-US"/>
              </w:rPr>
              <w:t>6. </w:t>
            </w:r>
            <w:r>
              <w:rPr>
                <w:sz w:val="24"/>
                <w:szCs w:val="24"/>
              </w:rPr>
              <w:t>Протокол измерения географических координат фактического места размещения действующего РЭС.</w:t>
            </w:r>
            <w:r w:rsidR="006C5CFD">
              <w:rPr>
                <w:sz w:val="24"/>
                <w:szCs w:val="24"/>
              </w:rPr>
              <w:t xml:space="preserve"> </w:t>
            </w:r>
            <w:r w:rsidR="006C5CFD" w:rsidRPr="006C5CFD">
              <w:rPr>
                <w:sz w:val="24"/>
                <w:szCs w:val="24"/>
              </w:rPr>
              <w:t>Допускается составление протоколов пользователями радиочастотным спектром или их аккредитованными (подрядными) организациями.</w:t>
            </w:r>
            <w:r>
              <w:rPr>
                <w:rStyle w:val="ab"/>
              </w:rPr>
              <w:t xml:space="preserve"> </w:t>
            </w:r>
            <w:r>
              <w:rPr>
                <w:rStyle w:val="ab"/>
              </w:rPr>
              <w:footnoteReference w:id="39"/>
            </w:r>
          </w:p>
        </w:tc>
      </w:tr>
      <w:tr w:rsidR="00DC05A0" w:rsidTr="00B45488">
        <w:tblPrEx>
          <w:tblCellMar>
            <w:left w:w="85" w:type="dxa"/>
            <w:right w:w="85" w:type="dxa"/>
          </w:tblCellMar>
          <w:tblLook w:val="0000" w:firstRow="0" w:lastRow="0" w:firstColumn="0" w:lastColumn="0" w:noHBand="0" w:noVBand="0"/>
        </w:tblPrEx>
        <w:trPr>
          <w:gridAfter w:val="1"/>
          <w:wAfter w:w="82" w:type="dxa"/>
        </w:trPr>
        <w:tc>
          <w:tcPr>
            <w:tcW w:w="3098" w:type="dxa"/>
            <w:gridSpan w:val="2"/>
          </w:tcPr>
          <w:p w:rsidR="00DC05A0" w:rsidRDefault="00DC05A0" w:rsidP="00B45488">
            <w:pPr>
              <w:spacing w:after="120"/>
            </w:pPr>
          </w:p>
          <w:p w:rsidR="00DC05A0" w:rsidRDefault="00DC05A0" w:rsidP="00B45488">
            <w:pPr>
              <w:spacing w:after="120"/>
            </w:pPr>
            <w:r>
              <w:rPr>
                <w:lang w:eastAsia="en-US"/>
              </w:rPr>
              <w:t>Руководитель</w:t>
            </w:r>
            <w:r>
              <w:rPr>
                <w:rStyle w:val="ab"/>
                <w:lang w:eastAsia="en-US"/>
              </w:rPr>
              <w:footnoteReference w:id="40"/>
            </w:r>
          </w:p>
          <w:p w:rsidR="00DC05A0" w:rsidRDefault="00DC05A0" w:rsidP="00B45488">
            <w:pPr>
              <w:spacing w:after="120"/>
              <w:jc w:val="both"/>
            </w:pPr>
          </w:p>
          <w:p w:rsidR="00DC05A0" w:rsidRDefault="00DC05A0" w:rsidP="00B45488">
            <w:pPr>
              <w:jc w:val="both"/>
            </w:pPr>
            <w:r>
              <w:t xml:space="preserve">                     М.П.</w:t>
            </w:r>
          </w:p>
          <w:p w:rsidR="00DC05A0" w:rsidRPr="00E473F0" w:rsidRDefault="00DC05A0" w:rsidP="00B45488">
            <w:pPr>
              <w:jc w:val="center"/>
              <w:rPr>
                <w:i/>
              </w:rPr>
            </w:pPr>
            <w:r w:rsidRPr="00E473F0">
              <w:rPr>
                <w:i/>
              </w:rPr>
              <w:t>(при наличии – для акционерных обществ и обществ с ограниченной ответственностью)</w:t>
            </w:r>
          </w:p>
          <w:p w:rsidR="00DC05A0" w:rsidRDefault="00DC05A0" w:rsidP="00B45488">
            <w:pPr>
              <w:spacing w:after="120"/>
              <w:jc w:val="both"/>
            </w:pPr>
          </w:p>
        </w:tc>
        <w:tc>
          <w:tcPr>
            <w:tcW w:w="3568" w:type="dxa"/>
          </w:tcPr>
          <w:p w:rsidR="00DC05A0" w:rsidRDefault="00DC05A0" w:rsidP="00B45488">
            <w:pPr>
              <w:spacing w:after="120"/>
              <w:jc w:val="center"/>
            </w:pPr>
          </w:p>
          <w:p w:rsidR="00DC05A0" w:rsidRDefault="00DC05A0" w:rsidP="00B45488">
            <w:pPr>
              <w:spacing w:after="120"/>
              <w:jc w:val="center"/>
            </w:pPr>
            <w:r>
              <w:t>__________________</w:t>
            </w:r>
          </w:p>
          <w:p w:rsidR="00DC05A0" w:rsidRDefault="00DC05A0" w:rsidP="00B45488">
            <w:pPr>
              <w:spacing w:after="120"/>
              <w:jc w:val="center"/>
            </w:pPr>
            <w:r>
              <w:rPr>
                <w:i/>
              </w:rPr>
              <w:t>(подпись)</w:t>
            </w:r>
          </w:p>
        </w:tc>
        <w:tc>
          <w:tcPr>
            <w:tcW w:w="3057" w:type="dxa"/>
          </w:tcPr>
          <w:p w:rsidR="00DC05A0" w:rsidRDefault="00DC05A0" w:rsidP="00B45488">
            <w:pPr>
              <w:spacing w:after="120"/>
              <w:jc w:val="center"/>
            </w:pPr>
          </w:p>
          <w:p w:rsidR="00DC05A0" w:rsidRDefault="00DC05A0" w:rsidP="00B45488">
            <w:pPr>
              <w:spacing w:after="120"/>
              <w:jc w:val="center"/>
            </w:pPr>
            <w:r>
              <w:t>____________________</w:t>
            </w:r>
          </w:p>
          <w:p w:rsidR="00DC05A0" w:rsidRDefault="00DC05A0" w:rsidP="00B45488">
            <w:pPr>
              <w:spacing w:after="120"/>
              <w:jc w:val="center"/>
            </w:pPr>
            <w:r>
              <w:rPr>
                <w:i/>
              </w:rPr>
              <w:t>(инициалы, фамилия)</w:t>
            </w:r>
          </w:p>
        </w:tc>
      </w:tr>
    </w:tbl>
    <w:p w:rsidR="00DC05A0" w:rsidRDefault="00DC05A0" w:rsidP="007640CE">
      <w:pPr>
        <w:pStyle w:val="a9"/>
        <w:ind w:left="360"/>
        <w:jc w:val="both"/>
      </w:pPr>
    </w:p>
    <w:p w:rsidR="00DC05A0" w:rsidRDefault="00DC05A0" w:rsidP="007640CE">
      <w:pPr>
        <w:pStyle w:val="a9"/>
        <w:ind w:left="360"/>
        <w:jc w:val="both"/>
        <w:sectPr w:rsidR="00DC05A0">
          <w:footnotePr>
            <w:numRestart w:val="eachPage"/>
          </w:footnotePr>
          <w:endnotePr>
            <w:numFmt w:val="decimal"/>
          </w:endnotePr>
          <w:pgSz w:w="11906" w:h="16838"/>
          <w:pgMar w:top="1134" w:right="850" w:bottom="1134" w:left="1701" w:header="709" w:footer="709" w:gutter="0"/>
          <w:cols w:space="708"/>
          <w:docGrid w:linePitch="360"/>
        </w:sectPr>
      </w:pPr>
    </w:p>
    <w:p w:rsidR="00DC05A0" w:rsidRDefault="00DC05A0" w:rsidP="00F51411">
      <w:pPr>
        <w:jc w:val="right"/>
      </w:pPr>
      <w:r>
        <w:lastRenderedPageBreak/>
        <w:t>Приложение № 1</w:t>
      </w:r>
    </w:p>
    <w:p w:rsidR="00DC05A0" w:rsidRDefault="00DC05A0" w:rsidP="00F51411">
      <w:pPr>
        <w:jc w:val="right"/>
      </w:pPr>
      <w:r>
        <w:t>к приложению № 11</w:t>
      </w:r>
    </w:p>
    <w:p w:rsidR="00DC05A0" w:rsidRDefault="00DC05A0" w:rsidP="00F51411">
      <w:pPr>
        <w:jc w:val="right"/>
      </w:pPr>
    </w:p>
    <w:p w:rsidR="00DC05A0" w:rsidRDefault="00DC05A0" w:rsidP="00F51411">
      <w:pPr>
        <w:jc w:val="center"/>
      </w:pPr>
      <w:r>
        <w:t>Выписка из частотно-территориального плана РЭС (сети)</w:t>
      </w:r>
    </w:p>
    <w:p w:rsidR="00DC05A0" w:rsidRDefault="00DC05A0" w:rsidP="00F5141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tblGrid>
      <w:tr w:rsidR="00DC05A0" w:rsidTr="00B45488">
        <w:tc>
          <w:tcPr>
            <w:tcW w:w="3794" w:type="dxa"/>
            <w:shd w:val="clear" w:color="auto" w:fill="auto"/>
            <w:vAlign w:val="center"/>
          </w:tcPr>
          <w:p w:rsidR="00DC05A0" w:rsidRPr="00F35B0F" w:rsidRDefault="00DC05A0" w:rsidP="00B45488">
            <w:pPr>
              <w:jc w:val="center"/>
              <w:rPr>
                <w:sz w:val="18"/>
                <w:szCs w:val="18"/>
              </w:rPr>
            </w:pPr>
            <w:r w:rsidRPr="00F35B0F">
              <w:rPr>
                <w:sz w:val="18"/>
                <w:szCs w:val="18"/>
              </w:rPr>
              <w:t>Номер разрешения на использование радиочастот или радиочастотных каналов</w:t>
            </w:r>
          </w:p>
        </w:tc>
        <w:tc>
          <w:tcPr>
            <w:tcW w:w="2268" w:type="dxa"/>
            <w:shd w:val="clear" w:color="auto" w:fill="auto"/>
          </w:tcPr>
          <w:p w:rsidR="00DC05A0" w:rsidRPr="00F35B0F" w:rsidRDefault="00DC05A0" w:rsidP="00B45488">
            <w:pPr>
              <w:jc w:val="center"/>
              <w:rPr>
                <w:i/>
                <w:sz w:val="18"/>
                <w:szCs w:val="18"/>
              </w:rPr>
            </w:pPr>
            <w:r w:rsidRPr="00F35B0F">
              <w:rPr>
                <w:i/>
                <w:sz w:val="18"/>
                <w:szCs w:val="18"/>
              </w:rPr>
              <w:t>пример заполнения:           «07-004201Д»</w:t>
            </w:r>
          </w:p>
        </w:tc>
      </w:tr>
      <w:tr w:rsidR="00DC05A0" w:rsidTr="00B45488">
        <w:tc>
          <w:tcPr>
            <w:tcW w:w="3794" w:type="dxa"/>
            <w:shd w:val="clear" w:color="auto" w:fill="auto"/>
            <w:vAlign w:val="center"/>
          </w:tcPr>
          <w:p w:rsidR="00DC05A0" w:rsidRPr="00F35B0F" w:rsidRDefault="00DC05A0" w:rsidP="00B45488">
            <w:pPr>
              <w:jc w:val="center"/>
              <w:rPr>
                <w:sz w:val="18"/>
                <w:szCs w:val="18"/>
              </w:rPr>
            </w:pPr>
            <w:r w:rsidRPr="00F35B0F">
              <w:rPr>
                <w:sz w:val="18"/>
                <w:szCs w:val="18"/>
              </w:rPr>
              <w:t>Дата выдачи разрешения на использование радиочастот или радиочастотных каналов</w:t>
            </w:r>
          </w:p>
        </w:tc>
        <w:tc>
          <w:tcPr>
            <w:tcW w:w="2268" w:type="dxa"/>
            <w:shd w:val="clear" w:color="auto" w:fill="auto"/>
          </w:tcPr>
          <w:p w:rsidR="00DC05A0" w:rsidRPr="00F35B0F" w:rsidRDefault="00DC05A0" w:rsidP="00B45488">
            <w:pPr>
              <w:jc w:val="center"/>
              <w:rPr>
                <w:i/>
                <w:sz w:val="18"/>
                <w:szCs w:val="18"/>
              </w:rPr>
            </w:pPr>
            <w:r w:rsidRPr="00F35B0F">
              <w:rPr>
                <w:i/>
                <w:sz w:val="18"/>
                <w:szCs w:val="18"/>
              </w:rPr>
              <w:t>пример заполнения: «15.05.2007»</w:t>
            </w:r>
          </w:p>
        </w:tc>
      </w:tr>
      <w:tr w:rsidR="00DC05A0" w:rsidTr="00B45488">
        <w:tc>
          <w:tcPr>
            <w:tcW w:w="3794" w:type="dxa"/>
            <w:shd w:val="clear" w:color="auto" w:fill="auto"/>
            <w:vAlign w:val="center"/>
          </w:tcPr>
          <w:p w:rsidR="00DC05A0" w:rsidRPr="00F35B0F" w:rsidRDefault="00DC05A0" w:rsidP="00B45488">
            <w:pPr>
              <w:jc w:val="center"/>
              <w:rPr>
                <w:sz w:val="18"/>
                <w:szCs w:val="18"/>
              </w:rPr>
            </w:pPr>
            <w:r w:rsidRPr="00F35B0F">
              <w:rPr>
                <w:sz w:val="18"/>
                <w:szCs w:val="18"/>
              </w:rPr>
              <w:t>Служба радиосвязи</w:t>
            </w:r>
          </w:p>
        </w:tc>
        <w:tc>
          <w:tcPr>
            <w:tcW w:w="2268" w:type="dxa"/>
            <w:shd w:val="clear" w:color="auto" w:fill="auto"/>
          </w:tcPr>
          <w:p w:rsidR="00DC05A0" w:rsidRPr="00F35B0F" w:rsidRDefault="00DC05A0" w:rsidP="00B45488">
            <w:pPr>
              <w:jc w:val="center"/>
              <w:rPr>
                <w:i/>
                <w:sz w:val="18"/>
                <w:szCs w:val="18"/>
              </w:rPr>
            </w:pPr>
            <w:r w:rsidRPr="00F35B0F">
              <w:rPr>
                <w:i/>
                <w:sz w:val="18"/>
                <w:szCs w:val="18"/>
              </w:rPr>
              <w:t>пример заполнения: «</w:t>
            </w:r>
            <w:proofErr w:type="gramStart"/>
            <w:r w:rsidRPr="00F35B0F">
              <w:rPr>
                <w:i/>
                <w:sz w:val="18"/>
                <w:szCs w:val="18"/>
              </w:rPr>
              <w:t>сухопутная</w:t>
            </w:r>
            <w:proofErr w:type="gramEnd"/>
            <w:r w:rsidRPr="00F35B0F">
              <w:rPr>
                <w:i/>
                <w:sz w:val="18"/>
                <w:szCs w:val="18"/>
              </w:rPr>
              <w:t xml:space="preserve"> подвижная»</w:t>
            </w:r>
          </w:p>
        </w:tc>
      </w:tr>
    </w:tbl>
    <w:p w:rsidR="00DC05A0" w:rsidRDefault="00DC05A0" w:rsidP="00F51411">
      <w:pPr>
        <w:jc w:val="right"/>
      </w:pPr>
    </w:p>
    <w:tbl>
      <w:tblPr>
        <w:tblW w:w="15310" w:type="dxa"/>
        <w:tblInd w:w="-34" w:type="dxa"/>
        <w:tblLayout w:type="fixed"/>
        <w:tblLook w:val="04A0" w:firstRow="1" w:lastRow="0" w:firstColumn="1" w:lastColumn="0" w:noHBand="0" w:noVBand="1"/>
      </w:tblPr>
      <w:tblGrid>
        <w:gridCol w:w="340"/>
        <w:gridCol w:w="1502"/>
        <w:gridCol w:w="1133"/>
        <w:gridCol w:w="508"/>
        <w:gridCol w:w="1051"/>
        <w:gridCol w:w="1276"/>
        <w:gridCol w:w="1276"/>
        <w:gridCol w:w="1559"/>
        <w:gridCol w:w="1501"/>
        <w:gridCol w:w="483"/>
        <w:gridCol w:w="1985"/>
        <w:gridCol w:w="1276"/>
        <w:gridCol w:w="1420"/>
      </w:tblGrid>
      <w:tr w:rsidR="00DC05A0" w:rsidTr="008B5BFF">
        <w:trPr>
          <w:trHeight w:val="9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станции / обозначение в сети</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Тип РЭС</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Адрес места установки РЭС</w:t>
            </w:r>
            <w:r>
              <w:rPr>
                <w:rStyle w:val="ab"/>
                <w:color w:val="000000"/>
                <w:sz w:val="18"/>
                <w:szCs w:val="18"/>
              </w:rPr>
              <w:footnoteReference w:customMarkFollows="1" w:id="41"/>
              <w:t>*</w:t>
            </w:r>
          </w:p>
        </w:tc>
        <w:tc>
          <w:tcPr>
            <w:tcW w:w="2552"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Географические координаты места установки РЭС</w:t>
            </w:r>
            <w:r>
              <w:rPr>
                <w:rStyle w:val="ab"/>
                <w:color w:val="000000"/>
                <w:sz w:val="18"/>
                <w:szCs w:val="18"/>
              </w:rPr>
              <w:footnoteReference w:customMarkFollows="1" w:id="42"/>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Высота подвеса антенны от уровня земли</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Азимут излучения / азимут главного лепестка антенны</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Мощность передатчика / мощность на выходе передатчика</w:t>
            </w:r>
          </w:p>
        </w:tc>
        <w:tc>
          <w:tcPr>
            <w:tcW w:w="2696"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Частоты</w:t>
            </w:r>
          </w:p>
        </w:tc>
      </w:tr>
      <w:tr w:rsidR="00DC05A0" w:rsidTr="008B5BFF">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133"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Широта</w:t>
            </w:r>
          </w:p>
        </w:tc>
        <w:tc>
          <w:tcPr>
            <w:tcW w:w="1276"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Долгота</w:t>
            </w:r>
          </w:p>
        </w:tc>
        <w:tc>
          <w:tcPr>
            <w:tcW w:w="1559"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984" w:type="dxa"/>
            <w:gridSpan w:val="2"/>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985"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Прием</w:t>
            </w:r>
          </w:p>
        </w:tc>
        <w:tc>
          <w:tcPr>
            <w:tcW w:w="1420"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Передача</w:t>
            </w:r>
          </w:p>
        </w:tc>
      </w:tr>
      <w:tr w:rsidR="00DC05A0" w:rsidTr="008B5BFF">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м</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град</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Вт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МГц</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МГц</w:t>
            </w:r>
          </w:p>
        </w:tc>
      </w:tr>
      <w:tr w:rsidR="00DC05A0" w:rsidTr="008B5BFF">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05A0" w:rsidRDefault="00DC05A0" w:rsidP="00B45488">
            <w:pPr>
              <w:jc w:val="center"/>
              <w:rPr>
                <w:i/>
                <w:color w:val="000000"/>
                <w:sz w:val="18"/>
                <w:szCs w:val="18"/>
              </w:rPr>
            </w:pPr>
            <w:r>
              <w:rPr>
                <w:i/>
                <w:color w:val="000000"/>
                <w:sz w:val="18"/>
                <w:szCs w:val="18"/>
              </w:rPr>
              <w:t>пример заполнения: «БС-1»</w:t>
            </w:r>
          </w:p>
        </w:tc>
        <w:tc>
          <w:tcPr>
            <w:tcW w:w="1133"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w:t>
            </w:r>
            <w:r>
              <w:t xml:space="preserve"> «</w:t>
            </w:r>
            <w:proofErr w:type="spellStart"/>
            <w:r>
              <w:rPr>
                <w:i/>
                <w:color w:val="000000"/>
                <w:sz w:val="18"/>
                <w:szCs w:val="18"/>
              </w:rPr>
              <w:t>Респ</w:t>
            </w:r>
            <w:proofErr w:type="spellEnd"/>
            <w:r>
              <w:rPr>
                <w:i/>
                <w:color w:val="000000"/>
                <w:sz w:val="18"/>
                <w:szCs w:val="18"/>
              </w:rPr>
              <w:t xml:space="preserve">. Коми, г. Сыктывкар, </w:t>
            </w:r>
            <w:proofErr w:type="spellStart"/>
            <w:proofErr w:type="gramStart"/>
            <w:r>
              <w:rPr>
                <w:i/>
                <w:color w:val="000000"/>
                <w:sz w:val="18"/>
                <w:szCs w:val="18"/>
              </w:rPr>
              <w:t>ул</w:t>
            </w:r>
            <w:proofErr w:type="spellEnd"/>
            <w:proofErr w:type="gramEnd"/>
            <w:r>
              <w:rPr>
                <w:i/>
                <w:color w:val="000000"/>
                <w:sz w:val="18"/>
                <w:szCs w:val="18"/>
              </w:rPr>
              <w:t xml:space="preserve"> Карла Маркса, </w:t>
            </w:r>
            <w:proofErr w:type="spellStart"/>
            <w:r>
              <w:rPr>
                <w:i/>
                <w:color w:val="000000"/>
                <w:sz w:val="18"/>
                <w:szCs w:val="18"/>
              </w:rPr>
              <w:t>водобашня</w:t>
            </w:r>
            <w:proofErr w:type="spellEnd"/>
            <w:r>
              <w:rPr>
                <w:i/>
                <w:color w:val="000000"/>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i/>
                <w:color w:val="000000"/>
                <w:sz w:val="18"/>
                <w:szCs w:val="18"/>
              </w:rPr>
            </w:pPr>
            <w:r>
              <w:rPr>
                <w:i/>
                <w:color w:val="000000"/>
                <w:sz w:val="18"/>
                <w:szCs w:val="18"/>
              </w:rPr>
              <w:t>пример заполнения:  «61N4000»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i/>
                <w:color w:val="000000"/>
                <w:sz w:val="18"/>
                <w:szCs w:val="18"/>
              </w:rPr>
            </w:pPr>
            <w:r>
              <w:rPr>
                <w:i/>
                <w:color w:val="000000"/>
                <w:sz w:val="18"/>
                <w:szCs w:val="18"/>
              </w:rPr>
              <w:t>пример заполнения: «50E4900»</w:t>
            </w:r>
          </w:p>
        </w:tc>
        <w:tc>
          <w:tcPr>
            <w:tcW w:w="1559"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«40»</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«43,700»</w:t>
            </w:r>
          </w:p>
        </w:tc>
        <w:tc>
          <w:tcPr>
            <w:tcW w:w="1420"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«43,700»</w:t>
            </w:r>
          </w:p>
        </w:tc>
      </w:tr>
      <w:tr w:rsidR="00DC05A0" w:rsidTr="008B5BFF">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«АС-1»</w:t>
            </w:r>
          </w:p>
        </w:tc>
        <w:tc>
          <w:tcPr>
            <w:tcW w:w="1133"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w:t>
            </w:r>
            <w:proofErr w:type="spellStart"/>
            <w:r>
              <w:rPr>
                <w:i/>
                <w:color w:val="000000"/>
                <w:sz w:val="18"/>
                <w:szCs w:val="18"/>
              </w:rPr>
              <w:t>Респ</w:t>
            </w:r>
            <w:proofErr w:type="spellEnd"/>
            <w:r>
              <w:rPr>
                <w:i/>
                <w:color w:val="000000"/>
                <w:sz w:val="18"/>
                <w:szCs w:val="18"/>
              </w:rPr>
              <w:t xml:space="preserve">. Коми, г. Сыктывкар, </w:t>
            </w:r>
            <w:proofErr w:type="spellStart"/>
            <w:r>
              <w:rPr>
                <w:i/>
                <w:color w:val="000000"/>
                <w:sz w:val="18"/>
                <w:szCs w:val="18"/>
              </w:rPr>
              <w:t>м</w:t>
            </w:r>
            <w:proofErr w:type="gramStart"/>
            <w:r>
              <w:rPr>
                <w:i/>
                <w:color w:val="000000"/>
                <w:sz w:val="18"/>
                <w:szCs w:val="18"/>
              </w:rPr>
              <w:t>.Т</w:t>
            </w:r>
            <w:proofErr w:type="gramEnd"/>
            <w:r>
              <w:rPr>
                <w:i/>
                <w:color w:val="000000"/>
                <w:sz w:val="18"/>
                <w:szCs w:val="18"/>
              </w:rPr>
              <w:t>ентюково</w:t>
            </w:r>
            <w:proofErr w:type="spellEnd"/>
            <w:r>
              <w:rPr>
                <w:i/>
                <w:color w:val="000000"/>
                <w:sz w:val="18"/>
                <w:szCs w:val="18"/>
              </w:rPr>
              <w:t>, участок канализационных сетей»</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«61N4200»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i/>
                <w:color w:val="000000"/>
                <w:sz w:val="18"/>
                <w:szCs w:val="18"/>
              </w:rPr>
            </w:pPr>
            <w:r>
              <w:rPr>
                <w:i/>
                <w:color w:val="000000"/>
                <w:sz w:val="18"/>
                <w:szCs w:val="18"/>
              </w:rPr>
              <w:t>пример заполнения: «50E5000»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«25»</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43,700»</w:t>
            </w:r>
          </w:p>
        </w:tc>
        <w:tc>
          <w:tcPr>
            <w:tcW w:w="1420"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«43,700»</w:t>
            </w:r>
          </w:p>
        </w:tc>
      </w:tr>
      <w:tr w:rsidR="00DC05A0" w:rsidTr="008B5BFF">
        <w:tblPrEx>
          <w:tblCellMar>
            <w:left w:w="85" w:type="dxa"/>
            <w:right w:w="85" w:type="dxa"/>
          </w:tblCellMar>
          <w:tblLook w:val="0000" w:firstRow="0" w:lastRow="0" w:firstColumn="0" w:lastColumn="0" w:noHBand="0" w:noVBand="0"/>
        </w:tblPrEx>
        <w:trPr>
          <w:gridBefore w:val="1"/>
          <w:gridAfter w:val="4"/>
          <w:wBefore w:w="340" w:type="dxa"/>
          <w:wAfter w:w="5164" w:type="dxa"/>
        </w:trPr>
        <w:tc>
          <w:tcPr>
            <w:tcW w:w="3143" w:type="dxa"/>
            <w:gridSpan w:val="3"/>
          </w:tcPr>
          <w:p w:rsidR="00DC05A0" w:rsidRDefault="00DC05A0" w:rsidP="00B45488"/>
          <w:p w:rsidR="00DC05A0" w:rsidRDefault="00DC05A0" w:rsidP="00B45488">
            <w:r>
              <w:t>Руководитель</w:t>
            </w:r>
            <w:r>
              <w:rPr>
                <w:rStyle w:val="ab"/>
              </w:rPr>
              <w:footnoteReference w:id="43"/>
            </w:r>
          </w:p>
          <w:p w:rsidR="00DC05A0" w:rsidRDefault="00DC05A0" w:rsidP="00B45488">
            <w:pPr>
              <w:jc w:val="both"/>
            </w:pPr>
            <w:r>
              <w:t xml:space="preserve">                              М.П.</w:t>
            </w:r>
          </w:p>
        </w:tc>
        <w:tc>
          <w:tcPr>
            <w:tcW w:w="3603" w:type="dxa"/>
            <w:gridSpan w:val="3"/>
          </w:tcPr>
          <w:p w:rsidR="00DC05A0" w:rsidRDefault="00DC05A0" w:rsidP="00B45488">
            <w:pPr>
              <w:jc w:val="center"/>
            </w:pPr>
          </w:p>
          <w:p w:rsidR="00DC05A0" w:rsidRDefault="00DC05A0" w:rsidP="00B45488">
            <w:pPr>
              <w:jc w:val="center"/>
            </w:pPr>
            <w:r>
              <w:t>__________________</w:t>
            </w:r>
          </w:p>
          <w:p w:rsidR="00DC05A0" w:rsidRDefault="00DC05A0" w:rsidP="00B45488">
            <w:pPr>
              <w:jc w:val="center"/>
            </w:pPr>
            <w:r>
              <w:rPr>
                <w:i/>
              </w:rPr>
              <w:t>(подпись)</w:t>
            </w:r>
          </w:p>
        </w:tc>
        <w:tc>
          <w:tcPr>
            <w:tcW w:w="3060" w:type="dxa"/>
            <w:gridSpan w:val="2"/>
          </w:tcPr>
          <w:p w:rsidR="00DC05A0" w:rsidRDefault="00DC05A0" w:rsidP="00B45488">
            <w:pPr>
              <w:jc w:val="center"/>
            </w:pPr>
          </w:p>
          <w:p w:rsidR="00DC05A0" w:rsidRDefault="00DC05A0" w:rsidP="00B45488">
            <w:pPr>
              <w:jc w:val="center"/>
            </w:pPr>
            <w:r>
              <w:t>____________________</w:t>
            </w:r>
          </w:p>
          <w:p w:rsidR="00DC05A0" w:rsidRDefault="00DC05A0" w:rsidP="00B45488">
            <w:pPr>
              <w:jc w:val="center"/>
            </w:pPr>
            <w:r>
              <w:rPr>
                <w:i/>
              </w:rPr>
              <w:t>(инициалы, фамилия)</w:t>
            </w:r>
          </w:p>
        </w:tc>
      </w:tr>
    </w:tbl>
    <w:p w:rsidR="00DC05A0" w:rsidRDefault="00DC05A0" w:rsidP="00F51411">
      <w:r>
        <w:rPr>
          <w:i/>
          <w:sz w:val="18"/>
          <w:szCs w:val="18"/>
        </w:rPr>
        <w:t>(при наличии – для акционерных обществ и обществ с ограниченной ответственностью)</w:t>
      </w:r>
    </w:p>
    <w:p w:rsidR="00DC05A0" w:rsidRDefault="00DC05A0" w:rsidP="007640CE">
      <w:pPr>
        <w:widowControl w:val="0"/>
        <w:autoSpaceDE w:val="0"/>
        <w:autoSpaceDN w:val="0"/>
        <w:adjustRightInd w:val="0"/>
        <w:ind w:left="-426"/>
        <w:outlineLvl w:val="1"/>
        <w:sectPr w:rsidR="00DC05A0" w:rsidSect="00F51411">
          <w:footnotePr>
            <w:numRestart w:val="eachPage"/>
          </w:footnotePr>
          <w:pgSz w:w="16838" w:h="11905" w:orient="landscape"/>
          <w:pgMar w:top="709" w:right="1134" w:bottom="851" w:left="284" w:header="720" w:footer="720" w:gutter="0"/>
          <w:cols w:space="720"/>
          <w:noEndnote/>
          <w:docGrid w:linePitch="326"/>
        </w:sectPr>
      </w:pPr>
    </w:p>
    <w:tbl>
      <w:tblPr>
        <w:tblW w:w="0" w:type="auto"/>
        <w:tblInd w:w="6408" w:type="dxa"/>
        <w:tblLook w:val="01E0" w:firstRow="1" w:lastRow="1" w:firstColumn="1" w:lastColumn="1" w:noHBand="0" w:noVBand="0"/>
      </w:tblPr>
      <w:tblGrid>
        <w:gridCol w:w="3163"/>
      </w:tblGrid>
      <w:tr w:rsidR="00DC05A0" w:rsidTr="00B45488">
        <w:tc>
          <w:tcPr>
            <w:tcW w:w="3163" w:type="dxa"/>
          </w:tcPr>
          <w:p w:rsidR="00DC05A0" w:rsidRDefault="00DC05A0" w:rsidP="008B5BFF">
            <w:pPr>
              <w:pStyle w:val="a9"/>
              <w:jc w:val="center"/>
              <w:rPr>
                <w:sz w:val="24"/>
                <w:szCs w:val="24"/>
              </w:rPr>
            </w:pPr>
            <w:r>
              <w:rPr>
                <w:sz w:val="24"/>
                <w:szCs w:val="24"/>
              </w:rPr>
              <w:lastRenderedPageBreak/>
              <w:br w:type="page"/>
              <w:t>Приложение № 12</w:t>
            </w:r>
          </w:p>
        </w:tc>
      </w:tr>
      <w:tr w:rsidR="00DC05A0" w:rsidTr="00B45488">
        <w:tc>
          <w:tcPr>
            <w:tcW w:w="3163" w:type="dxa"/>
          </w:tcPr>
          <w:p w:rsidR="00DC05A0" w:rsidRDefault="00DC05A0" w:rsidP="00B45488">
            <w:pPr>
              <w:pStyle w:val="a9"/>
              <w:jc w:val="center"/>
              <w:rPr>
                <w:sz w:val="24"/>
                <w:szCs w:val="24"/>
              </w:rPr>
            </w:pPr>
            <w:r>
              <w:rPr>
                <w:i/>
                <w:sz w:val="24"/>
                <w:szCs w:val="24"/>
              </w:rPr>
              <w:t>(для физического лица)</w:t>
            </w:r>
          </w:p>
        </w:tc>
      </w:tr>
    </w:tbl>
    <w:p w:rsidR="00DC05A0" w:rsidRDefault="00DC05A0" w:rsidP="00F51411"/>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559"/>
        <w:gridCol w:w="1278"/>
        <w:gridCol w:w="4843"/>
      </w:tblGrid>
      <w:tr w:rsidR="00DC05A0" w:rsidTr="00B45488">
        <w:trPr>
          <w:cantSplit/>
        </w:trPr>
        <w:tc>
          <w:tcPr>
            <w:tcW w:w="4737" w:type="dxa"/>
            <w:gridSpan w:val="3"/>
            <w:tcBorders>
              <w:top w:val="nil"/>
              <w:left w:val="nil"/>
              <w:bottom w:val="nil"/>
              <w:right w:val="nil"/>
            </w:tcBorders>
          </w:tcPr>
          <w:p w:rsidR="00DC05A0" w:rsidRDefault="00DC05A0" w:rsidP="00B45488"/>
        </w:tc>
        <w:tc>
          <w:tcPr>
            <w:tcW w:w="4843" w:type="dxa"/>
            <w:tcBorders>
              <w:top w:val="nil"/>
              <w:left w:val="nil"/>
              <w:bottom w:val="nil"/>
              <w:right w:val="nil"/>
            </w:tcBorders>
          </w:tcPr>
          <w:p w:rsidR="00DC05A0" w:rsidRDefault="00DC05A0" w:rsidP="00B45488">
            <w:r>
              <w:t xml:space="preserve">В Федеральную службу по надзору в сфере связи, информационных технологий и массовых коммуникаций </w:t>
            </w:r>
          </w:p>
          <w:p w:rsidR="00DC05A0" w:rsidRDefault="00DC05A0" w:rsidP="00B45488"/>
        </w:tc>
      </w:tr>
      <w:tr w:rsidR="00DC05A0" w:rsidTr="00B45488">
        <w:trPr>
          <w:cantSplit/>
        </w:trPr>
        <w:tc>
          <w:tcPr>
            <w:tcW w:w="1900" w:type="dxa"/>
            <w:tcBorders>
              <w:top w:val="nil"/>
              <w:left w:val="nil"/>
              <w:bottom w:val="nil"/>
              <w:right w:val="nil"/>
            </w:tcBorders>
          </w:tcPr>
          <w:p w:rsidR="00DC05A0" w:rsidRDefault="00DC05A0" w:rsidP="00B45488">
            <w:r>
              <w:t>Исходящий №</w:t>
            </w:r>
          </w:p>
        </w:tc>
        <w:tc>
          <w:tcPr>
            <w:tcW w:w="2837" w:type="dxa"/>
            <w:gridSpan w:val="2"/>
            <w:tcBorders>
              <w:top w:val="nil"/>
              <w:left w:val="nil"/>
              <w:bottom w:val="nil"/>
              <w:right w:val="nil"/>
            </w:tcBorders>
          </w:tcPr>
          <w:p w:rsidR="00DC05A0" w:rsidRDefault="00DC05A0" w:rsidP="00B45488"/>
        </w:tc>
        <w:tc>
          <w:tcPr>
            <w:tcW w:w="4843" w:type="dxa"/>
            <w:tcBorders>
              <w:top w:val="nil"/>
              <w:left w:val="nil"/>
              <w:bottom w:val="nil"/>
              <w:right w:val="nil"/>
            </w:tcBorders>
          </w:tcPr>
          <w:p w:rsidR="00DC05A0" w:rsidRDefault="00DC05A0" w:rsidP="00B45488"/>
        </w:tc>
      </w:tr>
      <w:tr w:rsidR="00DC05A0" w:rsidTr="00B45488">
        <w:trPr>
          <w:cantSplit/>
        </w:trPr>
        <w:tc>
          <w:tcPr>
            <w:tcW w:w="3459" w:type="dxa"/>
            <w:gridSpan w:val="2"/>
            <w:tcBorders>
              <w:top w:val="nil"/>
              <w:left w:val="nil"/>
              <w:bottom w:val="nil"/>
              <w:right w:val="nil"/>
            </w:tcBorders>
          </w:tcPr>
          <w:p w:rsidR="00DC05A0" w:rsidRDefault="00DC05A0" w:rsidP="00B45488">
            <w:r>
              <w:t>Дата заполнения заявления</w:t>
            </w:r>
          </w:p>
        </w:tc>
        <w:tc>
          <w:tcPr>
            <w:tcW w:w="1278" w:type="dxa"/>
            <w:tcBorders>
              <w:top w:val="nil"/>
              <w:left w:val="nil"/>
              <w:bottom w:val="nil"/>
              <w:right w:val="nil"/>
            </w:tcBorders>
          </w:tcPr>
          <w:p w:rsidR="00DC05A0" w:rsidRDefault="00DC05A0" w:rsidP="00B45488"/>
        </w:tc>
        <w:tc>
          <w:tcPr>
            <w:tcW w:w="4843" w:type="dxa"/>
            <w:tcBorders>
              <w:top w:val="nil"/>
              <w:left w:val="nil"/>
              <w:bottom w:val="nil"/>
              <w:right w:val="nil"/>
            </w:tcBorders>
          </w:tcPr>
          <w:p w:rsidR="00DC05A0" w:rsidRDefault="00DC05A0" w:rsidP="00B45488"/>
        </w:tc>
      </w:tr>
    </w:tbl>
    <w:p w:rsidR="00DC05A0" w:rsidRDefault="00DC05A0" w:rsidP="00F51411">
      <w:pPr>
        <w:spacing w:line="216" w:lineRule="auto"/>
        <w:jc w:val="center"/>
      </w:pPr>
    </w:p>
    <w:p w:rsidR="00DC05A0" w:rsidRDefault="00DC05A0" w:rsidP="00F51411">
      <w:pPr>
        <w:pStyle w:val="3"/>
        <w:spacing w:line="216" w:lineRule="auto"/>
        <w:ind w:right="41"/>
        <w:rPr>
          <w:sz w:val="24"/>
        </w:rPr>
      </w:pPr>
      <w:r>
        <w:rPr>
          <w:bCs w:val="0"/>
          <w:sz w:val="24"/>
        </w:rPr>
        <w:t>ЗАЯВЛЕНИЕ</w:t>
      </w:r>
    </w:p>
    <w:p w:rsidR="00DC05A0" w:rsidRDefault="00DC05A0" w:rsidP="00F51411">
      <w:pPr>
        <w:spacing w:line="216" w:lineRule="auto"/>
        <w:jc w:val="center"/>
        <w:rPr>
          <w:bCs/>
        </w:rPr>
      </w:pPr>
      <w:r>
        <w:rPr>
          <w:bCs/>
        </w:rPr>
        <w:t xml:space="preserve">НА ПЕРЕОФОРМЛЕНИЕ </w:t>
      </w:r>
      <w:proofErr w:type="gramStart"/>
      <w:r>
        <w:rPr>
          <w:bCs/>
        </w:rPr>
        <w:t>РАЗРЕШЕНИЯ</w:t>
      </w:r>
      <w:proofErr w:type="gramEnd"/>
      <w:r>
        <w:rPr>
          <w:bCs/>
        </w:rPr>
        <w:t xml:space="preserve"> НА ИСПОЛЬЗОВАНИЕ РАДИОЧАСТОТ ИЛИ РАДИОЧАСТОТНЫХ КАНАЛОВ</w:t>
      </w:r>
    </w:p>
    <w:p w:rsidR="00DC05A0" w:rsidRDefault="00DC05A0" w:rsidP="00F51411">
      <w:pPr>
        <w:spacing w:line="216" w:lineRule="auto"/>
        <w:jc w:val="center"/>
      </w:pPr>
      <w:r>
        <w:t>(в случае переоформления разрешения в связи с изменениями сведений о физическом лице, указанных в пунктах 1- 7 настоящего заявления, в случае переоформления разрешения на физическое лицо - нового обладателя права на использование радиочастот или радиочастотных каналов</w:t>
      </w:r>
      <w:proofErr w:type="gramStart"/>
      <w:r>
        <w:t xml:space="preserve"> )</w:t>
      </w:r>
      <w:proofErr w:type="gramEnd"/>
      <w:r>
        <w:t>.</w:t>
      </w:r>
    </w:p>
    <w:p w:rsidR="00DC05A0" w:rsidRDefault="00DC05A0" w:rsidP="00F51411">
      <w:pPr>
        <w:spacing w:line="216" w:lineRule="auto"/>
        <w:jc w:val="cente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2817"/>
        <w:gridCol w:w="1800"/>
      </w:tblGrid>
      <w:tr w:rsidR="00DC05A0" w:rsidTr="00B45488">
        <w:trPr>
          <w:cantSplit/>
        </w:trPr>
        <w:tc>
          <w:tcPr>
            <w:tcW w:w="624" w:type="dxa"/>
            <w:vAlign w:val="center"/>
          </w:tcPr>
          <w:p w:rsidR="00DC05A0" w:rsidRDefault="00DC05A0" w:rsidP="00F51411">
            <w:pPr>
              <w:numPr>
                <w:ilvl w:val="0"/>
                <w:numId w:val="11"/>
              </w:numPr>
              <w:spacing w:line="288" w:lineRule="auto"/>
            </w:pPr>
          </w:p>
        </w:tc>
        <w:tc>
          <w:tcPr>
            <w:tcW w:w="4536" w:type="dxa"/>
          </w:tcPr>
          <w:p w:rsidR="00DC05A0" w:rsidRDefault="00DC05A0" w:rsidP="00B45488">
            <w:pPr>
              <w:widowControl w:val="0"/>
              <w:spacing w:line="288" w:lineRule="auto"/>
              <w:ind w:right="41"/>
              <w:jc w:val="both"/>
            </w:pPr>
            <w:r>
              <w:t>Фамилия</w:t>
            </w:r>
          </w:p>
        </w:tc>
        <w:tc>
          <w:tcPr>
            <w:tcW w:w="4617" w:type="dxa"/>
            <w:gridSpan w:val="2"/>
            <w:vAlign w:val="center"/>
          </w:tcPr>
          <w:p w:rsidR="00DC05A0" w:rsidRDefault="00DC05A0" w:rsidP="00B45488">
            <w:pPr>
              <w:spacing w:line="288" w:lineRule="auto"/>
              <w:rPr>
                <w:i/>
              </w:rPr>
            </w:pPr>
          </w:p>
        </w:tc>
      </w:tr>
      <w:tr w:rsidR="00DC05A0" w:rsidTr="00B45488">
        <w:trPr>
          <w:cantSplit/>
        </w:trPr>
        <w:tc>
          <w:tcPr>
            <w:tcW w:w="624" w:type="dxa"/>
            <w:vAlign w:val="center"/>
          </w:tcPr>
          <w:p w:rsidR="00DC05A0" w:rsidRDefault="00DC05A0" w:rsidP="00F51411">
            <w:pPr>
              <w:numPr>
                <w:ilvl w:val="0"/>
                <w:numId w:val="11"/>
              </w:numPr>
              <w:spacing w:line="288" w:lineRule="auto"/>
            </w:pPr>
          </w:p>
        </w:tc>
        <w:tc>
          <w:tcPr>
            <w:tcW w:w="4536" w:type="dxa"/>
          </w:tcPr>
          <w:p w:rsidR="00DC05A0" w:rsidRDefault="00DC05A0" w:rsidP="00B45488">
            <w:pPr>
              <w:widowControl w:val="0"/>
              <w:spacing w:line="288" w:lineRule="auto"/>
              <w:ind w:right="41"/>
              <w:jc w:val="both"/>
            </w:pPr>
            <w:r>
              <w:t>Имя</w:t>
            </w:r>
          </w:p>
        </w:tc>
        <w:tc>
          <w:tcPr>
            <w:tcW w:w="4617" w:type="dxa"/>
            <w:gridSpan w:val="2"/>
            <w:vAlign w:val="center"/>
          </w:tcPr>
          <w:p w:rsidR="00DC05A0" w:rsidRDefault="00DC05A0" w:rsidP="00B45488">
            <w:pPr>
              <w:spacing w:line="288" w:lineRule="auto"/>
              <w:rPr>
                <w:i/>
              </w:rPr>
            </w:pPr>
          </w:p>
        </w:tc>
      </w:tr>
      <w:tr w:rsidR="00DC05A0" w:rsidTr="00B45488">
        <w:trPr>
          <w:cantSplit/>
        </w:trPr>
        <w:tc>
          <w:tcPr>
            <w:tcW w:w="624" w:type="dxa"/>
            <w:vAlign w:val="center"/>
          </w:tcPr>
          <w:p w:rsidR="00DC05A0" w:rsidRDefault="00DC05A0" w:rsidP="00F51411">
            <w:pPr>
              <w:numPr>
                <w:ilvl w:val="0"/>
                <w:numId w:val="11"/>
              </w:numPr>
              <w:spacing w:line="288" w:lineRule="auto"/>
            </w:pPr>
          </w:p>
        </w:tc>
        <w:tc>
          <w:tcPr>
            <w:tcW w:w="4536" w:type="dxa"/>
          </w:tcPr>
          <w:p w:rsidR="00DC05A0" w:rsidRDefault="00DC05A0" w:rsidP="00B45488">
            <w:pPr>
              <w:widowControl w:val="0"/>
              <w:spacing w:line="288" w:lineRule="auto"/>
              <w:ind w:right="41"/>
              <w:jc w:val="both"/>
            </w:pPr>
            <w:r>
              <w:t>Отчество</w:t>
            </w:r>
          </w:p>
        </w:tc>
        <w:tc>
          <w:tcPr>
            <w:tcW w:w="4617" w:type="dxa"/>
            <w:gridSpan w:val="2"/>
            <w:vAlign w:val="center"/>
          </w:tcPr>
          <w:p w:rsidR="00DC05A0" w:rsidRDefault="00DC05A0" w:rsidP="00B45488">
            <w:pPr>
              <w:spacing w:line="288" w:lineRule="auto"/>
              <w:rPr>
                <w:i/>
              </w:rPr>
            </w:pPr>
          </w:p>
        </w:tc>
      </w:tr>
      <w:tr w:rsidR="00DC05A0" w:rsidTr="00B45488">
        <w:trPr>
          <w:cantSplit/>
        </w:trPr>
        <w:tc>
          <w:tcPr>
            <w:tcW w:w="624" w:type="dxa"/>
            <w:vAlign w:val="center"/>
          </w:tcPr>
          <w:p w:rsidR="00DC05A0" w:rsidRDefault="00DC05A0" w:rsidP="00F51411">
            <w:pPr>
              <w:numPr>
                <w:ilvl w:val="0"/>
                <w:numId w:val="11"/>
              </w:numPr>
              <w:spacing w:line="288" w:lineRule="auto"/>
            </w:pPr>
          </w:p>
        </w:tc>
        <w:tc>
          <w:tcPr>
            <w:tcW w:w="4536" w:type="dxa"/>
          </w:tcPr>
          <w:p w:rsidR="00DC05A0" w:rsidRDefault="00DC05A0" w:rsidP="00B45488">
            <w:pPr>
              <w:widowControl w:val="0"/>
              <w:spacing w:line="288" w:lineRule="auto"/>
              <w:ind w:right="41"/>
              <w:jc w:val="both"/>
            </w:pPr>
            <w:r>
              <w:t>Адрес места жительства</w:t>
            </w:r>
          </w:p>
        </w:tc>
        <w:tc>
          <w:tcPr>
            <w:tcW w:w="4617" w:type="dxa"/>
            <w:gridSpan w:val="2"/>
            <w:vAlign w:val="center"/>
          </w:tcPr>
          <w:p w:rsidR="00DC05A0" w:rsidRDefault="00DC05A0" w:rsidP="00B45488">
            <w:pPr>
              <w:spacing w:line="288" w:lineRule="auto"/>
              <w:rPr>
                <w:i/>
              </w:rPr>
            </w:pPr>
          </w:p>
        </w:tc>
      </w:tr>
      <w:tr w:rsidR="00DC05A0" w:rsidTr="00B45488">
        <w:trPr>
          <w:cantSplit/>
        </w:trPr>
        <w:tc>
          <w:tcPr>
            <w:tcW w:w="624" w:type="dxa"/>
            <w:vAlign w:val="center"/>
          </w:tcPr>
          <w:p w:rsidR="00DC05A0" w:rsidRDefault="00DC05A0" w:rsidP="00F51411">
            <w:pPr>
              <w:numPr>
                <w:ilvl w:val="0"/>
                <w:numId w:val="11"/>
              </w:numPr>
              <w:spacing w:line="288" w:lineRule="auto"/>
            </w:pPr>
          </w:p>
        </w:tc>
        <w:tc>
          <w:tcPr>
            <w:tcW w:w="4536" w:type="dxa"/>
            <w:vAlign w:val="center"/>
          </w:tcPr>
          <w:p w:rsidR="00DC05A0" w:rsidRDefault="00DC05A0" w:rsidP="00B45488">
            <w:pPr>
              <w:spacing w:line="288" w:lineRule="auto"/>
            </w:pPr>
            <w:r>
              <w:t>Код города, номер телефона</w:t>
            </w:r>
          </w:p>
        </w:tc>
        <w:tc>
          <w:tcPr>
            <w:tcW w:w="4617" w:type="dxa"/>
            <w:gridSpan w:val="2"/>
            <w:vAlign w:val="center"/>
          </w:tcPr>
          <w:p w:rsidR="00DC05A0" w:rsidRDefault="00DC05A0" w:rsidP="00B45488">
            <w:pPr>
              <w:spacing w:line="288" w:lineRule="auto"/>
              <w:rPr>
                <w:i/>
                <w:sz w:val="20"/>
                <w:szCs w:val="20"/>
              </w:rPr>
            </w:pPr>
            <w:r>
              <w:rPr>
                <w:i/>
                <w:sz w:val="20"/>
                <w:szCs w:val="20"/>
              </w:rPr>
              <w:t>пример заполнения: «(495) 230-18-46»</w:t>
            </w:r>
          </w:p>
        </w:tc>
      </w:tr>
      <w:tr w:rsidR="00DC05A0" w:rsidTr="00B45488">
        <w:trPr>
          <w:cantSplit/>
        </w:trPr>
        <w:tc>
          <w:tcPr>
            <w:tcW w:w="624" w:type="dxa"/>
            <w:vAlign w:val="center"/>
          </w:tcPr>
          <w:p w:rsidR="00DC05A0" w:rsidRDefault="00DC05A0" w:rsidP="00F51411">
            <w:pPr>
              <w:numPr>
                <w:ilvl w:val="0"/>
                <w:numId w:val="11"/>
              </w:numPr>
              <w:spacing w:line="288" w:lineRule="auto"/>
            </w:pPr>
          </w:p>
        </w:tc>
        <w:tc>
          <w:tcPr>
            <w:tcW w:w="4536" w:type="dxa"/>
            <w:vAlign w:val="center"/>
          </w:tcPr>
          <w:p w:rsidR="00DC05A0" w:rsidRDefault="00DC05A0" w:rsidP="00B45488">
            <w:pPr>
              <w:spacing w:line="288" w:lineRule="auto"/>
            </w:pPr>
            <w:r>
              <w:t>Код города, номер факса</w:t>
            </w:r>
          </w:p>
        </w:tc>
        <w:tc>
          <w:tcPr>
            <w:tcW w:w="4617" w:type="dxa"/>
            <w:gridSpan w:val="2"/>
            <w:vAlign w:val="center"/>
          </w:tcPr>
          <w:p w:rsidR="00DC05A0" w:rsidRDefault="00DC05A0" w:rsidP="00B45488">
            <w:pPr>
              <w:spacing w:line="288" w:lineRule="auto"/>
              <w:rPr>
                <w:i/>
                <w:sz w:val="20"/>
                <w:szCs w:val="20"/>
              </w:rPr>
            </w:pPr>
            <w:r>
              <w:rPr>
                <w:i/>
                <w:sz w:val="20"/>
                <w:szCs w:val="20"/>
              </w:rPr>
              <w:t>пример заполнения: «(495) 230-15-31»</w:t>
            </w:r>
          </w:p>
        </w:tc>
      </w:tr>
      <w:tr w:rsidR="00DC05A0" w:rsidTr="00B45488">
        <w:trPr>
          <w:cantSplit/>
          <w:trHeight w:val="788"/>
        </w:trPr>
        <w:tc>
          <w:tcPr>
            <w:tcW w:w="624" w:type="dxa"/>
            <w:vAlign w:val="center"/>
          </w:tcPr>
          <w:p w:rsidR="00DC05A0" w:rsidRDefault="00DC05A0" w:rsidP="00F51411">
            <w:pPr>
              <w:numPr>
                <w:ilvl w:val="0"/>
                <w:numId w:val="11"/>
              </w:numPr>
              <w:spacing w:line="288" w:lineRule="auto"/>
            </w:pPr>
          </w:p>
        </w:tc>
        <w:tc>
          <w:tcPr>
            <w:tcW w:w="4536" w:type="dxa"/>
            <w:vAlign w:val="center"/>
          </w:tcPr>
          <w:p w:rsidR="00DC05A0" w:rsidRDefault="00DC05A0" w:rsidP="00B45488">
            <w:pPr>
              <w:spacing w:line="216" w:lineRule="auto"/>
            </w:pPr>
            <w:r>
              <w:t>Идентификационный номер налогоплательщика (ИНН)</w:t>
            </w:r>
          </w:p>
        </w:tc>
        <w:tc>
          <w:tcPr>
            <w:tcW w:w="4617" w:type="dxa"/>
            <w:gridSpan w:val="2"/>
            <w:vAlign w:val="center"/>
          </w:tcPr>
          <w:p w:rsidR="00DC05A0" w:rsidRDefault="00DC05A0" w:rsidP="00B45488">
            <w:pPr>
              <w:spacing w:line="288" w:lineRule="auto"/>
              <w:rPr>
                <w:i/>
                <w:sz w:val="20"/>
                <w:szCs w:val="20"/>
              </w:rPr>
            </w:pPr>
          </w:p>
          <w:p w:rsidR="00DC05A0" w:rsidRDefault="00DC05A0" w:rsidP="00B45488">
            <w:pPr>
              <w:spacing w:line="288" w:lineRule="auto"/>
              <w:rPr>
                <w:i/>
                <w:sz w:val="20"/>
                <w:szCs w:val="20"/>
              </w:rPr>
            </w:pPr>
            <w:r>
              <w:rPr>
                <w:i/>
                <w:sz w:val="20"/>
                <w:szCs w:val="20"/>
              </w:rPr>
              <w:t>пример заполнения: «771401447351»</w:t>
            </w:r>
          </w:p>
          <w:p w:rsidR="00DC05A0" w:rsidRDefault="00DC05A0" w:rsidP="00B45488">
            <w:pPr>
              <w:spacing w:line="288" w:lineRule="auto"/>
              <w:rPr>
                <w:i/>
                <w:sz w:val="20"/>
                <w:szCs w:val="20"/>
              </w:rPr>
            </w:pPr>
          </w:p>
        </w:tc>
      </w:tr>
      <w:tr w:rsidR="00DC05A0" w:rsidTr="00B45488">
        <w:trPr>
          <w:cantSplit/>
        </w:trPr>
        <w:tc>
          <w:tcPr>
            <w:tcW w:w="624" w:type="dxa"/>
            <w:vAlign w:val="center"/>
          </w:tcPr>
          <w:p w:rsidR="00DC05A0" w:rsidRDefault="00DC05A0" w:rsidP="00F51411">
            <w:pPr>
              <w:numPr>
                <w:ilvl w:val="0"/>
                <w:numId w:val="11"/>
              </w:numPr>
              <w:spacing w:line="288" w:lineRule="auto"/>
            </w:pPr>
          </w:p>
        </w:tc>
        <w:tc>
          <w:tcPr>
            <w:tcW w:w="4536" w:type="dxa"/>
            <w:vAlign w:val="center"/>
          </w:tcPr>
          <w:p w:rsidR="00DC05A0" w:rsidRDefault="00DC05A0" w:rsidP="00B45488">
            <w:pPr>
              <w:spacing w:line="288" w:lineRule="auto"/>
              <w:ind w:right="41"/>
              <w:rPr>
                <w:rFonts w:eastAsia="Arial Unicode MS"/>
              </w:rPr>
            </w:pPr>
            <w:r>
              <w:t>Радиослужба</w:t>
            </w:r>
          </w:p>
        </w:tc>
        <w:tc>
          <w:tcPr>
            <w:tcW w:w="4617" w:type="dxa"/>
            <w:gridSpan w:val="2"/>
            <w:vAlign w:val="center"/>
          </w:tcPr>
          <w:p w:rsidR="00DC05A0" w:rsidRDefault="00DC05A0" w:rsidP="00B45488">
            <w:pPr>
              <w:spacing w:line="288" w:lineRule="auto"/>
              <w:rPr>
                <w:i/>
                <w:sz w:val="20"/>
                <w:szCs w:val="20"/>
              </w:rPr>
            </w:pPr>
            <w:r>
              <w:rPr>
                <w:i/>
                <w:sz w:val="20"/>
                <w:szCs w:val="20"/>
              </w:rPr>
              <w:t>пример заполнения: «</w:t>
            </w:r>
            <w:proofErr w:type="gramStart"/>
            <w:r>
              <w:rPr>
                <w:i/>
                <w:sz w:val="20"/>
                <w:szCs w:val="20"/>
              </w:rPr>
              <w:t>сухопутная</w:t>
            </w:r>
            <w:proofErr w:type="gramEnd"/>
            <w:r>
              <w:rPr>
                <w:i/>
                <w:sz w:val="20"/>
                <w:szCs w:val="20"/>
              </w:rPr>
              <w:t xml:space="preserve"> подвижная»</w:t>
            </w:r>
          </w:p>
        </w:tc>
      </w:tr>
      <w:tr w:rsidR="00DC05A0" w:rsidTr="00B45488">
        <w:trPr>
          <w:cantSplit/>
        </w:trPr>
        <w:tc>
          <w:tcPr>
            <w:tcW w:w="624" w:type="dxa"/>
            <w:vAlign w:val="center"/>
          </w:tcPr>
          <w:p w:rsidR="00DC05A0" w:rsidRDefault="00DC05A0" w:rsidP="00F51411">
            <w:pPr>
              <w:numPr>
                <w:ilvl w:val="0"/>
                <w:numId w:val="11"/>
              </w:numPr>
              <w:spacing w:line="288" w:lineRule="auto"/>
            </w:pPr>
          </w:p>
        </w:tc>
        <w:tc>
          <w:tcPr>
            <w:tcW w:w="4536" w:type="dxa"/>
            <w:vAlign w:val="center"/>
          </w:tcPr>
          <w:p w:rsidR="008B5BFF" w:rsidRDefault="008B5BFF" w:rsidP="008B5BFF">
            <w:pPr>
              <w:spacing w:line="216" w:lineRule="auto"/>
            </w:pPr>
            <w:r>
              <w:t>Номер и дата решения ГКРЧ о выделении полосы радиочастот.</w:t>
            </w:r>
          </w:p>
          <w:p w:rsidR="00DC05A0" w:rsidRDefault="008B5BFF" w:rsidP="008B5BFF">
            <w:pPr>
              <w:spacing w:line="216" w:lineRule="auto"/>
            </w:pPr>
            <w:r>
              <w:rPr>
                <w:lang w:eastAsia="en-US"/>
              </w:rPr>
              <w:t>Срок действия решения ГКРЧ о выделении полос радиочастот.</w:t>
            </w:r>
          </w:p>
        </w:tc>
        <w:tc>
          <w:tcPr>
            <w:tcW w:w="4617" w:type="dxa"/>
            <w:gridSpan w:val="2"/>
            <w:vAlign w:val="center"/>
          </w:tcPr>
          <w:p w:rsidR="00DC05A0" w:rsidRDefault="00DC05A0" w:rsidP="00B45488">
            <w:pPr>
              <w:spacing w:line="288" w:lineRule="auto"/>
              <w:rPr>
                <w:i/>
                <w:sz w:val="20"/>
                <w:szCs w:val="20"/>
              </w:rPr>
            </w:pPr>
            <w:r>
              <w:rPr>
                <w:i/>
                <w:sz w:val="20"/>
                <w:szCs w:val="20"/>
              </w:rPr>
              <w:t xml:space="preserve">пример заполнения: </w:t>
            </w:r>
          </w:p>
          <w:p w:rsidR="00DC05A0" w:rsidRDefault="008B5BFF" w:rsidP="00B45488">
            <w:pPr>
              <w:spacing w:line="288" w:lineRule="auto"/>
              <w:rPr>
                <w:i/>
                <w:sz w:val="20"/>
                <w:szCs w:val="20"/>
              </w:rPr>
            </w:pPr>
            <w:r w:rsidRPr="00531DDF">
              <w:rPr>
                <w:i/>
                <w:sz w:val="20"/>
                <w:szCs w:val="20"/>
              </w:rPr>
              <w:t>«05-11-05-098 от 19.12.2007</w:t>
            </w:r>
            <w:r>
              <w:rPr>
                <w:i/>
                <w:sz w:val="20"/>
                <w:szCs w:val="20"/>
              </w:rPr>
              <w:t xml:space="preserve"> до 18.12.2017»</w:t>
            </w:r>
          </w:p>
        </w:tc>
      </w:tr>
      <w:tr w:rsidR="00DC05A0" w:rsidTr="00B45488">
        <w:trPr>
          <w:cantSplit/>
          <w:trHeight w:val="360"/>
        </w:trPr>
        <w:tc>
          <w:tcPr>
            <w:tcW w:w="624" w:type="dxa"/>
            <w:vMerge w:val="restart"/>
            <w:vAlign w:val="center"/>
          </w:tcPr>
          <w:p w:rsidR="00DC05A0" w:rsidRDefault="00DC05A0" w:rsidP="00F51411">
            <w:pPr>
              <w:numPr>
                <w:ilvl w:val="0"/>
                <w:numId w:val="11"/>
              </w:numPr>
              <w:spacing w:line="216" w:lineRule="auto"/>
            </w:pPr>
          </w:p>
        </w:tc>
        <w:tc>
          <w:tcPr>
            <w:tcW w:w="4536" w:type="dxa"/>
            <w:vMerge w:val="restart"/>
            <w:vAlign w:val="center"/>
          </w:tcPr>
          <w:p w:rsidR="00DC05A0" w:rsidRDefault="00DC05A0" w:rsidP="00B45488">
            <w:pPr>
              <w:spacing w:line="216" w:lineRule="auto"/>
            </w:pPr>
            <w:r>
              <w:t>Категория сети электросвязи</w:t>
            </w:r>
          </w:p>
        </w:tc>
        <w:tc>
          <w:tcPr>
            <w:tcW w:w="2817" w:type="dxa"/>
            <w:vAlign w:val="center"/>
          </w:tcPr>
          <w:p w:rsidR="00DC05A0" w:rsidRDefault="00DC05A0" w:rsidP="00B45488">
            <w:pPr>
              <w:spacing w:line="216" w:lineRule="auto"/>
              <w:rPr>
                <w:i/>
                <w:sz w:val="20"/>
                <w:szCs w:val="20"/>
              </w:rPr>
            </w:pPr>
            <w:r>
              <w:rPr>
                <w:i/>
                <w:sz w:val="20"/>
                <w:szCs w:val="20"/>
              </w:rPr>
              <w:t>сеть связи общего пользования</w:t>
            </w:r>
          </w:p>
        </w:tc>
        <w:tc>
          <w:tcPr>
            <w:tcW w:w="1800" w:type="dxa"/>
            <w:vAlign w:val="center"/>
          </w:tcPr>
          <w:p w:rsidR="00DC05A0" w:rsidRDefault="00DC05A0" w:rsidP="00B45488">
            <w:pPr>
              <w:spacing w:line="216" w:lineRule="auto"/>
              <w:rPr>
                <w:i/>
              </w:rPr>
            </w:pPr>
          </w:p>
        </w:tc>
      </w:tr>
      <w:tr w:rsidR="00DC05A0" w:rsidTr="00B45488">
        <w:trPr>
          <w:cantSplit/>
          <w:trHeight w:val="360"/>
        </w:trPr>
        <w:tc>
          <w:tcPr>
            <w:tcW w:w="624" w:type="dxa"/>
            <w:vMerge/>
            <w:vAlign w:val="center"/>
          </w:tcPr>
          <w:p w:rsidR="00DC05A0" w:rsidRDefault="00DC05A0" w:rsidP="00F51411">
            <w:pPr>
              <w:numPr>
                <w:ilvl w:val="0"/>
                <w:numId w:val="11"/>
              </w:numPr>
              <w:spacing w:line="216" w:lineRule="auto"/>
            </w:pPr>
          </w:p>
        </w:tc>
        <w:tc>
          <w:tcPr>
            <w:tcW w:w="4536" w:type="dxa"/>
            <w:vMerge/>
            <w:vAlign w:val="center"/>
          </w:tcPr>
          <w:p w:rsidR="00DC05A0" w:rsidRDefault="00DC05A0" w:rsidP="00B45488">
            <w:pPr>
              <w:spacing w:line="216" w:lineRule="auto"/>
            </w:pPr>
          </w:p>
        </w:tc>
        <w:tc>
          <w:tcPr>
            <w:tcW w:w="2817" w:type="dxa"/>
            <w:vAlign w:val="center"/>
          </w:tcPr>
          <w:p w:rsidR="00DC05A0" w:rsidRDefault="00DC05A0" w:rsidP="00B45488">
            <w:pPr>
              <w:spacing w:line="216" w:lineRule="auto"/>
              <w:rPr>
                <w:i/>
                <w:sz w:val="20"/>
                <w:szCs w:val="20"/>
              </w:rPr>
            </w:pPr>
            <w:r>
              <w:rPr>
                <w:i/>
                <w:sz w:val="20"/>
                <w:szCs w:val="20"/>
              </w:rPr>
              <w:t>выделенная сеть связи</w:t>
            </w:r>
          </w:p>
        </w:tc>
        <w:tc>
          <w:tcPr>
            <w:tcW w:w="1800" w:type="dxa"/>
            <w:vAlign w:val="center"/>
          </w:tcPr>
          <w:p w:rsidR="00DC05A0" w:rsidRDefault="00DC05A0" w:rsidP="00B45488">
            <w:pPr>
              <w:spacing w:line="216" w:lineRule="auto"/>
              <w:rPr>
                <w:i/>
              </w:rPr>
            </w:pPr>
          </w:p>
        </w:tc>
      </w:tr>
      <w:tr w:rsidR="00DC05A0" w:rsidTr="00B45488">
        <w:trPr>
          <w:cantSplit/>
          <w:trHeight w:val="360"/>
        </w:trPr>
        <w:tc>
          <w:tcPr>
            <w:tcW w:w="624" w:type="dxa"/>
            <w:vMerge/>
            <w:vAlign w:val="center"/>
          </w:tcPr>
          <w:p w:rsidR="00DC05A0" w:rsidRDefault="00DC05A0" w:rsidP="00F51411">
            <w:pPr>
              <w:numPr>
                <w:ilvl w:val="0"/>
                <w:numId w:val="11"/>
              </w:numPr>
              <w:spacing w:line="216" w:lineRule="auto"/>
            </w:pPr>
          </w:p>
        </w:tc>
        <w:tc>
          <w:tcPr>
            <w:tcW w:w="4536" w:type="dxa"/>
            <w:vMerge/>
            <w:vAlign w:val="center"/>
          </w:tcPr>
          <w:p w:rsidR="00DC05A0" w:rsidRDefault="00DC05A0" w:rsidP="00B45488">
            <w:pPr>
              <w:spacing w:line="216" w:lineRule="auto"/>
            </w:pPr>
          </w:p>
        </w:tc>
        <w:tc>
          <w:tcPr>
            <w:tcW w:w="2817" w:type="dxa"/>
            <w:vAlign w:val="center"/>
          </w:tcPr>
          <w:p w:rsidR="00DC05A0" w:rsidRDefault="00DC05A0" w:rsidP="00B45488">
            <w:pPr>
              <w:spacing w:line="216" w:lineRule="auto"/>
              <w:rPr>
                <w:i/>
                <w:sz w:val="20"/>
                <w:szCs w:val="20"/>
              </w:rPr>
            </w:pPr>
            <w:r>
              <w:rPr>
                <w:i/>
                <w:sz w:val="20"/>
                <w:szCs w:val="20"/>
              </w:rPr>
              <w:t>технологическая сеть связи</w:t>
            </w:r>
          </w:p>
        </w:tc>
        <w:tc>
          <w:tcPr>
            <w:tcW w:w="1800" w:type="dxa"/>
            <w:vAlign w:val="center"/>
          </w:tcPr>
          <w:p w:rsidR="00DC05A0" w:rsidRDefault="00DC05A0" w:rsidP="00B45488">
            <w:pPr>
              <w:spacing w:line="216" w:lineRule="auto"/>
              <w:rPr>
                <w:i/>
              </w:rPr>
            </w:pPr>
          </w:p>
        </w:tc>
      </w:tr>
      <w:tr w:rsidR="00DC05A0" w:rsidTr="00B45488">
        <w:trPr>
          <w:cantSplit/>
        </w:trPr>
        <w:tc>
          <w:tcPr>
            <w:tcW w:w="624" w:type="dxa"/>
            <w:vAlign w:val="center"/>
          </w:tcPr>
          <w:p w:rsidR="00DC05A0" w:rsidRDefault="00DC05A0" w:rsidP="00F51411">
            <w:pPr>
              <w:numPr>
                <w:ilvl w:val="0"/>
                <w:numId w:val="11"/>
              </w:numPr>
              <w:spacing w:line="288" w:lineRule="auto"/>
            </w:pPr>
          </w:p>
        </w:tc>
        <w:tc>
          <w:tcPr>
            <w:tcW w:w="4536" w:type="dxa"/>
            <w:vAlign w:val="center"/>
          </w:tcPr>
          <w:p w:rsidR="00DC05A0" w:rsidRDefault="00DC05A0" w:rsidP="00B45488">
            <w:pPr>
              <w:spacing w:line="216" w:lineRule="auto"/>
            </w:pPr>
            <w:r>
              <w:t>Субъект Российской Федерации, на территории которого планируется использование РЭС</w:t>
            </w:r>
          </w:p>
        </w:tc>
        <w:tc>
          <w:tcPr>
            <w:tcW w:w="4617" w:type="dxa"/>
            <w:gridSpan w:val="2"/>
            <w:vAlign w:val="center"/>
          </w:tcPr>
          <w:p w:rsidR="00DC05A0" w:rsidRDefault="00DC05A0" w:rsidP="00B45488">
            <w:pPr>
              <w:spacing w:line="288" w:lineRule="auto"/>
              <w:rPr>
                <w:i/>
                <w:sz w:val="20"/>
                <w:szCs w:val="20"/>
              </w:rPr>
            </w:pPr>
            <w:r>
              <w:rPr>
                <w:i/>
                <w:sz w:val="20"/>
                <w:szCs w:val="20"/>
              </w:rPr>
              <w:t xml:space="preserve">пример заполнения: </w:t>
            </w:r>
          </w:p>
          <w:p w:rsidR="00DC05A0" w:rsidRDefault="00DC05A0" w:rsidP="00B45488">
            <w:pPr>
              <w:spacing w:line="288" w:lineRule="auto"/>
              <w:rPr>
                <w:i/>
                <w:sz w:val="20"/>
                <w:szCs w:val="20"/>
              </w:rPr>
            </w:pPr>
            <w:r>
              <w:rPr>
                <w:i/>
                <w:sz w:val="20"/>
                <w:szCs w:val="20"/>
              </w:rPr>
              <w:t>«Москва, Московская область»</w:t>
            </w:r>
          </w:p>
        </w:tc>
      </w:tr>
      <w:tr w:rsidR="00DC05A0" w:rsidTr="00B45488">
        <w:trPr>
          <w:cantSplit/>
          <w:trHeight w:val="578"/>
        </w:trPr>
        <w:tc>
          <w:tcPr>
            <w:tcW w:w="624" w:type="dxa"/>
            <w:vMerge w:val="restart"/>
            <w:vAlign w:val="center"/>
          </w:tcPr>
          <w:p w:rsidR="00DC05A0" w:rsidRDefault="00DC05A0" w:rsidP="00F51411">
            <w:pPr>
              <w:numPr>
                <w:ilvl w:val="0"/>
                <w:numId w:val="11"/>
              </w:numPr>
              <w:spacing w:line="288" w:lineRule="auto"/>
            </w:pPr>
          </w:p>
        </w:tc>
        <w:tc>
          <w:tcPr>
            <w:tcW w:w="4536" w:type="dxa"/>
            <w:vMerge w:val="restart"/>
            <w:vAlign w:val="center"/>
          </w:tcPr>
          <w:p w:rsidR="00DC05A0" w:rsidRDefault="00DC05A0" w:rsidP="00B45488">
            <w:pPr>
              <w:spacing w:line="216" w:lineRule="auto"/>
            </w:pPr>
            <w:r>
              <w:t xml:space="preserve">Принадлежность территории к районам Крайнего Севера </w:t>
            </w:r>
          </w:p>
          <w:p w:rsidR="00DC05A0" w:rsidRDefault="00DC05A0" w:rsidP="00B45488">
            <w:pPr>
              <w:spacing w:line="216" w:lineRule="auto"/>
            </w:pPr>
            <w:r>
              <w:t>(нужное отметить)</w:t>
            </w:r>
          </w:p>
        </w:tc>
        <w:tc>
          <w:tcPr>
            <w:tcW w:w="2817" w:type="dxa"/>
            <w:vAlign w:val="center"/>
          </w:tcPr>
          <w:p w:rsidR="00DC05A0" w:rsidRDefault="00DC05A0" w:rsidP="00B45488">
            <w:pPr>
              <w:spacing w:line="288" w:lineRule="auto"/>
              <w:rPr>
                <w:i/>
                <w:sz w:val="20"/>
                <w:szCs w:val="20"/>
              </w:rPr>
            </w:pPr>
            <w:r>
              <w:rPr>
                <w:i/>
                <w:sz w:val="20"/>
                <w:szCs w:val="20"/>
              </w:rPr>
              <w:t>да</w:t>
            </w:r>
          </w:p>
        </w:tc>
        <w:tc>
          <w:tcPr>
            <w:tcW w:w="1800" w:type="dxa"/>
            <w:vAlign w:val="center"/>
          </w:tcPr>
          <w:p w:rsidR="00DC05A0" w:rsidRDefault="00DC05A0" w:rsidP="00B45488">
            <w:pPr>
              <w:spacing w:line="288" w:lineRule="auto"/>
              <w:rPr>
                <w:i/>
                <w:sz w:val="20"/>
                <w:szCs w:val="20"/>
              </w:rPr>
            </w:pPr>
          </w:p>
        </w:tc>
      </w:tr>
      <w:tr w:rsidR="00DC05A0" w:rsidTr="00B45488">
        <w:trPr>
          <w:cantSplit/>
          <w:trHeight w:val="577"/>
        </w:trPr>
        <w:tc>
          <w:tcPr>
            <w:tcW w:w="624" w:type="dxa"/>
            <w:vMerge/>
            <w:vAlign w:val="center"/>
          </w:tcPr>
          <w:p w:rsidR="00DC05A0" w:rsidRDefault="00DC05A0" w:rsidP="00F51411">
            <w:pPr>
              <w:numPr>
                <w:ilvl w:val="0"/>
                <w:numId w:val="11"/>
              </w:numPr>
              <w:spacing w:line="288" w:lineRule="auto"/>
            </w:pPr>
          </w:p>
        </w:tc>
        <w:tc>
          <w:tcPr>
            <w:tcW w:w="4536" w:type="dxa"/>
            <w:vMerge/>
            <w:vAlign w:val="center"/>
          </w:tcPr>
          <w:p w:rsidR="00DC05A0" w:rsidRDefault="00DC05A0" w:rsidP="00B45488">
            <w:pPr>
              <w:spacing w:line="288" w:lineRule="auto"/>
            </w:pPr>
          </w:p>
        </w:tc>
        <w:tc>
          <w:tcPr>
            <w:tcW w:w="2817" w:type="dxa"/>
            <w:vAlign w:val="center"/>
          </w:tcPr>
          <w:p w:rsidR="00DC05A0" w:rsidRDefault="00DC05A0" w:rsidP="00B45488">
            <w:pPr>
              <w:spacing w:line="288" w:lineRule="auto"/>
              <w:rPr>
                <w:i/>
                <w:sz w:val="20"/>
                <w:szCs w:val="20"/>
              </w:rPr>
            </w:pPr>
            <w:r>
              <w:rPr>
                <w:i/>
                <w:sz w:val="20"/>
                <w:szCs w:val="20"/>
              </w:rPr>
              <w:t>нет</w:t>
            </w:r>
          </w:p>
        </w:tc>
        <w:tc>
          <w:tcPr>
            <w:tcW w:w="1800" w:type="dxa"/>
            <w:vAlign w:val="center"/>
          </w:tcPr>
          <w:p w:rsidR="00DC05A0" w:rsidRDefault="00DC05A0" w:rsidP="00B45488">
            <w:pPr>
              <w:spacing w:line="288" w:lineRule="auto"/>
              <w:rPr>
                <w:i/>
                <w:sz w:val="20"/>
                <w:szCs w:val="20"/>
              </w:rPr>
            </w:pPr>
          </w:p>
        </w:tc>
      </w:tr>
      <w:tr w:rsidR="00DC05A0" w:rsidTr="00B45488">
        <w:trPr>
          <w:cantSplit/>
        </w:trPr>
        <w:tc>
          <w:tcPr>
            <w:tcW w:w="624" w:type="dxa"/>
            <w:vAlign w:val="center"/>
          </w:tcPr>
          <w:p w:rsidR="00DC05A0" w:rsidRDefault="00DC05A0" w:rsidP="00F51411">
            <w:pPr>
              <w:numPr>
                <w:ilvl w:val="0"/>
                <w:numId w:val="11"/>
              </w:numPr>
              <w:spacing w:line="288" w:lineRule="auto"/>
            </w:pPr>
          </w:p>
        </w:tc>
        <w:tc>
          <w:tcPr>
            <w:tcW w:w="4536" w:type="dxa"/>
            <w:vAlign w:val="center"/>
          </w:tcPr>
          <w:p w:rsidR="00DC05A0" w:rsidRDefault="00DC05A0" w:rsidP="00B45488">
            <w:pPr>
              <w:spacing w:line="216" w:lineRule="auto"/>
            </w:pPr>
            <w:r>
              <w:t>Номер и дата переоформляемого разрешения на использование радиочастот или радиочастотных каналов</w:t>
            </w:r>
          </w:p>
        </w:tc>
        <w:tc>
          <w:tcPr>
            <w:tcW w:w="4617" w:type="dxa"/>
            <w:gridSpan w:val="2"/>
            <w:vAlign w:val="center"/>
          </w:tcPr>
          <w:p w:rsidR="005A1FE1" w:rsidRDefault="005A1FE1" w:rsidP="005A1FE1">
            <w:pPr>
              <w:spacing w:line="216" w:lineRule="auto"/>
              <w:rPr>
                <w:i/>
                <w:sz w:val="20"/>
                <w:szCs w:val="20"/>
              </w:rPr>
            </w:pPr>
            <w:r>
              <w:rPr>
                <w:i/>
                <w:sz w:val="20"/>
                <w:szCs w:val="20"/>
              </w:rPr>
              <w:t xml:space="preserve">пример заполнения: </w:t>
            </w:r>
          </w:p>
          <w:p w:rsidR="00DC05A0" w:rsidRDefault="005A1FE1" w:rsidP="005A1FE1">
            <w:pPr>
              <w:spacing w:line="216" w:lineRule="auto"/>
              <w:rPr>
                <w:i/>
                <w:sz w:val="20"/>
                <w:szCs w:val="20"/>
              </w:rPr>
            </w:pPr>
            <w:r>
              <w:rPr>
                <w:i/>
                <w:sz w:val="20"/>
                <w:szCs w:val="20"/>
              </w:rPr>
              <w:t>«06-016448 от 21.11.2006»</w:t>
            </w:r>
          </w:p>
        </w:tc>
      </w:tr>
    </w:tbl>
    <w:p w:rsidR="00DC05A0" w:rsidRDefault="00DC05A0" w:rsidP="00F51411">
      <w:pPr>
        <w:pStyle w:val="consnonformat"/>
        <w:spacing w:line="288" w:lineRule="auto"/>
        <w:ind w:right="41"/>
        <w:jc w:val="both"/>
        <w:rPr>
          <w:rFonts w:ascii="Times New Roman" w:hAnsi="Times New Roman" w:cs="Times New Roman"/>
          <w:sz w:val="24"/>
          <w:szCs w:val="24"/>
        </w:rPr>
      </w:pPr>
    </w:p>
    <w:p w:rsidR="00DC05A0" w:rsidRDefault="00DC05A0" w:rsidP="00F51411">
      <w:pPr>
        <w:pStyle w:val="consnonformat"/>
        <w:widowControl w:val="0"/>
        <w:spacing w:line="216" w:lineRule="auto"/>
        <w:ind w:right="40"/>
        <w:rPr>
          <w:rFonts w:ascii="Times New Roman" w:hAnsi="Times New Roman" w:cs="Times New Roman"/>
          <w:sz w:val="24"/>
          <w:szCs w:val="24"/>
        </w:rPr>
      </w:pPr>
    </w:p>
    <w:p w:rsidR="00DC05A0" w:rsidRDefault="00DC05A0" w:rsidP="00F51411">
      <w:pPr>
        <w:pStyle w:val="consnonformat"/>
        <w:widowControl w:val="0"/>
        <w:spacing w:line="216" w:lineRule="auto"/>
        <w:ind w:right="40"/>
        <w:rPr>
          <w:rFonts w:ascii="Times New Roman" w:hAnsi="Times New Roman" w:cs="Times New Roman"/>
          <w:sz w:val="24"/>
          <w:szCs w:val="24"/>
        </w:rPr>
      </w:pPr>
      <w:r>
        <w:rPr>
          <w:rFonts w:ascii="Times New Roman" w:hAnsi="Times New Roman" w:cs="Times New Roman"/>
          <w:sz w:val="24"/>
          <w:szCs w:val="24"/>
        </w:rPr>
        <w:t>Прошу переоформить разрешение на использование радиочастот или радиочастотных каналов.</w:t>
      </w:r>
    </w:p>
    <w:p w:rsidR="00DC05A0" w:rsidRDefault="00DC05A0" w:rsidP="00F51411">
      <w:pPr>
        <w:pStyle w:val="consnonformat"/>
        <w:widowControl w:val="0"/>
        <w:spacing w:line="216" w:lineRule="auto"/>
        <w:ind w:right="40"/>
        <w:rPr>
          <w:rFonts w:ascii="Times New Roman" w:hAnsi="Times New Roman" w:cs="Times New Roman"/>
          <w:sz w:val="24"/>
          <w:szCs w:val="24"/>
        </w:rPr>
      </w:pPr>
    </w:p>
    <w:tbl>
      <w:tblPr>
        <w:tblW w:w="9805" w:type="dxa"/>
        <w:tblCellMar>
          <w:left w:w="0" w:type="dxa"/>
          <w:right w:w="0" w:type="dxa"/>
        </w:tblCellMar>
        <w:tblLook w:val="0000" w:firstRow="0" w:lastRow="0" w:firstColumn="0" w:lastColumn="0" w:noHBand="0" w:noVBand="0"/>
      </w:tblPr>
      <w:tblGrid>
        <w:gridCol w:w="1762"/>
        <w:gridCol w:w="8043"/>
      </w:tblGrid>
      <w:tr w:rsidR="00DC05A0" w:rsidTr="00B45488">
        <w:trPr>
          <w:trHeight w:val="1078"/>
        </w:trPr>
        <w:tc>
          <w:tcPr>
            <w:tcW w:w="1762" w:type="dxa"/>
            <w:tcMar>
              <w:top w:w="0" w:type="dxa"/>
              <w:left w:w="85" w:type="dxa"/>
              <w:bottom w:w="0" w:type="dxa"/>
              <w:right w:w="85" w:type="dxa"/>
            </w:tcMar>
          </w:tcPr>
          <w:p w:rsidR="00DC05A0" w:rsidRDefault="00DC05A0" w:rsidP="00B45488">
            <w:pPr>
              <w:widowControl w:val="0"/>
              <w:spacing w:line="288" w:lineRule="auto"/>
              <w:jc w:val="both"/>
              <w:rPr>
                <w:rFonts w:eastAsia="Arial Unicode MS"/>
              </w:rPr>
            </w:pPr>
            <w:r>
              <w:lastRenderedPageBreak/>
              <w:t>Приложение:</w:t>
            </w:r>
          </w:p>
        </w:tc>
        <w:tc>
          <w:tcPr>
            <w:tcW w:w="8043" w:type="dxa"/>
            <w:tcMar>
              <w:top w:w="0" w:type="dxa"/>
              <w:left w:w="85" w:type="dxa"/>
              <w:bottom w:w="0" w:type="dxa"/>
              <w:right w:w="85" w:type="dxa"/>
            </w:tcMar>
          </w:tcPr>
          <w:p w:rsidR="00DC05A0" w:rsidRDefault="00DC05A0" w:rsidP="00B45488">
            <w:pPr>
              <w:pStyle w:val="31"/>
              <w:widowControl w:val="0"/>
              <w:jc w:val="both"/>
              <w:rPr>
                <w:sz w:val="24"/>
                <w:szCs w:val="24"/>
              </w:rPr>
            </w:pPr>
            <w:r>
              <w:rPr>
                <w:sz w:val="24"/>
                <w:szCs w:val="24"/>
              </w:rPr>
              <w:t xml:space="preserve">1. Нотариально заверенная копия доверенности </w:t>
            </w:r>
            <w:proofErr w:type="gramStart"/>
            <w:r>
              <w:rPr>
                <w:sz w:val="24"/>
                <w:szCs w:val="24"/>
              </w:rPr>
              <w:t>от физического лица на право обращения в Федеральную службу по надзору в сфере</w:t>
            </w:r>
            <w:proofErr w:type="gramEnd"/>
            <w:r>
              <w:rPr>
                <w:sz w:val="24"/>
                <w:szCs w:val="24"/>
              </w:rPr>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уполномоченного лица от имени физического лица).</w:t>
            </w:r>
          </w:p>
          <w:p w:rsidR="00DC05A0" w:rsidRDefault="00DC05A0" w:rsidP="00B45488">
            <w:pPr>
              <w:pStyle w:val="31"/>
              <w:widowControl w:val="0"/>
              <w:jc w:val="both"/>
              <w:rPr>
                <w:sz w:val="24"/>
                <w:szCs w:val="24"/>
              </w:rPr>
            </w:pPr>
            <w:r>
              <w:rPr>
                <w:sz w:val="24"/>
                <w:szCs w:val="24"/>
              </w:rPr>
              <w:t>2. Нотариально заверенная копия договора уступки прав на использование радиочастот или радиочастотных каналов (в случае переоформления разрешения нового обладателя права на использование радиочастот или радиочастотных каналов).</w:t>
            </w:r>
          </w:p>
          <w:p w:rsidR="00DC05A0" w:rsidRDefault="00DC05A0" w:rsidP="00B45488">
            <w:pPr>
              <w:pStyle w:val="31"/>
              <w:widowControl w:val="0"/>
              <w:jc w:val="both"/>
              <w:rPr>
                <w:sz w:val="24"/>
                <w:szCs w:val="24"/>
              </w:rPr>
            </w:pPr>
            <w:r>
              <w:rPr>
                <w:sz w:val="24"/>
                <w:szCs w:val="24"/>
              </w:rPr>
              <w:t>3. Доверенность от физического лица на право передачи персональных данных физического лица (в случае обращения уполномоченного лица от имени физического лица).</w:t>
            </w:r>
          </w:p>
          <w:p w:rsidR="00DC05A0" w:rsidRDefault="00DC05A0" w:rsidP="00B45488">
            <w:pPr>
              <w:pStyle w:val="31"/>
              <w:widowControl w:val="0"/>
              <w:jc w:val="both"/>
            </w:pPr>
            <w:r>
              <w:rPr>
                <w:sz w:val="24"/>
                <w:szCs w:val="24"/>
              </w:rPr>
              <w:t xml:space="preserve">4. Выписка из частотно-территориального плана РЭС (сети) в электронном виде в формате </w:t>
            </w:r>
            <w:r>
              <w:rPr>
                <w:sz w:val="24"/>
                <w:szCs w:val="24"/>
                <w:lang w:val="en-US"/>
              </w:rPr>
              <w:t>Ex</w:t>
            </w:r>
            <w:proofErr w:type="gramStart"/>
            <w:r>
              <w:rPr>
                <w:sz w:val="24"/>
                <w:szCs w:val="24"/>
              </w:rPr>
              <w:t>с</w:t>
            </w:r>
            <w:proofErr w:type="gramEnd"/>
            <w:r>
              <w:rPr>
                <w:sz w:val="24"/>
                <w:szCs w:val="24"/>
                <w:lang w:val="en-US"/>
              </w:rPr>
              <w:t>el</w:t>
            </w:r>
            <w:r>
              <w:rPr>
                <w:sz w:val="24"/>
                <w:szCs w:val="24"/>
              </w:rPr>
              <w:t xml:space="preserve"> по форме приложения № 1.</w:t>
            </w:r>
            <w:r>
              <w:rPr>
                <w:rStyle w:val="ab"/>
              </w:rPr>
              <w:t xml:space="preserve"> </w:t>
            </w:r>
            <w:r>
              <w:rPr>
                <w:rStyle w:val="ab"/>
              </w:rPr>
              <w:footnoteReference w:id="44"/>
            </w:r>
          </w:p>
          <w:p w:rsidR="00DC05A0" w:rsidRDefault="008D7689" w:rsidP="00B45488">
            <w:pPr>
              <w:pStyle w:val="31"/>
              <w:widowControl w:val="0"/>
              <w:jc w:val="both"/>
              <w:rPr>
                <w:sz w:val="24"/>
                <w:szCs w:val="24"/>
              </w:rPr>
            </w:pPr>
            <w:r>
              <w:rPr>
                <w:sz w:val="24"/>
                <w:szCs w:val="24"/>
                <w:lang w:eastAsia="en-US"/>
              </w:rPr>
              <w:t>5. </w:t>
            </w:r>
            <w:r>
              <w:rPr>
                <w:sz w:val="24"/>
                <w:szCs w:val="24"/>
              </w:rPr>
              <w:t>Протокол измерения географических координат фактического места размещения действующего РЭС.</w:t>
            </w:r>
            <w:r w:rsidR="006C5CFD">
              <w:rPr>
                <w:sz w:val="24"/>
                <w:szCs w:val="24"/>
              </w:rPr>
              <w:t xml:space="preserve"> </w:t>
            </w:r>
            <w:r w:rsidR="006C5CFD" w:rsidRPr="006C5CFD">
              <w:rPr>
                <w:sz w:val="24"/>
                <w:szCs w:val="24"/>
              </w:rPr>
              <w:t>Допускается составление протоколов пользователями радиочастотным спектром или их аккредитованными (подрядными) организациями.</w:t>
            </w:r>
            <w:r>
              <w:rPr>
                <w:rStyle w:val="ab"/>
              </w:rPr>
              <w:t xml:space="preserve"> </w:t>
            </w:r>
            <w:r>
              <w:rPr>
                <w:rStyle w:val="ab"/>
              </w:rPr>
              <w:footnoteReference w:id="45"/>
            </w:r>
          </w:p>
        </w:tc>
      </w:tr>
    </w:tbl>
    <w:p w:rsidR="00DC05A0" w:rsidRDefault="00DC05A0" w:rsidP="00F51411">
      <w:pPr>
        <w:pStyle w:val="a9"/>
        <w:ind w:left="360"/>
        <w:jc w:val="both"/>
        <w:rPr>
          <w:sz w:val="24"/>
          <w:szCs w:val="24"/>
        </w:rPr>
      </w:pPr>
    </w:p>
    <w:p w:rsidR="00DC05A0" w:rsidRDefault="00DC05A0" w:rsidP="00F51411">
      <w:pPr>
        <w:pStyle w:val="a9"/>
        <w:ind w:left="360"/>
        <w:jc w:val="both"/>
        <w:rPr>
          <w:sz w:val="24"/>
          <w:szCs w:val="24"/>
        </w:rPr>
      </w:pPr>
    </w:p>
    <w:tbl>
      <w:tblPr>
        <w:tblW w:w="9805" w:type="dxa"/>
        <w:tblLayout w:type="fixed"/>
        <w:tblCellMar>
          <w:left w:w="85" w:type="dxa"/>
          <w:right w:w="85" w:type="dxa"/>
        </w:tblCellMar>
        <w:tblLook w:val="0000" w:firstRow="0" w:lastRow="0" w:firstColumn="0" w:lastColumn="0" w:noHBand="0" w:noVBand="0"/>
      </w:tblPr>
      <w:tblGrid>
        <w:gridCol w:w="3145"/>
        <w:gridCol w:w="3600"/>
        <w:gridCol w:w="3060"/>
      </w:tblGrid>
      <w:tr w:rsidR="00DC05A0" w:rsidTr="00B45488">
        <w:tc>
          <w:tcPr>
            <w:tcW w:w="3145" w:type="dxa"/>
          </w:tcPr>
          <w:p w:rsidR="00DC05A0" w:rsidRDefault="00DC05A0" w:rsidP="00B45488">
            <w:pPr>
              <w:jc w:val="both"/>
            </w:pPr>
            <w:r>
              <w:rPr>
                <w:rStyle w:val="ab"/>
              </w:rPr>
              <w:footnoteReference w:id="46"/>
            </w:r>
          </w:p>
        </w:tc>
        <w:tc>
          <w:tcPr>
            <w:tcW w:w="3600" w:type="dxa"/>
          </w:tcPr>
          <w:p w:rsidR="00DC05A0" w:rsidRDefault="00DC05A0" w:rsidP="00B45488">
            <w:pPr>
              <w:jc w:val="center"/>
            </w:pPr>
          </w:p>
          <w:p w:rsidR="00DC05A0" w:rsidRDefault="00DC05A0" w:rsidP="00B45488">
            <w:pPr>
              <w:jc w:val="center"/>
            </w:pPr>
            <w:r>
              <w:t>__________________</w:t>
            </w:r>
          </w:p>
          <w:p w:rsidR="00DC05A0" w:rsidRDefault="00DC05A0" w:rsidP="00B45488">
            <w:pPr>
              <w:jc w:val="center"/>
            </w:pPr>
            <w:r>
              <w:rPr>
                <w:i/>
              </w:rPr>
              <w:t>(подпись)</w:t>
            </w:r>
          </w:p>
        </w:tc>
        <w:tc>
          <w:tcPr>
            <w:tcW w:w="3060" w:type="dxa"/>
          </w:tcPr>
          <w:p w:rsidR="00DC05A0" w:rsidRDefault="00DC05A0" w:rsidP="00B45488">
            <w:pPr>
              <w:jc w:val="center"/>
            </w:pPr>
          </w:p>
          <w:p w:rsidR="00DC05A0" w:rsidRDefault="00DC05A0" w:rsidP="00B45488">
            <w:pPr>
              <w:jc w:val="center"/>
            </w:pPr>
            <w:r>
              <w:t>____________________</w:t>
            </w:r>
          </w:p>
          <w:p w:rsidR="00DC05A0" w:rsidRDefault="00DC05A0" w:rsidP="00B45488">
            <w:pPr>
              <w:jc w:val="center"/>
            </w:pPr>
            <w:r>
              <w:rPr>
                <w:i/>
              </w:rPr>
              <w:t>(инициалы, фамилия)</w:t>
            </w:r>
          </w:p>
        </w:tc>
      </w:tr>
    </w:tbl>
    <w:p w:rsidR="00DC05A0" w:rsidRDefault="00DC05A0" w:rsidP="00F51411"/>
    <w:p w:rsidR="00DC05A0" w:rsidRDefault="00DC05A0" w:rsidP="00F51411">
      <w:pPr>
        <w:widowControl w:val="0"/>
        <w:autoSpaceDE w:val="0"/>
        <w:autoSpaceDN w:val="0"/>
        <w:adjustRightInd w:val="0"/>
        <w:jc w:val="right"/>
        <w:outlineLvl w:val="1"/>
      </w:pPr>
    </w:p>
    <w:p w:rsidR="00DC05A0" w:rsidRDefault="00DC05A0" w:rsidP="00F51411"/>
    <w:p w:rsidR="00DC05A0" w:rsidRDefault="00DC05A0" w:rsidP="00F51411"/>
    <w:p w:rsidR="00DC05A0" w:rsidRDefault="00DC05A0" w:rsidP="00F51411"/>
    <w:p w:rsidR="00DC05A0" w:rsidRDefault="00DC05A0" w:rsidP="00F51411"/>
    <w:p w:rsidR="00DC05A0" w:rsidRDefault="00DC05A0" w:rsidP="00F51411"/>
    <w:p w:rsidR="00DC05A0" w:rsidRDefault="00DC05A0" w:rsidP="00F51411"/>
    <w:p w:rsidR="00DC05A0" w:rsidRDefault="00DC05A0" w:rsidP="00F51411"/>
    <w:p w:rsidR="00DC05A0" w:rsidRDefault="00DC05A0" w:rsidP="00F51411"/>
    <w:p w:rsidR="00DC05A0" w:rsidRDefault="00DC05A0" w:rsidP="00F51411"/>
    <w:p w:rsidR="00DC05A0" w:rsidRDefault="00DC05A0" w:rsidP="00F51411"/>
    <w:p w:rsidR="00DC05A0" w:rsidRDefault="00DC05A0" w:rsidP="00F51411"/>
    <w:p w:rsidR="00DC05A0" w:rsidRDefault="00DC05A0" w:rsidP="00F51411"/>
    <w:p w:rsidR="00DC05A0" w:rsidRDefault="00DC05A0" w:rsidP="00F51411"/>
    <w:p w:rsidR="00DC05A0" w:rsidRDefault="00DC05A0" w:rsidP="00F51411"/>
    <w:p w:rsidR="00DC05A0" w:rsidRDefault="00DC05A0" w:rsidP="00F51411"/>
    <w:p w:rsidR="00DC05A0" w:rsidRDefault="00DC05A0" w:rsidP="00F51411"/>
    <w:p w:rsidR="00DC05A0" w:rsidRDefault="00DC05A0" w:rsidP="00F51411">
      <w:pPr>
        <w:sectPr w:rsidR="00DC05A0">
          <w:footnotePr>
            <w:numRestart w:val="eachPage"/>
          </w:footnotePr>
          <w:endnotePr>
            <w:numFmt w:val="decimal"/>
          </w:endnotePr>
          <w:pgSz w:w="11906" w:h="16838"/>
          <w:pgMar w:top="1134" w:right="850" w:bottom="1134" w:left="1701" w:header="709" w:footer="709" w:gutter="0"/>
          <w:cols w:space="708"/>
          <w:docGrid w:linePitch="360"/>
        </w:sectPr>
      </w:pPr>
    </w:p>
    <w:p w:rsidR="00DC05A0" w:rsidRDefault="00DC05A0" w:rsidP="00F51411">
      <w:pPr>
        <w:jc w:val="right"/>
      </w:pPr>
      <w:r>
        <w:lastRenderedPageBreak/>
        <w:t>Приложение № 1</w:t>
      </w:r>
    </w:p>
    <w:p w:rsidR="00DC05A0" w:rsidRDefault="00DC05A0" w:rsidP="00F51411">
      <w:pPr>
        <w:jc w:val="right"/>
      </w:pPr>
      <w:r>
        <w:t>к приложению № 12</w:t>
      </w:r>
    </w:p>
    <w:p w:rsidR="00DC05A0" w:rsidRDefault="00DC05A0" w:rsidP="00F51411">
      <w:pPr>
        <w:jc w:val="right"/>
      </w:pPr>
    </w:p>
    <w:p w:rsidR="00DC05A0" w:rsidRDefault="00DC05A0" w:rsidP="00F51411">
      <w:pPr>
        <w:jc w:val="center"/>
      </w:pPr>
      <w:r>
        <w:t>Выписка из частотно-территориального плана РЭС (сети)</w:t>
      </w:r>
    </w:p>
    <w:p w:rsidR="00DC05A0" w:rsidRDefault="00DC05A0" w:rsidP="00F51411">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tblGrid>
      <w:tr w:rsidR="00DC05A0" w:rsidTr="005A1FE1">
        <w:tc>
          <w:tcPr>
            <w:tcW w:w="3794" w:type="dxa"/>
            <w:shd w:val="clear" w:color="auto" w:fill="auto"/>
            <w:vAlign w:val="center"/>
          </w:tcPr>
          <w:p w:rsidR="00DC05A0" w:rsidRPr="00DD051E" w:rsidRDefault="00DC05A0" w:rsidP="00B45488">
            <w:pPr>
              <w:jc w:val="center"/>
              <w:rPr>
                <w:sz w:val="18"/>
                <w:szCs w:val="18"/>
              </w:rPr>
            </w:pPr>
            <w:r w:rsidRPr="00DD051E">
              <w:rPr>
                <w:sz w:val="18"/>
                <w:szCs w:val="18"/>
              </w:rPr>
              <w:t>Номер разрешения на использование радиочастот или радиочастотных каналов</w:t>
            </w:r>
          </w:p>
        </w:tc>
        <w:tc>
          <w:tcPr>
            <w:tcW w:w="2268" w:type="dxa"/>
            <w:shd w:val="clear" w:color="auto" w:fill="auto"/>
          </w:tcPr>
          <w:p w:rsidR="00DC05A0" w:rsidRPr="00DD051E" w:rsidRDefault="00DC05A0" w:rsidP="00B45488">
            <w:pPr>
              <w:jc w:val="center"/>
              <w:rPr>
                <w:i/>
                <w:sz w:val="18"/>
                <w:szCs w:val="18"/>
              </w:rPr>
            </w:pPr>
            <w:r w:rsidRPr="00DD051E">
              <w:rPr>
                <w:i/>
                <w:sz w:val="18"/>
                <w:szCs w:val="18"/>
              </w:rPr>
              <w:t>пример заполнения:           «07-004201Д»</w:t>
            </w:r>
          </w:p>
        </w:tc>
      </w:tr>
      <w:tr w:rsidR="00DC05A0" w:rsidTr="005A1FE1">
        <w:tc>
          <w:tcPr>
            <w:tcW w:w="3794" w:type="dxa"/>
            <w:shd w:val="clear" w:color="auto" w:fill="auto"/>
            <w:vAlign w:val="center"/>
          </w:tcPr>
          <w:p w:rsidR="00DC05A0" w:rsidRPr="00DD051E" w:rsidRDefault="00DC05A0" w:rsidP="00B45488">
            <w:pPr>
              <w:jc w:val="center"/>
              <w:rPr>
                <w:sz w:val="18"/>
                <w:szCs w:val="18"/>
              </w:rPr>
            </w:pPr>
            <w:r w:rsidRPr="00DD051E">
              <w:rPr>
                <w:sz w:val="18"/>
                <w:szCs w:val="18"/>
              </w:rPr>
              <w:t>Дата выдачи разрешения на использование радиочастот или радиочастотных каналов</w:t>
            </w:r>
          </w:p>
        </w:tc>
        <w:tc>
          <w:tcPr>
            <w:tcW w:w="2268" w:type="dxa"/>
            <w:shd w:val="clear" w:color="auto" w:fill="auto"/>
          </w:tcPr>
          <w:p w:rsidR="00DC05A0" w:rsidRPr="00DD051E" w:rsidRDefault="00DC05A0" w:rsidP="00B45488">
            <w:pPr>
              <w:jc w:val="center"/>
              <w:rPr>
                <w:i/>
                <w:sz w:val="18"/>
                <w:szCs w:val="18"/>
              </w:rPr>
            </w:pPr>
            <w:r w:rsidRPr="00DD051E">
              <w:rPr>
                <w:i/>
                <w:sz w:val="18"/>
                <w:szCs w:val="18"/>
              </w:rPr>
              <w:t>пример заполнения: «15.05.2007»</w:t>
            </w:r>
          </w:p>
        </w:tc>
      </w:tr>
      <w:tr w:rsidR="00DC05A0" w:rsidTr="005A1FE1">
        <w:tc>
          <w:tcPr>
            <w:tcW w:w="3794" w:type="dxa"/>
            <w:shd w:val="clear" w:color="auto" w:fill="auto"/>
            <w:vAlign w:val="center"/>
          </w:tcPr>
          <w:p w:rsidR="00DC05A0" w:rsidRPr="00DD051E" w:rsidRDefault="00DC05A0" w:rsidP="00B45488">
            <w:pPr>
              <w:jc w:val="center"/>
              <w:rPr>
                <w:sz w:val="18"/>
                <w:szCs w:val="18"/>
              </w:rPr>
            </w:pPr>
            <w:r w:rsidRPr="00DD051E">
              <w:rPr>
                <w:sz w:val="18"/>
                <w:szCs w:val="18"/>
              </w:rPr>
              <w:t>Служба радиосвязи</w:t>
            </w:r>
          </w:p>
        </w:tc>
        <w:tc>
          <w:tcPr>
            <w:tcW w:w="2268" w:type="dxa"/>
            <w:shd w:val="clear" w:color="auto" w:fill="auto"/>
          </w:tcPr>
          <w:p w:rsidR="00DC05A0" w:rsidRPr="00DD051E" w:rsidRDefault="00DC05A0" w:rsidP="00B45488">
            <w:pPr>
              <w:jc w:val="center"/>
              <w:rPr>
                <w:i/>
                <w:sz w:val="18"/>
                <w:szCs w:val="18"/>
              </w:rPr>
            </w:pPr>
            <w:r w:rsidRPr="00DD051E">
              <w:rPr>
                <w:i/>
                <w:sz w:val="18"/>
                <w:szCs w:val="18"/>
              </w:rPr>
              <w:t>пример заполнения: «</w:t>
            </w:r>
            <w:proofErr w:type="gramStart"/>
            <w:r w:rsidRPr="00DD051E">
              <w:rPr>
                <w:i/>
                <w:sz w:val="18"/>
                <w:szCs w:val="18"/>
              </w:rPr>
              <w:t>сухопутная</w:t>
            </w:r>
            <w:proofErr w:type="gramEnd"/>
            <w:r w:rsidRPr="00DD051E">
              <w:rPr>
                <w:i/>
                <w:sz w:val="18"/>
                <w:szCs w:val="18"/>
              </w:rPr>
              <w:t xml:space="preserve"> подвижная»</w:t>
            </w:r>
          </w:p>
        </w:tc>
      </w:tr>
    </w:tbl>
    <w:p w:rsidR="00DC05A0" w:rsidRDefault="00DC05A0" w:rsidP="00F51411">
      <w:pPr>
        <w:jc w:val="right"/>
      </w:pPr>
    </w:p>
    <w:tbl>
      <w:tblPr>
        <w:tblW w:w="15310" w:type="dxa"/>
        <w:tblInd w:w="108" w:type="dxa"/>
        <w:tblLayout w:type="fixed"/>
        <w:tblLook w:val="04A0" w:firstRow="1" w:lastRow="0" w:firstColumn="1" w:lastColumn="0" w:noHBand="0" w:noVBand="1"/>
      </w:tblPr>
      <w:tblGrid>
        <w:gridCol w:w="340"/>
        <w:gridCol w:w="1502"/>
        <w:gridCol w:w="1133"/>
        <w:gridCol w:w="508"/>
        <w:gridCol w:w="1051"/>
        <w:gridCol w:w="1276"/>
        <w:gridCol w:w="1276"/>
        <w:gridCol w:w="1559"/>
        <w:gridCol w:w="1501"/>
        <w:gridCol w:w="483"/>
        <w:gridCol w:w="1985"/>
        <w:gridCol w:w="1276"/>
        <w:gridCol w:w="1420"/>
      </w:tblGrid>
      <w:tr w:rsidR="00DC05A0" w:rsidTr="005A1FE1">
        <w:trPr>
          <w:trHeight w:val="9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станции / обозначение в сети</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Тип РЭС</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Адрес места установки РЭС</w:t>
            </w:r>
            <w:r>
              <w:rPr>
                <w:rStyle w:val="ab"/>
                <w:color w:val="000000"/>
                <w:sz w:val="18"/>
                <w:szCs w:val="18"/>
              </w:rPr>
              <w:footnoteReference w:customMarkFollows="1" w:id="47"/>
              <w:t>*</w:t>
            </w:r>
          </w:p>
        </w:tc>
        <w:tc>
          <w:tcPr>
            <w:tcW w:w="2552"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Географические координаты места установки РЭС</w:t>
            </w:r>
            <w:r>
              <w:rPr>
                <w:rStyle w:val="ab"/>
                <w:color w:val="000000"/>
                <w:sz w:val="18"/>
                <w:szCs w:val="18"/>
              </w:rPr>
              <w:footnoteReference w:customMarkFollows="1" w:id="48"/>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Высота подвеса антенны от уровня земли</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Азимут излучения / азимут главного лепестка антенны</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Мощность передатчика / мощность на выходе передатчика</w:t>
            </w:r>
          </w:p>
        </w:tc>
        <w:tc>
          <w:tcPr>
            <w:tcW w:w="2696"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Частоты</w:t>
            </w:r>
          </w:p>
        </w:tc>
      </w:tr>
      <w:tr w:rsidR="00DC05A0" w:rsidTr="005A1FE1">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133"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Широта</w:t>
            </w:r>
          </w:p>
        </w:tc>
        <w:tc>
          <w:tcPr>
            <w:tcW w:w="1276"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Долгота</w:t>
            </w:r>
          </w:p>
        </w:tc>
        <w:tc>
          <w:tcPr>
            <w:tcW w:w="1559"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984" w:type="dxa"/>
            <w:gridSpan w:val="2"/>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985"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Прием</w:t>
            </w:r>
          </w:p>
        </w:tc>
        <w:tc>
          <w:tcPr>
            <w:tcW w:w="1420" w:type="dxa"/>
            <w:tcBorders>
              <w:top w:val="nil"/>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Передача</w:t>
            </w:r>
          </w:p>
        </w:tc>
      </w:tr>
      <w:tr w:rsidR="00DC05A0" w:rsidTr="005A1FE1">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м</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град</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Вт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МГц</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DC05A0" w:rsidRDefault="00DC05A0" w:rsidP="00B45488">
            <w:pPr>
              <w:jc w:val="center"/>
              <w:rPr>
                <w:color w:val="000000"/>
                <w:sz w:val="18"/>
                <w:szCs w:val="18"/>
              </w:rPr>
            </w:pPr>
            <w:r>
              <w:rPr>
                <w:color w:val="000000"/>
                <w:sz w:val="18"/>
                <w:szCs w:val="18"/>
              </w:rPr>
              <w:t>МГц</w:t>
            </w:r>
          </w:p>
        </w:tc>
      </w:tr>
      <w:tr w:rsidR="00DC05A0" w:rsidTr="005A1FE1">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05A0" w:rsidRDefault="00DC05A0" w:rsidP="00B45488">
            <w:pPr>
              <w:jc w:val="center"/>
              <w:rPr>
                <w:i/>
                <w:color w:val="000000"/>
                <w:sz w:val="18"/>
                <w:szCs w:val="18"/>
              </w:rPr>
            </w:pPr>
            <w:r>
              <w:rPr>
                <w:i/>
                <w:color w:val="000000"/>
                <w:sz w:val="18"/>
                <w:szCs w:val="18"/>
              </w:rPr>
              <w:t>пример заполнения: «БС-1»</w:t>
            </w:r>
          </w:p>
        </w:tc>
        <w:tc>
          <w:tcPr>
            <w:tcW w:w="1133"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w:t>
            </w:r>
            <w:r>
              <w:t xml:space="preserve"> «</w:t>
            </w:r>
            <w:proofErr w:type="spellStart"/>
            <w:r>
              <w:rPr>
                <w:i/>
                <w:color w:val="000000"/>
                <w:sz w:val="18"/>
                <w:szCs w:val="18"/>
              </w:rPr>
              <w:t>Респ</w:t>
            </w:r>
            <w:proofErr w:type="spellEnd"/>
            <w:r>
              <w:rPr>
                <w:i/>
                <w:color w:val="000000"/>
                <w:sz w:val="18"/>
                <w:szCs w:val="18"/>
              </w:rPr>
              <w:t xml:space="preserve">. Коми, г. Сыктывкар, </w:t>
            </w:r>
            <w:proofErr w:type="spellStart"/>
            <w:proofErr w:type="gramStart"/>
            <w:r>
              <w:rPr>
                <w:i/>
                <w:color w:val="000000"/>
                <w:sz w:val="18"/>
                <w:szCs w:val="18"/>
              </w:rPr>
              <w:t>ул</w:t>
            </w:r>
            <w:proofErr w:type="spellEnd"/>
            <w:proofErr w:type="gramEnd"/>
            <w:r>
              <w:rPr>
                <w:i/>
                <w:color w:val="000000"/>
                <w:sz w:val="18"/>
                <w:szCs w:val="18"/>
              </w:rPr>
              <w:t xml:space="preserve"> Карла Маркса, </w:t>
            </w:r>
            <w:proofErr w:type="spellStart"/>
            <w:r>
              <w:rPr>
                <w:i/>
                <w:color w:val="000000"/>
                <w:sz w:val="18"/>
                <w:szCs w:val="18"/>
              </w:rPr>
              <w:t>водобашня</w:t>
            </w:r>
            <w:proofErr w:type="spellEnd"/>
            <w:r>
              <w:rPr>
                <w:i/>
                <w:color w:val="000000"/>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i/>
                <w:color w:val="000000"/>
                <w:sz w:val="18"/>
                <w:szCs w:val="18"/>
              </w:rPr>
            </w:pPr>
            <w:r>
              <w:rPr>
                <w:i/>
                <w:color w:val="000000"/>
                <w:sz w:val="18"/>
                <w:szCs w:val="18"/>
              </w:rPr>
              <w:t>пример заполнения:  «61N4000»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i/>
                <w:color w:val="000000"/>
                <w:sz w:val="18"/>
                <w:szCs w:val="18"/>
              </w:rPr>
            </w:pPr>
            <w:r>
              <w:rPr>
                <w:i/>
                <w:color w:val="000000"/>
                <w:sz w:val="18"/>
                <w:szCs w:val="18"/>
              </w:rPr>
              <w:t>пример заполнения: «50E4900»</w:t>
            </w:r>
          </w:p>
        </w:tc>
        <w:tc>
          <w:tcPr>
            <w:tcW w:w="1559"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«40»</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«43,700»</w:t>
            </w:r>
          </w:p>
        </w:tc>
        <w:tc>
          <w:tcPr>
            <w:tcW w:w="1420"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«43,700»</w:t>
            </w:r>
          </w:p>
        </w:tc>
      </w:tr>
      <w:tr w:rsidR="00DC05A0" w:rsidTr="005A1FE1">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«АС-1»</w:t>
            </w:r>
          </w:p>
        </w:tc>
        <w:tc>
          <w:tcPr>
            <w:tcW w:w="1133"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w:t>
            </w:r>
            <w:proofErr w:type="spellStart"/>
            <w:r>
              <w:rPr>
                <w:i/>
                <w:color w:val="000000"/>
                <w:sz w:val="18"/>
                <w:szCs w:val="18"/>
              </w:rPr>
              <w:t>Респ</w:t>
            </w:r>
            <w:proofErr w:type="spellEnd"/>
            <w:r>
              <w:rPr>
                <w:i/>
                <w:color w:val="000000"/>
                <w:sz w:val="18"/>
                <w:szCs w:val="18"/>
              </w:rPr>
              <w:t xml:space="preserve">. Коми, г. Сыктывкар, </w:t>
            </w:r>
            <w:proofErr w:type="spellStart"/>
            <w:r>
              <w:rPr>
                <w:i/>
                <w:color w:val="000000"/>
                <w:sz w:val="18"/>
                <w:szCs w:val="18"/>
              </w:rPr>
              <w:t>м</w:t>
            </w:r>
            <w:proofErr w:type="gramStart"/>
            <w:r>
              <w:rPr>
                <w:i/>
                <w:color w:val="000000"/>
                <w:sz w:val="18"/>
                <w:szCs w:val="18"/>
              </w:rPr>
              <w:t>.Т</w:t>
            </w:r>
            <w:proofErr w:type="gramEnd"/>
            <w:r>
              <w:rPr>
                <w:i/>
                <w:color w:val="000000"/>
                <w:sz w:val="18"/>
                <w:szCs w:val="18"/>
              </w:rPr>
              <w:t>ентюково</w:t>
            </w:r>
            <w:proofErr w:type="spellEnd"/>
            <w:r>
              <w:rPr>
                <w:i/>
                <w:color w:val="000000"/>
                <w:sz w:val="18"/>
                <w:szCs w:val="18"/>
              </w:rPr>
              <w:t>, участок канализационных сетей»</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«61N4200»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i/>
                <w:color w:val="000000"/>
                <w:sz w:val="18"/>
                <w:szCs w:val="18"/>
              </w:rPr>
            </w:pPr>
            <w:r>
              <w:rPr>
                <w:i/>
                <w:color w:val="000000"/>
                <w:sz w:val="18"/>
                <w:szCs w:val="18"/>
              </w:rPr>
              <w:t>пример заполнения: «50E5000»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«25»</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43,700»</w:t>
            </w:r>
          </w:p>
        </w:tc>
        <w:tc>
          <w:tcPr>
            <w:tcW w:w="1420" w:type="dxa"/>
            <w:tcBorders>
              <w:top w:val="single" w:sz="4" w:space="0" w:color="auto"/>
              <w:left w:val="nil"/>
              <w:bottom w:val="single" w:sz="4" w:space="0" w:color="auto"/>
              <w:right w:val="single" w:sz="4" w:space="0" w:color="auto"/>
            </w:tcBorders>
            <w:shd w:val="clear" w:color="auto" w:fill="auto"/>
            <w:vAlign w:val="bottom"/>
          </w:tcPr>
          <w:p w:rsidR="00DC05A0" w:rsidRDefault="00DC05A0" w:rsidP="00B45488">
            <w:pPr>
              <w:jc w:val="center"/>
              <w:rPr>
                <w:color w:val="000000"/>
                <w:sz w:val="18"/>
                <w:szCs w:val="18"/>
              </w:rPr>
            </w:pPr>
            <w:r>
              <w:rPr>
                <w:i/>
                <w:color w:val="000000"/>
                <w:sz w:val="18"/>
                <w:szCs w:val="18"/>
              </w:rPr>
              <w:t>пример заполнения: «43,700»</w:t>
            </w:r>
          </w:p>
        </w:tc>
      </w:tr>
      <w:tr w:rsidR="00DC05A0" w:rsidTr="005A1FE1">
        <w:tblPrEx>
          <w:tblCellMar>
            <w:left w:w="85" w:type="dxa"/>
            <w:right w:w="85" w:type="dxa"/>
          </w:tblCellMar>
          <w:tblLook w:val="0000" w:firstRow="0" w:lastRow="0" w:firstColumn="0" w:lastColumn="0" w:noHBand="0" w:noVBand="0"/>
        </w:tblPrEx>
        <w:trPr>
          <w:gridBefore w:val="1"/>
          <w:gridAfter w:val="4"/>
          <w:wBefore w:w="340" w:type="dxa"/>
          <w:wAfter w:w="5164" w:type="dxa"/>
        </w:trPr>
        <w:tc>
          <w:tcPr>
            <w:tcW w:w="3143" w:type="dxa"/>
            <w:gridSpan w:val="3"/>
          </w:tcPr>
          <w:p w:rsidR="00DC05A0" w:rsidRDefault="00DC05A0" w:rsidP="00B45488"/>
          <w:p w:rsidR="00DC05A0" w:rsidRDefault="00DC05A0" w:rsidP="00B45488">
            <w:r>
              <w:t>Руководитель</w:t>
            </w:r>
            <w:r>
              <w:rPr>
                <w:rStyle w:val="ab"/>
              </w:rPr>
              <w:footnoteReference w:id="49"/>
            </w:r>
          </w:p>
          <w:p w:rsidR="00DC05A0" w:rsidRDefault="00DC05A0" w:rsidP="00B45488">
            <w:pPr>
              <w:jc w:val="both"/>
            </w:pPr>
            <w:r>
              <w:t xml:space="preserve">                              М.П.</w:t>
            </w:r>
          </w:p>
        </w:tc>
        <w:tc>
          <w:tcPr>
            <w:tcW w:w="3603" w:type="dxa"/>
            <w:gridSpan w:val="3"/>
          </w:tcPr>
          <w:p w:rsidR="00DC05A0" w:rsidRDefault="00DC05A0" w:rsidP="00B45488">
            <w:pPr>
              <w:jc w:val="center"/>
            </w:pPr>
          </w:p>
          <w:p w:rsidR="00DC05A0" w:rsidRDefault="00DC05A0" w:rsidP="00B45488">
            <w:pPr>
              <w:jc w:val="center"/>
            </w:pPr>
            <w:r>
              <w:t>__________________</w:t>
            </w:r>
          </w:p>
          <w:p w:rsidR="00DC05A0" w:rsidRDefault="00DC05A0" w:rsidP="00B45488">
            <w:pPr>
              <w:jc w:val="center"/>
            </w:pPr>
            <w:r>
              <w:rPr>
                <w:i/>
              </w:rPr>
              <w:t>(подпись)</w:t>
            </w:r>
          </w:p>
        </w:tc>
        <w:tc>
          <w:tcPr>
            <w:tcW w:w="3060" w:type="dxa"/>
            <w:gridSpan w:val="2"/>
          </w:tcPr>
          <w:p w:rsidR="00DC05A0" w:rsidRDefault="00DC05A0" w:rsidP="00B45488">
            <w:pPr>
              <w:jc w:val="center"/>
            </w:pPr>
          </w:p>
          <w:p w:rsidR="00DC05A0" w:rsidRDefault="00DC05A0" w:rsidP="00B45488">
            <w:pPr>
              <w:jc w:val="center"/>
            </w:pPr>
            <w:r>
              <w:t>____________________</w:t>
            </w:r>
          </w:p>
          <w:p w:rsidR="00DC05A0" w:rsidRDefault="00DC05A0" w:rsidP="00B45488">
            <w:pPr>
              <w:jc w:val="center"/>
            </w:pPr>
            <w:r>
              <w:rPr>
                <w:i/>
              </w:rPr>
              <w:t>(инициалы, фамилия)</w:t>
            </w:r>
          </w:p>
        </w:tc>
      </w:tr>
    </w:tbl>
    <w:p w:rsidR="00DC05A0" w:rsidRDefault="00DC05A0" w:rsidP="00F51411">
      <w:pPr>
        <w:rPr>
          <w:i/>
          <w:sz w:val="18"/>
          <w:szCs w:val="18"/>
        </w:rPr>
        <w:sectPr w:rsidR="00DC05A0" w:rsidSect="00F51411">
          <w:footnotePr>
            <w:numRestart w:val="eachPage"/>
          </w:footnotePr>
          <w:pgSz w:w="16838" w:h="11905" w:orient="landscape"/>
          <w:pgMar w:top="1134" w:right="1134" w:bottom="851" w:left="284" w:header="720" w:footer="720" w:gutter="0"/>
          <w:cols w:space="720"/>
          <w:noEndnote/>
          <w:docGrid w:linePitch="326"/>
        </w:sectPr>
      </w:pPr>
      <w:r>
        <w:rPr>
          <w:i/>
          <w:sz w:val="18"/>
          <w:szCs w:val="18"/>
        </w:rPr>
        <w:t>(при наличии – для акционерных обществ и обществ с ограниченной ответственностью)</w:t>
      </w:r>
    </w:p>
    <w:p w:rsidR="00DC05A0" w:rsidRDefault="00DC05A0">
      <w:pPr>
        <w:widowControl w:val="0"/>
        <w:autoSpaceDE w:val="0"/>
        <w:autoSpaceDN w:val="0"/>
        <w:adjustRightInd w:val="0"/>
        <w:jc w:val="right"/>
        <w:outlineLvl w:val="1"/>
      </w:pPr>
    </w:p>
    <w:p w:rsidR="00DC05A0" w:rsidRDefault="00DC05A0"/>
    <w:p w:rsidR="00DC05A0" w:rsidRPr="00477677" w:rsidRDefault="00DC05A0" w:rsidP="004441E0">
      <w:pPr>
        <w:widowControl w:val="0"/>
        <w:autoSpaceDE w:val="0"/>
        <w:autoSpaceDN w:val="0"/>
        <w:adjustRightInd w:val="0"/>
        <w:jc w:val="right"/>
        <w:outlineLvl w:val="1"/>
      </w:pPr>
      <w:bookmarkStart w:id="68" w:name="Par4702"/>
      <w:bookmarkEnd w:id="68"/>
      <w:r w:rsidRPr="00477677">
        <w:t>Приложение № 1</w:t>
      </w:r>
      <w:r>
        <w:t>3</w:t>
      </w:r>
    </w:p>
    <w:p w:rsidR="00DC05A0" w:rsidRPr="00477677" w:rsidRDefault="00DC05A0" w:rsidP="004441E0"/>
    <w:tbl>
      <w:tblPr>
        <w:tblpPr w:leftFromText="180" w:rightFromText="180" w:horzAnchor="margin" w:tblpY="687"/>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559"/>
        <w:gridCol w:w="1278"/>
        <w:gridCol w:w="4843"/>
      </w:tblGrid>
      <w:tr w:rsidR="00DC05A0" w:rsidRPr="00477677" w:rsidTr="00401750">
        <w:trPr>
          <w:cantSplit/>
        </w:trPr>
        <w:tc>
          <w:tcPr>
            <w:tcW w:w="4737" w:type="dxa"/>
            <w:gridSpan w:val="3"/>
            <w:tcBorders>
              <w:top w:val="nil"/>
              <w:left w:val="nil"/>
              <w:bottom w:val="nil"/>
              <w:right w:val="nil"/>
            </w:tcBorders>
          </w:tcPr>
          <w:p w:rsidR="00DC05A0" w:rsidRPr="00477677" w:rsidRDefault="00DC05A0" w:rsidP="00401750"/>
        </w:tc>
        <w:tc>
          <w:tcPr>
            <w:tcW w:w="4843" w:type="dxa"/>
            <w:tcBorders>
              <w:top w:val="nil"/>
              <w:left w:val="nil"/>
              <w:bottom w:val="nil"/>
              <w:right w:val="nil"/>
            </w:tcBorders>
          </w:tcPr>
          <w:p w:rsidR="00DC05A0" w:rsidRPr="00477677" w:rsidRDefault="00DC05A0" w:rsidP="00401750">
            <w:r w:rsidRPr="00477677">
              <w:t xml:space="preserve">В Федеральную службу по надзору в сфере связи, информационных технологий и массовых коммуникаций </w:t>
            </w:r>
          </w:p>
          <w:p w:rsidR="00DC05A0" w:rsidRPr="00477677" w:rsidRDefault="00DC05A0" w:rsidP="00401750"/>
        </w:tc>
      </w:tr>
      <w:tr w:rsidR="00DC05A0" w:rsidRPr="00477677" w:rsidTr="00401750">
        <w:trPr>
          <w:cantSplit/>
        </w:trPr>
        <w:tc>
          <w:tcPr>
            <w:tcW w:w="1900" w:type="dxa"/>
            <w:tcBorders>
              <w:top w:val="nil"/>
              <w:left w:val="nil"/>
              <w:bottom w:val="nil"/>
              <w:right w:val="nil"/>
            </w:tcBorders>
          </w:tcPr>
          <w:p w:rsidR="00DC05A0" w:rsidRPr="00477677" w:rsidRDefault="00DC05A0" w:rsidP="00401750">
            <w:r w:rsidRPr="00477677">
              <w:t>Исходящий №</w:t>
            </w:r>
          </w:p>
        </w:tc>
        <w:tc>
          <w:tcPr>
            <w:tcW w:w="2837" w:type="dxa"/>
            <w:gridSpan w:val="2"/>
            <w:tcBorders>
              <w:top w:val="nil"/>
              <w:left w:val="nil"/>
              <w:bottom w:val="nil"/>
              <w:right w:val="nil"/>
            </w:tcBorders>
          </w:tcPr>
          <w:p w:rsidR="00DC05A0" w:rsidRPr="00477677" w:rsidRDefault="00DC05A0" w:rsidP="00401750"/>
        </w:tc>
        <w:tc>
          <w:tcPr>
            <w:tcW w:w="4843" w:type="dxa"/>
            <w:tcBorders>
              <w:top w:val="nil"/>
              <w:left w:val="nil"/>
              <w:bottom w:val="nil"/>
              <w:right w:val="nil"/>
            </w:tcBorders>
          </w:tcPr>
          <w:p w:rsidR="00DC05A0" w:rsidRPr="00477677" w:rsidRDefault="00DC05A0" w:rsidP="00401750"/>
        </w:tc>
      </w:tr>
      <w:tr w:rsidR="00DC05A0" w:rsidRPr="00477677" w:rsidTr="00401750">
        <w:trPr>
          <w:cantSplit/>
        </w:trPr>
        <w:tc>
          <w:tcPr>
            <w:tcW w:w="3459" w:type="dxa"/>
            <w:gridSpan w:val="2"/>
            <w:tcBorders>
              <w:top w:val="nil"/>
              <w:left w:val="nil"/>
              <w:bottom w:val="nil"/>
              <w:right w:val="nil"/>
            </w:tcBorders>
          </w:tcPr>
          <w:p w:rsidR="00DC05A0" w:rsidRPr="00477677" w:rsidRDefault="00DC05A0" w:rsidP="00401750">
            <w:r w:rsidRPr="00477677">
              <w:t>Дата заполнения заявления</w:t>
            </w:r>
          </w:p>
        </w:tc>
        <w:tc>
          <w:tcPr>
            <w:tcW w:w="1278" w:type="dxa"/>
            <w:tcBorders>
              <w:top w:val="nil"/>
              <w:left w:val="nil"/>
              <w:bottom w:val="nil"/>
              <w:right w:val="nil"/>
            </w:tcBorders>
          </w:tcPr>
          <w:p w:rsidR="00DC05A0" w:rsidRPr="00477677" w:rsidRDefault="00DC05A0" w:rsidP="00401750"/>
        </w:tc>
        <w:tc>
          <w:tcPr>
            <w:tcW w:w="4843" w:type="dxa"/>
            <w:tcBorders>
              <w:top w:val="nil"/>
              <w:left w:val="nil"/>
              <w:bottom w:val="nil"/>
              <w:right w:val="nil"/>
            </w:tcBorders>
          </w:tcPr>
          <w:p w:rsidR="00DC05A0" w:rsidRPr="00477677" w:rsidRDefault="00DC05A0" w:rsidP="00401750"/>
        </w:tc>
      </w:tr>
    </w:tbl>
    <w:p w:rsidR="00DC05A0" w:rsidRPr="00477677" w:rsidRDefault="00DC05A0" w:rsidP="004441E0">
      <w:pPr>
        <w:pStyle w:val="ConsPlusNonformat"/>
        <w:jc w:val="center"/>
        <w:rPr>
          <w:rFonts w:ascii="Times New Roman" w:hAnsi="Times New Roman" w:cs="Times New Roman"/>
          <w:sz w:val="24"/>
          <w:szCs w:val="24"/>
        </w:rPr>
      </w:pPr>
    </w:p>
    <w:p w:rsidR="00DC05A0" w:rsidRPr="00477677" w:rsidRDefault="00DC05A0" w:rsidP="004441E0">
      <w:pPr>
        <w:pStyle w:val="ConsPlusNonformat"/>
        <w:jc w:val="center"/>
        <w:rPr>
          <w:rFonts w:ascii="Times New Roman" w:hAnsi="Times New Roman" w:cs="Times New Roman"/>
          <w:sz w:val="24"/>
          <w:szCs w:val="24"/>
        </w:rPr>
      </w:pPr>
    </w:p>
    <w:p w:rsidR="00DC05A0" w:rsidRPr="00477677" w:rsidRDefault="00DC05A0" w:rsidP="004441E0">
      <w:pPr>
        <w:pStyle w:val="ConsPlusNonformat"/>
        <w:jc w:val="center"/>
        <w:rPr>
          <w:rFonts w:ascii="Times New Roman" w:hAnsi="Times New Roman" w:cs="Times New Roman"/>
          <w:sz w:val="24"/>
          <w:szCs w:val="24"/>
        </w:rPr>
      </w:pPr>
    </w:p>
    <w:p w:rsidR="00DC05A0" w:rsidRPr="00477677" w:rsidRDefault="00DC05A0" w:rsidP="004441E0">
      <w:pPr>
        <w:pStyle w:val="ConsPlusNonformat"/>
        <w:jc w:val="center"/>
        <w:rPr>
          <w:rFonts w:ascii="Times New Roman" w:hAnsi="Times New Roman" w:cs="Times New Roman"/>
          <w:sz w:val="24"/>
          <w:szCs w:val="24"/>
        </w:rPr>
      </w:pPr>
      <w:r w:rsidRPr="00477677">
        <w:rPr>
          <w:rFonts w:ascii="Times New Roman" w:hAnsi="Times New Roman" w:cs="Times New Roman"/>
          <w:sz w:val="24"/>
          <w:szCs w:val="24"/>
        </w:rPr>
        <w:t>ЗАЯВЛЕНИЕ</w:t>
      </w:r>
    </w:p>
    <w:p w:rsidR="00DC05A0" w:rsidRPr="00477677" w:rsidRDefault="00DC05A0" w:rsidP="004441E0">
      <w:pPr>
        <w:pStyle w:val="ConsPlusNonformat"/>
        <w:jc w:val="center"/>
        <w:rPr>
          <w:rFonts w:ascii="Times New Roman" w:hAnsi="Times New Roman" w:cs="Times New Roman"/>
          <w:sz w:val="24"/>
          <w:szCs w:val="24"/>
        </w:rPr>
      </w:pPr>
      <w:r w:rsidRPr="00477677">
        <w:rPr>
          <w:rFonts w:ascii="Times New Roman" w:hAnsi="Times New Roman" w:cs="Times New Roman"/>
          <w:sz w:val="24"/>
          <w:szCs w:val="24"/>
        </w:rPr>
        <w:t>НА ПЕРЕОФОРМЛЕНИЕ (ПРОДЛЕНИЕ) РАЗРЕШЕНИЯ</w:t>
      </w:r>
    </w:p>
    <w:p w:rsidR="00DC05A0" w:rsidRPr="00477677" w:rsidRDefault="00DC05A0" w:rsidP="004441E0">
      <w:pPr>
        <w:pStyle w:val="ConsPlusNonformat"/>
        <w:jc w:val="center"/>
        <w:rPr>
          <w:rFonts w:ascii="Times New Roman" w:hAnsi="Times New Roman" w:cs="Times New Roman"/>
          <w:sz w:val="24"/>
          <w:szCs w:val="24"/>
        </w:rPr>
      </w:pPr>
      <w:r w:rsidRPr="00477677">
        <w:rPr>
          <w:rFonts w:ascii="Times New Roman" w:hAnsi="Times New Roman" w:cs="Times New Roman"/>
          <w:sz w:val="24"/>
          <w:szCs w:val="24"/>
        </w:rPr>
        <w:t>НА ИСПОЛЬЗОВАНИЕ РАДИОЧАСТОТ</w:t>
      </w:r>
    </w:p>
    <w:p w:rsidR="00DC05A0" w:rsidRPr="00477677" w:rsidRDefault="00DC05A0" w:rsidP="004441E0">
      <w:pPr>
        <w:pStyle w:val="ConsPlusNonformat"/>
        <w:jc w:val="both"/>
        <w:rPr>
          <w:sz w:val="24"/>
          <w:szCs w:val="24"/>
        </w:rPr>
      </w:pPr>
    </w:p>
    <w:p w:rsidR="00DC05A0" w:rsidRPr="00477677" w:rsidRDefault="00DC05A0" w:rsidP="004441E0">
      <w:pPr>
        <w:pStyle w:val="ConsPlusNonformat"/>
        <w:jc w:val="center"/>
        <w:rPr>
          <w:rFonts w:ascii="Times New Roman" w:hAnsi="Times New Roman" w:cs="Times New Roman"/>
          <w:sz w:val="24"/>
          <w:szCs w:val="24"/>
        </w:rPr>
      </w:pPr>
      <w:proofErr w:type="gramStart"/>
      <w:r w:rsidRPr="00477677">
        <w:rPr>
          <w:rFonts w:ascii="Times New Roman" w:hAnsi="Times New Roman" w:cs="Times New Roman"/>
          <w:sz w:val="24"/>
          <w:szCs w:val="24"/>
        </w:rPr>
        <w:t>(выданного Государственной инспекцией электросвязи Министерства</w:t>
      </w:r>
      <w:proofErr w:type="gramEnd"/>
    </w:p>
    <w:p w:rsidR="00DC05A0" w:rsidRPr="00477677" w:rsidRDefault="00DC05A0" w:rsidP="004441E0">
      <w:pPr>
        <w:pStyle w:val="ConsPlusNonformat"/>
        <w:jc w:val="center"/>
        <w:rPr>
          <w:rFonts w:ascii="Times New Roman" w:hAnsi="Times New Roman" w:cs="Times New Roman"/>
          <w:sz w:val="24"/>
          <w:szCs w:val="24"/>
        </w:rPr>
      </w:pPr>
      <w:r w:rsidRPr="00477677">
        <w:rPr>
          <w:rFonts w:ascii="Times New Roman" w:hAnsi="Times New Roman" w:cs="Times New Roman"/>
          <w:sz w:val="24"/>
          <w:szCs w:val="24"/>
        </w:rPr>
        <w:t>связи СССР или Главным управлением государственного надзора</w:t>
      </w:r>
    </w:p>
    <w:p w:rsidR="00DC05A0" w:rsidRPr="00477677" w:rsidRDefault="00DC05A0" w:rsidP="004441E0">
      <w:pPr>
        <w:pStyle w:val="ConsPlusNonformat"/>
        <w:jc w:val="center"/>
        <w:rPr>
          <w:rFonts w:ascii="Times New Roman" w:hAnsi="Times New Roman" w:cs="Times New Roman"/>
          <w:sz w:val="24"/>
          <w:szCs w:val="24"/>
        </w:rPr>
      </w:pPr>
      <w:r w:rsidRPr="00477677">
        <w:rPr>
          <w:rFonts w:ascii="Times New Roman" w:hAnsi="Times New Roman" w:cs="Times New Roman"/>
          <w:sz w:val="24"/>
          <w:szCs w:val="24"/>
        </w:rPr>
        <w:t>за связью в Российской Федерации до вступления в силу</w:t>
      </w:r>
    </w:p>
    <w:p w:rsidR="00DC05A0" w:rsidRPr="00477677" w:rsidRDefault="00DC05A0" w:rsidP="004441E0">
      <w:pPr>
        <w:pStyle w:val="ConsPlusNonformat"/>
        <w:jc w:val="center"/>
        <w:rPr>
          <w:rFonts w:ascii="Times New Roman" w:hAnsi="Times New Roman" w:cs="Times New Roman"/>
          <w:sz w:val="24"/>
          <w:szCs w:val="24"/>
        </w:rPr>
      </w:pPr>
      <w:r w:rsidRPr="00477677">
        <w:rPr>
          <w:rFonts w:ascii="Times New Roman" w:hAnsi="Times New Roman" w:cs="Times New Roman"/>
          <w:sz w:val="24"/>
          <w:szCs w:val="24"/>
        </w:rPr>
        <w:t>Федерального закона от 7 июля 2003 г. № 126-ФЗ "О связи"</w:t>
      </w:r>
    </w:p>
    <w:p w:rsidR="00DC05A0" w:rsidRPr="00477677" w:rsidRDefault="00DC05A0" w:rsidP="004441E0">
      <w:pPr>
        <w:pStyle w:val="ConsPlusNonformat"/>
        <w:jc w:val="center"/>
        <w:rPr>
          <w:rFonts w:ascii="Times New Roman" w:hAnsi="Times New Roman" w:cs="Times New Roman"/>
          <w:sz w:val="24"/>
          <w:szCs w:val="24"/>
        </w:rPr>
      </w:pPr>
      <w:r w:rsidRPr="00477677">
        <w:rPr>
          <w:rFonts w:ascii="Times New Roman" w:hAnsi="Times New Roman" w:cs="Times New Roman"/>
          <w:sz w:val="24"/>
          <w:szCs w:val="24"/>
        </w:rPr>
        <w:t>без указания срока действия)</w:t>
      </w:r>
    </w:p>
    <w:p w:rsidR="00DC05A0" w:rsidRPr="00477677" w:rsidRDefault="00DC05A0" w:rsidP="004441E0">
      <w:pPr>
        <w:widowControl w:val="0"/>
        <w:autoSpaceDE w:val="0"/>
        <w:autoSpaceDN w:val="0"/>
        <w:adjustRightInd w:val="0"/>
        <w:jc w:val="both"/>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615"/>
        <w:gridCol w:w="3842"/>
        <w:gridCol w:w="2591"/>
        <w:gridCol w:w="1189"/>
        <w:gridCol w:w="1402"/>
      </w:tblGrid>
      <w:tr w:rsidR="00DC05A0" w:rsidRPr="00477677" w:rsidTr="00401750">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1.</w:t>
            </w:r>
          </w:p>
        </w:tc>
        <w:tc>
          <w:tcPr>
            <w:tcW w:w="3842"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Организационно-правовая форма и полное наименование юридического лица</w:t>
            </w:r>
          </w:p>
        </w:tc>
        <w:tc>
          <w:tcPr>
            <w:tcW w:w="5182" w:type="dxa"/>
            <w:gridSpan w:val="3"/>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r w:rsidRPr="00C11D7B">
              <w:rPr>
                <w:i/>
                <w:sz w:val="20"/>
                <w:szCs w:val="20"/>
              </w:rPr>
              <w:t>пример заполнения: "федеральное государственное унитарное предприятие "Главный радиочастотный центр"</w:t>
            </w:r>
          </w:p>
        </w:tc>
      </w:tr>
      <w:tr w:rsidR="00DC05A0" w:rsidRPr="00477677" w:rsidTr="00401750">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2.</w:t>
            </w:r>
          </w:p>
        </w:tc>
        <w:tc>
          <w:tcPr>
            <w:tcW w:w="3842"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Адрес места нахождения (в соответствии с учредительными документами)</w:t>
            </w:r>
          </w:p>
        </w:tc>
        <w:tc>
          <w:tcPr>
            <w:tcW w:w="5182" w:type="dxa"/>
            <w:gridSpan w:val="3"/>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r w:rsidRPr="00C11D7B">
              <w:rPr>
                <w:i/>
                <w:sz w:val="20"/>
                <w:szCs w:val="20"/>
              </w:rPr>
              <w:t>пример заполнения: "</w:t>
            </w:r>
            <w:proofErr w:type="spellStart"/>
            <w:r w:rsidRPr="00C11D7B">
              <w:rPr>
                <w:i/>
                <w:sz w:val="20"/>
                <w:szCs w:val="20"/>
              </w:rPr>
              <w:t>Дербеневская</w:t>
            </w:r>
            <w:proofErr w:type="spellEnd"/>
            <w:r w:rsidRPr="00C11D7B">
              <w:rPr>
                <w:i/>
                <w:sz w:val="20"/>
                <w:szCs w:val="20"/>
              </w:rPr>
              <w:t xml:space="preserve"> набережная, д. 7, стр. 15, Москва, 117997"</w:t>
            </w:r>
          </w:p>
        </w:tc>
      </w:tr>
      <w:tr w:rsidR="00DC05A0" w:rsidRPr="00477677" w:rsidTr="00401750">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3.</w:t>
            </w:r>
          </w:p>
        </w:tc>
        <w:tc>
          <w:tcPr>
            <w:tcW w:w="3842"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9B4F8F">
            <w:pPr>
              <w:widowControl w:val="0"/>
              <w:autoSpaceDE w:val="0"/>
              <w:autoSpaceDN w:val="0"/>
              <w:adjustRightInd w:val="0"/>
            </w:pPr>
            <w:r w:rsidRPr="00477677">
              <w:t xml:space="preserve">Адрес для направления решения </w:t>
            </w:r>
            <w:proofErr w:type="spellStart"/>
            <w:r w:rsidRPr="00477677">
              <w:t>Роскомнадзора</w:t>
            </w:r>
            <w:proofErr w:type="spellEnd"/>
            <w:r w:rsidRPr="00477677">
              <w:t xml:space="preserve"> </w:t>
            </w:r>
            <w:r>
              <w:rPr>
                <w:rStyle w:val="ab"/>
              </w:rPr>
              <w:footnoteReference w:id="50"/>
            </w:r>
          </w:p>
        </w:tc>
        <w:tc>
          <w:tcPr>
            <w:tcW w:w="5182" w:type="dxa"/>
            <w:gridSpan w:val="3"/>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r w:rsidRPr="00C11D7B">
              <w:rPr>
                <w:i/>
                <w:sz w:val="20"/>
                <w:szCs w:val="20"/>
              </w:rPr>
              <w:t>пример заполнения: "</w:t>
            </w:r>
            <w:proofErr w:type="spellStart"/>
            <w:r w:rsidRPr="00C11D7B">
              <w:rPr>
                <w:i/>
                <w:sz w:val="20"/>
                <w:szCs w:val="20"/>
              </w:rPr>
              <w:t>Дербеневская</w:t>
            </w:r>
            <w:proofErr w:type="spellEnd"/>
            <w:r w:rsidRPr="00C11D7B">
              <w:rPr>
                <w:i/>
                <w:sz w:val="20"/>
                <w:szCs w:val="20"/>
              </w:rPr>
              <w:t xml:space="preserve"> набережная, д. 7, стр. 15, Москва, 117997"</w:t>
            </w:r>
          </w:p>
        </w:tc>
      </w:tr>
      <w:tr w:rsidR="00DC05A0" w:rsidRPr="00477677" w:rsidTr="00401750">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4.</w:t>
            </w:r>
          </w:p>
        </w:tc>
        <w:tc>
          <w:tcPr>
            <w:tcW w:w="3842"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Код города, номер телефона</w:t>
            </w:r>
          </w:p>
        </w:tc>
        <w:tc>
          <w:tcPr>
            <w:tcW w:w="5182" w:type="dxa"/>
            <w:gridSpan w:val="3"/>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r w:rsidRPr="00C11D7B">
              <w:rPr>
                <w:i/>
                <w:sz w:val="20"/>
                <w:szCs w:val="20"/>
              </w:rPr>
              <w:t>пример заполнения: "(495) 748-38-98"</w:t>
            </w:r>
          </w:p>
        </w:tc>
      </w:tr>
      <w:tr w:rsidR="00DC05A0" w:rsidRPr="00477677" w:rsidTr="00401750">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5.</w:t>
            </w:r>
          </w:p>
        </w:tc>
        <w:tc>
          <w:tcPr>
            <w:tcW w:w="3842"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Код города, номер факса</w:t>
            </w:r>
          </w:p>
        </w:tc>
        <w:tc>
          <w:tcPr>
            <w:tcW w:w="5182" w:type="dxa"/>
            <w:gridSpan w:val="3"/>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r w:rsidRPr="00C11D7B">
              <w:rPr>
                <w:i/>
                <w:sz w:val="20"/>
                <w:szCs w:val="20"/>
              </w:rPr>
              <w:t>пример заполнения: "(499) 230-15-31"</w:t>
            </w:r>
          </w:p>
        </w:tc>
      </w:tr>
      <w:tr w:rsidR="00DC05A0" w:rsidRPr="00477677" w:rsidTr="00401750">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6.</w:t>
            </w:r>
          </w:p>
        </w:tc>
        <w:tc>
          <w:tcPr>
            <w:tcW w:w="3842"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Основной государственный регистрационный номер (ОГРН)</w:t>
            </w:r>
          </w:p>
          <w:p w:rsidR="00DC05A0" w:rsidRPr="00477677" w:rsidRDefault="00DC05A0" w:rsidP="00401750">
            <w:pPr>
              <w:widowControl w:val="0"/>
              <w:autoSpaceDE w:val="0"/>
              <w:autoSpaceDN w:val="0"/>
              <w:adjustRightInd w:val="0"/>
            </w:pPr>
            <w:r w:rsidRPr="00477677">
              <w:t>(для юридического лица)</w:t>
            </w:r>
          </w:p>
        </w:tc>
        <w:tc>
          <w:tcPr>
            <w:tcW w:w="5182" w:type="dxa"/>
            <w:gridSpan w:val="3"/>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r w:rsidRPr="00C11D7B">
              <w:rPr>
                <w:i/>
                <w:sz w:val="20"/>
                <w:szCs w:val="20"/>
              </w:rPr>
              <w:t>пример заполнения: "1027739334479"</w:t>
            </w:r>
          </w:p>
        </w:tc>
      </w:tr>
      <w:tr w:rsidR="00DC05A0" w:rsidRPr="00477677" w:rsidTr="00401750">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7.</w:t>
            </w:r>
          </w:p>
        </w:tc>
        <w:tc>
          <w:tcPr>
            <w:tcW w:w="3842"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Дата присвоения ОГРН</w:t>
            </w:r>
          </w:p>
          <w:p w:rsidR="00DC05A0" w:rsidRPr="00477677" w:rsidRDefault="00DC05A0" w:rsidP="00401750">
            <w:pPr>
              <w:widowControl w:val="0"/>
              <w:autoSpaceDE w:val="0"/>
              <w:autoSpaceDN w:val="0"/>
              <w:adjustRightInd w:val="0"/>
            </w:pPr>
            <w:r w:rsidRPr="00477677">
              <w:t>(для юридического лица)</w:t>
            </w:r>
          </w:p>
        </w:tc>
        <w:tc>
          <w:tcPr>
            <w:tcW w:w="5182" w:type="dxa"/>
            <w:gridSpan w:val="3"/>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r w:rsidRPr="00C11D7B">
              <w:rPr>
                <w:i/>
                <w:sz w:val="20"/>
                <w:szCs w:val="20"/>
              </w:rPr>
              <w:t>пример заполнения: "08.10.2002"</w:t>
            </w:r>
          </w:p>
        </w:tc>
      </w:tr>
      <w:tr w:rsidR="00DC05A0" w:rsidRPr="00477677" w:rsidTr="00401750">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8.</w:t>
            </w:r>
          </w:p>
        </w:tc>
        <w:tc>
          <w:tcPr>
            <w:tcW w:w="3842"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Идентификационный номер налогоплательщика (ИНН)</w:t>
            </w:r>
          </w:p>
        </w:tc>
        <w:tc>
          <w:tcPr>
            <w:tcW w:w="5182" w:type="dxa"/>
            <w:gridSpan w:val="3"/>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r w:rsidRPr="00C11D7B">
              <w:rPr>
                <w:i/>
                <w:sz w:val="20"/>
                <w:szCs w:val="20"/>
              </w:rPr>
              <w:t>пример заполнения: "7706228218"</w:t>
            </w:r>
          </w:p>
        </w:tc>
      </w:tr>
      <w:tr w:rsidR="00DC05A0" w:rsidRPr="00477677" w:rsidTr="00401750">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9.</w:t>
            </w:r>
          </w:p>
        </w:tc>
        <w:tc>
          <w:tcPr>
            <w:tcW w:w="3842"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Радиослужба</w:t>
            </w:r>
          </w:p>
        </w:tc>
        <w:tc>
          <w:tcPr>
            <w:tcW w:w="5182" w:type="dxa"/>
            <w:gridSpan w:val="3"/>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r w:rsidRPr="00C11D7B">
              <w:rPr>
                <w:i/>
                <w:sz w:val="20"/>
                <w:szCs w:val="20"/>
              </w:rPr>
              <w:t>пример заполнения: "</w:t>
            </w:r>
            <w:proofErr w:type="gramStart"/>
            <w:r w:rsidRPr="00C11D7B">
              <w:rPr>
                <w:i/>
                <w:sz w:val="20"/>
                <w:szCs w:val="20"/>
              </w:rPr>
              <w:t>сухопутная</w:t>
            </w:r>
            <w:proofErr w:type="gramEnd"/>
            <w:r w:rsidRPr="00C11D7B">
              <w:rPr>
                <w:i/>
                <w:sz w:val="20"/>
                <w:szCs w:val="20"/>
              </w:rPr>
              <w:t xml:space="preserve"> подвижная"</w:t>
            </w:r>
          </w:p>
        </w:tc>
      </w:tr>
      <w:tr w:rsidR="00DC05A0" w:rsidRPr="00477677" w:rsidTr="00401750">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10.</w:t>
            </w:r>
          </w:p>
        </w:tc>
        <w:tc>
          <w:tcPr>
            <w:tcW w:w="3842" w:type="dxa"/>
            <w:tcBorders>
              <w:top w:val="single" w:sz="4" w:space="0" w:color="auto"/>
              <w:left w:val="single" w:sz="4" w:space="0" w:color="auto"/>
              <w:bottom w:val="single" w:sz="4" w:space="0" w:color="auto"/>
              <w:right w:val="single" w:sz="4" w:space="0" w:color="auto"/>
            </w:tcBorders>
            <w:vAlign w:val="center"/>
          </w:tcPr>
          <w:p w:rsidR="005A1FE1" w:rsidRDefault="005A1FE1" w:rsidP="005A1FE1">
            <w:pPr>
              <w:spacing w:line="216" w:lineRule="auto"/>
            </w:pPr>
            <w:r>
              <w:t>Номер и дата решения ГКРЧ о выделении полосы радиочастот.</w:t>
            </w:r>
          </w:p>
          <w:p w:rsidR="00DC05A0" w:rsidRPr="00477677" w:rsidRDefault="005A1FE1" w:rsidP="005A1FE1">
            <w:pPr>
              <w:widowControl w:val="0"/>
              <w:autoSpaceDE w:val="0"/>
              <w:autoSpaceDN w:val="0"/>
              <w:adjustRightInd w:val="0"/>
            </w:pPr>
            <w:r>
              <w:rPr>
                <w:lang w:eastAsia="en-US"/>
              </w:rPr>
              <w:t>Срок действия решения ГКРЧ о выделении полос радиочастот.</w:t>
            </w:r>
          </w:p>
        </w:tc>
        <w:tc>
          <w:tcPr>
            <w:tcW w:w="5182" w:type="dxa"/>
            <w:gridSpan w:val="3"/>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r w:rsidRPr="00C11D7B">
              <w:rPr>
                <w:i/>
                <w:sz w:val="20"/>
                <w:szCs w:val="20"/>
              </w:rPr>
              <w:t>пример заполнения:</w:t>
            </w:r>
          </w:p>
          <w:p w:rsidR="00DC05A0" w:rsidRPr="00C11D7B" w:rsidRDefault="00DC05A0" w:rsidP="00401750">
            <w:pPr>
              <w:widowControl w:val="0"/>
              <w:autoSpaceDE w:val="0"/>
              <w:autoSpaceDN w:val="0"/>
              <w:adjustRightInd w:val="0"/>
              <w:rPr>
                <w:i/>
                <w:sz w:val="20"/>
                <w:szCs w:val="20"/>
              </w:rPr>
            </w:pPr>
            <w:r>
              <w:rPr>
                <w:i/>
                <w:sz w:val="20"/>
                <w:szCs w:val="20"/>
              </w:rPr>
              <w:t>«</w:t>
            </w:r>
            <w:r w:rsidRPr="00C11D7B">
              <w:rPr>
                <w:i/>
                <w:sz w:val="20"/>
                <w:szCs w:val="20"/>
              </w:rPr>
              <w:t>05-11-05-098 от 19.12.2007 до 18.12.2017</w:t>
            </w:r>
            <w:r>
              <w:rPr>
                <w:i/>
                <w:sz w:val="20"/>
                <w:szCs w:val="20"/>
              </w:rPr>
              <w:t>»</w:t>
            </w:r>
          </w:p>
        </w:tc>
      </w:tr>
      <w:tr w:rsidR="00DC05A0" w:rsidRPr="00477677" w:rsidTr="00401750">
        <w:trPr>
          <w:tblCellSpacing w:w="5" w:type="nil"/>
        </w:trPr>
        <w:tc>
          <w:tcPr>
            <w:tcW w:w="615" w:type="dxa"/>
            <w:vMerge w:val="restart"/>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11.</w:t>
            </w:r>
          </w:p>
        </w:tc>
        <w:tc>
          <w:tcPr>
            <w:tcW w:w="3842" w:type="dxa"/>
            <w:vMerge w:val="restart"/>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Категория сети электросвязи (</w:t>
            </w:r>
            <w:proofErr w:type="gramStart"/>
            <w:r w:rsidRPr="00477677">
              <w:t>нужное</w:t>
            </w:r>
            <w:proofErr w:type="gramEnd"/>
            <w:r w:rsidRPr="00477677">
              <w:t xml:space="preserve"> отметить)</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r w:rsidRPr="00C11D7B">
              <w:rPr>
                <w:i/>
                <w:sz w:val="20"/>
                <w:szCs w:val="20"/>
              </w:rPr>
              <w:t>сеть связи общего пользования</w:t>
            </w:r>
          </w:p>
        </w:tc>
        <w:tc>
          <w:tcPr>
            <w:tcW w:w="1402" w:type="dxa"/>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p>
        </w:tc>
      </w:tr>
      <w:tr w:rsidR="00DC05A0" w:rsidRPr="00477677" w:rsidTr="00401750">
        <w:trPr>
          <w:tblCellSpacing w:w="5" w:type="nil"/>
        </w:trPr>
        <w:tc>
          <w:tcPr>
            <w:tcW w:w="615" w:type="dxa"/>
            <w:vMerge/>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jc w:val="both"/>
            </w:pPr>
          </w:p>
        </w:tc>
        <w:tc>
          <w:tcPr>
            <w:tcW w:w="3842" w:type="dxa"/>
            <w:vMerge/>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jc w:val="both"/>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r w:rsidRPr="00C11D7B">
              <w:rPr>
                <w:i/>
                <w:sz w:val="20"/>
                <w:szCs w:val="20"/>
              </w:rPr>
              <w:t>выделенная сеть связи</w:t>
            </w:r>
          </w:p>
        </w:tc>
        <w:tc>
          <w:tcPr>
            <w:tcW w:w="1402" w:type="dxa"/>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p>
        </w:tc>
      </w:tr>
      <w:tr w:rsidR="00DC05A0" w:rsidRPr="00477677" w:rsidTr="00401750">
        <w:trPr>
          <w:tblCellSpacing w:w="5" w:type="nil"/>
        </w:trPr>
        <w:tc>
          <w:tcPr>
            <w:tcW w:w="615" w:type="dxa"/>
            <w:vMerge/>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jc w:val="both"/>
            </w:pPr>
          </w:p>
        </w:tc>
        <w:tc>
          <w:tcPr>
            <w:tcW w:w="3842" w:type="dxa"/>
            <w:vMerge/>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jc w:val="both"/>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r w:rsidRPr="00C11D7B">
              <w:rPr>
                <w:i/>
                <w:sz w:val="20"/>
                <w:szCs w:val="20"/>
              </w:rPr>
              <w:t>технологическая сеть связи</w:t>
            </w:r>
          </w:p>
        </w:tc>
        <w:tc>
          <w:tcPr>
            <w:tcW w:w="1402" w:type="dxa"/>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p>
        </w:tc>
      </w:tr>
      <w:tr w:rsidR="00DC05A0" w:rsidRPr="00477677" w:rsidTr="00401750">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12.</w:t>
            </w:r>
          </w:p>
        </w:tc>
        <w:tc>
          <w:tcPr>
            <w:tcW w:w="3842"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Номер и дата лицензии на осуществление деятельности в области оказания услуг связи</w:t>
            </w:r>
          </w:p>
        </w:tc>
        <w:tc>
          <w:tcPr>
            <w:tcW w:w="5182" w:type="dxa"/>
            <w:gridSpan w:val="3"/>
            <w:tcBorders>
              <w:top w:val="single" w:sz="4" w:space="0" w:color="auto"/>
              <w:left w:val="single" w:sz="4" w:space="0" w:color="auto"/>
              <w:bottom w:val="single" w:sz="4" w:space="0" w:color="auto"/>
              <w:right w:val="single" w:sz="4" w:space="0" w:color="auto"/>
            </w:tcBorders>
            <w:vAlign w:val="center"/>
          </w:tcPr>
          <w:p w:rsidR="00DC05A0" w:rsidRPr="00531DDF" w:rsidRDefault="00DC05A0" w:rsidP="00401750">
            <w:pPr>
              <w:spacing w:line="216" w:lineRule="auto"/>
              <w:rPr>
                <w:i/>
                <w:sz w:val="20"/>
                <w:szCs w:val="20"/>
              </w:rPr>
            </w:pPr>
            <w:r w:rsidRPr="00531DDF">
              <w:rPr>
                <w:i/>
                <w:sz w:val="20"/>
                <w:szCs w:val="20"/>
              </w:rPr>
              <w:t xml:space="preserve">пример заполнения: </w:t>
            </w:r>
          </w:p>
          <w:p w:rsidR="00DC05A0" w:rsidRPr="00531DDF" w:rsidRDefault="00DC05A0" w:rsidP="00401750">
            <w:pPr>
              <w:spacing w:line="216" w:lineRule="auto"/>
              <w:rPr>
                <w:i/>
                <w:sz w:val="20"/>
                <w:szCs w:val="20"/>
              </w:rPr>
            </w:pPr>
            <w:r w:rsidRPr="00531DDF">
              <w:rPr>
                <w:i/>
                <w:sz w:val="20"/>
                <w:szCs w:val="20"/>
              </w:rPr>
              <w:t>«42154 от 11.04.2007» или</w:t>
            </w:r>
          </w:p>
          <w:p w:rsidR="00DC05A0" w:rsidRPr="00531DDF" w:rsidRDefault="00DC05A0" w:rsidP="00401750">
            <w:pPr>
              <w:spacing w:line="216" w:lineRule="auto"/>
              <w:rPr>
                <w:i/>
                <w:sz w:val="20"/>
                <w:szCs w:val="20"/>
              </w:rPr>
            </w:pPr>
            <w:r w:rsidRPr="00531DDF">
              <w:rPr>
                <w:i/>
                <w:sz w:val="20"/>
                <w:szCs w:val="20"/>
              </w:rPr>
              <w:t xml:space="preserve">«лицензия отсутствует, </w:t>
            </w:r>
          </w:p>
          <w:p w:rsidR="00DC05A0" w:rsidRPr="00C11D7B" w:rsidRDefault="00DC05A0" w:rsidP="00401750">
            <w:pPr>
              <w:widowControl w:val="0"/>
              <w:autoSpaceDE w:val="0"/>
              <w:autoSpaceDN w:val="0"/>
              <w:adjustRightInd w:val="0"/>
              <w:rPr>
                <w:i/>
                <w:sz w:val="20"/>
                <w:szCs w:val="20"/>
              </w:rPr>
            </w:pPr>
            <w:r w:rsidRPr="00531DDF">
              <w:rPr>
                <w:i/>
                <w:sz w:val="20"/>
                <w:szCs w:val="20"/>
              </w:rPr>
              <w:t>услуги не предоставляются»</w:t>
            </w:r>
          </w:p>
        </w:tc>
      </w:tr>
      <w:tr w:rsidR="00DC05A0" w:rsidRPr="00477677" w:rsidTr="00401750">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13.</w:t>
            </w:r>
          </w:p>
        </w:tc>
        <w:tc>
          <w:tcPr>
            <w:tcW w:w="3842"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 xml:space="preserve">Номер, дата начала и окончания срока действия документа о подтверждении соответствия в </w:t>
            </w:r>
            <w:r w:rsidRPr="00477677">
              <w:lastRenderedPageBreak/>
              <w:t xml:space="preserve">области связи на </w:t>
            </w:r>
            <w:proofErr w:type="gramStart"/>
            <w:r w:rsidRPr="00477677">
              <w:t>заявляемое</w:t>
            </w:r>
            <w:proofErr w:type="gramEnd"/>
            <w:r w:rsidRPr="00477677">
              <w:t xml:space="preserve"> РЭС</w:t>
            </w:r>
          </w:p>
        </w:tc>
        <w:tc>
          <w:tcPr>
            <w:tcW w:w="5182" w:type="dxa"/>
            <w:gridSpan w:val="3"/>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r w:rsidRPr="00C11D7B">
              <w:rPr>
                <w:i/>
                <w:sz w:val="20"/>
                <w:szCs w:val="20"/>
              </w:rPr>
              <w:lastRenderedPageBreak/>
              <w:t>пример заполнения:</w:t>
            </w:r>
          </w:p>
          <w:p w:rsidR="00DC05A0" w:rsidRPr="00C11D7B" w:rsidRDefault="00DC05A0" w:rsidP="00401750">
            <w:pPr>
              <w:widowControl w:val="0"/>
              <w:autoSpaceDE w:val="0"/>
              <w:autoSpaceDN w:val="0"/>
              <w:adjustRightInd w:val="0"/>
              <w:rPr>
                <w:i/>
                <w:sz w:val="20"/>
                <w:szCs w:val="20"/>
              </w:rPr>
            </w:pPr>
            <w:r w:rsidRPr="00C11D7B">
              <w:rPr>
                <w:i/>
                <w:sz w:val="20"/>
                <w:szCs w:val="20"/>
              </w:rPr>
              <w:t xml:space="preserve">"ОС-1-РМ-0001дата начала 11.04.2007, дата окончания 11.04.2012" или "документ о подтверждении </w:t>
            </w:r>
            <w:r w:rsidRPr="00C11D7B">
              <w:rPr>
                <w:i/>
                <w:sz w:val="20"/>
                <w:szCs w:val="20"/>
              </w:rPr>
              <w:lastRenderedPageBreak/>
              <w:t>соответствия в области связи отсутствует в связи с отсутствием присоединения к сети связи общего пользования"</w:t>
            </w:r>
          </w:p>
        </w:tc>
      </w:tr>
      <w:tr w:rsidR="00DC05A0" w:rsidRPr="00477677" w:rsidTr="00401750">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lastRenderedPageBreak/>
              <w:t>14.</w:t>
            </w:r>
          </w:p>
        </w:tc>
        <w:tc>
          <w:tcPr>
            <w:tcW w:w="3842"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Субъект Российской Федерации, на территории которого планируется использование РЭС</w:t>
            </w:r>
          </w:p>
        </w:tc>
        <w:tc>
          <w:tcPr>
            <w:tcW w:w="5182" w:type="dxa"/>
            <w:gridSpan w:val="3"/>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r w:rsidRPr="00C11D7B">
              <w:rPr>
                <w:i/>
                <w:sz w:val="20"/>
                <w:szCs w:val="20"/>
              </w:rPr>
              <w:t>пример заполнения:</w:t>
            </w:r>
          </w:p>
          <w:p w:rsidR="00DC05A0" w:rsidRPr="00477677" w:rsidRDefault="00DC05A0" w:rsidP="00401750">
            <w:pPr>
              <w:widowControl w:val="0"/>
              <w:autoSpaceDE w:val="0"/>
              <w:autoSpaceDN w:val="0"/>
              <w:adjustRightInd w:val="0"/>
            </w:pPr>
            <w:r w:rsidRPr="00C11D7B">
              <w:rPr>
                <w:i/>
                <w:sz w:val="20"/>
                <w:szCs w:val="20"/>
              </w:rPr>
              <w:t>"Москва, Московская область"</w:t>
            </w:r>
          </w:p>
        </w:tc>
      </w:tr>
      <w:tr w:rsidR="00DC05A0" w:rsidRPr="00477677" w:rsidTr="00401750">
        <w:trPr>
          <w:tblCellSpacing w:w="5" w:type="nil"/>
        </w:trPr>
        <w:tc>
          <w:tcPr>
            <w:tcW w:w="615" w:type="dxa"/>
            <w:vMerge w:val="restart"/>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15.</w:t>
            </w:r>
          </w:p>
        </w:tc>
        <w:tc>
          <w:tcPr>
            <w:tcW w:w="3842" w:type="dxa"/>
            <w:vMerge w:val="restart"/>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Принадлежность территории к районам Крайнего Севера</w:t>
            </w:r>
          </w:p>
          <w:p w:rsidR="00DC05A0" w:rsidRPr="00477677" w:rsidRDefault="00DC05A0" w:rsidP="00401750">
            <w:pPr>
              <w:widowControl w:val="0"/>
              <w:autoSpaceDE w:val="0"/>
              <w:autoSpaceDN w:val="0"/>
              <w:adjustRightInd w:val="0"/>
            </w:pPr>
            <w:r w:rsidRPr="00477677">
              <w:t>(нужное отметить)</w:t>
            </w:r>
          </w:p>
        </w:tc>
        <w:tc>
          <w:tcPr>
            <w:tcW w:w="2591" w:type="dxa"/>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r w:rsidRPr="00C11D7B">
              <w:rPr>
                <w:i/>
                <w:sz w:val="20"/>
                <w:szCs w:val="20"/>
              </w:rPr>
              <w:t>да</w:t>
            </w:r>
          </w:p>
        </w:tc>
        <w:tc>
          <w:tcPr>
            <w:tcW w:w="2591" w:type="dxa"/>
            <w:gridSpan w:val="2"/>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p>
        </w:tc>
      </w:tr>
      <w:tr w:rsidR="00DC05A0" w:rsidRPr="00477677" w:rsidTr="00401750">
        <w:trPr>
          <w:tblCellSpacing w:w="5" w:type="nil"/>
        </w:trPr>
        <w:tc>
          <w:tcPr>
            <w:tcW w:w="615" w:type="dxa"/>
            <w:vMerge/>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jc w:val="both"/>
            </w:pPr>
          </w:p>
        </w:tc>
        <w:tc>
          <w:tcPr>
            <w:tcW w:w="3842" w:type="dxa"/>
            <w:vMerge/>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jc w:val="both"/>
            </w:pPr>
          </w:p>
        </w:tc>
        <w:tc>
          <w:tcPr>
            <w:tcW w:w="2591" w:type="dxa"/>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r w:rsidRPr="00C11D7B">
              <w:rPr>
                <w:i/>
                <w:sz w:val="20"/>
                <w:szCs w:val="20"/>
              </w:rPr>
              <w:t>нет</w:t>
            </w:r>
          </w:p>
        </w:tc>
        <w:tc>
          <w:tcPr>
            <w:tcW w:w="2591" w:type="dxa"/>
            <w:gridSpan w:val="2"/>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p>
        </w:tc>
      </w:tr>
      <w:tr w:rsidR="00DC05A0" w:rsidRPr="00477677" w:rsidTr="00401750">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16.</w:t>
            </w:r>
          </w:p>
        </w:tc>
        <w:tc>
          <w:tcPr>
            <w:tcW w:w="3842"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Номер и дата документа, разрешающего использование радиочастот</w:t>
            </w:r>
          </w:p>
        </w:tc>
        <w:tc>
          <w:tcPr>
            <w:tcW w:w="5182" w:type="dxa"/>
            <w:gridSpan w:val="3"/>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r w:rsidRPr="00C11D7B">
              <w:rPr>
                <w:i/>
                <w:sz w:val="20"/>
                <w:szCs w:val="20"/>
              </w:rPr>
              <w:t>пример заполнения:</w:t>
            </w:r>
          </w:p>
          <w:p w:rsidR="00DC05A0" w:rsidRPr="00C11D7B" w:rsidRDefault="00DC05A0" w:rsidP="00401750">
            <w:pPr>
              <w:widowControl w:val="0"/>
              <w:autoSpaceDE w:val="0"/>
              <w:autoSpaceDN w:val="0"/>
              <w:adjustRightInd w:val="0"/>
              <w:rPr>
                <w:i/>
                <w:sz w:val="20"/>
                <w:szCs w:val="20"/>
              </w:rPr>
            </w:pPr>
            <w:r w:rsidRPr="00C11D7B">
              <w:rPr>
                <w:i/>
                <w:sz w:val="20"/>
                <w:szCs w:val="20"/>
              </w:rPr>
              <w:t>"06-016448 от 21.11.2002"</w:t>
            </w:r>
          </w:p>
        </w:tc>
      </w:tr>
      <w:tr w:rsidR="00DC05A0" w:rsidRPr="00477677" w:rsidTr="00401750">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17.</w:t>
            </w:r>
          </w:p>
        </w:tc>
        <w:tc>
          <w:tcPr>
            <w:tcW w:w="3842"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Заявляемый срок действия разрешения на использование радиочастот или радиочастотных каналов</w:t>
            </w:r>
          </w:p>
        </w:tc>
        <w:tc>
          <w:tcPr>
            <w:tcW w:w="5182" w:type="dxa"/>
            <w:gridSpan w:val="3"/>
            <w:tcBorders>
              <w:top w:val="single" w:sz="4" w:space="0" w:color="auto"/>
              <w:left w:val="single" w:sz="4" w:space="0" w:color="auto"/>
              <w:bottom w:val="single" w:sz="4" w:space="0" w:color="auto"/>
              <w:right w:val="single" w:sz="4" w:space="0" w:color="auto"/>
            </w:tcBorders>
            <w:vAlign w:val="center"/>
          </w:tcPr>
          <w:p w:rsidR="00DC05A0" w:rsidRPr="00C11D7B" w:rsidRDefault="00DC05A0" w:rsidP="005A1FE1">
            <w:pPr>
              <w:widowControl w:val="0"/>
              <w:autoSpaceDE w:val="0"/>
              <w:autoSpaceDN w:val="0"/>
              <w:adjustRightInd w:val="0"/>
              <w:rPr>
                <w:i/>
                <w:sz w:val="20"/>
                <w:szCs w:val="20"/>
              </w:rPr>
            </w:pPr>
            <w:r w:rsidRPr="00C11D7B">
              <w:rPr>
                <w:i/>
                <w:sz w:val="20"/>
                <w:szCs w:val="20"/>
              </w:rPr>
              <w:t>пример заполнения:</w:t>
            </w:r>
            <w:r w:rsidR="005A1FE1">
              <w:rPr>
                <w:i/>
                <w:sz w:val="20"/>
                <w:szCs w:val="20"/>
              </w:rPr>
              <w:t xml:space="preserve"> </w:t>
            </w:r>
            <w:r w:rsidRPr="00C11D7B">
              <w:rPr>
                <w:i/>
                <w:sz w:val="20"/>
                <w:szCs w:val="20"/>
              </w:rPr>
              <w:t>"</w:t>
            </w:r>
            <w:r w:rsidR="005A1FE1" w:rsidRPr="00C11D7B">
              <w:rPr>
                <w:i/>
                <w:sz w:val="20"/>
                <w:szCs w:val="20"/>
              </w:rPr>
              <w:t xml:space="preserve"> до 18.12.2017</w:t>
            </w:r>
            <w:r w:rsidRPr="00C11D7B">
              <w:rPr>
                <w:i/>
                <w:sz w:val="20"/>
                <w:szCs w:val="20"/>
              </w:rPr>
              <w:t>"</w:t>
            </w:r>
          </w:p>
        </w:tc>
      </w:tr>
      <w:tr w:rsidR="00DC05A0" w:rsidRPr="00477677" w:rsidTr="00401750">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18.</w:t>
            </w:r>
          </w:p>
        </w:tc>
        <w:tc>
          <w:tcPr>
            <w:tcW w:w="3842" w:type="dxa"/>
            <w:tcBorders>
              <w:top w:val="single" w:sz="4" w:space="0" w:color="auto"/>
              <w:left w:val="single" w:sz="4" w:space="0" w:color="auto"/>
              <w:bottom w:val="single" w:sz="4" w:space="0" w:color="auto"/>
              <w:right w:val="single" w:sz="4" w:space="0" w:color="auto"/>
            </w:tcBorders>
            <w:vAlign w:val="center"/>
          </w:tcPr>
          <w:p w:rsidR="00DC05A0" w:rsidRPr="00477677" w:rsidRDefault="00DC05A0" w:rsidP="00401750">
            <w:pPr>
              <w:widowControl w:val="0"/>
              <w:autoSpaceDE w:val="0"/>
              <w:autoSpaceDN w:val="0"/>
              <w:adjustRightInd w:val="0"/>
            </w:pPr>
            <w:r w:rsidRPr="00477677">
              <w:t>Вещание обязательных общероссийских каналов (при наличии указать наименование канала)</w:t>
            </w:r>
          </w:p>
        </w:tc>
        <w:tc>
          <w:tcPr>
            <w:tcW w:w="5182" w:type="dxa"/>
            <w:gridSpan w:val="3"/>
            <w:tcBorders>
              <w:top w:val="single" w:sz="4" w:space="0" w:color="auto"/>
              <w:left w:val="single" w:sz="4" w:space="0" w:color="auto"/>
              <w:bottom w:val="single" w:sz="4" w:space="0" w:color="auto"/>
              <w:right w:val="single" w:sz="4" w:space="0" w:color="auto"/>
            </w:tcBorders>
            <w:vAlign w:val="center"/>
          </w:tcPr>
          <w:p w:rsidR="00DC05A0" w:rsidRPr="00C11D7B" w:rsidRDefault="00DC05A0" w:rsidP="00401750">
            <w:pPr>
              <w:widowControl w:val="0"/>
              <w:autoSpaceDE w:val="0"/>
              <w:autoSpaceDN w:val="0"/>
              <w:adjustRightInd w:val="0"/>
              <w:rPr>
                <w:i/>
                <w:sz w:val="20"/>
                <w:szCs w:val="20"/>
              </w:rPr>
            </w:pPr>
            <w:r w:rsidRPr="00C11D7B">
              <w:rPr>
                <w:i/>
                <w:sz w:val="20"/>
                <w:szCs w:val="20"/>
              </w:rPr>
              <w:t>пример заполнения:</w:t>
            </w:r>
          </w:p>
          <w:p w:rsidR="00DC05A0" w:rsidRPr="00C11D7B" w:rsidRDefault="00DC05A0" w:rsidP="00401750">
            <w:pPr>
              <w:widowControl w:val="0"/>
              <w:autoSpaceDE w:val="0"/>
              <w:autoSpaceDN w:val="0"/>
              <w:adjustRightInd w:val="0"/>
              <w:rPr>
                <w:i/>
                <w:sz w:val="20"/>
                <w:szCs w:val="20"/>
              </w:rPr>
            </w:pPr>
            <w:r w:rsidRPr="00C11D7B">
              <w:rPr>
                <w:i/>
                <w:sz w:val="20"/>
                <w:szCs w:val="20"/>
              </w:rPr>
              <w:t>"ОРТ"</w:t>
            </w:r>
          </w:p>
        </w:tc>
      </w:tr>
    </w:tbl>
    <w:p w:rsidR="00DC05A0" w:rsidRPr="00477677" w:rsidRDefault="00DC05A0" w:rsidP="004441E0">
      <w:pPr>
        <w:widowControl w:val="0"/>
        <w:autoSpaceDE w:val="0"/>
        <w:autoSpaceDN w:val="0"/>
        <w:adjustRightInd w:val="0"/>
        <w:jc w:val="both"/>
      </w:pPr>
    </w:p>
    <w:p w:rsidR="00DC05A0" w:rsidRPr="00477677" w:rsidRDefault="00DC05A0" w:rsidP="004441E0">
      <w:pPr>
        <w:pStyle w:val="ConsPlusNonformat"/>
        <w:jc w:val="both"/>
        <w:rPr>
          <w:rFonts w:ascii="Times New Roman" w:hAnsi="Times New Roman" w:cs="Times New Roman"/>
          <w:sz w:val="24"/>
          <w:szCs w:val="24"/>
        </w:rPr>
      </w:pPr>
      <w:r w:rsidRPr="00477677">
        <w:rPr>
          <w:rFonts w:ascii="Times New Roman" w:hAnsi="Times New Roman" w:cs="Times New Roman"/>
          <w:sz w:val="24"/>
          <w:szCs w:val="24"/>
        </w:rPr>
        <w:t>Просим  выдать  разрешение  на использование радиочастот или радиочастотных</w:t>
      </w:r>
    </w:p>
    <w:p w:rsidR="00DC05A0" w:rsidRPr="00477677" w:rsidRDefault="00DC05A0" w:rsidP="004441E0">
      <w:pPr>
        <w:pStyle w:val="ConsPlusNonformat"/>
        <w:jc w:val="both"/>
        <w:rPr>
          <w:rFonts w:ascii="Times New Roman" w:hAnsi="Times New Roman" w:cs="Times New Roman"/>
          <w:sz w:val="24"/>
          <w:szCs w:val="24"/>
        </w:rPr>
      </w:pPr>
      <w:r w:rsidRPr="00477677">
        <w:rPr>
          <w:rFonts w:ascii="Times New Roman" w:hAnsi="Times New Roman" w:cs="Times New Roman"/>
          <w:sz w:val="24"/>
          <w:szCs w:val="24"/>
        </w:rPr>
        <w:t>каналов с целью использования.</w:t>
      </w:r>
    </w:p>
    <w:p w:rsidR="00DC05A0" w:rsidRPr="00477677" w:rsidRDefault="00DC05A0" w:rsidP="004441E0">
      <w:pPr>
        <w:pStyle w:val="ConsPlusNonformat"/>
        <w:jc w:val="both"/>
        <w:rPr>
          <w:sz w:val="24"/>
          <w:szCs w:val="24"/>
        </w:rPr>
      </w:pPr>
    </w:p>
    <w:tbl>
      <w:tblPr>
        <w:tblW w:w="9625" w:type="dxa"/>
        <w:tblCellMar>
          <w:left w:w="0" w:type="dxa"/>
          <w:right w:w="0" w:type="dxa"/>
        </w:tblCellMar>
        <w:tblLook w:val="0000" w:firstRow="0" w:lastRow="0" w:firstColumn="0" w:lastColumn="0" w:noHBand="0" w:noVBand="0"/>
      </w:tblPr>
      <w:tblGrid>
        <w:gridCol w:w="1762"/>
        <w:gridCol w:w="7863"/>
      </w:tblGrid>
      <w:tr w:rsidR="00DC05A0" w:rsidRPr="00477677" w:rsidTr="00401750">
        <w:trPr>
          <w:cantSplit/>
        </w:trPr>
        <w:tc>
          <w:tcPr>
            <w:tcW w:w="1762" w:type="dxa"/>
            <w:tcMar>
              <w:top w:w="0" w:type="dxa"/>
              <w:left w:w="85" w:type="dxa"/>
              <w:bottom w:w="0" w:type="dxa"/>
              <w:right w:w="85" w:type="dxa"/>
            </w:tcMar>
          </w:tcPr>
          <w:p w:rsidR="00DC05A0" w:rsidRPr="00477677" w:rsidRDefault="00DC05A0" w:rsidP="00401750">
            <w:pPr>
              <w:widowControl w:val="0"/>
              <w:spacing w:line="216" w:lineRule="auto"/>
              <w:jc w:val="both"/>
              <w:rPr>
                <w:rFonts w:eastAsia="Arial Unicode MS"/>
              </w:rPr>
            </w:pPr>
            <w:r w:rsidRPr="00477677">
              <w:t>Приложение:</w:t>
            </w:r>
          </w:p>
        </w:tc>
        <w:tc>
          <w:tcPr>
            <w:tcW w:w="7863" w:type="dxa"/>
            <w:tcMar>
              <w:top w:w="0" w:type="dxa"/>
              <w:left w:w="85" w:type="dxa"/>
              <w:bottom w:w="0" w:type="dxa"/>
              <w:right w:w="85" w:type="dxa"/>
            </w:tcMar>
          </w:tcPr>
          <w:p w:rsidR="00DC05A0" w:rsidRPr="00477677" w:rsidRDefault="00DC05A0" w:rsidP="00401750">
            <w:pPr>
              <w:pStyle w:val="ConsPlusNonformat"/>
              <w:jc w:val="both"/>
              <w:rPr>
                <w:rFonts w:ascii="Times New Roman" w:hAnsi="Times New Roman" w:cs="Times New Roman"/>
                <w:sz w:val="24"/>
                <w:szCs w:val="24"/>
              </w:rPr>
            </w:pPr>
            <w:r w:rsidRPr="00477677">
              <w:rPr>
                <w:rFonts w:ascii="Times New Roman" w:hAnsi="Times New Roman" w:cs="Times New Roman"/>
                <w:sz w:val="24"/>
                <w:szCs w:val="24"/>
              </w:rPr>
              <w:t xml:space="preserve">1. </w:t>
            </w:r>
            <w:proofErr w:type="gramStart"/>
            <w:r w:rsidRPr="00477677">
              <w:rPr>
                <w:rFonts w:ascii="Times New Roman" w:hAnsi="Times New Roman" w:cs="Times New Roman"/>
                <w:sz w:val="24"/>
                <w:szCs w:val="24"/>
              </w:rPr>
              <w:t>Нотариально заверенная копия доверенности от                          юридического лица на право обращения в Федеральную службу по надзору в сфере связи, информационных технологий и массовых коммуникаций по вопросу присвоения (назначения)                          радиочастот или радиочастотных каналов (в случае  обращения</w:t>
            </w:r>
            <w:proofErr w:type="gramEnd"/>
          </w:p>
          <w:p w:rsidR="00DC05A0" w:rsidRPr="00477677" w:rsidRDefault="00DC05A0" w:rsidP="00401750">
            <w:pPr>
              <w:pStyle w:val="ConsPlusNonformat"/>
              <w:jc w:val="both"/>
              <w:rPr>
                <w:rFonts w:ascii="Times New Roman" w:hAnsi="Times New Roman" w:cs="Times New Roman"/>
                <w:sz w:val="24"/>
                <w:szCs w:val="24"/>
              </w:rPr>
            </w:pPr>
            <w:r w:rsidRPr="00477677">
              <w:rPr>
                <w:rFonts w:ascii="Times New Roman" w:hAnsi="Times New Roman" w:cs="Times New Roman"/>
                <w:sz w:val="24"/>
                <w:szCs w:val="24"/>
              </w:rPr>
              <w:t>филиала или структурного подразделения, а также                          уполномоченного лица от имени юридического лица).</w:t>
            </w:r>
          </w:p>
          <w:p w:rsidR="00DC05A0" w:rsidRPr="00477677" w:rsidRDefault="00DC05A0" w:rsidP="00401750">
            <w:pPr>
              <w:pStyle w:val="ConsPlusNonformat"/>
              <w:jc w:val="both"/>
              <w:rPr>
                <w:rFonts w:ascii="Times New Roman" w:hAnsi="Times New Roman" w:cs="Times New Roman"/>
                <w:sz w:val="24"/>
                <w:szCs w:val="24"/>
              </w:rPr>
            </w:pPr>
            <w:r w:rsidRPr="00477677">
              <w:rPr>
                <w:rFonts w:ascii="Times New Roman" w:hAnsi="Times New Roman" w:cs="Times New Roman"/>
                <w:sz w:val="24"/>
                <w:szCs w:val="24"/>
              </w:rPr>
              <w:t>2. Копия документа, разрешающего использование                          радиочастот.</w:t>
            </w:r>
          </w:p>
          <w:p w:rsidR="00DC05A0" w:rsidRPr="00477677" w:rsidRDefault="00DC05A0" w:rsidP="00401750">
            <w:pPr>
              <w:pStyle w:val="ConsPlusNonformat"/>
              <w:jc w:val="both"/>
              <w:rPr>
                <w:rFonts w:ascii="Times New Roman" w:hAnsi="Times New Roman" w:cs="Times New Roman"/>
                <w:sz w:val="24"/>
                <w:szCs w:val="24"/>
              </w:rPr>
            </w:pPr>
            <w:r w:rsidRPr="00477677">
              <w:rPr>
                <w:rFonts w:ascii="Times New Roman" w:hAnsi="Times New Roman" w:cs="Times New Roman"/>
                <w:sz w:val="24"/>
                <w:szCs w:val="24"/>
              </w:rPr>
              <w:t>3. Технические характеристики РЭС.</w:t>
            </w:r>
          </w:p>
        </w:tc>
      </w:tr>
    </w:tbl>
    <w:p w:rsidR="00DC05A0" w:rsidRDefault="00DC05A0" w:rsidP="004441E0">
      <w:pPr>
        <w:sectPr w:rsidR="00DC05A0" w:rsidSect="007640CE">
          <w:footnotePr>
            <w:numRestart w:val="eachPage"/>
          </w:footnotePr>
          <w:pgSz w:w="11905" w:h="16838"/>
          <w:pgMar w:top="1134" w:right="850" w:bottom="142" w:left="1701" w:header="720" w:footer="720" w:gutter="0"/>
          <w:cols w:space="720"/>
          <w:noEndnote/>
          <w:docGrid w:linePitch="326"/>
        </w:sectPr>
      </w:pPr>
    </w:p>
    <w:tbl>
      <w:tblPr>
        <w:tblW w:w="9805" w:type="dxa"/>
        <w:tblLayout w:type="fixed"/>
        <w:tblCellMar>
          <w:left w:w="85" w:type="dxa"/>
          <w:right w:w="85" w:type="dxa"/>
        </w:tblCellMar>
        <w:tblLook w:val="0000" w:firstRow="0" w:lastRow="0" w:firstColumn="0" w:lastColumn="0" w:noHBand="0" w:noVBand="0"/>
      </w:tblPr>
      <w:tblGrid>
        <w:gridCol w:w="3145"/>
        <w:gridCol w:w="3600"/>
        <w:gridCol w:w="3060"/>
      </w:tblGrid>
      <w:tr w:rsidR="00DC05A0" w:rsidRPr="00477677" w:rsidTr="00401750">
        <w:tc>
          <w:tcPr>
            <w:tcW w:w="3145" w:type="dxa"/>
          </w:tcPr>
          <w:p w:rsidR="00DC05A0" w:rsidRPr="00477677" w:rsidRDefault="00DC05A0" w:rsidP="00401750">
            <w:r w:rsidRPr="00477677">
              <w:lastRenderedPageBreak/>
              <w:t>Руководитель</w:t>
            </w:r>
            <w:r>
              <w:rPr>
                <w:rStyle w:val="ab"/>
              </w:rPr>
              <w:footnoteReference w:id="51"/>
            </w:r>
          </w:p>
          <w:p w:rsidR="00DC05A0" w:rsidRPr="00477677" w:rsidRDefault="00DC05A0" w:rsidP="00401750">
            <w:pPr>
              <w:jc w:val="both"/>
            </w:pPr>
          </w:p>
          <w:p w:rsidR="00DC05A0" w:rsidRDefault="00DC05A0" w:rsidP="004A30C6">
            <w:pPr>
              <w:jc w:val="both"/>
              <w:rPr>
                <w:i/>
                <w:iCs/>
                <w:snapToGrid w:val="0"/>
                <w:kern w:val="16"/>
                <w:sz w:val="20"/>
              </w:rPr>
            </w:pPr>
            <w:r>
              <w:rPr>
                <w:szCs w:val="18"/>
              </w:rPr>
              <w:t xml:space="preserve">           </w:t>
            </w:r>
            <w:r w:rsidRPr="009813F0">
              <w:rPr>
                <w:szCs w:val="18"/>
              </w:rPr>
              <w:t>М.П</w:t>
            </w:r>
            <w:r w:rsidRPr="00CF4A86">
              <w:rPr>
                <w:i/>
                <w:iCs/>
                <w:snapToGrid w:val="0"/>
                <w:kern w:val="16"/>
                <w:sz w:val="20"/>
              </w:rPr>
              <w:t>.</w:t>
            </w:r>
            <w:r>
              <w:rPr>
                <w:i/>
                <w:iCs/>
                <w:snapToGrid w:val="0"/>
                <w:kern w:val="16"/>
                <w:sz w:val="20"/>
              </w:rPr>
              <w:t xml:space="preserve"> </w:t>
            </w:r>
          </w:p>
          <w:p w:rsidR="00DC05A0" w:rsidRPr="00477677" w:rsidRDefault="00DC05A0" w:rsidP="004A30C6">
            <w:pPr>
              <w:jc w:val="both"/>
            </w:pPr>
            <w:r w:rsidRPr="004A30C6">
              <w:rPr>
                <w:i/>
                <w:iCs/>
                <w:snapToGrid w:val="0"/>
                <w:kern w:val="16"/>
                <w:sz w:val="20"/>
                <w:szCs w:val="20"/>
              </w:rPr>
              <w:t>(при наличии – для акционерных обществ и обществ с ограниченной ответственностью)</w:t>
            </w:r>
          </w:p>
        </w:tc>
        <w:tc>
          <w:tcPr>
            <w:tcW w:w="3600" w:type="dxa"/>
          </w:tcPr>
          <w:p w:rsidR="00DC05A0" w:rsidRPr="00477677" w:rsidRDefault="00DC05A0" w:rsidP="00401750">
            <w:pPr>
              <w:jc w:val="center"/>
            </w:pPr>
          </w:p>
          <w:p w:rsidR="00DC05A0" w:rsidRPr="00477677" w:rsidRDefault="00DC05A0" w:rsidP="00401750">
            <w:pPr>
              <w:jc w:val="center"/>
            </w:pPr>
            <w:r w:rsidRPr="00477677">
              <w:t>__________________</w:t>
            </w:r>
          </w:p>
          <w:p w:rsidR="00DC05A0" w:rsidRPr="00477677" w:rsidRDefault="00DC05A0" w:rsidP="00401750">
            <w:pPr>
              <w:jc w:val="center"/>
            </w:pPr>
            <w:r w:rsidRPr="00477677">
              <w:rPr>
                <w:i/>
              </w:rPr>
              <w:t>(подпись)</w:t>
            </w:r>
          </w:p>
        </w:tc>
        <w:tc>
          <w:tcPr>
            <w:tcW w:w="3060" w:type="dxa"/>
          </w:tcPr>
          <w:p w:rsidR="00DC05A0" w:rsidRPr="00477677" w:rsidRDefault="00DC05A0" w:rsidP="00401750">
            <w:pPr>
              <w:jc w:val="center"/>
            </w:pPr>
          </w:p>
          <w:p w:rsidR="00DC05A0" w:rsidRPr="00477677" w:rsidRDefault="00DC05A0" w:rsidP="00401750">
            <w:pPr>
              <w:jc w:val="center"/>
            </w:pPr>
            <w:r w:rsidRPr="00477677">
              <w:t>____________________</w:t>
            </w:r>
          </w:p>
          <w:p w:rsidR="00DC05A0" w:rsidRPr="00477677" w:rsidRDefault="00DC05A0" w:rsidP="00401750">
            <w:pPr>
              <w:jc w:val="center"/>
            </w:pPr>
            <w:r w:rsidRPr="00477677">
              <w:rPr>
                <w:i/>
              </w:rPr>
              <w:t>(инициалы, фамилия)</w:t>
            </w:r>
          </w:p>
        </w:tc>
      </w:tr>
    </w:tbl>
    <w:p w:rsidR="00DC05A0" w:rsidRPr="00477677" w:rsidRDefault="00DC05A0" w:rsidP="004441E0">
      <w:pPr>
        <w:widowControl w:val="0"/>
        <w:autoSpaceDE w:val="0"/>
        <w:autoSpaceDN w:val="0"/>
        <w:adjustRightInd w:val="0"/>
        <w:ind w:firstLine="540"/>
        <w:jc w:val="both"/>
      </w:pPr>
    </w:p>
    <w:p w:rsidR="00DC05A0" w:rsidRPr="00477677" w:rsidRDefault="00DC05A0" w:rsidP="004441E0">
      <w:pPr>
        <w:widowControl w:val="0"/>
        <w:autoSpaceDE w:val="0"/>
        <w:autoSpaceDN w:val="0"/>
        <w:adjustRightInd w:val="0"/>
        <w:ind w:firstLine="540"/>
        <w:jc w:val="both"/>
      </w:pPr>
    </w:p>
    <w:p w:rsidR="00DC05A0" w:rsidRPr="00477677" w:rsidRDefault="00DC05A0" w:rsidP="004441E0">
      <w:pPr>
        <w:widowControl w:val="0"/>
        <w:autoSpaceDE w:val="0"/>
        <w:autoSpaceDN w:val="0"/>
        <w:adjustRightInd w:val="0"/>
        <w:ind w:firstLine="540"/>
        <w:jc w:val="both"/>
      </w:pPr>
    </w:p>
    <w:p w:rsidR="00DC05A0" w:rsidRPr="00477677" w:rsidRDefault="00DC05A0" w:rsidP="004441E0">
      <w:pPr>
        <w:widowControl w:val="0"/>
        <w:autoSpaceDE w:val="0"/>
        <w:autoSpaceDN w:val="0"/>
        <w:adjustRightInd w:val="0"/>
        <w:ind w:firstLine="540"/>
        <w:jc w:val="both"/>
        <w:sectPr w:rsidR="00DC05A0" w:rsidRPr="00477677" w:rsidSect="00477677">
          <w:footnotePr>
            <w:numRestart w:val="eachPage"/>
          </w:footnotePr>
          <w:type w:val="continuous"/>
          <w:pgSz w:w="11905" w:h="16838"/>
          <w:pgMar w:top="1134" w:right="850" w:bottom="993" w:left="1701" w:header="720" w:footer="720" w:gutter="0"/>
          <w:cols w:space="720"/>
          <w:noEndnote/>
          <w:docGrid w:linePitch="326"/>
        </w:sectPr>
      </w:pPr>
    </w:p>
    <w:p w:rsidR="00DC05A0" w:rsidRPr="009813F0" w:rsidRDefault="00DC05A0" w:rsidP="004441E0">
      <w:bookmarkStart w:id="69" w:name="Par4417"/>
      <w:bookmarkEnd w:id="69"/>
    </w:p>
    <w:p w:rsidR="00DC05A0" w:rsidRPr="009813F0" w:rsidRDefault="00DC05A0" w:rsidP="004441E0">
      <w:pPr>
        <w:widowControl w:val="0"/>
        <w:autoSpaceDE w:val="0"/>
        <w:autoSpaceDN w:val="0"/>
        <w:adjustRightInd w:val="0"/>
        <w:jc w:val="right"/>
        <w:outlineLvl w:val="2"/>
      </w:pPr>
      <w:r w:rsidRPr="009813F0">
        <w:t>Приложение</w:t>
      </w:r>
    </w:p>
    <w:p w:rsidR="00DC05A0" w:rsidRPr="009813F0" w:rsidRDefault="00DC05A0" w:rsidP="004441E0">
      <w:pPr>
        <w:widowControl w:val="0"/>
        <w:autoSpaceDE w:val="0"/>
        <w:autoSpaceDN w:val="0"/>
        <w:adjustRightInd w:val="0"/>
        <w:jc w:val="right"/>
      </w:pPr>
      <w:r w:rsidRPr="009813F0">
        <w:t>к заявлению на переоформление</w:t>
      </w:r>
    </w:p>
    <w:p w:rsidR="00DC05A0" w:rsidRPr="009813F0" w:rsidRDefault="00DC05A0" w:rsidP="004441E0">
      <w:pPr>
        <w:widowControl w:val="0"/>
        <w:autoSpaceDE w:val="0"/>
        <w:autoSpaceDN w:val="0"/>
        <w:adjustRightInd w:val="0"/>
        <w:jc w:val="right"/>
      </w:pPr>
      <w:r w:rsidRPr="009813F0">
        <w:t>(продление) разрешения</w:t>
      </w:r>
    </w:p>
    <w:p w:rsidR="00DC05A0" w:rsidRPr="009813F0" w:rsidRDefault="00DC05A0" w:rsidP="004441E0">
      <w:pPr>
        <w:widowControl w:val="0"/>
        <w:autoSpaceDE w:val="0"/>
        <w:autoSpaceDN w:val="0"/>
        <w:adjustRightInd w:val="0"/>
        <w:jc w:val="right"/>
      </w:pPr>
      <w:r w:rsidRPr="009813F0">
        <w:t>на использование радиочастот</w:t>
      </w:r>
    </w:p>
    <w:p w:rsidR="00DC05A0" w:rsidRPr="009813F0" w:rsidRDefault="00DC05A0" w:rsidP="004441E0">
      <w:pPr>
        <w:widowControl w:val="0"/>
        <w:autoSpaceDE w:val="0"/>
        <w:autoSpaceDN w:val="0"/>
        <w:adjustRightInd w:val="0"/>
        <w:jc w:val="right"/>
      </w:pPr>
    </w:p>
    <w:p w:rsidR="00DC05A0" w:rsidRPr="009813F0" w:rsidRDefault="00DC05A0" w:rsidP="004441E0">
      <w:pPr>
        <w:widowControl w:val="0"/>
        <w:autoSpaceDE w:val="0"/>
        <w:autoSpaceDN w:val="0"/>
        <w:adjustRightInd w:val="0"/>
        <w:jc w:val="center"/>
        <w:outlineLvl w:val="3"/>
      </w:pPr>
      <w:bookmarkStart w:id="70" w:name="Par4422"/>
      <w:bookmarkEnd w:id="70"/>
      <w:r w:rsidRPr="009813F0">
        <w:t>Технические характеристики РЭС</w:t>
      </w:r>
    </w:p>
    <w:p w:rsidR="00DC05A0" w:rsidRPr="009813F0" w:rsidRDefault="00DC05A0" w:rsidP="004441E0">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46"/>
        <w:gridCol w:w="1092"/>
        <w:gridCol w:w="1288"/>
        <w:gridCol w:w="2198"/>
        <w:gridCol w:w="1231"/>
        <w:gridCol w:w="1960"/>
        <w:gridCol w:w="1554"/>
        <w:gridCol w:w="1679"/>
        <w:gridCol w:w="1036"/>
        <w:gridCol w:w="1386"/>
        <w:gridCol w:w="1148"/>
      </w:tblGrid>
      <w:tr w:rsidR="00DC05A0" w:rsidRPr="009813F0" w:rsidTr="00401750">
        <w:trPr>
          <w:tblCellSpacing w:w="5" w:type="nil"/>
        </w:trPr>
        <w:tc>
          <w:tcPr>
            <w:tcW w:w="746"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Тип РЭС</w:t>
            </w:r>
          </w:p>
        </w:tc>
        <w:tc>
          <w:tcPr>
            <w:tcW w:w="1092"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Класс излучения</w:t>
            </w:r>
          </w:p>
        </w:tc>
        <w:tc>
          <w:tcPr>
            <w:tcW w:w="1288"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Обозначение в сети</w:t>
            </w:r>
          </w:p>
        </w:tc>
        <w:tc>
          <w:tcPr>
            <w:tcW w:w="2198"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Место установки РЭС, географические координаты (широта, долгота)</w:t>
            </w:r>
          </w:p>
        </w:tc>
        <w:tc>
          <w:tcPr>
            <w:tcW w:w="1231"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Высота подвеса антенны от уровня земли</w:t>
            </w:r>
          </w:p>
        </w:tc>
        <w:tc>
          <w:tcPr>
            <w:tcW w:w="1960"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Коэффициент усиления антенны/ потери в антенно-фидерном тракте</w:t>
            </w:r>
          </w:p>
        </w:tc>
        <w:tc>
          <w:tcPr>
            <w:tcW w:w="1554"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Азимут/ угол места главного лепестка антенны/ поляризация</w:t>
            </w:r>
          </w:p>
        </w:tc>
        <w:tc>
          <w:tcPr>
            <w:tcW w:w="1679"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 xml:space="preserve">Мощность </w:t>
            </w:r>
            <w:proofErr w:type="gramStart"/>
            <w:r w:rsidRPr="009813F0">
              <w:t>несущей</w:t>
            </w:r>
            <w:proofErr w:type="gramEnd"/>
            <w:r w:rsidRPr="009813F0">
              <w:t xml:space="preserve"> на выходе передатчика (на канал)</w:t>
            </w:r>
          </w:p>
        </w:tc>
        <w:tc>
          <w:tcPr>
            <w:tcW w:w="1036"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 канала (№ ТВК)</w:t>
            </w:r>
          </w:p>
        </w:tc>
        <w:tc>
          <w:tcPr>
            <w:tcW w:w="2534" w:type="dxa"/>
            <w:gridSpan w:val="2"/>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Частоты</w:t>
            </w:r>
          </w:p>
        </w:tc>
      </w:tr>
      <w:tr w:rsidR="00DC05A0" w:rsidRPr="009813F0" w:rsidTr="00401750">
        <w:trPr>
          <w:tblCellSpacing w:w="5" w:type="nil"/>
        </w:trPr>
        <w:tc>
          <w:tcPr>
            <w:tcW w:w="746" w:type="dxa"/>
            <w:vMerge/>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ind w:firstLine="540"/>
              <w:jc w:val="both"/>
            </w:pPr>
          </w:p>
        </w:tc>
        <w:tc>
          <w:tcPr>
            <w:tcW w:w="1092" w:type="dxa"/>
            <w:vMerge/>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ind w:firstLine="540"/>
              <w:jc w:val="both"/>
            </w:pPr>
          </w:p>
        </w:tc>
        <w:tc>
          <w:tcPr>
            <w:tcW w:w="1288" w:type="dxa"/>
            <w:vMerge/>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ind w:firstLine="540"/>
              <w:jc w:val="both"/>
            </w:pPr>
          </w:p>
        </w:tc>
        <w:tc>
          <w:tcPr>
            <w:tcW w:w="2198" w:type="dxa"/>
            <w:vMerge/>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ind w:firstLine="540"/>
              <w:jc w:val="both"/>
            </w:pPr>
          </w:p>
        </w:tc>
        <w:tc>
          <w:tcPr>
            <w:tcW w:w="1231" w:type="dxa"/>
            <w:vMerge/>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ind w:firstLine="540"/>
              <w:jc w:val="both"/>
            </w:pPr>
          </w:p>
        </w:tc>
        <w:tc>
          <w:tcPr>
            <w:tcW w:w="1960" w:type="dxa"/>
            <w:vMerge/>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ind w:firstLine="540"/>
              <w:jc w:val="both"/>
            </w:pPr>
          </w:p>
        </w:tc>
        <w:tc>
          <w:tcPr>
            <w:tcW w:w="1554" w:type="dxa"/>
            <w:vMerge/>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ind w:firstLine="540"/>
              <w:jc w:val="both"/>
            </w:pPr>
          </w:p>
        </w:tc>
        <w:tc>
          <w:tcPr>
            <w:tcW w:w="1679" w:type="dxa"/>
            <w:vMerge/>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ind w:firstLine="540"/>
              <w:jc w:val="both"/>
            </w:pPr>
          </w:p>
        </w:tc>
        <w:tc>
          <w:tcPr>
            <w:tcW w:w="1036" w:type="dxa"/>
            <w:vMerge/>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ind w:firstLine="540"/>
              <w:jc w:val="both"/>
            </w:pPr>
          </w:p>
        </w:tc>
        <w:tc>
          <w:tcPr>
            <w:tcW w:w="1386"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Передачи</w:t>
            </w:r>
          </w:p>
        </w:tc>
        <w:tc>
          <w:tcPr>
            <w:tcW w:w="1148"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Приема</w:t>
            </w:r>
          </w:p>
        </w:tc>
      </w:tr>
      <w:tr w:rsidR="00DC05A0" w:rsidRPr="009813F0" w:rsidTr="00401750">
        <w:trPr>
          <w:tblCellSpacing w:w="5" w:type="nil"/>
        </w:trPr>
        <w:tc>
          <w:tcPr>
            <w:tcW w:w="746"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1092"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1288"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2198"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град., мин., сек.</w:t>
            </w:r>
          </w:p>
        </w:tc>
        <w:tc>
          <w:tcPr>
            <w:tcW w:w="1231"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м</w:t>
            </w:r>
          </w:p>
        </w:tc>
        <w:tc>
          <w:tcPr>
            <w:tcW w:w="1960"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дБ</w:t>
            </w:r>
          </w:p>
        </w:tc>
        <w:tc>
          <w:tcPr>
            <w:tcW w:w="1554"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град</w:t>
            </w:r>
          </w:p>
        </w:tc>
        <w:tc>
          <w:tcPr>
            <w:tcW w:w="1679"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Вт</w:t>
            </w:r>
          </w:p>
        </w:tc>
        <w:tc>
          <w:tcPr>
            <w:tcW w:w="1036"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1386"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МГц</w:t>
            </w:r>
          </w:p>
        </w:tc>
        <w:tc>
          <w:tcPr>
            <w:tcW w:w="1148"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МГц</w:t>
            </w:r>
          </w:p>
        </w:tc>
      </w:tr>
      <w:tr w:rsidR="00DC05A0" w:rsidRPr="009813F0" w:rsidTr="00401750">
        <w:trPr>
          <w:tblCellSpacing w:w="5" w:type="nil"/>
        </w:trPr>
        <w:tc>
          <w:tcPr>
            <w:tcW w:w="746"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1092"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1288"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2198"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1231"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1960"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1554"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1679"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1036"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1386"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1148"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r>
    </w:tbl>
    <w:p w:rsidR="00DC05A0" w:rsidRPr="009813F0" w:rsidRDefault="00DC05A0" w:rsidP="004441E0">
      <w:pPr>
        <w:widowControl w:val="0"/>
        <w:autoSpaceDE w:val="0"/>
        <w:autoSpaceDN w:val="0"/>
        <w:adjustRightInd w:val="0"/>
        <w:ind w:firstLine="540"/>
        <w:jc w:val="both"/>
      </w:pPr>
    </w:p>
    <w:p w:rsidR="00DC05A0" w:rsidRPr="009813F0" w:rsidRDefault="00DC05A0" w:rsidP="004441E0">
      <w:pPr>
        <w:widowControl w:val="0"/>
        <w:autoSpaceDE w:val="0"/>
        <w:autoSpaceDN w:val="0"/>
        <w:adjustRightInd w:val="0"/>
        <w:jc w:val="center"/>
        <w:outlineLvl w:val="3"/>
      </w:pPr>
      <w:bookmarkStart w:id="71" w:name="Par4459"/>
      <w:bookmarkEnd w:id="71"/>
      <w:r w:rsidRPr="009813F0">
        <w:t>Абонентские станции</w:t>
      </w:r>
    </w:p>
    <w:p w:rsidR="00DC05A0" w:rsidRPr="009813F0" w:rsidRDefault="00DC05A0" w:rsidP="004441E0">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28"/>
        <w:gridCol w:w="2196"/>
        <w:gridCol w:w="1442"/>
        <w:gridCol w:w="1539"/>
        <w:gridCol w:w="1372"/>
        <w:gridCol w:w="1262"/>
      </w:tblGrid>
      <w:tr w:rsidR="00DC05A0" w:rsidRPr="009813F0" w:rsidTr="00401750">
        <w:trPr>
          <w:tblCellSpacing w:w="5" w:type="nil"/>
        </w:trPr>
        <w:tc>
          <w:tcPr>
            <w:tcW w:w="1828"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Обозначение в сети</w:t>
            </w:r>
          </w:p>
        </w:tc>
        <w:tc>
          <w:tcPr>
            <w:tcW w:w="2196"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Место установки РЭС, географические Координаты (широта, долгота)</w:t>
            </w:r>
          </w:p>
        </w:tc>
        <w:tc>
          <w:tcPr>
            <w:tcW w:w="1442"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Высота подвеса антенны от уровня земли</w:t>
            </w:r>
          </w:p>
        </w:tc>
        <w:tc>
          <w:tcPr>
            <w:tcW w:w="1539" w:type="dxa"/>
            <w:vMerge w:val="restart"/>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Мощность излучения</w:t>
            </w:r>
          </w:p>
        </w:tc>
        <w:tc>
          <w:tcPr>
            <w:tcW w:w="2634" w:type="dxa"/>
            <w:gridSpan w:val="2"/>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Частоты</w:t>
            </w:r>
          </w:p>
        </w:tc>
      </w:tr>
      <w:tr w:rsidR="00DC05A0" w:rsidRPr="009813F0" w:rsidTr="00401750">
        <w:trPr>
          <w:tblCellSpacing w:w="5" w:type="nil"/>
        </w:trPr>
        <w:tc>
          <w:tcPr>
            <w:tcW w:w="1828" w:type="dxa"/>
            <w:vMerge/>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2196" w:type="dxa"/>
            <w:vMerge/>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1442" w:type="dxa"/>
            <w:vMerge/>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1539" w:type="dxa"/>
            <w:vMerge/>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1372"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Передачи</w:t>
            </w:r>
          </w:p>
        </w:tc>
        <w:tc>
          <w:tcPr>
            <w:tcW w:w="1262"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Приема</w:t>
            </w:r>
          </w:p>
        </w:tc>
      </w:tr>
      <w:tr w:rsidR="00DC05A0" w:rsidRPr="009813F0" w:rsidTr="00401750">
        <w:trPr>
          <w:tblCellSpacing w:w="5" w:type="nil"/>
        </w:trPr>
        <w:tc>
          <w:tcPr>
            <w:tcW w:w="1828"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2196"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град., мин., сек.</w:t>
            </w:r>
          </w:p>
        </w:tc>
        <w:tc>
          <w:tcPr>
            <w:tcW w:w="1442"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м</w:t>
            </w:r>
          </w:p>
        </w:tc>
        <w:tc>
          <w:tcPr>
            <w:tcW w:w="1539"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Вт</w:t>
            </w:r>
          </w:p>
        </w:tc>
        <w:tc>
          <w:tcPr>
            <w:tcW w:w="1372"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МГц</w:t>
            </w:r>
          </w:p>
        </w:tc>
        <w:tc>
          <w:tcPr>
            <w:tcW w:w="1262"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r w:rsidRPr="009813F0">
              <w:t>МГц</w:t>
            </w:r>
          </w:p>
        </w:tc>
      </w:tr>
      <w:tr w:rsidR="00DC05A0" w:rsidRPr="009813F0" w:rsidTr="00401750">
        <w:trPr>
          <w:tblCellSpacing w:w="5" w:type="nil"/>
        </w:trPr>
        <w:tc>
          <w:tcPr>
            <w:tcW w:w="1828"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2196"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1442"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1539"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1372"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c>
          <w:tcPr>
            <w:tcW w:w="1262" w:type="dxa"/>
            <w:tcBorders>
              <w:top w:val="single" w:sz="4" w:space="0" w:color="auto"/>
              <w:left w:val="single" w:sz="4" w:space="0" w:color="auto"/>
              <w:bottom w:val="single" w:sz="4" w:space="0" w:color="auto"/>
              <w:right w:val="single" w:sz="4" w:space="0" w:color="auto"/>
            </w:tcBorders>
          </w:tcPr>
          <w:p w:rsidR="00DC05A0" w:rsidRPr="009813F0" w:rsidRDefault="00DC05A0" w:rsidP="00401750">
            <w:pPr>
              <w:widowControl w:val="0"/>
              <w:autoSpaceDE w:val="0"/>
              <w:autoSpaceDN w:val="0"/>
              <w:adjustRightInd w:val="0"/>
              <w:jc w:val="center"/>
            </w:pPr>
          </w:p>
        </w:tc>
      </w:tr>
    </w:tbl>
    <w:p w:rsidR="00DC05A0" w:rsidRPr="009813F0" w:rsidRDefault="00DC05A0" w:rsidP="004441E0">
      <w:pPr>
        <w:widowControl w:val="0"/>
        <w:autoSpaceDE w:val="0"/>
        <w:autoSpaceDN w:val="0"/>
        <w:adjustRightInd w:val="0"/>
        <w:ind w:firstLine="540"/>
        <w:jc w:val="both"/>
      </w:pPr>
    </w:p>
    <w:p w:rsidR="00DC05A0" w:rsidRPr="009813F0" w:rsidRDefault="00DC05A0" w:rsidP="004441E0">
      <w:pPr>
        <w:widowControl w:val="0"/>
        <w:autoSpaceDE w:val="0"/>
        <w:autoSpaceDN w:val="0"/>
        <w:adjustRightInd w:val="0"/>
        <w:ind w:firstLine="540"/>
        <w:jc w:val="both"/>
      </w:pPr>
    </w:p>
    <w:p w:rsidR="00DC05A0" w:rsidRPr="009813F0" w:rsidRDefault="00DC05A0" w:rsidP="004441E0">
      <w:pPr>
        <w:widowControl w:val="0"/>
        <w:autoSpaceDE w:val="0"/>
        <w:autoSpaceDN w:val="0"/>
        <w:adjustRightInd w:val="0"/>
        <w:ind w:firstLine="540"/>
        <w:jc w:val="both"/>
      </w:pPr>
    </w:p>
    <w:p w:rsidR="00DC05A0" w:rsidRPr="009813F0" w:rsidRDefault="00DC05A0" w:rsidP="004441E0">
      <w:pPr>
        <w:widowControl w:val="0"/>
        <w:autoSpaceDE w:val="0"/>
        <w:autoSpaceDN w:val="0"/>
        <w:adjustRightInd w:val="0"/>
        <w:ind w:firstLine="540"/>
        <w:jc w:val="both"/>
      </w:pPr>
    </w:p>
    <w:p w:rsidR="00DC05A0" w:rsidRPr="009813F0" w:rsidRDefault="00DC05A0" w:rsidP="004441E0">
      <w:pPr>
        <w:widowControl w:val="0"/>
        <w:autoSpaceDE w:val="0"/>
        <w:autoSpaceDN w:val="0"/>
        <w:adjustRightInd w:val="0"/>
        <w:ind w:firstLine="540"/>
        <w:jc w:val="both"/>
      </w:pPr>
    </w:p>
    <w:p w:rsidR="00DC05A0" w:rsidRPr="009813F0" w:rsidRDefault="00DC05A0" w:rsidP="004441E0">
      <w:pPr>
        <w:widowControl w:val="0"/>
        <w:autoSpaceDE w:val="0"/>
        <w:autoSpaceDN w:val="0"/>
        <w:adjustRightInd w:val="0"/>
        <w:ind w:firstLine="540"/>
        <w:jc w:val="both"/>
      </w:pPr>
    </w:p>
    <w:p w:rsidR="00DC05A0" w:rsidRPr="009813F0" w:rsidRDefault="00DC05A0" w:rsidP="004441E0">
      <w:pPr>
        <w:widowControl w:val="0"/>
        <w:autoSpaceDE w:val="0"/>
        <w:autoSpaceDN w:val="0"/>
        <w:adjustRightInd w:val="0"/>
        <w:jc w:val="both"/>
        <w:sectPr w:rsidR="00DC05A0" w:rsidRPr="009813F0" w:rsidSect="00B11F78">
          <w:footnotePr>
            <w:numRestart w:val="eachPage"/>
          </w:footnotePr>
          <w:pgSz w:w="16838" w:h="11905" w:orient="landscape"/>
          <w:pgMar w:top="1701" w:right="1134" w:bottom="850" w:left="1134" w:header="720" w:footer="720" w:gutter="0"/>
          <w:cols w:space="720"/>
          <w:noEndnote/>
          <w:docGrid w:linePitch="326"/>
        </w:sect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559"/>
        <w:gridCol w:w="1458"/>
        <w:gridCol w:w="4843"/>
      </w:tblGrid>
      <w:tr w:rsidR="00DC05A0" w:rsidRPr="00477677" w:rsidTr="002905CD">
        <w:trPr>
          <w:cantSplit/>
        </w:trPr>
        <w:tc>
          <w:tcPr>
            <w:tcW w:w="4917" w:type="dxa"/>
            <w:gridSpan w:val="3"/>
            <w:tcBorders>
              <w:top w:val="nil"/>
              <w:left w:val="nil"/>
              <w:bottom w:val="nil"/>
              <w:right w:val="nil"/>
            </w:tcBorders>
          </w:tcPr>
          <w:p w:rsidR="00DC05A0" w:rsidRPr="00477677" w:rsidRDefault="00DC05A0" w:rsidP="004441E0"/>
        </w:tc>
        <w:tc>
          <w:tcPr>
            <w:tcW w:w="4843" w:type="dxa"/>
            <w:tcBorders>
              <w:top w:val="nil"/>
              <w:left w:val="nil"/>
              <w:bottom w:val="nil"/>
              <w:right w:val="nil"/>
            </w:tcBorders>
          </w:tcPr>
          <w:p w:rsidR="00DC05A0" w:rsidRDefault="00DC05A0" w:rsidP="009813F0">
            <w:r>
              <w:t>Приложение № 14</w:t>
            </w:r>
          </w:p>
          <w:p w:rsidR="00DC05A0" w:rsidRDefault="00DC05A0" w:rsidP="009813F0">
            <w:pPr>
              <w:rPr>
                <w:i/>
                <w:iCs/>
              </w:rPr>
            </w:pPr>
            <w:r>
              <w:rPr>
                <w:i/>
                <w:iCs/>
              </w:rPr>
              <w:t>(</w:t>
            </w:r>
            <w:r w:rsidRPr="00477677">
              <w:rPr>
                <w:i/>
                <w:iCs/>
              </w:rPr>
              <w:t>для юридического лица или индивидуального предпринимателя</w:t>
            </w:r>
            <w:r>
              <w:rPr>
                <w:i/>
                <w:iCs/>
              </w:rPr>
              <w:t>)</w:t>
            </w:r>
          </w:p>
          <w:p w:rsidR="00DC05A0" w:rsidRDefault="00DC05A0" w:rsidP="009813F0"/>
          <w:p w:rsidR="00DC05A0" w:rsidRPr="00477677" w:rsidRDefault="00DC05A0" w:rsidP="009813F0">
            <w:r w:rsidRPr="00477677">
              <w:t xml:space="preserve">В Федеральную службу по надзору в сфере связи, информационных технологий и массовых коммуникаций </w:t>
            </w:r>
          </w:p>
        </w:tc>
      </w:tr>
      <w:tr w:rsidR="00DC05A0" w:rsidRPr="00477677" w:rsidTr="002905CD">
        <w:trPr>
          <w:cantSplit/>
        </w:trPr>
        <w:tc>
          <w:tcPr>
            <w:tcW w:w="1900" w:type="dxa"/>
            <w:tcBorders>
              <w:top w:val="nil"/>
              <w:left w:val="nil"/>
              <w:bottom w:val="nil"/>
              <w:right w:val="nil"/>
            </w:tcBorders>
          </w:tcPr>
          <w:p w:rsidR="00DC05A0" w:rsidRPr="00477677" w:rsidRDefault="00DC05A0" w:rsidP="009813F0">
            <w:r w:rsidRPr="00477677">
              <w:t>Исходящий №</w:t>
            </w:r>
          </w:p>
        </w:tc>
        <w:tc>
          <w:tcPr>
            <w:tcW w:w="3017" w:type="dxa"/>
            <w:gridSpan w:val="2"/>
            <w:tcBorders>
              <w:top w:val="nil"/>
              <w:left w:val="nil"/>
              <w:bottom w:val="nil"/>
              <w:right w:val="nil"/>
            </w:tcBorders>
          </w:tcPr>
          <w:p w:rsidR="00DC05A0" w:rsidRPr="00477677" w:rsidRDefault="00DC05A0" w:rsidP="009813F0"/>
        </w:tc>
        <w:tc>
          <w:tcPr>
            <w:tcW w:w="4843" w:type="dxa"/>
            <w:tcBorders>
              <w:top w:val="nil"/>
              <w:left w:val="nil"/>
              <w:bottom w:val="nil"/>
              <w:right w:val="nil"/>
            </w:tcBorders>
          </w:tcPr>
          <w:p w:rsidR="00DC05A0" w:rsidRPr="00477677" w:rsidRDefault="00DC05A0" w:rsidP="009813F0"/>
        </w:tc>
      </w:tr>
      <w:tr w:rsidR="00DC05A0" w:rsidRPr="00477677" w:rsidTr="002905CD">
        <w:trPr>
          <w:cantSplit/>
        </w:trPr>
        <w:tc>
          <w:tcPr>
            <w:tcW w:w="3459" w:type="dxa"/>
            <w:gridSpan w:val="2"/>
            <w:tcBorders>
              <w:top w:val="nil"/>
              <w:left w:val="nil"/>
              <w:bottom w:val="nil"/>
              <w:right w:val="nil"/>
            </w:tcBorders>
          </w:tcPr>
          <w:p w:rsidR="00DC05A0" w:rsidRPr="00477677" w:rsidRDefault="00DC05A0" w:rsidP="009813F0">
            <w:r w:rsidRPr="00477677">
              <w:t>Дата заполнения заявления</w:t>
            </w:r>
          </w:p>
        </w:tc>
        <w:tc>
          <w:tcPr>
            <w:tcW w:w="1458" w:type="dxa"/>
            <w:tcBorders>
              <w:top w:val="nil"/>
              <w:left w:val="nil"/>
              <w:bottom w:val="nil"/>
              <w:right w:val="nil"/>
            </w:tcBorders>
          </w:tcPr>
          <w:p w:rsidR="00DC05A0" w:rsidRPr="00477677" w:rsidRDefault="00DC05A0" w:rsidP="009813F0"/>
        </w:tc>
        <w:tc>
          <w:tcPr>
            <w:tcW w:w="4843" w:type="dxa"/>
            <w:tcBorders>
              <w:top w:val="nil"/>
              <w:left w:val="nil"/>
              <w:bottom w:val="nil"/>
              <w:right w:val="nil"/>
            </w:tcBorders>
          </w:tcPr>
          <w:p w:rsidR="00DC05A0" w:rsidRPr="00477677" w:rsidRDefault="00DC05A0" w:rsidP="009813F0"/>
        </w:tc>
      </w:tr>
    </w:tbl>
    <w:p w:rsidR="00DC05A0" w:rsidRPr="00477677" w:rsidRDefault="00DC05A0" w:rsidP="00EA09B8">
      <w:pPr>
        <w:spacing w:line="216" w:lineRule="auto"/>
        <w:jc w:val="center"/>
      </w:pPr>
    </w:p>
    <w:p w:rsidR="00DC05A0" w:rsidRPr="00477677" w:rsidRDefault="00DC05A0" w:rsidP="00EA09B8">
      <w:pPr>
        <w:pStyle w:val="3"/>
        <w:spacing w:line="216" w:lineRule="auto"/>
        <w:ind w:right="41"/>
        <w:rPr>
          <w:sz w:val="24"/>
        </w:rPr>
      </w:pPr>
      <w:r w:rsidRPr="00477677">
        <w:rPr>
          <w:bCs w:val="0"/>
          <w:sz w:val="24"/>
        </w:rPr>
        <w:t>ЗАЯВЛЕНИЕ</w:t>
      </w:r>
    </w:p>
    <w:p w:rsidR="00DC05A0" w:rsidRPr="00477677" w:rsidRDefault="00DC05A0" w:rsidP="00EA09B8">
      <w:pPr>
        <w:spacing w:line="216" w:lineRule="auto"/>
        <w:ind w:right="41"/>
        <w:jc w:val="center"/>
        <w:rPr>
          <w:bCs/>
        </w:rPr>
      </w:pPr>
      <w:r w:rsidRPr="00477677">
        <w:rPr>
          <w:bCs/>
        </w:rPr>
        <w:t>НА ВНЕСЕНИЕ ИЗМЕНЕНИЙ В РАЗРЕШЕНИЕ НА ИСПОЛЬЗОВАНИЕ РАДИОЧАСТОТ ИЛИ РАДИОЧАСТОТНЫХ КАНАЛОВ</w:t>
      </w:r>
    </w:p>
    <w:p w:rsidR="00DC05A0" w:rsidRPr="00477677" w:rsidRDefault="00DC05A0" w:rsidP="00EA09B8">
      <w:pPr>
        <w:spacing w:line="216" w:lineRule="auto"/>
        <w:ind w:right="41"/>
        <w:jc w:val="center"/>
      </w:pPr>
      <w:r w:rsidRPr="00477677">
        <w:t>(в связи с прекращением использования отдельных радиочастот или радиочастотных каналов)</w:t>
      </w:r>
    </w:p>
    <w:p w:rsidR="00DC05A0" w:rsidRPr="00477677" w:rsidRDefault="00DC05A0" w:rsidP="00EA09B8">
      <w:pPr>
        <w:spacing w:line="216" w:lineRule="auto"/>
        <w:ind w:right="41"/>
        <w:jc w:val="center"/>
        <w:rPr>
          <w:bCs/>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4437"/>
      </w:tblGrid>
      <w:tr w:rsidR="00DC05A0" w:rsidRPr="00477677" w:rsidTr="00C11D7B">
        <w:trPr>
          <w:cantSplit/>
        </w:trPr>
        <w:tc>
          <w:tcPr>
            <w:tcW w:w="624" w:type="dxa"/>
            <w:vAlign w:val="center"/>
          </w:tcPr>
          <w:p w:rsidR="00DC05A0" w:rsidRPr="00477677" w:rsidRDefault="00DC05A0" w:rsidP="00EA09B8">
            <w:pPr>
              <w:numPr>
                <w:ilvl w:val="0"/>
                <w:numId w:val="12"/>
              </w:numPr>
              <w:spacing w:line="216" w:lineRule="auto"/>
            </w:pPr>
          </w:p>
        </w:tc>
        <w:tc>
          <w:tcPr>
            <w:tcW w:w="4536" w:type="dxa"/>
            <w:vAlign w:val="center"/>
          </w:tcPr>
          <w:p w:rsidR="00DC05A0" w:rsidRPr="00477677" w:rsidRDefault="00DC05A0" w:rsidP="009813F0">
            <w:pPr>
              <w:spacing w:line="216" w:lineRule="auto"/>
            </w:pPr>
            <w:r w:rsidRPr="00477677">
              <w:t>Организационно-правовая форма и полное наименование юридического лица</w:t>
            </w:r>
          </w:p>
        </w:tc>
        <w:tc>
          <w:tcPr>
            <w:tcW w:w="4437" w:type="dxa"/>
            <w:vAlign w:val="center"/>
          </w:tcPr>
          <w:p w:rsidR="00DC05A0" w:rsidRPr="00C11D7B" w:rsidRDefault="00DC05A0" w:rsidP="00401750">
            <w:pPr>
              <w:spacing w:line="216" w:lineRule="auto"/>
              <w:rPr>
                <w:i/>
                <w:sz w:val="20"/>
                <w:szCs w:val="20"/>
              </w:rPr>
            </w:pPr>
            <w:r w:rsidRPr="00C11D7B">
              <w:rPr>
                <w:i/>
                <w:sz w:val="20"/>
                <w:szCs w:val="20"/>
              </w:rPr>
              <w:t>пример заполнения: «федеральное государственное унитарное предприятие «Главный радиочастотный центр»</w:t>
            </w:r>
          </w:p>
        </w:tc>
      </w:tr>
      <w:tr w:rsidR="00DC05A0" w:rsidRPr="00477677" w:rsidTr="00C11D7B">
        <w:trPr>
          <w:cantSplit/>
        </w:trPr>
        <w:tc>
          <w:tcPr>
            <w:tcW w:w="624" w:type="dxa"/>
            <w:vAlign w:val="center"/>
          </w:tcPr>
          <w:p w:rsidR="00DC05A0" w:rsidRPr="00477677" w:rsidRDefault="00DC05A0" w:rsidP="00EA09B8">
            <w:pPr>
              <w:numPr>
                <w:ilvl w:val="0"/>
                <w:numId w:val="12"/>
              </w:numPr>
              <w:spacing w:line="216" w:lineRule="auto"/>
            </w:pPr>
          </w:p>
        </w:tc>
        <w:tc>
          <w:tcPr>
            <w:tcW w:w="4536" w:type="dxa"/>
            <w:vAlign w:val="center"/>
          </w:tcPr>
          <w:p w:rsidR="00DC05A0" w:rsidRPr="00477677" w:rsidRDefault="00DC05A0" w:rsidP="009813F0">
            <w:pPr>
              <w:spacing w:line="216" w:lineRule="auto"/>
            </w:pPr>
            <w:r w:rsidRPr="00477677">
              <w:t>Адрес места нахождения в соответствии с учредительными документами</w:t>
            </w:r>
          </w:p>
        </w:tc>
        <w:tc>
          <w:tcPr>
            <w:tcW w:w="4437" w:type="dxa"/>
            <w:vAlign w:val="center"/>
          </w:tcPr>
          <w:p w:rsidR="00DC05A0" w:rsidRPr="00C11D7B" w:rsidRDefault="00DC05A0" w:rsidP="00401750">
            <w:pPr>
              <w:spacing w:line="216" w:lineRule="auto"/>
              <w:rPr>
                <w:i/>
                <w:sz w:val="20"/>
                <w:szCs w:val="20"/>
              </w:rPr>
            </w:pPr>
            <w:r w:rsidRPr="00C11D7B">
              <w:rPr>
                <w:i/>
                <w:sz w:val="20"/>
                <w:szCs w:val="20"/>
              </w:rPr>
              <w:t>пример заполнения: «</w:t>
            </w:r>
            <w:proofErr w:type="spellStart"/>
            <w:r w:rsidRPr="00C11D7B">
              <w:rPr>
                <w:i/>
                <w:sz w:val="20"/>
                <w:szCs w:val="20"/>
              </w:rPr>
              <w:t>Дербеневская</w:t>
            </w:r>
            <w:proofErr w:type="spellEnd"/>
            <w:r w:rsidRPr="00C11D7B">
              <w:rPr>
                <w:i/>
                <w:sz w:val="20"/>
                <w:szCs w:val="20"/>
              </w:rPr>
              <w:t xml:space="preserve"> набережная, д.7, стр.15, Москва, 117997»</w:t>
            </w:r>
          </w:p>
        </w:tc>
      </w:tr>
      <w:tr w:rsidR="00DC05A0" w:rsidRPr="00477677" w:rsidTr="00C11D7B">
        <w:trPr>
          <w:cantSplit/>
        </w:trPr>
        <w:tc>
          <w:tcPr>
            <w:tcW w:w="624" w:type="dxa"/>
            <w:vAlign w:val="center"/>
          </w:tcPr>
          <w:p w:rsidR="00DC05A0" w:rsidRPr="00477677" w:rsidRDefault="00DC05A0" w:rsidP="00EA09B8">
            <w:pPr>
              <w:numPr>
                <w:ilvl w:val="0"/>
                <w:numId w:val="12"/>
              </w:numPr>
              <w:spacing w:line="216" w:lineRule="auto"/>
            </w:pPr>
          </w:p>
        </w:tc>
        <w:tc>
          <w:tcPr>
            <w:tcW w:w="4536" w:type="dxa"/>
            <w:vAlign w:val="center"/>
          </w:tcPr>
          <w:p w:rsidR="00DC05A0" w:rsidRPr="00477677" w:rsidRDefault="00DC05A0" w:rsidP="009813F0">
            <w:pPr>
              <w:spacing w:line="216" w:lineRule="auto"/>
            </w:pPr>
            <w:r w:rsidRPr="00477677">
              <w:t xml:space="preserve">Адрес для направления решения </w:t>
            </w:r>
            <w:proofErr w:type="spellStart"/>
            <w:r w:rsidRPr="00477677">
              <w:t>Роскомнадзора</w:t>
            </w:r>
            <w:proofErr w:type="spellEnd"/>
            <w:r w:rsidRPr="00477677" w:rsidDel="00FA3957">
              <w:t xml:space="preserve"> </w:t>
            </w:r>
            <w:r w:rsidRPr="00477677">
              <w:rPr>
                <w:rStyle w:val="ab"/>
              </w:rPr>
              <w:footnoteReference w:id="52"/>
            </w:r>
          </w:p>
        </w:tc>
        <w:tc>
          <w:tcPr>
            <w:tcW w:w="4437" w:type="dxa"/>
            <w:vAlign w:val="center"/>
          </w:tcPr>
          <w:p w:rsidR="00DC05A0" w:rsidRPr="00C11D7B" w:rsidRDefault="00DC05A0" w:rsidP="00401750">
            <w:pPr>
              <w:spacing w:line="216" w:lineRule="auto"/>
              <w:rPr>
                <w:i/>
                <w:sz w:val="20"/>
                <w:szCs w:val="20"/>
              </w:rPr>
            </w:pPr>
            <w:r w:rsidRPr="00C11D7B">
              <w:rPr>
                <w:i/>
                <w:sz w:val="20"/>
                <w:szCs w:val="20"/>
              </w:rPr>
              <w:t>пример заполнения: «</w:t>
            </w:r>
            <w:proofErr w:type="spellStart"/>
            <w:r w:rsidRPr="00C11D7B">
              <w:rPr>
                <w:i/>
                <w:sz w:val="20"/>
                <w:szCs w:val="20"/>
              </w:rPr>
              <w:t>Дербеневская</w:t>
            </w:r>
            <w:proofErr w:type="spellEnd"/>
            <w:r w:rsidRPr="00C11D7B">
              <w:rPr>
                <w:i/>
                <w:sz w:val="20"/>
                <w:szCs w:val="20"/>
              </w:rPr>
              <w:t xml:space="preserve"> набережная, д.7, стр.15, Москва, 117997»</w:t>
            </w:r>
          </w:p>
        </w:tc>
      </w:tr>
      <w:tr w:rsidR="00DC05A0" w:rsidRPr="00477677" w:rsidTr="00C11D7B">
        <w:trPr>
          <w:cantSplit/>
        </w:trPr>
        <w:tc>
          <w:tcPr>
            <w:tcW w:w="624" w:type="dxa"/>
            <w:vAlign w:val="center"/>
          </w:tcPr>
          <w:p w:rsidR="00DC05A0" w:rsidRPr="00477677" w:rsidRDefault="00DC05A0" w:rsidP="00EA09B8">
            <w:pPr>
              <w:numPr>
                <w:ilvl w:val="0"/>
                <w:numId w:val="12"/>
              </w:numPr>
              <w:spacing w:line="216" w:lineRule="auto"/>
            </w:pPr>
          </w:p>
        </w:tc>
        <w:tc>
          <w:tcPr>
            <w:tcW w:w="4536" w:type="dxa"/>
            <w:vAlign w:val="center"/>
          </w:tcPr>
          <w:p w:rsidR="00DC05A0" w:rsidRPr="00477677" w:rsidRDefault="00DC05A0" w:rsidP="009813F0">
            <w:pPr>
              <w:spacing w:line="216" w:lineRule="auto"/>
            </w:pPr>
            <w:r w:rsidRPr="00477677">
              <w:t>Код города, номер телефона</w:t>
            </w:r>
          </w:p>
        </w:tc>
        <w:tc>
          <w:tcPr>
            <w:tcW w:w="4437" w:type="dxa"/>
            <w:vAlign w:val="center"/>
          </w:tcPr>
          <w:p w:rsidR="00DC05A0" w:rsidRPr="00C11D7B" w:rsidRDefault="00DC05A0" w:rsidP="00401750">
            <w:pPr>
              <w:spacing w:line="216" w:lineRule="auto"/>
              <w:rPr>
                <w:i/>
                <w:sz w:val="20"/>
                <w:szCs w:val="20"/>
              </w:rPr>
            </w:pPr>
            <w:r w:rsidRPr="00C11D7B">
              <w:rPr>
                <w:i/>
                <w:sz w:val="20"/>
                <w:szCs w:val="20"/>
              </w:rPr>
              <w:t>пример заполнения: «(495) 748-38-98»</w:t>
            </w:r>
          </w:p>
        </w:tc>
      </w:tr>
      <w:tr w:rsidR="00DC05A0" w:rsidRPr="00477677" w:rsidTr="00C11D7B">
        <w:trPr>
          <w:cantSplit/>
        </w:trPr>
        <w:tc>
          <w:tcPr>
            <w:tcW w:w="624" w:type="dxa"/>
            <w:vAlign w:val="center"/>
          </w:tcPr>
          <w:p w:rsidR="00DC05A0" w:rsidRPr="00477677" w:rsidRDefault="00DC05A0" w:rsidP="00EA09B8">
            <w:pPr>
              <w:numPr>
                <w:ilvl w:val="0"/>
                <w:numId w:val="12"/>
              </w:numPr>
              <w:spacing w:line="216" w:lineRule="auto"/>
            </w:pPr>
          </w:p>
        </w:tc>
        <w:tc>
          <w:tcPr>
            <w:tcW w:w="4536" w:type="dxa"/>
            <w:vAlign w:val="center"/>
          </w:tcPr>
          <w:p w:rsidR="00DC05A0" w:rsidRPr="00477677" w:rsidRDefault="00DC05A0" w:rsidP="009813F0">
            <w:pPr>
              <w:spacing w:line="216" w:lineRule="auto"/>
            </w:pPr>
            <w:r w:rsidRPr="00477677">
              <w:t>Код города, номер факса</w:t>
            </w:r>
          </w:p>
        </w:tc>
        <w:tc>
          <w:tcPr>
            <w:tcW w:w="4437" w:type="dxa"/>
            <w:vAlign w:val="center"/>
          </w:tcPr>
          <w:p w:rsidR="00DC05A0" w:rsidRPr="00C11D7B" w:rsidRDefault="00DC05A0" w:rsidP="00401750">
            <w:pPr>
              <w:spacing w:line="216" w:lineRule="auto"/>
              <w:rPr>
                <w:i/>
                <w:sz w:val="20"/>
                <w:szCs w:val="20"/>
              </w:rPr>
            </w:pPr>
            <w:r w:rsidRPr="00C11D7B">
              <w:rPr>
                <w:i/>
                <w:sz w:val="20"/>
                <w:szCs w:val="20"/>
              </w:rPr>
              <w:t>пример заполнения: «(499) 230-15-31»</w:t>
            </w:r>
          </w:p>
        </w:tc>
      </w:tr>
      <w:tr w:rsidR="00DC05A0" w:rsidRPr="00477677" w:rsidTr="00C11D7B">
        <w:trPr>
          <w:cantSplit/>
        </w:trPr>
        <w:tc>
          <w:tcPr>
            <w:tcW w:w="624" w:type="dxa"/>
            <w:vAlign w:val="center"/>
          </w:tcPr>
          <w:p w:rsidR="00DC05A0" w:rsidRPr="00477677" w:rsidRDefault="00DC05A0" w:rsidP="00EA09B8">
            <w:pPr>
              <w:numPr>
                <w:ilvl w:val="0"/>
                <w:numId w:val="12"/>
              </w:numPr>
              <w:spacing w:line="216" w:lineRule="auto"/>
            </w:pPr>
          </w:p>
        </w:tc>
        <w:tc>
          <w:tcPr>
            <w:tcW w:w="4536" w:type="dxa"/>
            <w:vAlign w:val="center"/>
          </w:tcPr>
          <w:p w:rsidR="00DC05A0" w:rsidRPr="00477677" w:rsidRDefault="00DC05A0" w:rsidP="009813F0">
            <w:pPr>
              <w:spacing w:line="216" w:lineRule="auto"/>
            </w:pPr>
            <w:r w:rsidRPr="00477677">
              <w:t>Основной государственный регистрационный номер (ОГРН)</w:t>
            </w:r>
          </w:p>
          <w:p w:rsidR="00DC05A0" w:rsidRPr="00477677" w:rsidRDefault="00DC05A0" w:rsidP="009813F0">
            <w:pPr>
              <w:spacing w:line="216" w:lineRule="auto"/>
            </w:pPr>
            <w:r w:rsidRPr="00477677">
              <w:t>(для юридического лица)</w:t>
            </w:r>
          </w:p>
        </w:tc>
        <w:tc>
          <w:tcPr>
            <w:tcW w:w="4437" w:type="dxa"/>
            <w:vAlign w:val="center"/>
          </w:tcPr>
          <w:p w:rsidR="00DC05A0" w:rsidRPr="00C11D7B" w:rsidRDefault="00DC05A0" w:rsidP="00401750">
            <w:pPr>
              <w:spacing w:line="216" w:lineRule="auto"/>
              <w:rPr>
                <w:i/>
                <w:sz w:val="20"/>
                <w:szCs w:val="20"/>
              </w:rPr>
            </w:pPr>
            <w:r w:rsidRPr="00C11D7B">
              <w:rPr>
                <w:i/>
                <w:sz w:val="20"/>
                <w:szCs w:val="20"/>
              </w:rPr>
              <w:t>пример заполнения: «1027739334479»</w:t>
            </w:r>
          </w:p>
        </w:tc>
      </w:tr>
      <w:tr w:rsidR="00DC05A0" w:rsidRPr="00477677" w:rsidTr="00C11D7B">
        <w:trPr>
          <w:cantSplit/>
        </w:trPr>
        <w:tc>
          <w:tcPr>
            <w:tcW w:w="624" w:type="dxa"/>
            <w:vAlign w:val="center"/>
          </w:tcPr>
          <w:p w:rsidR="00DC05A0" w:rsidRPr="00477677" w:rsidRDefault="00DC05A0" w:rsidP="00EA09B8">
            <w:pPr>
              <w:numPr>
                <w:ilvl w:val="0"/>
                <w:numId w:val="12"/>
              </w:numPr>
              <w:spacing w:line="216" w:lineRule="auto"/>
            </w:pPr>
          </w:p>
        </w:tc>
        <w:tc>
          <w:tcPr>
            <w:tcW w:w="4536" w:type="dxa"/>
            <w:vAlign w:val="center"/>
          </w:tcPr>
          <w:p w:rsidR="00DC05A0" w:rsidRPr="00477677" w:rsidRDefault="00DC05A0" w:rsidP="009813F0">
            <w:pPr>
              <w:spacing w:line="216" w:lineRule="auto"/>
            </w:pPr>
            <w:r w:rsidRPr="00477677">
              <w:t>Дата присвоения ОГРН</w:t>
            </w:r>
          </w:p>
          <w:p w:rsidR="00DC05A0" w:rsidRPr="00477677" w:rsidRDefault="00DC05A0" w:rsidP="009813F0">
            <w:pPr>
              <w:spacing w:line="216" w:lineRule="auto"/>
            </w:pPr>
            <w:r w:rsidRPr="00477677">
              <w:t>(для юридического лица)</w:t>
            </w:r>
          </w:p>
        </w:tc>
        <w:tc>
          <w:tcPr>
            <w:tcW w:w="4437" w:type="dxa"/>
            <w:vAlign w:val="center"/>
          </w:tcPr>
          <w:p w:rsidR="00DC05A0" w:rsidRPr="00C11D7B" w:rsidRDefault="00DC05A0" w:rsidP="00401750">
            <w:pPr>
              <w:spacing w:line="216" w:lineRule="auto"/>
              <w:rPr>
                <w:i/>
                <w:sz w:val="20"/>
                <w:szCs w:val="20"/>
              </w:rPr>
            </w:pPr>
            <w:r w:rsidRPr="00C11D7B">
              <w:rPr>
                <w:i/>
                <w:sz w:val="20"/>
                <w:szCs w:val="20"/>
              </w:rPr>
              <w:t>пример заполнения: «08.10.2002»</w:t>
            </w:r>
          </w:p>
        </w:tc>
      </w:tr>
      <w:tr w:rsidR="00DC05A0" w:rsidRPr="00477677" w:rsidTr="00C11D7B">
        <w:trPr>
          <w:cantSplit/>
        </w:trPr>
        <w:tc>
          <w:tcPr>
            <w:tcW w:w="624" w:type="dxa"/>
            <w:vAlign w:val="center"/>
          </w:tcPr>
          <w:p w:rsidR="00DC05A0" w:rsidRPr="00477677" w:rsidRDefault="00DC05A0" w:rsidP="00EA09B8">
            <w:pPr>
              <w:numPr>
                <w:ilvl w:val="0"/>
                <w:numId w:val="12"/>
              </w:numPr>
              <w:spacing w:line="216" w:lineRule="auto"/>
            </w:pPr>
          </w:p>
        </w:tc>
        <w:tc>
          <w:tcPr>
            <w:tcW w:w="4536" w:type="dxa"/>
            <w:vAlign w:val="center"/>
          </w:tcPr>
          <w:p w:rsidR="00DC05A0" w:rsidRPr="00477677" w:rsidRDefault="00DC05A0" w:rsidP="009813F0">
            <w:pPr>
              <w:spacing w:line="216" w:lineRule="auto"/>
            </w:pPr>
            <w:r w:rsidRPr="00477677">
              <w:t>Идентификационный номер налогоплательщика (ИНН)</w:t>
            </w:r>
          </w:p>
        </w:tc>
        <w:tc>
          <w:tcPr>
            <w:tcW w:w="4437" w:type="dxa"/>
            <w:vAlign w:val="center"/>
          </w:tcPr>
          <w:p w:rsidR="00DC05A0" w:rsidRPr="00C11D7B" w:rsidRDefault="00DC05A0" w:rsidP="00401750">
            <w:pPr>
              <w:spacing w:line="216" w:lineRule="auto"/>
              <w:rPr>
                <w:i/>
                <w:sz w:val="20"/>
                <w:szCs w:val="20"/>
              </w:rPr>
            </w:pPr>
          </w:p>
          <w:p w:rsidR="00DC05A0" w:rsidRPr="00C11D7B" w:rsidRDefault="00DC05A0" w:rsidP="00401750">
            <w:pPr>
              <w:spacing w:line="216" w:lineRule="auto"/>
              <w:rPr>
                <w:i/>
                <w:sz w:val="20"/>
                <w:szCs w:val="20"/>
              </w:rPr>
            </w:pPr>
            <w:r w:rsidRPr="00C11D7B">
              <w:rPr>
                <w:i/>
                <w:sz w:val="20"/>
                <w:szCs w:val="20"/>
              </w:rPr>
              <w:t>пример заполнения: «7706228218»</w:t>
            </w:r>
          </w:p>
          <w:p w:rsidR="00DC05A0" w:rsidRPr="00C11D7B" w:rsidRDefault="00DC05A0" w:rsidP="00401750">
            <w:pPr>
              <w:spacing w:line="216" w:lineRule="auto"/>
              <w:rPr>
                <w:i/>
                <w:sz w:val="20"/>
                <w:szCs w:val="20"/>
              </w:rPr>
            </w:pPr>
          </w:p>
        </w:tc>
      </w:tr>
      <w:tr w:rsidR="00DC05A0" w:rsidRPr="00477677" w:rsidTr="00C11D7B">
        <w:trPr>
          <w:cantSplit/>
        </w:trPr>
        <w:tc>
          <w:tcPr>
            <w:tcW w:w="624" w:type="dxa"/>
            <w:vAlign w:val="center"/>
          </w:tcPr>
          <w:p w:rsidR="00DC05A0" w:rsidRPr="00477677" w:rsidRDefault="00DC05A0" w:rsidP="00EA09B8">
            <w:pPr>
              <w:numPr>
                <w:ilvl w:val="0"/>
                <w:numId w:val="12"/>
              </w:numPr>
              <w:spacing w:line="216" w:lineRule="auto"/>
            </w:pPr>
          </w:p>
        </w:tc>
        <w:tc>
          <w:tcPr>
            <w:tcW w:w="4536" w:type="dxa"/>
            <w:vAlign w:val="center"/>
          </w:tcPr>
          <w:p w:rsidR="00DC05A0" w:rsidRPr="00477677" w:rsidRDefault="00DC05A0" w:rsidP="009813F0">
            <w:pPr>
              <w:spacing w:line="216" w:lineRule="auto"/>
              <w:ind w:right="41"/>
              <w:rPr>
                <w:rFonts w:eastAsia="Arial Unicode MS"/>
              </w:rPr>
            </w:pPr>
            <w:r w:rsidRPr="00477677">
              <w:t>Радиослужба</w:t>
            </w:r>
          </w:p>
        </w:tc>
        <w:tc>
          <w:tcPr>
            <w:tcW w:w="4437" w:type="dxa"/>
            <w:vAlign w:val="center"/>
          </w:tcPr>
          <w:p w:rsidR="00DC05A0" w:rsidRPr="00C11D7B" w:rsidRDefault="00DC05A0" w:rsidP="00401750">
            <w:pPr>
              <w:spacing w:line="216" w:lineRule="auto"/>
              <w:rPr>
                <w:i/>
                <w:sz w:val="20"/>
                <w:szCs w:val="20"/>
              </w:rPr>
            </w:pPr>
            <w:r w:rsidRPr="00C11D7B">
              <w:rPr>
                <w:i/>
                <w:sz w:val="20"/>
                <w:szCs w:val="20"/>
              </w:rPr>
              <w:t>пример заполнения: «</w:t>
            </w:r>
            <w:proofErr w:type="gramStart"/>
            <w:r w:rsidRPr="00C11D7B">
              <w:rPr>
                <w:i/>
                <w:sz w:val="20"/>
                <w:szCs w:val="20"/>
              </w:rPr>
              <w:t>сухопутная</w:t>
            </w:r>
            <w:proofErr w:type="gramEnd"/>
            <w:r w:rsidRPr="00C11D7B">
              <w:rPr>
                <w:i/>
                <w:sz w:val="20"/>
                <w:szCs w:val="20"/>
              </w:rPr>
              <w:t xml:space="preserve"> подвижная»</w:t>
            </w:r>
          </w:p>
        </w:tc>
      </w:tr>
      <w:tr w:rsidR="00DC05A0" w:rsidRPr="00477677" w:rsidTr="00C11D7B">
        <w:trPr>
          <w:cantSplit/>
        </w:trPr>
        <w:tc>
          <w:tcPr>
            <w:tcW w:w="624" w:type="dxa"/>
            <w:vAlign w:val="center"/>
          </w:tcPr>
          <w:p w:rsidR="00DC05A0" w:rsidRPr="00477677" w:rsidRDefault="00DC05A0" w:rsidP="00EA09B8">
            <w:pPr>
              <w:numPr>
                <w:ilvl w:val="0"/>
                <w:numId w:val="12"/>
              </w:numPr>
              <w:spacing w:line="216" w:lineRule="auto"/>
            </w:pPr>
          </w:p>
        </w:tc>
        <w:tc>
          <w:tcPr>
            <w:tcW w:w="4536" w:type="dxa"/>
            <w:vAlign w:val="center"/>
          </w:tcPr>
          <w:p w:rsidR="00DC05A0" w:rsidRPr="00477677" w:rsidRDefault="00DC05A0" w:rsidP="009813F0">
            <w:pPr>
              <w:spacing w:line="216" w:lineRule="auto"/>
            </w:pPr>
            <w:r w:rsidRPr="00477677">
              <w:t>Номер и дата разрешения на использование радиочастот или радиочастотных каналов</w:t>
            </w:r>
          </w:p>
        </w:tc>
        <w:tc>
          <w:tcPr>
            <w:tcW w:w="4437" w:type="dxa"/>
            <w:vAlign w:val="center"/>
          </w:tcPr>
          <w:p w:rsidR="00DC05A0" w:rsidRPr="00C11D7B" w:rsidRDefault="00DC05A0" w:rsidP="00401750">
            <w:pPr>
              <w:spacing w:line="216" w:lineRule="auto"/>
              <w:rPr>
                <w:i/>
                <w:sz w:val="20"/>
                <w:szCs w:val="20"/>
              </w:rPr>
            </w:pPr>
            <w:r w:rsidRPr="00C11D7B">
              <w:rPr>
                <w:i/>
                <w:sz w:val="20"/>
                <w:szCs w:val="20"/>
              </w:rPr>
              <w:t xml:space="preserve">пример заполнения: </w:t>
            </w:r>
          </w:p>
          <w:p w:rsidR="00DC05A0" w:rsidRPr="00C11D7B" w:rsidRDefault="00DC05A0" w:rsidP="00401750">
            <w:pPr>
              <w:spacing w:line="216" w:lineRule="auto"/>
              <w:rPr>
                <w:i/>
                <w:sz w:val="20"/>
                <w:szCs w:val="20"/>
              </w:rPr>
            </w:pPr>
            <w:r w:rsidRPr="00C11D7B">
              <w:rPr>
                <w:i/>
                <w:sz w:val="20"/>
                <w:szCs w:val="20"/>
              </w:rPr>
              <w:t>«06-016448 от 21.11.2006»</w:t>
            </w:r>
          </w:p>
        </w:tc>
      </w:tr>
    </w:tbl>
    <w:p w:rsidR="00DC05A0" w:rsidRPr="00477677" w:rsidRDefault="00DC05A0" w:rsidP="00EA09B8">
      <w:pPr>
        <w:pStyle w:val="consnonformat"/>
        <w:widowControl w:val="0"/>
        <w:spacing w:line="216" w:lineRule="auto"/>
        <w:ind w:right="40"/>
        <w:rPr>
          <w:rFonts w:ascii="Times New Roman" w:hAnsi="Times New Roman" w:cs="Times New Roman"/>
          <w:sz w:val="24"/>
          <w:szCs w:val="24"/>
        </w:rPr>
      </w:pPr>
      <w:r w:rsidRPr="00477677">
        <w:rPr>
          <w:rFonts w:ascii="Times New Roman" w:hAnsi="Times New Roman" w:cs="Times New Roman"/>
          <w:sz w:val="24"/>
          <w:szCs w:val="24"/>
        </w:rPr>
        <w:t>Просим внести изменения в разрешение на использование радиочастот или радиочастотных каналов в связи с прекращением использования отдельных радиочастот или радиочастотных каналов.</w:t>
      </w:r>
    </w:p>
    <w:tbl>
      <w:tblPr>
        <w:tblW w:w="9805" w:type="dxa"/>
        <w:tblCellMar>
          <w:left w:w="0" w:type="dxa"/>
          <w:right w:w="0" w:type="dxa"/>
        </w:tblCellMar>
        <w:tblLook w:val="0000" w:firstRow="0" w:lastRow="0" w:firstColumn="0" w:lastColumn="0" w:noHBand="0" w:noVBand="0"/>
      </w:tblPr>
      <w:tblGrid>
        <w:gridCol w:w="1762"/>
        <w:gridCol w:w="1383"/>
        <w:gridCol w:w="3600"/>
        <w:gridCol w:w="2880"/>
        <w:gridCol w:w="180"/>
      </w:tblGrid>
      <w:tr w:rsidR="00DC05A0" w:rsidRPr="00477677" w:rsidTr="00C11D7B">
        <w:trPr>
          <w:gridAfter w:val="1"/>
          <w:wAfter w:w="180" w:type="dxa"/>
          <w:cantSplit/>
        </w:trPr>
        <w:tc>
          <w:tcPr>
            <w:tcW w:w="1762" w:type="dxa"/>
            <w:tcMar>
              <w:top w:w="0" w:type="dxa"/>
              <w:left w:w="85" w:type="dxa"/>
              <w:bottom w:w="0" w:type="dxa"/>
              <w:right w:w="85" w:type="dxa"/>
            </w:tcMar>
          </w:tcPr>
          <w:p w:rsidR="00DC05A0" w:rsidRPr="00477677" w:rsidRDefault="00DC05A0" w:rsidP="009813F0">
            <w:pPr>
              <w:widowControl w:val="0"/>
              <w:spacing w:line="216" w:lineRule="auto"/>
              <w:jc w:val="both"/>
              <w:rPr>
                <w:rFonts w:eastAsia="Arial Unicode MS"/>
              </w:rPr>
            </w:pPr>
            <w:r w:rsidRPr="00477677">
              <w:t>Приложение:</w:t>
            </w:r>
          </w:p>
        </w:tc>
        <w:tc>
          <w:tcPr>
            <w:tcW w:w="7863" w:type="dxa"/>
            <w:gridSpan w:val="3"/>
            <w:tcMar>
              <w:top w:w="0" w:type="dxa"/>
              <w:left w:w="85" w:type="dxa"/>
              <w:bottom w:w="0" w:type="dxa"/>
              <w:right w:w="85" w:type="dxa"/>
            </w:tcMar>
          </w:tcPr>
          <w:p w:rsidR="00DC05A0" w:rsidRPr="00477677" w:rsidRDefault="00DC05A0" w:rsidP="009813F0">
            <w:pPr>
              <w:widowControl w:val="0"/>
              <w:spacing w:after="120" w:line="216" w:lineRule="auto"/>
              <w:jc w:val="both"/>
            </w:pPr>
            <w:r w:rsidRPr="00477677">
              <w:t>1. Выписка из частотно-территориального плана РЭС (сети), с указанием частотных присвоений, использование которых прекращается.</w:t>
            </w:r>
          </w:p>
          <w:p w:rsidR="00DC05A0" w:rsidRPr="00477677" w:rsidRDefault="00DC05A0" w:rsidP="009813F0">
            <w:pPr>
              <w:pStyle w:val="31"/>
              <w:widowControl w:val="0"/>
              <w:spacing w:line="216" w:lineRule="auto"/>
              <w:jc w:val="both"/>
              <w:rPr>
                <w:sz w:val="24"/>
                <w:szCs w:val="24"/>
              </w:rPr>
            </w:pPr>
            <w:r w:rsidRPr="00477677">
              <w:rPr>
                <w:sz w:val="24"/>
                <w:szCs w:val="24"/>
              </w:rPr>
              <w:t xml:space="preserve">2. Нотариально заверенная копия доверенности </w:t>
            </w:r>
            <w:proofErr w:type="gramStart"/>
            <w:r w:rsidRPr="00477677">
              <w:rPr>
                <w:sz w:val="24"/>
                <w:szCs w:val="24"/>
              </w:rPr>
              <w:t>от юридического лица на право обращения в Федеральную службу по надзору в сфере</w:t>
            </w:r>
            <w:proofErr w:type="gramEnd"/>
            <w:r w:rsidRPr="00477677">
              <w:rPr>
                <w:sz w:val="24"/>
                <w:szCs w:val="24"/>
              </w:rPr>
              <w:t xml:space="preserve"> связи, информационных технологий и массовых коммуникаций по вопросу прекращения разрешения на использование радиочастот или радиочастотных каналов (в случае обращения филиала или структурного подразделения, а также уполномоченного лица от имени юридического лица)</w:t>
            </w:r>
          </w:p>
        </w:tc>
      </w:tr>
      <w:tr w:rsidR="00DC05A0" w:rsidRPr="00477677" w:rsidTr="004A30C6">
        <w:tblPrEx>
          <w:tblCellMar>
            <w:left w:w="85" w:type="dxa"/>
            <w:right w:w="85" w:type="dxa"/>
          </w:tblCellMar>
        </w:tblPrEx>
        <w:trPr>
          <w:trHeight w:val="1368"/>
        </w:trPr>
        <w:tc>
          <w:tcPr>
            <w:tcW w:w="3145" w:type="dxa"/>
            <w:gridSpan w:val="2"/>
          </w:tcPr>
          <w:p w:rsidR="00DC05A0" w:rsidRPr="00477677" w:rsidRDefault="00DC05A0" w:rsidP="009813F0">
            <w:r w:rsidRPr="00477677">
              <w:lastRenderedPageBreak/>
              <w:t>Руководитель</w:t>
            </w:r>
            <w:r w:rsidRPr="00477677">
              <w:rPr>
                <w:rStyle w:val="ab"/>
              </w:rPr>
              <w:footnoteReference w:id="53"/>
            </w:r>
          </w:p>
          <w:p w:rsidR="00DC05A0" w:rsidRPr="00477677" w:rsidRDefault="00DC05A0" w:rsidP="009813F0">
            <w:pPr>
              <w:jc w:val="both"/>
            </w:pPr>
          </w:p>
          <w:p w:rsidR="00DC05A0" w:rsidRDefault="00DC05A0" w:rsidP="004A30C6">
            <w:pPr>
              <w:jc w:val="both"/>
              <w:rPr>
                <w:i/>
                <w:iCs/>
                <w:snapToGrid w:val="0"/>
                <w:kern w:val="16"/>
                <w:sz w:val="20"/>
              </w:rPr>
            </w:pPr>
            <w:r>
              <w:rPr>
                <w:szCs w:val="18"/>
              </w:rPr>
              <w:t xml:space="preserve">           </w:t>
            </w:r>
            <w:r w:rsidRPr="009813F0">
              <w:rPr>
                <w:szCs w:val="18"/>
              </w:rPr>
              <w:t>М.П</w:t>
            </w:r>
            <w:r w:rsidRPr="00CF4A86">
              <w:rPr>
                <w:i/>
                <w:iCs/>
                <w:snapToGrid w:val="0"/>
                <w:kern w:val="16"/>
                <w:sz w:val="20"/>
              </w:rPr>
              <w:t>.</w:t>
            </w:r>
            <w:r>
              <w:rPr>
                <w:i/>
                <w:iCs/>
                <w:snapToGrid w:val="0"/>
                <w:kern w:val="16"/>
                <w:sz w:val="20"/>
              </w:rPr>
              <w:t xml:space="preserve"> </w:t>
            </w:r>
          </w:p>
          <w:p w:rsidR="00DC05A0" w:rsidRPr="004A30C6" w:rsidRDefault="00DC05A0" w:rsidP="004A30C6">
            <w:pPr>
              <w:jc w:val="both"/>
              <w:rPr>
                <w:sz w:val="20"/>
                <w:szCs w:val="20"/>
              </w:rPr>
            </w:pPr>
            <w:r w:rsidRPr="004A30C6">
              <w:rPr>
                <w:i/>
                <w:iCs/>
                <w:snapToGrid w:val="0"/>
                <w:kern w:val="16"/>
                <w:sz w:val="20"/>
                <w:szCs w:val="20"/>
              </w:rPr>
              <w:t>(при наличии – для акционерных обществ и обществ с ограниченной ответственностью)</w:t>
            </w:r>
          </w:p>
        </w:tc>
        <w:tc>
          <w:tcPr>
            <w:tcW w:w="3600" w:type="dxa"/>
          </w:tcPr>
          <w:p w:rsidR="00DC05A0" w:rsidRPr="00477677" w:rsidRDefault="00DC05A0" w:rsidP="009813F0">
            <w:pPr>
              <w:jc w:val="center"/>
            </w:pPr>
          </w:p>
          <w:p w:rsidR="00DC05A0" w:rsidRPr="00477677" w:rsidRDefault="00DC05A0" w:rsidP="009813F0">
            <w:pPr>
              <w:jc w:val="center"/>
            </w:pPr>
            <w:r w:rsidRPr="00477677">
              <w:t>__________________</w:t>
            </w:r>
          </w:p>
          <w:p w:rsidR="00DC05A0" w:rsidRPr="00477677" w:rsidRDefault="00DC05A0" w:rsidP="009813F0">
            <w:pPr>
              <w:jc w:val="center"/>
            </w:pPr>
            <w:r w:rsidRPr="00477677">
              <w:rPr>
                <w:i/>
              </w:rPr>
              <w:t>(подпись)</w:t>
            </w:r>
          </w:p>
        </w:tc>
        <w:tc>
          <w:tcPr>
            <w:tcW w:w="3060" w:type="dxa"/>
            <w:gridSpan w:val="2"/>
          </w:tcPr>
          <w:p w:rsidR="00DC05A0" w:rsidRPr="00477677" w:rsidRDefault="00DC05A0" w:rsidP="009813F0">
            <w:pPr>
              <w:jc w:val="center"/>
            </w:pPr>
          </w:p>
          <w:p w:rsidR="00DC05A0" w:rsidRPr="00477677" w:rsidRDefault="00DC05A0" w:rsidP="009813F0">
            <w:pPr>
              <w:jc w:val="center"/>
            </w:pPr>
            <w:r w:rsidRPr="00477677">
              <w:t>____________________</w:t>
            </w:r>
          </w:p>
          <w:p w:rsidR="00DC05A0" w:rsidRPr="00477677" w:rsidRDefault="00DC05A0" w:rsidP="009813F0">
            <w:pPr>
              <w:jc w:val="center"/>
            </w:pPr>
            <w:r w:rsidRPr="00477677">
              <w:rPr>
                <w:i/>
              </w:rPr>
              <w:t>(инициалы, фамилия)</w:t>
            </w:r>
          </w:p>
        </w:tc>
      </w:tr>
    </w:tbl>
    <w:p w:rsidR="00DC05A0" w:rsidRPr="00477677" w:rsidRDefault="00DC05A0" w:rsidP="00EA09B8">
      <w:pPr>
        <w:pStyle w:val="a9"/>
        <w:ind w:left="360"/>
        <w:jc w:val="both"/>
        <w:rPr>
          <w:sz w:val="24"/>
          <w:szCs w:val="24"/>
        </w:rPr>
        <w:sectPr w:rsidR="00DC05A0" w:rsidRPr="00477677" w:rsidSect="00D35B66">
          <w:footnotePr>
            <w:numRestart w:val="eachPage"/>
          </w:footnotePr>
          <w:pgSz w:w="11906" w:h="16838"/>
          <w:pgMar w:top="1134" w:right="851" w:bottom="709" w:left="1418" w:header="709" w:footer="709" w:gutter="0"/>
          <w:cols w:space="708"/>
          <w:titlePg/>
          <w:docGrid w:linePitch="360"/>
        </w:sectPr>
      </w:pPr>
    </w:p>
    <w:tbl>
      <w:tblPr>
        <w:tblW w:w="0" w:type="auto"/>
        <w:tblInd w:w="6228" w:type="dxa"/>
        <w:tblLook w:val="01E0" w:firstRow="1" w:lastRow="1" w:firstColumn="1" w:lastColumn="1" w:noHBand="0" w:noVBand="0"/>
      </w:tblPr>
      <w:tblGrid>
        <w:gridCol w:w="3420"/>
      </w:tblGrid>
      <w:tr w:rsidR="00DC05A0" w:rsidRPr="00477677" w:rsidTr="009813F0">
        <w:tc>
          <w:tcPr>
            <w:tcW w:w="3420" w:type="dxa"/>
          </w:tcPr>
          <w:p w:rsidR="00DC05A0" w:rsidRPr="00477677" w:rsidRDefault="00DC05A0" w:rsidP="00894770">
            <w:pPr>
              <w:pStyle w:val="a9"/>
              <w:jc w:val="center"/>
              <w:rPr>
                <w:sz w:val="24"/>
                <w:szCs w:val="24"/>
              </w:rPr>
            </w:pPr>
            <w:bookmarkStart w:id="72" w:name="Par4784"/>
            <w:bookmarkEnd w:id="72"/>
            <w:r w:rsidRPr="00477677">
              <w:rPr>
                <w:sz w:val="24"/>
                <w:szCs w:val="24"/>
              </w:rPr>
              <w:lastRenderedPageBreak/>
              <w:t>Приложение № 1</w:t>
            </w:r>
            <w:r>
              <w:rPr>
                <w:sz w:val="24"/>
                <w:szCs w:val="24"/>
              </w:rPr>
              <w:t>5</w:t>
            </w:r>
          </w:p>
        </w:tc>
      </w:tr>
      <w:tr w:rsidR="00DC05A0" w:rsidRPr="00477677" w:rsidTr="009813F0">
        <w:tc>
          <w:tcPr>
            <w:tcW w:w="3420" w:type="dxa"/>
          </w:tcPr>
          <w:p w:rsidR="00DC05A0" w:rsidRPr="00477677" w:rsidRDefault="00DC05A0" w:rsidP="009813F0">
            <w:pPr>
              <w:pStyle w:val="a9"/>
              <w:jc w:val="center"/>
              <w:rPr>
                <w:sz w:val="24"/>
                <w:szCs w:val="24"/>
              </w:rPr>
            </w:pPr>
            <w:r w:rsidRPr="00477677">
              <w:rPr>
                <w:i/>
                <w:sz w:val="24"/>
                <w:szCs w:val="24"/>
              </w:rPr>
              <w:t>(для физического лица)</w:t>
            </w:r>
          </w:p>
        </w:tc>
      </w:tr>
    </w:tbl>
    <w:p w:rsidR="00DC05A0" w:rsidRPr="00477677" w:rsidRDefault="00DC05A0" w:rsidP="00EA09B8"/>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559"/>
        <w:gridCol w:w="1278"/>
        <w:gridCol w:w="4843"/>
      </w:tblGrid>
      <w:tr w:rsidR="00DC05A0" w:rsidRPr="00477677" w:rsidTr="009813F0">
        <w:trPr>
          <w:cantSplit/>
        </w:trPr>
        <w:tc>
          <w:tcPr>
            <w:tcW w:w="4737" w:type="dxa"/>
            <w:gridSpan w:val="3"/>
            <w:tcBorders>
              <w:top w:val="nil"/>
              <w:left w:val="nil"/>
              <w:bottom w:val="nil"/>
              <w:right w:val="nil"/>
            </w:tcBorders>
          </w:tcPr>
          <w:p w:rsidR="00DC05A0" w:rsidRPr="00477677" w:rsidRDefault="00DC05A0" w:rsidP="009813F0"/>
        </w:tc>
        <w:tc>
          <w:tcPr>
            <w:tcW w:w="4843" w:type="dxa"/>
            <w:tcBorders>
              <w:top w:val="nil"/>
              <w:left w:val="nil"/>
              <w:bottom w:val="nil"/>
              <w:right w:val="nil"/>
            </w:tcBorders>
          </w:tcPr>
          <w:p w:rsidR="00DC05A0" w:rsidRPr="00477677" w:rsidRDefault="00DC05A0" w:rsidP="009813F0">
            <w:r w:rsidRPr="00477677">
              <w:t>В Федеральную службу по надзору в сфере связи, информационных технологий и массовых коммуникаций</w:t>
            </w:r>
          </w:p>
        </w:tc>
      </w:tr>
      <w:tr w:rsidR="00DC05A0" w:rsidRPr="00477677" w:rsidTr="009813F0">
        <w:trPr>
          <w:cantSplit/>
        </w:trPr>
        <w:tc>
          <w:tcPr>
            <w:tcW w:w="1900" w:type="dxa"/>
            <w:tcBorders>
              <w:top w:val="nil"/>
              <w:left w:val="nil"/>
              <w:bottom w:val="nil"/>
              <w:right w:val="nil"/>
            </w:tcBorders>
          </w:tcPr>
          <w:p w:rsidR="00DC05A0" w:rsidRPr="00477677" w:rsidRDefault="00DC05A0" w:rsidP="009813F0">
            <w:r w:rsidRPr="00477677">
              <w:t>Исходящий №</w:t>
            </w:r>
          </w:p>
        </w:tc>
        <w:tc>
          <w:tcPr>
            <w:tcW w:w="2837" w:type="dxa"/>
            <w:gridSpan w:val="2"/>
            <w:tcBorders>
              <w:top w:val="nil"/>
              <w:left w:val="nil"/>
              <w:bottom w:val="nil"/>
              <w:right w:val="nil"/>
            </w:tcBorders>
          </w:tcPr>
          <w:p w:rsidR="00DC05A0" w:rsidRPr="00477677" w:rsidRDefault="00DC05A0" w:rsidP="009813F0"/>
        </w:tc>
        <w:tc>
          <w:tcPr>
            <w:tcW w:w="4843" w:type="dxa"/>
            <w:tcBorders>
              <w:top w:val="nil"/>
              <w:left w:val="nil"/>
              <w:bottom w:val="nil"/>
              <w:right w:val="nil"/>
            </w:tcBorders>
          </w:tcPr>
          <w:p w:rsidR="00DC05A0" w:rsidRPr="00477677" w:rsidRDefault="00DC05A0" w:rsidP="009813F0"/>
        </w:tc>
      </w:tr>
      <w:tr w:rsidR="00DC05A0" w:rsidRPr="00477677" w:rsidTr="009813F0">
        <w:trPr>
          <w:cantSplit/>
        </w:trPr>
        <w:tc>
          <w:tcPr>
            <w:tcW w:w="3459" w:type="dxa"/>
            <w:gridSpan w:val="2"/>
            <w:tcBorders>
              <w:top w:val="nil"/>
              <w:left w:val="nil"/>
              <w:bottom w:val="nil"/>
              <w:right w:val="nil"/>
            </w:tcBorders>
          </w:tcPr>
          <w:p w:rsidR="00DC05A0" w:rsidRPr="00477677" w:rsidRDefault="00DC05A0" w:rsidP="009813F0">
            <w:r w:rsidRPr="00477677">
              <w:t>Дата заполнения заявления</w:t>
            </w:r>
          </w:p>
        </w:tc>
        <w:tc>
          <w:tcPr>
            <w:tcW w:w="1278" w:type="dxa"/>
            <w:tcBorders>
              <w:top w:val="nil"/>
              <w:left w:val="nil"/>
              <w:bottom w:val="nil"/>
              <w:right w:val="nil"/>
            </w:tcBorders>
          </w:tcPr>
          <w:p w:rsidR="00DC05A0" w:rsidRPr="00477677" w:rsidRDefault="00DC05A0" w:rsidP="009813F0"/>
        </w:tc>
        <w:tc>
          <w:tcPr>
            <w:tcW w:w="4843" w:type="dxa"/>
            <w:tcBorders>
              <w:top w:val="nil"/>
              <w:left w:val="nil"/>
              <w:bottom w:val="nil"/>
              <w:right w:val="nil"/>
            </w:tcBorders>
          </w:tcPr>
          <w:p w:rsidR="00DC05A0" w:rsidRPr="00477677" w:rsidRDefault="00DC05A0" w:rsidP="009813F0"/>
        </w:tc>
      </w:tr>
    </w:tbl>
    <w:p w:rsidR="00DC05A0" w:rsidRPr="00477677" w:rsidRDefault="00DC05A0" w:rsidP="00EA09B8">
      <w:pPr>
        <w:spacing w:line="216" w:lineRule="auto"/>
        <w:jc w:val="center"/>
      </w:pPr>
    </w:p>
    <w:p w:rsidR="00DC05A0" w:rsidRPr="00477677" w:rsidRDefault="00DC05A0" w:rsidP="00EA09B8">
      <w:pPr>
        <w:pStyle w:val="3"/>
        <w:spacing w:line="216" w:lineRule="auto"/>
        <w:ind w:right="41"/>
        <w:rPr>
          <w:sz w:val="24"/>
        </w:rPr>
      </w:pPr>
      <w:r w:rsidRPr="00477677">
        <w:rPr>
          <w:bCs w:val="0"/>
          <w:sz w:val="24"/>
        </w:rPr>
        <w:t>ЗАЯВЛЕНИЕ</w:t>
      </w:r>
    </w:p>
    <w:p w:rsidR="00DC05A0" w:rsidRPr="00477677" w:rsidRDefault="00DC05A0" w:rsidP="00EA09B8">
      <w:pPr>
        <w:spacing w:line="216" w:lineRule="auto"/>
        <w:ind w:right="41"/>
        <w:jc w:val="center"/>
        <w:rPr>
          <w:bCs/>
        </w:rPr>
      </w:pPr>
      <w:r w:rsidRPr="00477677">
        <w:rPr>
          <w:bCs/>
        </w:rPr>
        <w:t>НА ВНЕСЕНИЕ ИЗМЕНЕНИЙ В РАЗРЕШЕНИЕ НА ИСПОЛЬЗОВАНИЕ РАДИОЧАСТОТ ИЛИ РАДИОЧАСТОТНЫХ КАНАЛОВ</w:t>
      </w:r>
    </w:p>
    <w:p w:rsidR="00DC05A0" w:rsidRPr="00477677" w:rsidRDefault="00DC05A0" w:rsidP="00EA09B8">
      <w:pPr>
        <w:spacing w:line="216" w:lineRule="auto"/>
        <w:ind w:right="41"/>
        <w:jc w:val="center"/>
      </w:pPr>
      <w:r w:rsidRPr="00477677">
        <w:t>(в связи с прекращением использования отдельных радиочастот или радиочастотных каналов)</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4437"/>
      </w:tblGrid>
      <w:tr w:rsidR="00DC05A0" w:rsidRPr="00477677" w:rsidTr="009813F0">
        <w:trPr>
          <w:cantSplit/>
        </w:trPr>
        <w:tc>
          <w:tcPr>
            <w:tcW w:w="624" w:type="dxa"/>
            <w:vAlign w:val="center"/>
          </w:tcPr>
          <w:p w:rsidR="00DC05A0" w:rsidRPr="00477677" w:rsidRDefault="00DC05A0" w:rsidP="00EA09B8">
            <w:pPr>
              <w:numPr>
                <w:ilvl w:val="0"/>
                <w:numId w:val="13"/>
              </w:numPr>
              <w:spacing w:line="288" w:lineRule="auto"/>
            </w:pPr>
          </w:p>
        </w:tc>
        <w:tc>
          <w:tcPr>
            <w:tcW w:w="4536" w:type="dxa"/>
          </w:tcPr>
          <w:p w:rsidR="00DC05A0" w:rsidRPr="00477677" w:rsidRDefault="00DC05A0" w:rsidP="009813F0">
            <w:pPr>
              <w:widowControl w:val="0"/>
              <w:spacing w:line="288" w:lineRule="auto"/>
              <w:ind w:right="41"/>
              <w:jc w:val="both"/>
            </w:pPr>
            <w:r w:rsidRPr="00477677">
              <w:t>Фамилия</w:t>
            </w:r>
          </w:p>
        </w:tc>
        <w:tc>
          <w:tcPr>
            <w:tcW w:w="4437" w:type="dxa"/>
            <w:vAlign w:val="center"/>
          </w:tcPr>
          <w:p w:rsidR="00DC05A0" w:rsidRPr="00477677" w:rsidRDefault="00DC05A0" w:rsidP="009813F0">
            <w:pPr>
              <w:spacing w:line="288" w:lineRule="auto"/>
              <w:rPr>
                <w:i/>
              </w:rPr>
            </w:pPr>
          </w:p>
        </w:tc>
      </w:tr>
      <w:tr w:rsidR="00DC05A0" w:rsidRPr="00477677" w:rsidTr="009813F0">
        <w:trPr>
          <w:cantSplit/>
        </w:trPr>
        <w:tc>
          <w:tcPr>
            <w:tcW w:w="624" w:type="dxa"/>
            <w:vAlign w:val="center"/>
          </w:tcPr>
          <w:p w:rsidR="00DC05A0" w:rsidRPr="00477677" w:rsidRDefault="00DC05A0" w:rsidP="00EA09B8">
            <w:pPr>
              <w:numPr>
                <w:ilvl w:val="0"/>
                <w:numId w:val="13"/>
              </w:numPr>
              <w:spacing w:line="288" w:lineRule="auto"/>
            </w:pPr>
          </w:p>
        </w:tc>
        <w:tc>
          <w:tcPr>
            <w:tcW w:w="4536" w:type="dxa"/>
          </w:tcPr>
          <w:p w:rsidR="00DC05A0" w:rsidRPr="00477677" w:rsidRDefault="00DC05A0" w:rsidP="009813F0">
            <w:pPr>
              <w:widowControl w:val="0"/>
              <w:spacing w:line="288" w:lineRule="auto"/>
              <w:ind w:right="41"/>
              <w:jc w:val="both"/>
            </w:pPr>
            <w:r w:rsidRPr="00477677">
              <w:t>Имя</w:t>
            </w:r>
          </w:p>
        </w:tc>
        <w:tc>
          <w:tcPr>
            <w:tcW w:w="4437" w:type="dxa"/>
            <w:vAlign w:val="center"/>
          </w:tcPr>
          <w:p w:rsidR="00DC05A0" w:rsidRPr="00477677" w:rsidRDefault="00DC05A0" w:rsidP="009813F0">
            <w:pPr>
              <w:spacing w:line="288" w:lineRule="auto"/>
              <w:rPr>
                <w:i/>
              </w:rPr>
            </w:pPr>
          </w:p>
        </w:tc>
      </w:tr>
      <w:tr w:rsidR="00DC05A0" w:rsidRPr="00477677" w:rsidTr="009813F0">
        <w:trPr>
          <w:cantSplit/>
        </w:trPr>
        <w:tc>
          <w:tcPr>
            <w:tcW w:w="624" w:type="dxa"/>
            <w:vAlign w:val="center"/>
          </w:tcPr>
          <w:p w:rsidR="00DC05A0" w:rsidRPr="00477677" w:rsidRDefault="00DC05A0" w:rsidP="00EA09B8">
            <w:pPr>
              <w:numPr>
                <w:ilvl w:val="0"/>
                <w:numId w:val="13"/>
              </w:numPr>
              <w:spacing w:line="288" w:lineRule="auto"/>
            </w:pPr>
          </w:p>
        </w:tc>
        <w:tc>
          <w:tcPr>
            <w:tcW w:w="4536" w:type="dxa"/>
          </w:tcPr>
          <w:p w:rsidR="00DC05A0" w:rsidRPr="00477677" w:rsidRDefault="00DC05A0" w:rsidP="009813F0">
            <w:pPr>
              <w:widowControl w:val="0"/>
              <w:spacing w:line="288" w:lineRule="auto"/>
              <w:ind w:right="41"/>
              <w:jc w:val="both"/>
            </w:pPr>
            <w:r w:rsidRPr="00477677">
              <w:t>Отчество</w:t>
            </w:r>
          </w:p>
        </w:tc>
        <w:tc>
          <w:tcPr>
            <w:tcW w:w="4437" w:type="dxa"/>
            <w:vAlign w:val="center"/>
          </w:tcPr>
          <w:p w:rsidR="00DC05A0" w:rsidRPr="00477677" w:rsidRDefault="00DC05A0" w:rsidP="009813F0">
            <w:pPr>
              <w:spacing w:line="288" w:lineRule="auto"/>
              <w:rPr>
                <w:i/>
              </w:rPr>
            </w:pPr>
          </w:p>
        </w:tc>
      </w:tr>
      <w:tr w:rsidR="00DC05A0" w:rsidRPr="00477677" w:rsidTr="009813F0">
        <w:trPr>
          <w:cantSplit/>
        </w:trPr>
        <w:tc>
          <w:tcPr>
            <w:tcW w:w="624" w:type="dxa"/>
            <w:vAlign w:val="center"/>
          </w:tcPr>
          <w:p w:rsidR="00DC05A0" w:rsidRPr="00477677" w:rsidRDefault="00DC05A0" w:rsidP="00EA09B8">
            <w:pPr>
              <w:numPr>
                <w:ilvl w:val="0"/>
                <w:numId w:val="13"/>
              </w:numPr>
              <w:spacing w:line="288" w:lineRule="auto"/>
            </w:pPr>
          </w:p>
        </w:tc>
        <w:tc>
          <w:tcPr>
            <w:tcW w:w="4536" w:type="dxa"/>
          </w:tcPr>
          <w:p w:rsidR="00DC05A0" w:rsidRPr="00477677" w:rsidRDefault="00DC05A0" w:rsidP="009813F0">
            <w:pPr>
              <w:widowControl w:val="0"/>
              <w:spacing w:line="288" w:lineRule="auto"/>
              <w:ind w:right="41"/>
              <w:jc w:val="both"/>
            </w:pPr>
            <w:r w:rsidRPr="00477677">
              <w:t>Адрес места жительства</w:t>
            </w:r>
          </w:p>
        </w:tc>
        <w:tc>
          <w:tcPr>
            <w:tcW w:w="4437" w:type="dxa"/>
            <w:vAlign w:val="center"/>
          </w:tcPr>
          <w:p w:rsidR="00DC05A0" w:rsidRPr="00477677" w:rsidRDefault="00DC05A0" w:rsidP="009813F0">
            <w:pPr>
              <w:spacing w:line="288" w:lineRule="auto"/>
              <w:rPr>
                <w:i/>
              </w:rPr>
            </w:pPr>
          </w:p>
        </w:tc>
      </w:tr>
      <w:tr w:rsidR="00DC05A0" w:rsidRPr="00477677" w:rsidTr="009813F0">
        <w:trPr>
          <w:cantSplit/>
        </w:trPr>
        <w:tc>
          <w:tcPr>
            <w:tcW w:w="624" w:type="dxa"/>
            <w:vAlign w:val="center"/>
          </w:tcPr>
          <w:p w:rsidR="00DC05A0" w:rsidRPr="00477677" w:rsidRDefault="00DC05A0" w:rsidP="00EA09B8">
            <w:pPr>
              <w:numPr>
                <w:ilvl w:val="0"/>
                <w:numId w:val="13"/>
              </w:numPr>
              <w:spacing w:line="288" w:lineRule="auto"/>
            </w:pPr>
          </w:p>
        </w:tc>
        <w:tc>
          <w:tcPr>
            <w:tcW w:w="4536" w:type="dxa"/>
            <w:vAlign w:val="center"/>
          </w:tcPr>
          <w:p w:rsidR="00DC05A0" w:rsidRPr="00477677" w:rsidRDefault="00DC05A0" w:rsidP="009813F0">
            <w:pPr>
              <w:spacing w:line="288" w:lineRule="auto"/>
            </w:pPr>
            <w:r w:rsidRPr="00477677">
              <w:t>Код города, номер телефона</w:t>
            </w:r>
          </w:p>
        </w:tc>
        <w:tc>
          <w:tcPr>
            <w:tcW w:w="4437" w:type="dxa"/>
            <w:vAlign w:val="center"/>
          </w:tcPr>
          <w:p w:rsidR="00DC05A0" w:rsidRPr="00C11D7B" w:rsidRDefault="00DC05A0" w:rsidP="00401750">
            <w:pPr>
              <w:spacing w:line="288" w:lineRule="auto"/>
              <w:rPr>
                <w:i/>
                <w:sz w:val="20"/>
                <w:szCs w:val="20"/>
              </w:rPr>
            </w:pPr>
            <w:r w:rsidRPr="00C11D7B">
              <w:rPr>
                <w:i/>
                <w:sz w:val="20"/>
                <w:szCs w:val="20"/>
              </w:rPr>
              <w:t>пример заполнения: «(495) 230-18-46»</w:t>
            </w:r>
          </w:p>
        </w:tc>
      </w:tr>
      <w:tr w:rsidR="00DC05A0" w:rsidRPr="00477677" w:rsidTr="009813F0">
        <w:trPr>
          <w:cantSplit/>
        </w:trPr>
        <w:tc>
          <w:tcPr>
            <w:tcW w:w="624" w:type="dxa"/>
            <w:vAlign w:val="center"/>
          </w:tcPr>
          <w:p w:rsidR="00DC05A0" w:rsidRPr="00477677" w:rsidRDefault="00DC05A0" w:rsidP="00EA09B8">
            <w:pPr>
              <w:numPr>
                <w:ilvl w:val="0"/>
                <w:numId w:val="13"/>
              </w:numPr>
              <w:spacing w:line="288" w:lineRule="auto"/>
            </w:pPr>
          </w:p>
        </w:tc>
        <w:tc>
          <w:tcPr>
            <w:tcW w:w="4536" w:type="dxa"/>
            <w:vAlign w:val="center"/>
          </w:tcPr>
          <w:p w:rsidR="00DC05A0" w:rsidRPr="00477677" w:rsidRDefault="00DC05A0" w:rsidP="009813F0">
            <w:pPr>
              <w:spacing w:line="288" w:lineRule="auto"/>
            </w:pPr>
            <w:r w:rsidRPr="00477677">
              <w:t>Код города, номер факса</w:t>
            </w:r>
          </w:p>
        </w:tc>
        <w:tc>
          <w:tcPr>
            <w:tcW w:w="4437" w:type="dxa"/>
            <w:vAlign w:val="center"/>
          </w:tcPr>
          <w:p w:rsidR="00DC05A0" w:rsidRPr="00C11D7B" w:rsidRDefault="00DC05A0" w:rsidP="00401750">
            <w:pPr>
              <w:spacing w:line="288" w:lineRule="auto"/>
              <w:rPr>
                <w:i/>
                <w:sz w:val="20"/>
                <w:szCs w:val="20"/>
              </w:rPr>
            </w:pPr>
            <w:r w:rsidRPr="00C11D7B">
              <w:rPr>
                <w:i/>
                <w:sz w:val="20"/>
                <w:szCs w:val="20"/>
              </w:rPr>
              <w:t>пример заполнения: «(495) 230-15-31»</w:t>
            </w:r>
          </w:p>
        </w:tc>
      </w:tr>
      <w:tr w:rsidR="00DC05A0" w:rsidRPr="00477677" w:rsidTr="009813F0">
        <w:trPr>
          <w:cantSplit/>
        </w:trPr>
        <w:tc>
          <w:tcPr>
            <w:tcW w:w="624" w:type="dxa"/>
            <w:vAlign w:val="center"/>
          </w:tcPr>
          <w:p w:rsidR="00DC05A0" w:rsidRPr="00477677" w:rsidRDefault="00DC05A0" w:rsidP="00EA09B8">
            <w:pPr>
              <w:numPr>
                <w:ilvl w:val="0"/>
                <w:numId w:val="13"/>
              </w:numPr>
              <w:spacing w:line="288" w:lineRule="auto"/>
            </w:pPr>
          </w:p>
        </w:tc>
        <w:tc>
          <w:tcPr>
            <w:tcW w:w="4536" w:type="dxa"/>
            <w:vAlign w:val="center"/>
          </w:tcPr>
          <w:p w:rsidR="00DC05A0" w:rsidRPr="00477677" w:rsidRDefault="00DC05A0" w:rsidP="009813F0">
            <w:pPr>
              <w:spacing w:line="288" w:lineRule="auto"/>
            </w:pPr>
            <w:r w:rsidRPr="00477677">
              <w:t>Идентификационный номер налогоплательщика (ИНН)</w:t>
            </w:r>
          </w:p>
        </w:tc>
        <w:tc>
          <w:tcPr>
            <w:tcW w:w="4437" w:type="dxa"/>
            <w:vAlign w:val="center"/>
          </w:tcPr>
          <w:p w:rsidR="00DC05A0" w:rsidRPr="00C11D7B" w:rsidRDefault="00DC05A0" w:rsidP="00401750">
            <w:pPr>
              <w:spacing w:line="288" w:lineRule="auto"/>
              <w:rPr>
                <w:i/>
                <w:sz w:val="20"/>
                <w:szCs w:val="20"/>
              </w:rPr>
            </w:pPr>
          </w:p>
          <w:p w:rsidR="00DC05A0" w:rsidRPr="00C11D7B" w:rsidRDefault="00DC05A0" w:rsidP="00401750">
            <w:pPr>
              <w:spacing w:line="288" w:lineRule="auto"/>
              <w:rPr>
                <w:i/>
                <w:sz w:val="20"/>
                <w:szCs w:val="20"/>
              </w:rPr>
            </w:pPr>
            <w:r w:rsidRPr="00C11D7B">
              <w:rPr>
                <w:i/>
                <w:sz w:val="20"/>
                <w:szCs w:val="20"/>
              </w:rPr>
              <w:t>пример заполнения: «7714014473»</w:t>
            </w:r>
          </w:p>
          <w:p w:rsidR="00DC05A0" w:rsidRPr="00C11D7B" w:rsidRDefault="00DC05A0" w:rsidP="00401750">
            <w:pPr>
              <w:spacing w:line="288" w:lineRule="auto"/>
              <w:rPr>
                <w:i/>
                <w:sz w:val="20"/>
                <w:szCs w:val="20"/>
              </w:rPr>
            </w:pPr>
          </w:p>
        </w:tc>
      </w:tr>
      <w:tr w:rsidR="00DC05A0" w:rsidRPr="00477677" w:rsidTr="009813F0">
        <w:trPr>
          <w:cantSplit/>
        </w:trPr>
        <w:tc>
          <w:tcPr>
            <w:tcW w:w="624" w:type="dxa"/>
            <w:vAlign w:val="center"/>
          </w:tcPr>
          <w:p w:rsidR="00DC05A0" w:rsidRPr="00477677" w:rsidRDefault="00DC05A0" w:rsidP="00EA09B8">
            <w:pPr>
              <w:numPr>
                <w:ilvl w:val="0"/>
                <w:numId w:val="13"/>
              </w:numPr>
              <w:spacing w:line="288" w:lineRule="auto"/>
            </w:pPr>
          </w:p>
        </w:tc>
        <w:tc>
          <w:tcPr>
            <w:tcW w:w="4536" w:type="dxa"/>
            <w:vAlign w:val="center"/>
          </w:tcPr>
          <w:p w:rsidR="00DC05A0" w:rsidRPr="00477677" w:rsidRDefault="00DC05A0" w:rsidP="009813F0">
            <w:pPr>
              <w:spacing w:line="288" w:lineRule="auto"/>
              <w:ind w:right="41"/>
              <w:rPr>
                <w:rFonts w:eastAsia="Arial Unicode MS"/>
              </w:rPr>
            </w:pPr>
            <w:r w:rsidRPr="00477677">
              <w:t>Радиослужба</w:t>
            </w:r>
          </w:p>
        </w:tc>
        <w:tc>
          <w:tcPr>
            <w:tcW w:w="4437" w:type="dxa"/>
            <w:vAlign w:val="center"/>
          </w:tcPr>
          <w:p w:rsidR="00DC05A0" w:rsidRPr="00C11D7B" w:rsidRDefault="00DC05A0" w:rsidP="00401750">
            <w:pPr>
              <w:spacing w:line="288" w:lineRule="auto"/>
              <w:rPr>
                <w:i/>
                <w:sz w:val="20"/>
                <w:szCs w:val="20"/>
              </w:rPr>
            </w:pPr>
            <w:r w:rsidRPr="00C11D7B">
              <w:rPr>
                <w:i/>
                <w:sz w:val="20"/>
                <w:szCs w:val="20"/>
              </w:rPr>
              <w:t>пример заполнения: «</w:t>
            </w:r>
            <w:proofErr w:type="gramStart"/>
            <w:r w:rsidRPr="00C11D7B">
              <w:rPr>
                <w:i/>
                <w:sz w:val="20"/>
                <w:szCs w:val="20"/>
              </w:rPr>
              <w:t>сухопутная</w:t>
            </w:r>
            <w:proofErr w:type="gramEnd"/>
            <w:r w:rsidRPr="00C11D7B">
              <w:rPr>
                <w:i/>
                <w:sz w:val="20"/>
                <w:szCs w:val="20"/>
              </w:rPr>
              <w:t xml:space="preserve"> подвижная»</w:t>
            </w:r>
          </w:p>
        </w:tc>
      </w:tr>
      <w:tr w:rsidR="00DC05A0" w:rsidRPr="00477677" w:rsidTr="009813F0">
        <w:trPr>
          <w:cantSplit/>
        </w:trPr>
        <w:tc>
          <w:tcPr>
            <w:tcW w:w="624" w:type="dxa"/>
            <w:vAlign w:val="center"/>
          </w:tcPr>
          <w:p w:rsidR="00DC05A0" w:rsidRPr="00477677" w:rsidRDefault="00DC05A0" w:rsidP="00EA09B8">
            <w:pPr>
              <w:numPr>
                <w:ilvl w:val="0"/>
                <w:numId w:val="13"/>
              </w:numPr>
              <w:spacing w:line="288" w:lineRule="auto"/>
            </w:pPr>
          </w:p>
        </w:tc>
        <w:tc>
          <w:tcPr>
            <w:tcW w:w="4536" w:type="dxa"/>
            <w:vAlign w:val="center"/>
          </w:tcPr>
          <w:p w:rsidR="00DC05A0" w:rsidRPr="00477677" w:rsidRDefault="00DC05A0" w:rsidP="009813F0">
            <w:pPr>
              <w:spacing w:line="216" w:lineRule="auto"/>
            </w:pPr>
            <w:r w:rsidRPr="00477677">
              <w:t>Номер и дата разрешения на использование радиочастот или радиочастотных каналов</w:t>
            </w:r>
          </w:p>
        </w:tc>
        <w:tc>
          <w:tcPr>
            <w:tcW w:w="4437" w:type="dxa"/>
            <w:vAlign w:val="center"/>
          </w:tcPr>
          <w:p w:rsidR="00DC05A0" w:rsidRPr="00C11D7B" w:rsidRDefault="00DC05A0" w:rsidP="00401750">
            <w:pPr>
              <w:spacing w:line="216" w:lineRule="auto"/>
              <w:rPr>
                <w:i/>
                <w:sz w:val="20"/>
                <w:szCs w:val="20"/>
              </w:rPr>
            </w:pPr>
            <w:r w:rsidRPr="00C11D7B">
              <w:rPr>
                <w:i/>
                <w:sz w:val="20"/>
                <w:szCs w:val="20"/>
              </w:rPr>
              <w:t xml:space="preserve">пример заполнения: </w:t>
            </w:r>
          </w:p>
          <w:p w:rsidR="00DC05A0" w:rsidRPr="00C11D7B" w:rsidRDefault="00DC05A0" w:rsidP="00401750">
            <w:pPr>
              <w:spacing w:line="216" w:lineRule="auto"/>
              <w:rPr>
                <w:i/>
                <w:sz w:val="20"/>
                <w:szCs w:val="20"/>
              </w:rPr>
            </w:pPr>
            <w:r w:rsidRPr="00C11D7B">
              <w:rPr>
                <w:i/>
                <w:sz w:val="20"/>
                <w:szCs w:val="20"/>
              </w:rPr>
              <w:t>«06-016448 от 21.11.2006»</w:t>
            </w:r>
          </w:p>
        </w:tc>
      </w:tr>
    </w:tbl>
    <w:p w:rsidR="00DC05A0" w:rsidRPr="00477677" w:rsidRDefault="00DC05A0" w:rsidP="00EA09B8">
      <w:pPr>
        <w:pStyle w:val="consnonformat"/>
        <w:spacing w:line="288" w:lineRule="auto"/>
        <w:ind w:right="41"/>
        <w:jc w:val="both"/>
        <w:rPr>
          <w:rFonts w:ascii="Times New Roman" w:hAnsi="Times New Roman" w:cs="Times New Roman"/>
          <w:sz w:val="24"/>
          <w:szCs w:val="24"/>
        </w:rPr>
      </w:pPr>
    </w:p>
    <w:p w:rsidR="00DC05A0" w:rsidRPr="00477677" w:rsidRDefault="00DC05A0" w:rsidP="00EA09B8">
      <w:pPr>
        <w:pStyle w:val="consnonformat"/>
        <w:widowControl w:val="0"/>
        <w:spacing w:line="216" w:lineRule="auto"/>
        <w:ind w:right="40"/>
        <w:rPr>
          <w:rFonts w:ascii="Times New Roman" w:hAnsi="Times New Roman" w:cs="Times New Roman"/>
          <w:sz w:val="24"/>
          <w:szCs w:val="24"/>
        </w:rPr>
      </w:pPr>
      <w:r w:rsidRPr="00477677">
        <w:rPr>
          <w:rFonts w:ascii="Times New Roman" w:hAnsi="Times New Roman" w:cs="Times New Roman"/>
          <w:sz w:val="24"/>
          <w:szCs w:val="24"/>
        </w:rPr>
        <w:t>Прошу внести изменения в разрешение на использование радиочастот или радиочастотных каналов в связи с прекращением использования отдельных радиочастот или радиочастотных каналов.</w:t>
      </w:r>
    </w:p>
    <w:p w:rsidR="00DC05A0" w:rsidRPr="00477677" w:rsidRDefault="00DC05A0" w:rsidP="00EA09B8">
      <w:pPr>
        <w:spacing w:line="288" w:lineRule="auto"/>
      </w:pPr>
    </w:p>
    <w:p w:rsidR="00DC05A0" w:rsidRPr="00477677" w:rsidRDefault="00DC05A0" w:rsidP="00EA09B8">
      <w:pPr>
        <w:spacing w:line="288" w:lineRule="auto"/>
      </w:pPr>
    </w:p>
    <w:tbl>
      <w:tblPr>
        <w:tblW w:w="9805" w:type="dxa"/>
        <w:tblCellMar>
          <w:left w:w="0" w:type="dxa"/>
          <w:right w:w="0" w:type="dxa"/>
        </w:tblCellMar>
        <w:tblLook w:val="0000" w:firstRow="0" w:lastRow="0" w:firstColumn="0" w:lastColumn="0" w:noHBand="0" w:noVBand="0"/>
      </w:tblPr>
      <w:tblGrid>
        <w:gridCol w:w="1762"/>
        <w:gridCol w:w="8043"/>
      </w:tblGrid>
      <w:tr w:rsidR="00DC05A0" w:rsidRPr="00477677" w:rsidTr="009813F0">
        <w:trPr>
          <w:trHeight w:val="1078"/>
        </w:trPr>
        <w:tc>
          <w:tcPr>
            <w:tcW w:w="1762" w:type="dxa"/>
            <w:tcMar>
              <w:top w:w="0" w:type="dxa"/>
              <w:left w:w="85" w:type="dxa"/>
              <w:bottom w:w="0" w:type="dxa"/>
              <w:right w:w="85" w:type="dxa"/>
            </w:tcMar>
          </w:tcPr>
          <w:p w:rsidR="00DC05A0" w:rsidRPr="00477677" w:rsidRDefault="00DC05A0" w:rsidP="009813F0">
            <w:pPr>
              <w:widowControl w:val="0"/>
              <w:spacing w:line="288" w:lineRule="auto"/>
              <w:jc w:val="both"/>
              <w:rPr>
                <w:rFonts w:eastAsia="Arial Unicode MS"/>
              </w:rPr>
            </w:pPr>
            <w:r w:rsidRPr="00477677">
              <w:t>Приложение:</w:t>
            </w:r>
          </w:p>
        </w:tc>
        <w:tc>
          <w:tcPr>
            <w:tcW w:w="8043" w:type="dxa"/>
            <w:tcMar>
              <w:top w:w="0" w:type="dxa"/>
              <w:left w:w="85" w:type="dxa"/>
              <w:bottom w:w="0" w:type="dxa"/>
              <w:right w:w="85" w:type="dxa"/>
            </w:tcMar>
          </w:tcPr>
          <w:p w:rsidR="00DC05A0" w:rsidRPr="00477677" w:rsidRDefault="00DC05A0" w:rsidP="009813F0">
            <w:pPr>
              <w:widowControl w:val="0"/>
              <w:spacing w:after="240" w:line="216" w:lineRule="auto"/>
              <w:jc w:val="both"/>
            </w:pPr>
            <w:r w:rsidRPr="00477677">
              <w:t>1. Выписка из частотно-территориального плана РЭС (сети), с указанием частотных присвоений, использование которых прекращается.</w:t>
            </w:r>
          </w:p>
          <w:p w:rsidR="00DC05A0" w:rsidRPr="00477677" w:rsidRDefault="00DC05A0" w:rsidP="009813F0">
            <w:pPr>
              <w:pStyle w:val="31"/>
              <w:widowControl w:val="0"/>
              <w:jc w:val="both"/>
              <w:rPr>
                <w:sz w:val="24"/>
                <w:szCs w:val="24"/>
              </w:rPr>
            </w:pPr>
            <w:r w:rsidRPr="00477677">
              <w:rPr>
                <w:sz w:val="24"/>
                <w:szCs w:val="24"/>
              </w:rPr>
              <w:t xml:space="preserve">2. Нотариально заверенная копия доверенности </w:t>
            </w:r>
            <w:proofErr w:type="gramStart"/>
            <w:r w:rsidRPr="00477677">
              <w:rPr>
                <w:sz w:val="24"/>
                <w:szCs w:val="24"/>
              </w:rPr>
              <w:t>от физического лица на право обращения в Федеральную службу по надзору в сфере</w:t>
            </w:r>
            <w:proofErr w:type="gramEnd"/>
            <w:r w:rsidRPr="00477677">
              <w:rPr>
                <w:sz w:val="24"/>
                <w:szCs w:val="24"/>
              </w:rPr>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уполномоченного лица от имени физического лица).</w:t>
            </w:r>
          </w:p>
          <w:p w:rsidR="00DC05A0" w:rsidRPr="00477677" w:rsidRDefault="00DC05A0" w:rsidP="009813F0">
            <w:pPr>
              <w:pStyle w:val="31"/>
              <w:widowControl w:val="0"/>
              <w:jc w:val="both"/>
              <w:rPr>
                <w:sz w:val="24"/>
                <w:szCs w:val="24"/>
              </w:rPr>
            </w:pPr>
          </w:p>
        </w:tc>
      </w:tr>
    </w:tbl>
    <w:p w:rsidR="00DC05A0" w:rsidRPr="00477677" w:rsidRDefault="00DC05A0" w:rsidP="00EA09B8">
      <w:pPr>
        <w:spacing w:line="288" w:lineRule="auto"/>
      </w:pPr>
    </w:p>
    <w:tbl>
      <w:tblPr>
        <w:tblW w:w="9805" w:type="dxa"/>
        <w:tblLayout w:type="fixed"/>
        <w:tblCellMar>
          <w:left w:w="85" w:type="dxa"/>
          <w:right w:w="85" w:type="dxa"/>
        </w:tblCellMar>
        <w:tblLook w:val="0000" w:firstRow="0" w:lastRow="0" w:firstColumn="0" w:lastColumn="0" w:noHBand="0" w:noVBand="0"/>
      </w:tblPr>
      <w:tblGrid>
        <w:gridCol w:w="3145"/>
        <w:gridCol w:w="3600"/>
        <w:gridCol w:w="3060"/>
      </w:tblGrid>
      <w:tr w:rsidR="00DC05A0" w:rsidRPr="00477677" w:rsidTr="009813F0">
        <w:tc>
          <w:tcPr>
            <w:tcW w:w="3145" w:type="dxa"/>
          </w:tcPr>
          <w:p w:rsidR="00DC05A0" w:rsidRPr="00477677" w:rsidRDefault="00DC05A0" w:rsidP="009813F0">
            <w:pPr>
              <w:jc w:val="both"/>
            </w:pPr>
            <w:r w:rsidRPr="00477677">
              <w:rPr>
                <w:rStyle w:val="ab"/>
              </w:rPr>
              <w:footnoteReference w:id="54"/>
            </w:r>
            <w:r w:rsidRPr="00477677">
              <w:rPr>
                <w:rStyle w:val="ab"/>
              </w:rPr>
              <w:t xml:space="preserve"> </w:t>
            </w:r>
          </w:p>
        </w:tc>
        <w:tc>
          <w:tcPr>
            <w:tcW w:w="3600" w:type="dxa"/>
          </w:tcPr>
          <w:p w:rsidR="00DC05A0" w:rsidRPr="00477677" w:rsidRDefault="00DC05A0" w:rsidP="009813F0">
            <w:pPr>
              <w:jc w:val="center"/>
            </w:pPr>
          </w:p>
          <w:p w:rsidR="00DC05A0" w:rsidRPr="00477677" w:rsidRDefault="00DC05A0" w:rsidP="009813F0">
            <w:pPr>
              <w:jc w:val="center"/>
            </w:pPr>
            <w:r w:rsidRPr="00477677">
              <w:t>__________________</w:t>
            </w:r>
          </w:p>
          <w:p w:rsidR="00DC05A0" w:rsidRPr="00477677" w:rsidRDefault="00DC05A0" w:rsidP="009813F0">
            <w:pPr>
              <w:jc w:val="center"/>
            </w:pPr>
            <w:r w:rsidRPr="00477677">
              <w:rPr>
                <w:i/>
              </w:rPr>
              <w:t>(подпись)</w:t>
            </w:r>
          </w:p>
        </w:tc>
        <w:tc>
          <w:tcPr>
            <w:tcW w:w="3060" w:type="dxa"/>
          </w:tcPr>
          <w:p w:rsidR="00DC05A0" w:rsidRPr="00477677" w:rsidRDefault="00DC05A0" w:rsidP="009813F0">
            <w:pPr>
              <w:jc w:val="center"/>
            </w:pPr>
          </w:p>
          <w:p w:rsidR="00DC05A0" w:rsidRPr="00477677" w:rsidRDefault="00DC05A0" w:rsidP="009813F0">
            <w:pPr>
              <w:jc w:val="center"/>
            </w:pPr>
            <w:r w:rsidRPr="00477677">
              <w:t>____________________</w:t>
            </w:r>
          </w:p>
          <w:p w:rsidR="00DC05A0" w:rsidRPr="00477677" w:rsidRDefault="00DC05A0" w:rsidP="009813F0">
            <w:pPr>
              <w:jc w:val="center"/>
            </w:pPr>
            <w:r w:rsidRPr="00477677">
              <w:rPr>
                <w:i/>
              </w:rPr>
              <w:t>(инициалы, фамилия)</w:t>
            </w:r>
          </w:p>
        </w:tc>
      </w:tr>
    </w:tbl>
    <w:p w:rsidR="00DC05A0" w:rsidRPr="00477677" w:rsidRDefault="00DC05A0" w:rsidP="00EA09B8">
      <w:pPr>
        <w:pStyle w:val="a9"/>
        <w:jc w:val="right"/>
        <w:rPr>
          <w:sz w:val="24"/>
          <w:szCs w:val="24"/>
        </w:rPr>
        <w:sectPr w:rsidR="00DC05A0" w:rsidRPr="00477677" w:rsidSect="009813F0">
          <w:footnotePr>
            <w:numRestart w:val="eachPage"/>
          </w:footnotePr>
          <w:pgSz w:w="11906" w:h="16838"/>
          <w:pgMar w:top="1134" w:right="851" w:bottom="1134" w:left="1418" w:header="709" w:footer="709" w:gutter="0"/>
          <w:cols w:space="708"/>
          <w:titlePg/>
          <w:docGrid w:linePitch="360"/>
        </w:sectPr>
      </w:pPr>
    </w:p>
    <w:p w:rsidR="00DC05A0" w:rsidRPr="00477677" w:rsidRDefault="00DC05A0">
      <w:pPr>
        <w:widowControl w:val="0"/>
        <w:autoSpaceDE w:val="0"/>
        <w:autoSpaceDN w:val="0"/>
        <w:adjustRightInd w:val="0"/>
        <w:jc w:val="right"/>
        <w:outlineLvl w:val="1"/>
      </w:pPr>
      <w:r w:rsidRPr="00477677">
        <w:lastRenderedPageBreak/>
        <w:t>Приложение № 1</w:t>
      </w:r>
      <w:r>
        <w:t>6</w:t>
      </w:r>
    </w:p>
    <w:p w:rsidR="00DC05A0" w:rsidRPr="00477677" w:rsidRDefault="00DC05A0">
      <w:pPr>
        <w:widowControl w:val="0"/>
        <w:autoSpaceDE w:val="0"/>
        <w:autoSpaceDN w:val="0"/>
        <w:adjustRightInd w:val="0"/>
        <w:ind w:firstLine="540"/>
        <w:jc w:val="both"/>
      </w:pPr>
    </w:p>
    <w:tbl>
      <w:tblPr>
        <w:tblW w:w="0" w:type="auto"/>
        <w:jc w:val="center"/>
        <w:tblLayout w:type="fixed"/>
        <w:tblCellMar>
          <w:left w:w="28" w:type="dxa"/>
          <w:right w:w="28" w:type="dxa"/>
        </w:tblCellMar>
        <w:tblLook w:val="04A0" w:firstRow="1" w:lastRow="0" w:firstColumn="1" w:lastColumn="0" w:noHBand="0" w:noVBand="1"/>
      </w:tblPr>
      <w:tblGrid>
        <w:gridCol w:w="3771"/>
        <w:gridCol w:w="3969"/>
        <w:gridCol w:w="2155"/>
      </w:tblGrid>
      <w:tr w:rsidR="00DC05A0" w:rsidRPr="00477677" w:rsidTr="00521325">
        <w:trPr>
          <w:jc w:val="center"/>
        </w:trPr>
        <w:tc>
          <w:tcPr>
            <w:tcW w:w="3771" w:type="dxa"/>
            <w:vAlign w:val="bottom"/>
            <w:hideMark/>
          </w:tcPr>
          <w:p w:rsidR="00DC05A0" w:rsidRPr="00477677" w:rsidRDefault="00DC05A0">
            <w:pPr>
              <w:autoSpaceDE w:val="0"/>
              <w:autoSpaceDN w:val="0"/>
              <w:rPr>
                <w:b/>
                <w:bCs/>
              </w:rPr>
            </w:pPr>
            <w:bookmarkStart w:id="73" w:name="Par4858"/>
            <w:bookmarkStart w:id="74" w:name="Par4905"/>
            <w:bookmarkEnd w:id="73"/>
            <w:bookmarkEnd w:id="74"/>
            <w:r w:rsidRPr="00477677">
              <w:rPr>
                <w:b/>
                <w:bCs/>
              </w:rPr>
              <w:t>Перечень технических средств</w:t>
            </w:r>
          </w:p>
        </w:tc>
        <w:tc>
          <w:tcPr>
            <w:tcW w:w="3969" w:type="dxa"/>
            <w:tcBorders>
              <w:top w:val="nil"/>
              <w:left w:val="nil"/>
              <w:bottom w:val="single" w:sz="4" w:space="0" w:color="auto"/>
              <w:right w:val="nil"/>
            </w:tcBorders>
            <w:vAlign w:val="bottom"/>
          </w:tcPr>
          <w:p w:rsidR="00DC05A0" w:rsidRPr="00477677" w:rsidRDefault="00DC05A0">
            <w:pPr>
              <w:autoSpaceDE w:val="0"/>
              <w:autoSpaceDN w:val="0"/>
              <w:jc w:val="center"/>
              <w:rPr>
                <w:b/>
                <w:bCs/>
              </w:rPr>
            </w:pPr>
          </w:p>
        </w:tc>
        <w:tc>
          <w:tcPr>
            <w:tcW w:w="2155" w:type="dxa"/>
            <w:vAlign w:val="bottom"/>
            <w:hideMark/>
          </w:tcPr>
          <w:p w:rsidR="00DC05A0" w:rsidRPr="00477677" w:rsidRDefault="00DC05A0">
            <w:pPr>
              <w:autoSpaceDE w:val="0"/>
              <w:autoSpaceDN w:val="0"/>
              <w:ind w:left="57"/>
              <w:rPr>
                <w:b/>
                <w:bCs/>
              </w:rPr>
            </w:pPr>
            <w:r w:rsidRPr="00477677">
              <w:rPr>
                <w:b/>
                <w:bCs/>
              </w:rPr>
              <w:t>и их параметров,</w:t>
            </w:r>
          </w:p>
        </w:tc>
      </w:tr>
      <w:tr w:rsidR="00DC05A0" w:rsidRPr="00477677" w:rsidTr="00521325">
        <w:trPr>
          <w:jc w:val="center"/>
        </w:trPr>
        <w:tc>
          <w:tcPr>
            <w:tcW w:w="3771" w:type="dxa"/>
          </w:tcPr>
          <w:p w:rsidR="00DC05A0" w:rsidRPr="00477677" w:rsidRDefault="00DC05A0">
            <w:pPr>
              <w:autoSpaceDE w:val="0"/>
              <w:autoSpaceDN w:val="0"/>
            </w:pPr>
          </w:p>
        </w:tc>
        <w:tc>
          <w:tcPr>
            <w:tcW w:w="3969" w:type="dxa"/>
            <w:hideMark/>
          </w:tcPr>
          <w:p w:rsidR="00DC05A0" w:rsidRPr="00477677" w:rsidRDefault="00DC05A0">
            <w:pPr>
              <w:autoSpaceDE w:val="0"/>
              <w:autoSpaceDN w:val="0"/>
              <w:jc w:val="center"/>
            </w:pPr>
            <w:r w:rsidRPr="00477677">
              <w:t>(название оператора связи)</w:t>
            </w:r>
          </w:p>
        </w:tc>
        <w:tc>
          <w:tcPr>
            <w:tcW w:w="2155" w:type="dxa"/>
          </w:tcPr>
          <w:p w:rsidR="00DC05A0" w:rsidRPr="00477677" w:rsidRDefault="00DC05A0">
            <w:pPr>
              <w:autoSpaceDE w:val="0"/>
              <w:autoSpaceDN w:val="0"/>
            </w:pPr>
          </w:p>
        </w:tc>
      </w:tr>
    </w:tbl>
    <w:p w:rsidR="00DC05A0" w:rsidRPr="00477677" w:rsidRDefault="00DC05A0" w:rsidP="00521325">
      <w:pPr>
        <w:spacing w:after="120"/>
        <w:jc w:val="center"/>
        <w:rPr>
          <w:b/>
          <w:bCs/>
        </w:rPr>
      </w:pPr>
      <w:r w:rsidRPr="00477677">
        <w:rPr>
          <w:b/>
          <w:bCs/>
        </w:rPr>
        <w:t>запланированных для осуществления высокочастотного радиовещания</w:t>
      </w:r>
      <w:r w:rsidRPr="00477677">
        <w:rPr>
          <w:b/>
          <w:bCs/>
        </w:rPr>
        <w:br/>
        <w:t>в весенне-летнем (осенне-зимнем) сезоне А№(В№) с ДД.ММ</w:t>
      </w:r>
      <w:proofErr w:type="gramStart"/>
      <w:r w:rsidRPr="00477677">
        <w:rPr>
          <w:b/>
          <w:bCs/>
        </w:rPr>
        <w:t>.Г</w:t>
      </w:r>
      <w:proofErr w:type="gramEnd"/>
      <w:r w:rsidRPr="00477677">
        <w:rPr>
          <w:b/>
          <w:bCs/>
        </w:rPr>
        <w:t>Г по ДД.ММ.ГГ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61"/>
        <w:gridCol w:w="1021"/>
        <w:gridCol w:w="851"/>
        <w:gridCol w:w="907"/>
        <w:gridCol w:w="851"/>
        <w:gridCol w:w="851"/>
        <w:gridCol w:w="851"/>
        <w:gridCol w:w="1021"/>
        <w:gridCol w:w="1134"/>
        <w:gridCol w:w="1361"/>
        <w:gridCol w:w="1021"/>
        <w:gridCol w:w="1191"/>
        <w:gridCol w:w="1077"/>
        <w:gridCol w:w="1021"/>
        <w:gridCol w:w="1021"/>
      </w:tblGrid>
      <w:tr w:rsidR="00DC05A0" w:rsidTr="00521325">
        <w:trPr>
          <w:cantSplit/>
          <w:trHeight w:val="524"/>
        </w:trPr>
        <w:tc>
          <w:tcPr>
            <w:tcW w:w="1361"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sz w:val="18"/>
                <w:szCs w:val="18"/>
              </w:rPr>
            </w:pPr>
            <w:r>
              <w:rPr>
                <w:sz w:val="18"/>
                <w:szCs w:val="18"/>
              </w:rPr>
              <w:t>Наименование, географические координаты пункта установки РЭС</w:t>
            </w:r>
          </w:p>
        </w:tc>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sz w:val="18"/>
                <w:szCs w:val="18"/>
                <w:vertAlign w:val="superscript"/>
              </w:rPr>
            </w:pPr>
            <w:r>
              <w:rPr>
                <w:sz w:val="18"/>
                <w:szCs w:val="18"/>
              </w:rPr>
              <w:t xml:space="preserve">РЭС </w:t>
            </w:r>
            <w:r>
              <w:rPr>
                <w:sz w:val="18"/>
                <w:szCs w:val="18"/>
                <w:vertAlign w:val="superscript"/>
              </w:rPr>
              <w:t>1</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sz w:val="18"/>
                <w:szCs w:val="18"/>
              </w:rPr>
            </w:pPr>
            <w:r>
              <w:rPr>
                <w:sz w:val="18"/>
                <w:szCs w:val="18"/>
              </w:rPr>
              <w:t>Мощ</w:t>
            </w:r>
            <w:r>
              <w:rPr>
                <w:sz w:val="18"/>
                <w:szCs w:val="18"/>
              </w:rPr>
              <w:softHyphen/>
              <w:t>ность, кВт</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pPr>
              <w:jc w:val="center"/>
              <w:rPr>
                <w:color w:val="000000"/>
                <w:spacing w:val="-2"/>
                <w:sz w:val="18"/>
                <w:szCs w:val="18"/>
                <w:lang w:val="en-US"/>
              </w:rPr>
            </w:pPr>
            <w:r>
              <w:rPr>
                <w:color w:val="000000"/>
                <w:spacing w:val="-4"/>
                <w:sz w:val="18"/>
                <w:szCs w:val="18"/>
              </w:rPr>
              <w:t>Диапазон</w:t>
            </w:r>
            <w:r>
              <w:rPr>
                <w:color w:val="000000"/>
                <w:spacing w:val="-2"/>
                <w:sz w:val="18"/>
                <w:szCs w:val="18"/>
              </w:rPr>
              <w:t xml:space="preserve"> частот,</w:t>
            </w:r>
          </w:p>
          <w:p w:rsidR="00DC05A0" w:rsidRDefault="00DC05A0">
            <w:pPr>
              <w:autoSpaceDE w:val="0"/>
              <w:autoSpaceDN w:val="0"/>
              <w:jc w:val="center"/>
              <w:rPr>
                <w:sz w:val="18"/>
                <w:szCs w:val="18"/>
                <w:vertAlign w:val="superscript"/>
              </w:rPr>
            </w:pPr>
            <w:r>
              <w:rPr>
                <w:color w:val="000000"/>
                <w:spacing w:val="-2"/>
                <w:sz w:val="18"/>
                <w:szCs w:val="18"/>
              </w:rPr>
              <w:t xml:space="preserve">кГц </w:t>
            </w:r>
            <w:r>
              <w:rPr>
                <w:color w:val="000000"/>
                <w:spacing w:val="-2"/>
                <w:sz w:val="18"/>
                <w:szCs w:val="18"/>
                <w:vertAlign w:val="superscript"/>
              </w:rPr>
              <w:t>2</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DC05A0" w:rsidRDefault="00DC05A0">
            <w:pPr>
              <w:jc w:val="center"/>
              <w:rPr>
                <w:sz w:val="18"/>
                <w:szCs w:val="18"/>
              </w:rPr>
            </w:pPr>
            <w:r>
              <w:rPr>
                <w:sz w:val="18"/>
                <w:szCs w:val="18"/>
              </w:rPr>
              <w:t>Сеанс,</w:t>
            </w:r>
          </w:p>
          <w:p w:rsidR="00DC05A0" w:rsidRDefault="00DC05A0">
            <w:pPr>
              <w:autoSpaceDE w:val="0"/>
              <w:autoSpaceDN w:val="0"/>
              <w:jc w:val="center"/>
              <w:rPr>
                <w:sz w:val="18"/>
                <w:szCs w:val="18"/>
              </w:rPr>
            </w:pPr>
            <w:proofErr w:type="spellStart"/>
            <w:proofErr w:type="gramStart"/>
            <w:r>
              <w:rPr>
                <w:sz w:val="18"/>
                <w:szCs w:val="18"/>
              </w:rPr>
              <w:t>мск</w:t>
            </w:r>
            <w:proofErr w:type="spellEnd"/>
            <w:proofErr w:type="gramEnd"/>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sz w:val="18"/>
                <w:szCs w:val="18"/>
              </w:rPr>
            </w:pPr>
            <w:r>
              <w:rPr>
                <w:sz w:val="18"/>
                <w:szCs w:val="18"/>
              </w:rPr>
              <w:t>Азимут, град.</w:t>
            </w:r>
          </w:p>
        </w:tc>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sz w:val="18"/>
                <w:szCs w:val="18"/>
              </w:rPr>
            </w:pPr>
            <w:r>
              <w:rPr>
                <w:sz w:val="18"/>
                <w:szCs w:val="18"/>
              </w:rPr>
              <w:t>Язык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pPr>
              <w:jc w:val="center"/>
              <w:rPr>
                <w:color w:val="000000"/>
                <w:sz w:val="18"/>
                <w:szCs w:val="18"/>
              </w:rPr>
            </w:pPr>
            <w:r>
              <w:rPr>
                <w:color w:val="000000"/>
                <w:sz w:val="18"/>
                <w:szCs w:val="18"/>
              </w:rPr>
              <w:t>CIRAF ZONES</w:t>
            </w:r>
          </w:p>
          <w:p w:rsidR="00DC05A0" w:rsidRDefault="00DC05A0">
            <w:pPr>
              <w:autoSpaceDE w:val="0"/>
              <w:autoSpaceDN w:val="0"/>
              <w:jc w:val="center"/>
              <w:rPr>
                <w:sz w:val="18"/>
                <w:szCs w:val="18"/>
              </w:rPr>
            </w:pPr>
            <w:r>
              <w:rPr>
                <w:color w:val="000000"/>
                <w:sz w:val="18"/>
                <w:szCs w:val="18"/>
                <w:lang w:val="en-US"/>
              </w:rPr>
              <w:t>(</w:t>
            </w:r>
            <w:r>
              <w:rPr>
                <w:color w:val="000000"/>
                <w:sz w:val="18"/>
                <w:szCs w:val="18"/>
              </w:rPr>
              <w:t>Зона вещания)</w:t>
            </w:r>
            <w:r>
              <w:rPr>
                <w:sz w:val="18"/>
                <w:szCs w:val="18"/>
                <w:vertAlign w:val="superscript"/>
                <w:lang w:val="en-US"/>
              </w:rPr>
              <w:t>3</w:t>
            </w:r>
          </w:p>
        </w:tc>
        <w:tc>
          <w:tcPr>
            <w:tcW w:w="1361"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color w:val="000000"/>
                <w:sz w:val="18"/>
                <w:szCs w:val="18"/>
              </w:rPr>
            </w:pPr>
            <w:r>
              <w:rPr>
                <w:color w:val="000000"/>
                <w:sz w:val="18"/>
                <w:szCs w:val="18"/>
              </w:rPr>
              <w:t>Тип антенны</w:t>
            </w:r>
          </w:p>
        </w:tc>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color w:val="000000"/>
                <w:sz w:val="18"/>
                <w:szCs w:val="18"/>
                <w:lang w:val="en-US"/>
              </w:rPr>
            </w:pPr>
            <w:r>
              <w:rPr>
                <w:color w:val="000000"/>
                <w:sz w:val="18"/>
                <w:szCs w:val="18"/>
              </w:rPr>
              <w:t xml:space="preserve">Дни вещания </w:t>
            </w:r>
            <w:r>
              <w:rPr>
                <w:sz w:val="18"/>
                <w:szCs w:val="18"/>
                <w:vertAlign w:val="superscript"/>
                <w:lang w:val="en-US"/>
              </w:rPr>
              <w:t>4</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color w:val="000000"/>
                <w:sz w:val="18"/>
                <w:szCs w:val="18"/>
              </w:rPr>
            </w:pPr>
            <w:r>
              <w:rPr>
                <w:color w:val="000000"/>
                <w:sz w:val="18"/>
                <w:szCs w:val="18"/>
              </w:rPr>
              <w:t>Радиовеща</w:t>
            </w:r>
            <w:r>
              <w:rPr>
                <w:color w:val="000000"/>
                <w:sz w:val="18"/>
                <w:szCs w:val="18"/>
              </w:rPr>
              <w:softHyphen/>
              <w:t>тель</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color w:val="000000"/>
                <w:sz w:val="18"/>
                <w:szCs w:val="18"/>
              </w:rPr>
            </w:pPr>
            <w:r>
              <w:rPr>
                <w:color w:val="000000"/>
                <w:sz w:val="18"/>
                <w:szCs w:val="18"/>
              </w:rPr>
              <w:t>Класс излучения</w:t>
            </w:r>
          </w:p>
        </w:tc>
        <w:tc>
          <w:tcPr>
            <w:tcW w:w="2042" w:type="dxa"/>
            <w:gridSpan w:val="2"/>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sz w:val="18"/>
                <w:szCs w:val="18"/>
              </w:rPr>
            </w:pPr>
            <w:r>
              <w:rPr>
                <w:sz w:val="18"/>
                <w:szCs w:val="18"/>
              </w:rPr>
              <w:t>Даты периода радиовещания</w:t>
            </w:r>
          </w:p>
        </w:tc>
      </w:tr>
      <w:tr w:rsidR="00DC05A0" w:rsidTr="00521325">
        <w:trPr>
          <w:cantSplit/>
        </w:trPr>
        <w:tc>
          <w:tcPr>
            <w:tcW w:w="1361"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pPr>
              <w:rPr>
                <w:sz w:val="18"/>
                <w:szCs w:val="18"/>
                <w:vertAlign w:val="superscript"/>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pPr>
              <w:rPr>
                <w:sz w:val="18"/>
                <w:szCs w:val="18"/>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pPr>
              <w:rPr>
                <w:sz w:val="18"/>
                <w:szCs w:val="18"/>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sz w:val="18"/>
                <w:szCs w:val="18"/>
              </w:rPr>
            </w:pPr>
            <w:r>
              <w:rPr>
                <w:sz w:val="18"/>
                <w:szCs w:val="18"/>
              </w:rPr>
              <w:t>Начало</w:t>
            </w:r>
          </w:p>
        </w:tc>
        <w:tc>
          <w:tcPr>
            <w:tcW w:w="851" w:type="dxa"/>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sz w:val="18"/>
                <w:szCs w:val="18"/>
              </w:rPr>
            </w:pPr>
            <w:r>
              <w:rPr>
                <w:sz w:val="18"/>
                <w:szCs w:val="18"/>
              </w:rPr>
              <w:t>Конец</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pPr>
              <w:rPr>
                <w:sz w:val="18"/>
                <w:szCs w:val="18"/>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pPr>
              <w:rPr>
                <w:color w:val="000000"/>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pPr>
              <w:rPr>
                <w:color w:val="000000"/>
                <w:sz w:val="18"/>
                <w:szCs w:val="18"/>
                <w:lang w:val="en-US"/>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pPr>
              <w:rPr>
                <w:color w:val="000000"/>
                <w:sz w:val="18"/>
                <w:szCs w:val="18"/>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pPr>
              <w:rPr>
                <w:color w:val="000000"/>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sz w:val="18"/>
                <w:szCs w:val="18"/>
              </w:rPr>
            </w:pPr>
            <w:r>
              <w:rPr>
                <w:sz w:val="18"/>
                <w:szCs w:val="18"/>
              </w:rPr>
              <w:t>Начало</w:t>
            </w:r>
          </w:p>
        </w:tc>
        <w:tc>
          <w:tcPr>
            <w:tcW w:w="1021" w:type="dxa"/>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sz w:val="18"/>
                <w:szCs w:val="18"/>
              </w:rPr>
            </w:pPr>
            <w:r>
              <w:rPr>
                <w:sz w:val="18"/>
                <w:szCs w:val="18"/>
              </w:rPr>
              <w:t>Конец</w:t>
            </w:r>
          </w:p>
        </w:tc>
      </w:tr>
      <w:tr w:rsidR="00DC05A0" w:rsidTr="00521325">
        <w:tc>
          <w:tcPr>
            <w:tcW w:w="1361" w:type="dxa"/>
            <w:tcBorders>
              <w:top w:val="single" w:sz="4" w:space="0" w:color="auto"/>
              <w:left w:val="single" w:sz="4" w:space="0" w:color="auto"/>
              <w:bottom w:val="single" w:sz="4" w:space="0" w:color="auto"/>
              <w:right w:val="single" w:sz="4" w:space="0" w:color="auto"/>
            </w:tcBorders>
            <w:vAlign w:val="center"/>
            <w:hideMark/>
          </w:tcPr>
          <w:p w:rsidR="00DC05A0" w:rsidRDefault="00DC05A0">
            <w:pPr>
              <w:jc w:val="center"/>
              <w:rPr>
                <w:color w:val="000000"/>
                <w:sz w:val="18"/>
                <w:szCs w:val="18"/>
              </w:rPr>
            </w:pPr>
            <w:r>
              <w:rPr>
                <w:color w:val="000000"/>
                <w:sz w:val="18"/>
                <w:szCs w:val="18"/>
              </w:rPr>
              <w:t xml:space="preserve">Красный бор, </w:t>
            </w:r>
            <w:proofErr w:type="gramStart"/>
            <w:r>
              <w:rPr>
                <w:color w:val="000000"/>
                <w:sz w:val="18"/>
                <w:szCs w:val="18"/>
              </w:rPr>
              <w:t>Ленинградская</w:t>
            </w:r>
            <w:proofErr w:type="gramEnd"/>
            <w:r>
              <w:rPr>
                <w:color w:val="000000"/>
                <w:sz w:val="18"/>
                <w:szCs w:val="18"/>
              </w:rPr>
              <w:t xml:space="preserve"> обл.</w:t>
            </w:r>
          </w:p>
          <w:p w:rsidR="00DC05A0" w:rsidRDefault="00DC05A0">
            <w:pPr>
              <w:autoSpaceDE w:val="0"/>
              <w:autoSpaceDN w:val="0"/>
              <w:jc w:val="center"/>
              <w:rPr>
                <w:sz w:val="18"/>
                <w:szCs w:val="18"/>
              </w:rPr>
            </w:pPr>
            <w:r>
              <w:rPr>
                <w:color w:val="000000"/>
                <w:sz w:val="18"/>
                <w:szCs w:val="18"/>
              </w:rPr>
              <w:t>59</w:t>
            </w:r>
            <w:r>
              <w:rPr>
                <w:color w:val="000000"/>
                <w:sz w:val="18"/>
                <w:szCs w:val="18"/>
                <w:lang w:val="en-US"/>
              </w:rPr>
              <w:t>N</w:t>
            </w:r>
            <w:r>
              <w:rPr>
                <w:color w:val="000000"/>
                <w:sz w:val="18"/>
                <w:szCs w:val="18"/>
              </w:rPr>
              <w:t>39, 30</w:t>
            </w:r>
            <w:r>
              <w:rPr>
                <w:color w:val="000000"/>
                <w:sz w:val="18"/>
                <w:szCs w:val="18"/>
                <w:lang w:val="en-US"/>
              </w:rPr>
              <w:t>E</w:t>
            </w:r>
            <w:r>
              <w:rPr>
                <w:color w:val="000000"/>
                <w:sz w:val="18"/>
                <w:szCs w:val="18"/>
              </w:rPr>
              <w:t>41</w:t>
            </w:r>
          </w:p>
        </w:tc>
        <w:tc>
          <w:tcPr>
            <w:tcW w:w="1021" w:type="dxa"/>
            <w:tcBorders>
              <w:top w:val="single" w:sz="4" w:space="0" w:color="auto"/>
              <w:left w:val="single" w:sz="4" w:space="0" w:color="auto"/>
              <w:bottom w:val="single" w:sz="4" w:space="0" w:color="auto"/>
              <w:right w:val="single" w:sz="4" w:space="0" w:color="auto"/>
            </w:tcBorders>
            <w:vAlign w:val="center"/>
            <w:hideMark/>
          </w:tcPr>
          <w:p w:rsidR="00DC05A0" w:rsidRDefault="00DC05A0">
            <w:pPr>
              <w:jc w:val="center"/>
              <w:rPr>
                <w:color w:val="000000"/>
                <w:sz w:val="18"/>
                <w:szCs w:val="18"/>
              </w:rPr>
            </w:pPr>
            <w:r>
              <w:rPr>
                <w:color w:val="000000"/>
                <w:sz w:val="18"/>
                <w:szCs w:val="18"/>
              </w:rPr>
              <w:t>РВ-841</w:t>
            </w:r>
          </w:p>
          <w:p w:rsidR="00DC05A0" w:rsidRDefault="00DC05A0">
            <w:pPr>
              <w:jc w:val="center"/>
              <w:rPr>
                <w:color w:val="000000"/>
                <w:sz w:val="18"/>
                <w:szCs w:val="18"/>
              </w:rPr>
            </w:pPr>
            <w:r>
              <w:rPr>
                <w:color w:val="000000"/>
                <w:sz w:val="18"/>
                <w:szCs w:val="18"/>
              </w:rPr>
              <w:t>+</w:t>
            </w:r>
          </w:p>
          <w:p w:rsidR="00DC05A0" w:rsidRDefault="00DC05A0">
            <w:pPr>
              <w:autoSpaceDE w:val="0"/>
              <w:autoSpaceDN w:val="0"/>
              <w:jc w:val="center"/>
              <w:rPr>
                <w:sz w:val="18"/>
                <w:szCs w:val="18"/>
              </w:rPr>
            </w:pPr>
            <w:r>
              <w:rPr>
                <w:color w:val="000000"/>
                <w:sz w:val="18"/>
                <w:szCs w:val="18"/>
              </w:rPr>
              <w:t>РВ-843</w:t>
            </w:r>
          </w:p>
        </w:tc>
        <w:tc>
          <w:tcPr>
            <w:tcW w:w="851" w:type="dxa"/>
            <w:tcBorders>
              <w:top w:val="single" w:sz="4" w:space="0" w:color="auto"/>
              <w:left w:val="single" w:sz="4" w:space="0" w:color="auto"/>
              <w:bottom w:val="single" w:sz="4" w:space="0" w:color="auto"/>
              <w:right w:val="single" w:sz="4" w:space="0" w:color="auto"/>
            </w:tcBorders>
            <w:vAlign w:val="center"/>
            <w:hideMark/>
          </w:tcPr>
          <w:p w:rsidR="00DC05A0" w:rsidRDefault="00DC05A0">
            <w:pPr>
              <w:jc w:val="center"/>
              <w:rPr>
                <w:sz w:val="18"/>
                <w:szCs w:val="18"/>
              </w:rPr>
            </w:pPr>
            <w:r>
              <w:rPr>
                <w:sz w:val="18"/>
                <w:szCs w:val="18"/>
              </w:rPr>
              <w:t>200</w:t>
            </w:r>
          </w:p>
          <w:p w:rsidR="00DC05A0" w:rsidRDefault="00DC05A0">
            <w:pPr>
              <w:jc w:val="center"/>
              <w:rPr>
                <w:sz w:val="18"/>
                <w:szCs w:val="18"/>
              </w:rPr>
            </w:pPr>
            <w:r>
              <w:rPr>
                <w:sz w:val="18"/>
                <w:szCs w:val="18"/>
              </w:rPr>
              <w:t>+</w:t>
            </w:r>
          </w:p>
          <w:p w:rsidR="00DC05A0" w:rsidRDefault="00DC05A0">
            <w:pPr>
              <w:autoSpaceDE w:val="0"/>
              <w:autoSpaceDN w:val="0"/>
              <w:jc w:val="center"/>
              <w:rPr>
                <w:sz w:val="18"/>
                <w:szCs w:val="18"/>
              </w:rPr>
            </w:pPr>
            <w:r>
              <w:rPr>
                <w:sz w:val="18"/>
                <w:szCs w:val="18"/>
              </w:rPr>
              <w:t>200</w:t>
            </w:r>
          </w:p>
        </w:tc>
        <w:tc>
          <w:tcPr>
            <w:tcW w:w="907" w:type="dxa"/>
            <w:tcBorders>
              <w:top w:val="single" w:sz="4" w:space="0" w:color="auto"/>
              <w:left w:val="single" w:sz="4" w:space="0" w:color="auto"/>
              <w:bottom w:val="single" w:sz="4" w:space="0" w:color="auto"/>
              <w:right w:val="single" w:sz="4" w:space="0" w:color="auto"/>
            </w:tcBorders>
            <w:vAlign w:val="center"/>
            <w:hideMark/>
          </w:tcPr>
          <w:p w:rsidR="00DC05A0" w:rsidRDefault="00DC05A0">
            <w:pPr>
              <w:jc w:val="center"/>
              <w:rPr>
                <w:color w:val="000000"/>
                <w:sz w:val="18"/>
                <w:szCs w:val="18"/>
              </w:rPr>
            </w:pPr>
            <w:r>
              <w:rPr>
                <w:color w:val="000000"/>
                <w:sz w:val="18"/>
                <w:szCs w:val="18"/>
              </w:rPr>
              <w:t>5800</w:t>
            </w:r>
          </w:p>
          <w:p w:rsidR="00DC05A0" w:rsidRDefault="00DC05A0">
            <w:pPr>
              <w:jc w:val="center"/>
              <w:rPr>
                <w:color w:val="000000"/>
                <w:sz w:val="18"/>
                <w:szCs w:val="18"/>
              </w:rPr>
            </w:pPr>
            <w:r>
              <w:rPr>
                <w:color w:val="000000"/>
                <w:sz w:val="18"/>
                <w:szCs w:val="18"/>
              </w:rPr>
              <w:t>-</w:t>
            </w:r>
          </w:p>
          <w:p w:rsidR="00DC05A0" w:rsidRDefault="00DC05A0">
            <w:pPr>
              <w:autoSpaceDE w:val="0"/>
              <w:autoSpaceDN w:val="0"/>
              <w:jc w:val="center"/>
              <w:rPr>
                <w:sz w:val="18"/>
                <w:szCs w:val="18"/>
              </w:rPr>
            </w:pPr>
            <w:r>
              <w:rPr>
                <w:color w:val="000000"/>
                <w:sz w:val="18"/>
                <w:szCs w:val="18"/>
              </w:rPr>
              <w:t>12500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sz w:val="18"/>
                <w:szCs w:val="18"/>
              </w:rPr>
            </w:pPr>
            <w:r>
              <w:rPr>
                <w:sz w:val="18"/>
                <w:szCs w:val="18"/>
              </w:rPr>
              <w:t>1700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sz w:val="18"/>
                <w:szCs w:val="18"/>
              </w:rPr>
            </w:pPr>
            <w:r>
              <w:rPr>
                <w:sz w:val="18"/>
                <w:szCs w:val="18"/>
              </w:rPr>
              <w:t>1800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sz w:val="18"/>
                <w:szCs w:val="18"/>
              </w:rPr>
            </w:pPr>
            <w:r>
              <w:rPr>
                <w:sz w:val="18"/>
                <w:szCs w:val="18"/>
              </w:rPr>
              <w:t>215</w:t>
            </w:r>
          </w:p>
        </w:tc>
        <w:tc>
          <w:tcPr>
            <w:tcW w:w="1021" w:type="dxa"/>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sz w:val="18"/>
                <w:szCs w:val="18"/>
              </w:rPr>
            </w:pPr>
            <w:r>
              <w:rPr>
                <w:sz w:val="18"/>
                <w:szCs w:val="18"/>
              </w:rPr>
              <w:t>Сербский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color w:val="000000"/>
                <w:sz w:val="18"/>
                <w:szCs w:val="18"/>
                <w:lang w:val="en-US"/>
              </w:rPr>
            </w:pPr>
            <w:r>
              <w:rPr>
                <w:color w:val="000000"/>
                <w:sz w:val="18"/>
                <w:szCs w:val="18"/>
              </w:rPr>
              <w:t>28</w:t>
            </w:r>
            <w:r>
              <w:rPr>
                <w:color w:val="000000"/>
                <w:sz w:val="18"/>
                <w:szCs w:val="18"/>
                <w:lang w:val="en-US"/>
              </w:rPr>
              <w:t>SE</w:t>
            </w:r>
          </w:p>
        </w:tc>
        <w:tc>
          <w:tcPr>
            <w:tcW w:w="1361" w:type="dxa"/>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color w:val="000000"/>
                <w:sz w:val="18"/>
                <w:szCs w:val="18"/>
              </w:rPr>
            </w:pPr>
            <w:r>
              <w:rPr>
                <w:color w:val="000000"/>
                <w:sz w:val="18"/>
                <w:szCs w:val="18"/>
              </w:rPr>
              <w:t>СГД</w:t>
            </w:r>
            <w:proofErr w:type="gramStart"/>
            <w:r>
              <w:rPr>
                <w:color w:val="000000"/>
                <w:sz w:val="18"/>
                <w:szCs w:val="18"/>
              </w:rPr>
              <w:t>4</w:t>
            </w:r>
            <w:proofErr w:type="gramEnd"/>
            <w:r>
              <w:rPr>
                <w:color w:val="000000"/>
                <w:sz w:val="18"/>
                <w:szCs w:val="18"/>
              </w:rPr>
              <w:t>/2/0.5РАД</w:t>
            </w:r>
          </w:p>
        </w:tc>
        <w:tc>
          <w:tcPr>
            <w:tcW w:w="1021" w:type="dxa"/>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color w:val="000000"/>
                <w:sz w:val="18"/>
                <w:szCs w:val="18"/>
              </w:rPr>
            </w:pPr>
            <w:r>
              <w:rPr>
                <w:color w:val="000000"/>
                <w:sz w:val="18"/>
                <w:szCs w:val="18"/>
              </w:rPr>
              <w:t>1234567</w:t>
            </w:r>
          </w:p>
        </w:tc>
        <w:tc>
          <w:tcPr>
            <w:tcW w:w="1191" w:type="dxa"/>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color w:val="000000"/>
                <w:sz w:val="18"/>
                <w:szCs w:val="18"/>
              </w:rPr>
            </w:pPr>
            <w:r>
              <w:rPr>
                <w:color w:val="000000"/>
                <w:sz w:val="18"/>
                <w:szCs w:val="18"/>
              </w:rPr>
              <w:t>Голос России</w:t>
            </w:r>
          </w:p>
        </w:tc>
        <w:tc>
          <w:tcPr>
            <w:tcW w:w="1077" w:type="dxa"/>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color w:val="000000"/>
                <w:sz w:val="18"/>
                <w:szCs w:val="18"/>
              </w:rPr>
            </w:pPr>
            <w:r>
              <w:rPr>
                <w:color w:val="000000"/>
                <w:sz w:val="18"/>
                <w:szCs w:val="18"/>
              </w:rPr>
              <w:t>16К0А3Е</w:t>
            </w:r>
          </w:p>
        </w:tc>
        <w:tc>
          <w:tcPr>
            <w:tcW w:w="1021" w:type="dxa"/>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color w:val="000000"/>
                <w:sz w:val="18"/>
                <w:szCs w:val="18"/>
              </w:rPr>
            </w:pPr>
            <w:r>
              <w:rPr>
                <w:color w:val="000000"/>
                <w:sz w:val="18"/>
                <w:szCs w:val="18"/>
              </w:rPr>
              <w:t>29.03.09</w:t>
            </w:r>
          </w:p>
        </w:tc>
        <w:tc>
          <w:tcPr>
            <w:tcW w:w="1021" w:type="dxa"/>
            <w:tcBorders>
              <w:top w:val="single" w:sz="4" w:space="0" w:color="auto"/>
              <w:left w:val="single" w:sz="4" w:space="0" w:color="auto"/>
              <w:bottom w:val="single" w:sz="4" w:space="0" w:color="auto"/>
              <w:right w:val="single" w:sz="4" w:space="0" w:color="auto"/>
            </w:tcBorders>
            <w:vAlign w:val="center"/>
            <w:hideMark/>
          </w:tcPr>
          <w:p w:rsidR="00DC05A0" w:rsidRDefault="00DC05A0">
            <w:pPr>
              <w:autoSpaceDE w:val="0"/>
              <w:autoSpaceDN w:val="0"/>
              <w:jc w:val="center"/>
              <w:rPr>
                <w:color w:val="000000"/>
                <w:sz w:val="18"/>
                <w:szCs w:val="18"/>
              </w:rPr>
            </w:pPr>
            <w:r>
              <w:rPr>
                <w:color w:val="000000"/>
                <w:sz w:val="18"/>
                <w:szCs w:val="18"/>
              </w:rPr>
              <w:t>05.09.09</w:t>
            </w:r>
          </w:p>
        </w:tc>
      </w:tr>
      <w:tr w:rsidR="00DC05A0" w:rsidTr="00521325">
        <w:trPr>
          <w:trHeight w:val="567"/>
        </w:trPr>
        <w:tc>
          <w:tcPr>
            <w:tcW w:w="136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r>
      <w:tr w:rsidR="00DC05A0" w:rsidTr="00521325">
        <w:trPr>
          <w:trHeight w:val="567"/>
        </w:trPr>
        <w:tc>
          <w:tcPr>
            <w:tcW w:w="136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r>
      <w:tr w:rsidR="00DC05A0" w:rsidTr="00521325">
        <w:trPr>
          <w:trHeight w:val="567"/>
        </w:trPr>
        <w:tc>
          <w:tcPr>
            <w:tcW w:w="136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r>
      <w:tr w:rsidR="00DC05A0" w:rsidTr="00521325">
        <w:trPr>
          <w:trHeight w:val="567"/>
        </w:trPr>
        <w:tc>
          <w:tcPr>
            <w:tcW w:w="136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pPr>
              <w:autoSpaceDE w:val="0"/>
              <w:autoSpaceDN w:val="0"/>
              <w:jc w:val="center"/>
              <w:rPr>
                <w:sz w:val="18"/>
                <w:szCs w:val="18"/>
              </w:rPr>
            </w:pPr>
          </w:p>
        </w:tc>
      </w:tr>
    </w:tbl>
    <w:p w:rsidR="00DC05A0" w:rsidRDefault="00DC05A0" w:rsidP="00521325">
      <w:pPr>
        <w:spacing w:before="120"/>
        <w:ind w:firstLine="567"/>
        <w:rPr>
          <w:sz w:val="18"/>
          <w:szCs w:val="18"/>
        </w:rPr>
      </w:pPr>
      <w:r>
        <w:rPr>
          <w:sz w:val="18"/>
          <w:szCs w:val="18"/>
        </w:rPr>
        <w:t>1 – Указывается идентификационный номер передатчика.</w:t>
      </w:r>
    </w:p>
    <w:p w:rsidR="00DC05A0" w:rsidRDefault="00DC05A0" w:rsidP="00521325">
      <w:pPr>
        <w:ind w:firstLine="567"/>
        <w:rPr>
          <w:sz w:val="18"/>
          <w:szCs w:val="18"/>
        </w:rPr>
      </w:pPr>
      <w:r>
        <w:rPr>
          <w:sz w:val="18"/>
          <w:szCs w:val="18"/>
        </w:rPr>
        <w:t>2 – Указывается частотный диапазон антенны.</w:t>
      </w:r>
    </w:p>
    <w:p w:rsidR="00DC05A0" w:rsidRDefault="00DC05A0" w:rsidP="00521325">
      <w:pPr>
        <w:ind w:firstLine="567"/>
        <w:rPr>
          <w:sz w:val="18"/>
          <w:szCs w:val="18"/>
        </w:rPr>
      </w:pPr>
      <w:r>
        <w:rPr>
          <w:sz w:val="18"/>
          <w:szCs w:val="18"/>
        </w:rPr>
        <w:t xml:space="preserve">3 – Вместо номера </w:t>
      </w:r>
      <w:r>
        <w:rPr>
          <w:sz w:val="18"/>
          <w:szCs w:val="18"/>
          <w:lang w:val="en-US"/>
        </w:rPr>
        <w:t>CIRAF</w:t>
      </w:r>
      <w:r w:rsidRPr="00521325">
        <w:rPr>
          <w:sz w:val="18"/>
          <w:szCs w:val="18"/>
        </w:rPr>
        <w:t xml:space="preserve"> </w:t>
      </w:r>
      <w:r>
        <w:rPr>
          <w:sz w:val="18"/>
          <w:szCs w:val="18"/>
          <w:lang w:val="en-US"/>
        </w:rPr>
        <w:t>ZONE</w:t>
      </w:r>
      <w:r>
        <w:rPr>
          <w:sz w:val="18"/>
          <w:szCs w:val="18"/>
        </w:rPr>
        <w:t xml:space="preserve"> допускается указывать наименование региона, страны, района, города и т.п.</w:t>
      </w:r>
    </w:p>
    <w:p w:rsidR="00DC05A0" w:rsidRDefault="00DC05A0" w:rsidP="00521325">
      <w:pPr>
        <w:ind w:firstLine="567"/>
        <w:rPr>
          <w:sz w:val="18"/>
          <w:szCs w:val="18"/>
        </w:rPr>
      </w:pPr>
      <w:r>
        <w:rPr>
          <w:sz w:val="18"/>
          <w:szCs w:val="18"/>
        </w:rPr>
        <w:t>4 – Дни радиовещания указаны цифрами от 1 до 7. Цифра 1 соответствует воскресенью.</w:t>
      </w:r>
    </w:p>
    <w:p w:rsidR="00DC05A0" w:rsidRDefault="00DC05A0" w:rsidP="00521325">
      <w:pPr>
        <w:spacing w:before="240" w:after="120"/>
        <w:ind w:firstLine="567"/>
        <w:rPr>
          <w:sz w:val="22"/>
          <w:szCs w:val="22"/>
        </w:rPr>
      </w:pPr>
      <w:r>
        <w:rPr>
          <w:sz w:val="22"/>
          <w:szCs w:val="22"/>
        </w:rPr>
        <w:t>Примечание: В таблице приведен пример формата заполнения необходимыми данными.</w:t>
      </w:r>
    </w:p>
    <w:tbl>
      <w:tblPr>
        <w:tblW w:w="0" w:type="auto"/>
        <w:tblLayout w:type="fixed"/>
        <w:tblCellMar>
          <w:left w:w="28" w:type="dxa"/>
          <w:right w:w="28" w:type="dxa"/>
        </w:tblCellMar>
        <w:tblLook w:val="04A0" w:firstRow="1" w:lastRow="0" w:firstColumn="1" w:lastColumn="0" w:noHBand="0" w:noVBand="1"/>
      </w:tblPr>
      <w:tblGrid>
        <w:gridCol w:w="6237"/>
        <w:gridCol w:w="284"/>
        <w:gridCol w:w="3345"/>
        <w:gridCol w:w="284"/>
        <w:gridCol w:w="5387"/>
      </w:tblGrid>
      <w:tr w:rsidR="00DC05A0" w:rsidTr="00521325">
        <w:tc>
          <w:tcPr>
            <w:tcW w:w="6237" w:type="dxa"/>
            <w:tcBorders>
              <w:top w:val="nil"/>
              <w:left w:val="nil"/>
              <w:bottom w:val="single" w:sz="4" w:space="0" w:color="auto"/>
              <w:right w:val="nil"/>
            </w:tcBorders>
            <w:vAlign w:val="bottom"/>
          </w:tcPr>
          <w:p w:rsidR="00DC05A0" w:rsidRDefault="00DC05A0">
            <w:pPr>
              <w:autoSpaceDE w:val="0"/>
              <w:autoSpaceDN w:val="0"/>
              <w:jc w:val="center"/>
            </w:pPr>
          </w:p>
        </w:tc>
        <w:tc>
          <w:tcPr>
            <w:tcW w:w="284" w:type="dxa"/>
            <w:vAlign w:val="bottom"/>
          </w:tcPr>
          <w:p w:rsidR="00DC05A0" w:rsidRDefault="00DC05A0">
            <w:pPr>
              <w:autoSpaceDE w:val="0"/>
              <w:autoSpaceDN w:val="0"/>
              <w:jc w:val="center"/>
            </w:pPr>
          </w:p>
        </w:tc>
        <w:tc>
          <w:tcPr>
            <w:tcW w:w="3345" w:type="dxa"/>
            <w:tcBorders>
              <w:top w:val="nil"/>
              <w:left w:val="nil"/>
              <w:bottom w:val="single" w:sz="4" w:space="0" w:color="auto"/>
              <w:right w:val="nil"/>
            </w:tcBorders>
            <w:vAlign w:val="bottom"/>
          </w:tcPr>
          <w:p w:rsidR="00DC05A0" w:rsidRDefault="00DC05A0">
            <w:pPr>
              <w:autoSpaceDE w:val="0"/>
              <w:autoSpaceDN w:val="0"/>
              <w:jc w:val="center"/>
            </w:pPr>
          </w:p>
        </w:tc>
        <w:tc>
          <w:tcPr>
            <w:tcW w:w="284" w:type="dxa"/>
            <w:vAlign w:val="bottom"/>
          </w:tcPr>
          <w:p w:rsidR="00DC05A0" w:rsidRDefault="00DC05A0">
            <w:pPr>
              <w:autoSpaceDE w:val="0"/>
              <w:autoSpaceDN w:val="0"/>
              <w:jc w:val="center"/>
            </w:pPr>
          </w:p>
        </w:tc>
        <w:tc>
          <w:tcPr>
            <w:tcW w:w="5387" w:type="dxa"/>
            <w:tcBorders>
              <w:top w:val="nil"/>
              <w:left w:val="nil"/>
              <w:bottom w:val="single" w:sz="4" w:space="0" w:color="auto"/>
              <w:right w:val="nil"/>
            </w:tcBorders>
            <w:vAlign w:val="bottom"/>
          </w:tcPr>
          <w:p w:rsidR="00DC05A0" w:rsidRDefault="00DC05A0">
            <w:pPr>
              <w:autoSpaceDE w:val="0"/>
              <w:autoSpaceDN w:val="0"/>
              <w:jc w:val="center"/>
            </w:pPr>
          </w:p>
        </w:tc>
      </w:tr>
      <w:tr w:rsidR="00DC05A0" w:rsidTr="00521325">
        <w:tc>
          <w:tcPr>
            <w:tcW w:w="6237" w:type="dxa"/>
            <w:hideMark/>
          </w:tcPr>
          <w:p w:rsidR="00DC05A0" w:rsidRDefault="00DC05A0">
            <w:pPr>
              <w:autoSpaceDE w:val="0"/>
              <w:autoSpaceDN w:val="0"/>
              <w:jc w:val="center"/>
              <w:rPr>
                <w:sz w:val="18"/>
                <w:szCs w:val="18"/>
              </w:rPr>
            </w:pPr>
            <w:r>
              <w:rPr>
                <w:sz w:val="18"/>
                <w:szCs w:val="18"/>
              </w:rPr>
              <w:t>(должность уполномоченного лица от оператора связи)</w:t>
            </w:r>
          </w:p>
        </w:tc>
        <w:tc>
          <w:tcPr>
            <w:tcW w:w="284" w:type="dxa"/>
          </w:tcPr>
          <w:p w:rsidR="00DC05A0" w:rsidRDefault="00DC05A0">
            <w:pPr>
              <w:autoSpaceDE w:val="0"/>
              <w:autoSpaceDN w:val="0"/>
              <w:jc w:val="center"/>
              <w:rPr>
                <w:sz w:val="18"/>
                <w:szCs w:val="18"/>
              </w:rPr>
            </w:pPr>
          </w:p>
        </w:tc>
        <w:tc>
          <w:tcPr>
            <w:tcW w:w="3345" w:type="dxa"/>
            <w:hideMark/>
          </w:tcPr>
          <w:p w:rsidR="00DC05A0" w:rsidRDefault="00DC05A0">
            <w:pPr>
              <w:autoSpaceDE w:val="0"/>
              <w:autoSpaceDN w:val="0"/>
              <w:jc w:val="center"/>
              <w:rPr>
                <w:sz w:val="18"/>
                <w:szCs w:val="18"/>
              </w:rPr>
            </w:pPr>
            <w:r>
              <w:rPr>
                <w:sz w:val="18"/>
                <w:szCs w:val="18"/>
              </w:rPr>
              <w:t>(подпись)</w:t>
            </w:r>
          </w:p>
        </w:tc>
        <w:tc>
          <w:tcPr>
            <w:tcW w:w="284" w:type="dxa"/>
          </w:tcPr>
          <w:p w:rsidR="00DC05A0" w:rsidRDefault="00DC05A0">
            <w:pPr>
              <w:autoSpaceDE w:val="0"/>
              <w:autoSpaceDN w:val="0"/>
              <w:jc w:val="center"/>
              <w:rPr>
                <w:sz w:val="18"/>
                <w:szCs w:val="18"/>
              </w:rPr>
            </w:pPr>
          </w:p>
        </w:tc>
        <w:tc>
          <w:tcPr>
            <w:tcW w:w="5387" w:type="dxa"/>
            <w:hideMark/>
          </w:tcPr>
          <w:p w:rsidR="00DC05A0" w:rsidRDefault="00DC05A0">
            <w:pPr>
              <w:autoSpaceDE w:val="0"/>
              <w:autoSpaceDN w:val="0"/>
              <w:jc w:val="center"/>
              <w:rPr>
                <w:sz w:val="18"/>
                <w:szCs w:val="18"/>
              </w:rPr>
            </w:pPr>
            <w:r>
              <w:rPr>
                <w:sz w:val="18"/>
                <w:szCs w:val="18"/>
              </w:rPr>
              <w:t>(расшифровка подписи (Ф.И.О.))</w:t>
            </w:r>
          </w:p>
        </w:tc>
      </w:tr>
    </w:tbl>
    <w:p w:rsidR="00DC05A0" w:rsidRDefault="00DC05A0" w:rsidP="00521325">
      <w:pPr>
        <w:rPr>
          <w:sz w:val="2"/>
          <w:szCs w:val="2"/>
        </w:rPr>
      </w:pPr>
    </w:p>
    <w:p w:rsidR="00DC05A0" w:rsidRDefault="00DC05A0">
      <w:pPr>
        <w:widowControl w:val="0"/>
        <w:autoSpaceDE w:val="0"/>
        <w:autoSpaceDN w:val="0"/>
        <w:adjustRightInd w:val="0"/>
        <w:jc w:val="right"/>
        <w:outlineLvl w:val="1"/>
      </w:pPr>
    </w:p>
    <w:p w:rsidR="00DC05A0" w:rsidRDefault="00DC05A0">
      <w:pPr>
        <w:widowControl w:val="0"/>
        <w:autoSpaceDE w:val="0"/>
        <w:autoSpaceDN w:val="0"/>
        <w:adjustRightInd w:val="0"/>
        <w:jc w:val="right"/>
        <w:outlineLvl w:val="1"/>
      </w:pPr>
    </w:p>
    <w:p w:rsidR="00DC05A0" w:rsidRDefault="00DC05A0">
      <w:pPr>
        <w:widowControl w:val="0"/>
        <w:autoSpaceDE w:val="0"/>
        <w:autoSpaceDN w:val="0"/>
        <w:adjustRightInd w:val="0"/>
        <w:jc w:val="right"/>
        <w:outlineLvl w:val="1"/>
      </w:pPr>
    </w:p>
    <w:p w:rsidR="00DC05A0" w:rsidRDefault="00DC05A0">
      <w:pPr>
        <w:widowControl w:val="0"/>
        <w:autoSpaceDE w:val="0"/>
        <w:autoSpaceDN w:val="0"/>
        <w:adjustRightInd w:val="0"/>
        <w:jc w:val="right"/>
        <w:outlineLvl w:val="1"/>
      </w:pPr>
    </w:p>
    <w:p w:rsidR="00DC05A0" w:rsidRPr="00477677" w:rsidRDefault="00DC05A0">
      <w:pPr>
        <w:widowControl w:val="0"/>
        <w:autoSpaceDE w:val="0"/>
        <w:autoSpaceDN w:val="0"/>
        <w:adjustRightInd w:val="0"/>
        <w:jc w:val="right"/>
        <w:outlineLvl w:val="1"/>
      </w:pPr>
      <w:r w:rsidRPr="00477677">
        <w:lastRenderedPageBreak/>
        <w:t>Приложение № 1</w:t>
      </w:r>
      <w:r>
        <w:t>7</w:t>
      </w:r>
    </w:p>
    <w:p w:rsidR="00DC05A0" w:rsidRPr="00477677" w:rsidRDefault="00DC05A0">
      <w:pPr>
        <w:widowControl w:val="0"/>
        <w:autoSpaceDE w:val="0"/>
        <w:autoSpaceDN w:val="0"/>
        <w:adjustRightInd w:val="0"/>
        <w:jc w:val="center"/>
      </w:pPr>
    </w:p>
    <w:p w:rsidR="00DC05A0" w:rsidRPr="00477677" w:rsidRDefault="00DC05A0" w:rsidP="00521325">
      <w:pPr>
        <w:pStyle w:val="ConsPlusNonformat"/>
        <w:jc w:val="center"/>
        <w:rPr>
          <w:rFonts w:ascii="Times New Roman" w:hAnsi="Times New Roman" w:cs="Times New Roman"/>
          <w:sz w:val="24"/>
          <w:szCs w:val="24"/>
        </w:rPr>
      </w:pPr>
      <w:bookmarkStart w:id="75" w:name="Par4911"/>
      <w:bookmarkEnd w:id="75"/>
      <w:r w:rsidRPr="00477677">
        <w:rPr>
          <w:rFonts w:ascii="Times New Roman" w:hAnsi="Times New Roman" w:cs="Times New Roman"/>
          <w:sz w:val="24"/>
          <w:szCs w:val="24"/>
        </w:rPr>
        <w:t>Проект</w:t>
      </w:r>
    </w:p>
    <w:p w:rsidR="00DC05A0" w:rsidRPr="00477677" w:rsidRDefault="00DC05A0" w:rsidP="00521325">
      <w:pPr>
        <w:pStyle w:val="ConsPlusNonformat"/>
        <w:jc w:val="center"/>
        <w:rPr>
          <w:rFonts w:ascii="Times New Roman" w:hAnsi="Times New Roman" w:cs="Times New Roman"/>
          <w:sz w:val="24"/>
          <w:szCs w:val="24"/>
        </w:rPr>
      </w:pPr>
      <w:r w:rsidRPr="00477677">
        <w:rPr>
          <w:rFonts w:ascii="Times New Roman" w:hAnsi="Times New Roman" w:cs="Times New Roman"/>
          <w:sz w:val="24"/>
          <w:szCs w:val="24"/>
        </w:rPr>
        <w:t>сезонного высокочастотного расписания работы РЭС</w:t>
      </w:r>
    </w:p>
    <w:p w:rsidR="00DC05A0" w:rsidRPr="00477677" w:rsidRDefault="00DC05A0" w:rsidP="00521325">
      <w:pPr>
        <w:pStyle w:val="ConsPlusNonformat"/>
        <w:jc w:val="center"/>
        <w:rPr>
          <w:rFonts w:ascii="Times New Roman" w:hAnsi="Times New Roman" w:cs="Times New Roman"/>
          <w:sz w:val="24"/>
          <w:szCs w:val="24"/>
        </w:rPr>
      </w:pPr>
      <w:r w:rsidRPr="00477677">
        <w:rPr>
          <w:rFonts w:ascii="Times New Roman" w:hAnsi="Times New Roman" w:cs="Times New Roman"/>
          <w:sz w:val="24"/>
          <w:szCs w:val="24"/>
        </w:rPr>
        <w:t xml:space="preserve">высокочастотного радиовещания на </w:t>
      </w:r>
      <w:proofErr w:type="gramStart"/>
      <w:r w:rsidRPr="00477677">
        <w:rPr>
          <w:rFonts w:ascii="Times New Roman" w:hAnsi="Times New Roman" w:cs="Times New Roman"/>
          <w:sz w:val="24"/>
          <w:szCs w:val="24"/>
        </w:rPr>
        <w:t>весенне-летний</w:t>
      </w:r>
      <w:proofErr w:type="gramEnd"/>
    </w:p>
    <w:p w:rsidR="00DC05A0" w:rsidRPr="00477677" w:rsidRDefault="00DC05A0" w:rsidP="00521325">
      <w:pPr>
        <w:pStyle w:val="ConsPlusNonformat"/>
        <w:jc w:val="center"/>
        <w:rPr>
          <w:rFonts w:ascii="Times New Roman" w:hAnsi="Times New Roman" w:cs="Times New Roman"/>
          <w:sz w:val="24"/>
          <w:szCs w:val="24"/>
        </w:rPr>
      </w:pPr>
      <w:r w:rsidRPr="00477677">
        <w:rPr>
          <w:rFonts w:ascii="Times New Roman" w:hAnsi="Times New Roman" w:cs="Times New Roman"/>
          <w:sz w:val="24"/>
          <w:szCs w:val="24"/>
        </w:rPr>
        <w:t>(осенне-зимний) сезон А№ (В№) с ДД.ММ</w:t>
      </w:r>
      <w:proofErr w:type="gramStart"/>
      <w:r w:rsidRPr="00477677">
        <w:rPr>
          <w:rFonts w:ascii="Times New Roman" w:hAnsi="Times New Roman" w:cs="Times New Roman"/>
          <w:sz w:val="24"/>
          <w:szCs w:val="24"/>
        </w:rPr>
        <w:t>.Г</w:t>
      </w:r>
      <w:proofErr w:type="gramEnd"/>
      <w:r w:rsidRPr="00477677">
        <w:rPr>
          <w:rFonts w:ascii="Times New Roman" w:hAnsi="Times New Roman" w:cs="Times New Roman"/>
          <w:sz w:val="24"/>
          <w:szCs w:val="24"/>
        </w:rPr>
        <w:t>Г по ДД.ММ.ГГ</w:t>
      </w:r>
    </w:p>
    <w:p w:rsidR="00DC05A0" w:rsidRPr="00521325" w:rsidRDefault="00DC05A0" w:rsidP="00521325">
      <w:pPr>
        <w:widowControl w:val="0"/>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61"/>
        <w:gridCol w:w="1021"/>
        <w:gridCol w:w="851"/>
        <w:gridCol w:w="907"/>
        <w:gridCol w:w="851"/>
        <w:gridCol w:w="851"/>
        <w:gridCol w:w="851"/>
        <w:gridCol w:w="1021"/>
        <w:gridCol w:w="1134"/>
        <w:gridCol w:w="1361"/>
        <w:gridCol w:w="1021"/>
        <w:gridCol w:w="1191"/>
        <w:gridCol w:w="1077"/>
        <w:gridCol w:w="1021"/>
        <w:gridCol w:w="1021"/>
      </w:tblGrid>
      <w:tr w:rsidR="00DC05A0" w:rsidTr="00D954D9">
        <w:trPr>
          <w:cantSplit/>
          <w:trHeight w:val="524"/>
        </w:trPr>
        <w:tc>
          <w:tcPr>
            <w:tcW w:w="1361"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sz w:val="18"/>
                <w:szCs w:val="18"/>
              </w:rPr>
            </w:pPr>
            <w:r>
              <w:rPr>
                <w:sz w:val="18"/>
                <w:szCs w:val="18"/>
              </w:rPr>
              <w:t>Наименование, географические координаты пункта установки РЭС</w:t>
            </w:r>
          </w:p>
        </w:tc>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sz w:val="18"/>
                <w:szCs w:val="18"/>
                <w:vertAlign w:val="superscript"/>
              </w:rPr>
            </w:pPr>
            <w:r>
              <w:rPr>
                <w:sz w:val="18"/>
                <w:szCs w:val="18"/>
              </w:rPr>
              <w:t xml:space="preserve">РЭС </w:t>
            </w:r>
            <w:r>
              <w:rPr>
                <w:sz w:val="18"/>
                <w:szCs w:val="18"/>
                <w:vertAlign w:val="superscript"/>
              </w:rPr>
              <w:t>1</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sz w:val="18"/>
                <w:szCs w:val="18"/>
              </w:rPr>
            </w:pPr>
            <w:r>
              <w:rPr>
                <w:sz w:val="18"/>
                <w:szCs w:val="18"/>
              </w:rPr>
              <w:t>Мощ</w:t>
            </w:r>
            <w:r>
              <w:rPr>
                <w:sz w:val="18"/>
                <w:szCs w:val="18"/>
              </w:rPr>
              <w:softHyphen/>
              <w:t>ность, кВт</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jc w:val="center"/>
              <w:rPr>
                <w:color w:val="000000"/>
                <w:spacing w:val="-2"/>
                <w:sz w:val="18"/>
                <w:szCs w:val="18"/>
                <w:lang w:val="en-US"/>
              </w:rPr>
            </w:pPr>
            <w:r>
              <w:rPr>
                <w:color w:val="000000"/>
                <w:spacing w:val="-4"/>
                <w:sz w:val="18"/>
                <w:szCs w:val="18"/>
              </w:rPr>
              <w:t>Диапазон</w:t>
            </w:r>
            <w:r>
              <w:rPr>
                <w:color w:val="000000"/>
                <w:spacing w:val="-2"/>
                <w:sz w:val="18"/>
                <w:szCs w:val="18"/>
              </w:rPr>
              <w:t xml:space="preserve"> частот,</w:t>
            </w:r>
          </w:p>
          <w:p w:rsidR="00DC05A0" w:rsidRDefault="00DC05A0" w:rsidP="00D954D9">
            <w:pPr>
              <w:autoSpaceDE w:val="0"/>
              <w:autoSpaceDN w:val="0"/>
              <w:jc w:val="center"/>
              <w:rPr>
                <w:sz w:val="18"/>
                <w:szCs w:val="18"/>
                <w:vertAlign w:val="superscript"/>
              </w:rPr>
            </w:pPr>
            <w:r>
              <w:rPr>
                <w:color w:val="000000"/>
                <w:spacing w:val="-2"/>
                <w:sz w:val="18"/>
                <w:szCs w:val="18"/>
              </w:rPr>
              <w:t xml:space="preserve">кГц </w:t>
            </w:r>
            <w:r>
              <w:rPr>
                <w:color w:val="000000"/>
                <w:spacing w:val="-2"/>
                <w:sz w:val="18"/>
                <w:szCs w:val="18"/>
                <w:vertAlign w:val="superscript"/>
              </w:rPr>
              <w:t>2</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jc w:val="center"/>
              <w:rPr>
                <w:sz w:val="18"/>
                <w:szCs w:val="18"/>
              </w:rPr>
            </w:pPr>
            <w:r>
              <w:rPr>
                <w:sz w:val="18"/>
                <w:szCs w:val="18"/>
              </w:rPr>
              <w:t>Сеанс,</w:t>
            </w:r>
          </w:p>
          <w:p w:rsidR="00DC05A0" w:rsidRDefault="00DC05A0" w:rsidP="00D954D9">
            <w:pPr>
              <w:autoSpaceDE w:val="0"/>
              <w:autoSpaceDN w:val="0"/>
              <w:jc w:val="center"/>
              <w:rPr>
                <w:sz w:val="18"/>
                <w:szCs w:val="18"/>
              </w:rPr>
            </w:pPr>
            <w:proofErr w:type="spellStart"/>
            <w:proofErr w:type="gramStart"/>
            <w:r>
              <w:rPr>
                <w:sz w:val="18"/>
                <w:szCs w:val="18"/>
              </w:rPr>
              <w:t>мск</w:t>
            </w:r>
            <w:proofErr w:type="spellEnd"/>
            <w:proofErr w:type="gramEnd"/>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sz w:val="18"/>
                <w:szCs w:val="18"/>
              </w:rPr>
            </w:pPr>
            <w:r>
              <w:rPr>
                <w:sz w:val="18"/>
                <w:szCs w:val="18"/>
              </w:rPr>
              <w:t>Азимут, град.</w:t>
            </w:r>
          </w:p>
        </w:tc>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sz w:val="18"/>
                <w:szCs w:val="18"/>
              </w:rPr>
            </w:pPr>
            <w:r>
              <w:rPr>
                <w:sz w:val="18"/>
                <w:szCs w:val="18"/>
              </w:rPr>
              <w:t>Язык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jc w:val="center"/>
              <w:rPr>
                <w:color w:val="000000"/>
                <w:sz w:val="18"/>
                <w:szCs w:val="18"/>
              </w:rPr>
            </w:pPr>
            <w:r>
              <w:rPr>
                <w:color w:val="000000"/>
                <w:sz w:val="18"/>
                <w:szCs w:val="18"/>
              </w:rPr>
              <w:t>CIRAF ZONES</w:t>
            </w:r>
          </w:p>
          <w:p w:rsidR="00DC05A0" w:rsidRDefault="00DC05A0" w:rsidP="00D954D9">
            <w:pPr>
              <w:autoSpaceDE w:val="0"/>
              <w:autoSpaceDN w:val="0"/>
              <w:jc w:val="center"/>
              <w:rPr>
                <w:sz w:val="18"/>
                <w:szCs w:val="18"/>
              </w:rPr>
            </w:pPr>
            <w:r>
              <w:rPr>
                <w:color w:val="000000"/>
                <w:sz w:val="18"/>
                <w:szCs w:val="18"/>
                <w:lang w:val="en-US"/>
              </w:rPr>
              <w:t>(</w:t>
            </w:r>
            <w:r>
              <w:rPr>
                <w:color w:val="000000"/>
                <w:sz w:val="18"/>
                <w:szCs w:val="18"/>
              </w:rPr>
              <w:t>Зона вещания)</w:t>
            </w:r>
            <w:r>
              <w:rPr>
                <w:sz w:val="18"/>
                <w:szCs w:val="18"/>
                <w:vertAlign w:val="superscript"/>
                <w:lang w:val="en-US"/>
              </w:rPr>
              <w:t>3</w:t>
            </w:r>
          </w:p>
        </w:tc>
        <w:tc>
          <w:tcPr>
            <w:tcW w:w="1361"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color w:val="000000"/>
                <w:sz w:val="18"/>
                <w:szCs w:val="18"/>
              </w:rPr>
            </w:pPr>
            <w:r>
              <w:rPr>
                <w:color w:val="000000"/>
                <w:sz w:val="18"/>
                <w:szCs w:val="18"/>
              </w:rPr>
              <w:t>Тип антенны</w:t>
            </w:r>
          </w:p>
        </w:tc>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color w:val="000000"/>
                <w:sz w:val="18"/>
                <w:szCs w:val="18"/>
                <w:lang w:val="en-US"/>
              </w:rPr>
            </w:pPr>
            <w:r>
              <w:rPr>
                <w:color w:val="000000"/>
                <w:sz w:val="18"/>
                <w:szCs w:val="18"/>
              </w:rPr>
              <w:t xml:space="preserve">Дни вещания </w:t>
            </w:r>
            <w:r>
              <w:rPr>
                <w:sz w:val="18"/>
                <w:szCs w:val="18"/>
                <w:vertAlign w:val="superscript"/>
                <w:lang w:val="en-US"/>
              </w:rPr>
              <w:t>4</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color w:val="000000"/>
                <w:sz w:val="18"/>
                <w:szCs w:val="18"/>
              </w:rPr>
            </w:pPr>
            <w:r>
              <w:rPr>
                <w:color w:val="000000"/>
                <w:sz w:val="18"/>
                <w:szCs w:val="18"/>
              </w:rPr>
              <w:t>Радиовеща</w:t>
            </w:r>
            <w:r>
              <w:rPr>
                <w:color w:val="000000"/>
                <w:sz w:val="18"/>
                <w:szCs w:val="18"/>
              </w:rPr>
              <w:softHyphen/>
              <w:t>тель</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color w:val="000000"/>
                <w:sz w:val="18"/>
                <w:szCs w:val="18"/>
              </w:rPr>
            </w:pPr>
            <w:r>
              <w:rPr>
                <w:color w:val="000000"/>
                <w:sz w:val="18"/>
                <w:szCs w:val="18"/>
              </w:rPr>
              <w:t>Класс излучения</w:t>
            </w:r>
          </w:p>
        </w:tc>
        <w:tc>
          <w:tcPr>
            <w:tcW w:w="2042" w:type="dxa"/>
            <w:gridSpan w:val="2"/>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sz w:val="18"/>
                <w:szCs w:val="18"/>
              </w:rPr>
            </w:pPr>
            <w:r>
              <w:rPr>
                <w:sz w:val="18"/>
                <w:szCs w:val="18"/>
              </w:rPr>
              <w:t>Даты периода радиовещания</w:t>
            </w:r>
          </w:p>
        </w:tc>
      </w:tr>
      <w:tr w:rsidR="00DC05A0" w:rsidTr="00D954D9">
        <w:trPr>
          <w:cantSplit/>
        </w:trPr>
        <w:tc>
          <w:tcPr>
            <w:tcW w:w="1361"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rPr>
                <w:sz w:val="18"/>
                <w:szCs w:val="18"/>
                <w:vertAlign w:val="superscript"/>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rPr>
                <w:sz w:val="18"/>
                <w:szCs w:val="18"/>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rPr>
                <w:sz w:val="18"/>
                <w:szCs w:val="18"/>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sz w:val="18"/>
                <w:szCs w:val="18"/>
              </w:rPr>
            </w:pPr>
            <w:r>
              <w:rPr>
                <w:sz w:val="18"/>
                <w:szCs w:val="18"/>
              </w:rPr>
              <w:t>Начало</w:t>
            </w:r>
          </w:p>
        </w:tc>
        <w:tc>
          <w:tcPr>
            <w:tcW w:w="851"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sz w:val="18"/>
                <w:szCs w:val="18"/>
              </w:rPr>
            </w:pPr>
            <w:r>
              <w:rPr>
                <w:sz w:val="18"/>
                <w:szCs w:val="18"/>
              </w:rPr>
              <w:t>Конец</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rPr>
                <w:sz w:val="18"/>
                <w:szCs w:val="18"/>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rPr>
                <w:color w:val="000000"/>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rPr>
                <w:color w:val="000000"/>
                <w:sz w:val="18"/>
                <w:szCs w:val="18"/>
                <w:lang w:val="en-US"/>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rPr>
                <w:color w:val="000000"/>
                <w:sz w:val="18"/>
                <w:szCs w:val="18"/>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rPr>
                <w:color w:val="000000"/>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sz w:val="18"/>
                <w:szCs w:val="18"/>
              </w:rPr>
            </w:pPr>
            <w:r>
              <w:rPr>
                <w:sz w:val="18"/>
                <w:szCs w:val="18"/>
              </w:rPr>
              <w:t>Начало</w:t>
            </w:r>
          </w:p>
        </w:tc>
        <w:tc>
          <w:tcPr>
            <w:tcW w:w="1021"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sz w:val="18"/>
                <w:szCs w:val="18"/>
              </w:rPr>
            </w:pPr>
            <w:r>
              <w:rPr>
                <w:sz w:val="18"/>
                <w:szCs w:val="18"/>
              </w:rPr>
              <w:t>Конец</w:t>
            </w:r>
          </w:p>
        </w:tc>
      </w:tr>
      <w:tr w:rsidR="00DC05A0" w:rsidTr="00D954D9">
        <w:tc>
          <w:tcPr>
            <w:tcW w:w="1361"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jc w:val="center"/>
              <w:rPr>
                <w:color w:val="000000"/>
                <w:sz w:val="18"/>
                <w:szCs w:val="18"/>
              </w:rPr>
            </w:pPr>
            <w:r>
              <w:rPr>
                <w:color w:val="000000"/>
                <w:sz w:val="18"/>
                <w:szCs w:val="18"/>
              </w:rPr>
              <w:t xml:space="preserve">Красный бор, </w:t>
            </w:r>
            <w:proofErr w:type="gramStart"/>
            <w:r>
              <w:rPr>
                <w:color w:val="000000"/>
                <w:sz w:val="18"/>
                <w:szCs w:val="18"/>
              </w:rPr>
              <w:t>Ленинградская</w:t>
            </w:r>
            <w:proofErr w:type="gramEnd"/>
            <w:r>
              <w:rPr>
                <w:color w:val="000000"/>
                <w:sz w:val="18"/>
                <w:szCs w:val="18"/>
              </w:rPr>
              <w:t xml:space="preserve"> обл.</w:t>
            </w:r>
          </w:p>
          <w:p w:rsidR="00DC05A0" w:rsidRDefault="00DC05A0" w:rsidP="00D954D9">
            <w:pPr>
              <w:autoSpaceDE w:val="0"/>
              <w:autoSpaceDN w:val="0"/>
              <w:jc w:val="center"/>
              <w:rPr>
                <w:sz w:val="18"/>
                <w:szCs w:val="18"/>
              </w:rPr>
            </w:pPr>
            <w:r>
              <w:rPr>
                <w:color w:val="000000"/>
                <w:sz w:val="18"/>
                <w:szCs w:val="18"/>
              </w:rPr>
              <w:t>59</w:t>
            </w:r>
            <w:r>
              <w:rPr>
                <w:color w:val="000000"/>
                <w:sz w:val="18"/>
                <w:szCs w:val="18"/>
                <w:lang w:val="en-US"/>
              </w:rPr>
              <w:t>N</w:t>
            </w:r>
            <w:r>
              <w:rPr>
                <w:color w:val="000000"/>
                <w:sz w:val="18"/>
                <w:szCs w:val="18"/>
              </w:rPr>
              <w:t>39, 30</w:t>
            </w:r>
            <w:r>
              <w:rPr>
                <w:color w:val="000000"/>
                <w:sz w:val="18"/>
                <w:szCs w:val="18"/>
                <w:lang w:val="en-US"/>
              </w:rPr>
              <w:t>E</w:t>
            </w:r>
            <w:r>
              <w:rPr>
                <w:color w:val="000000"/>
                <w:sz w:val="18"/>
                <w:szCs w:val="18"/>
              </w:rPr>
              <w:t>41</w:t>
            </w:r>
          </w:p>
        </w:tc>
        <w:tc>
          <w:tcPr>
            <w:tcW w:w="1021"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jc w:val="center"/>
              <w:rPr>
                <w:color w:val="000000"/>
                <w:sz w:val="18"/>
                <w:szCs w:val="18"/>
              </w:rPr>
            </w:pPr>
            <w:r>
              <w:rPr>
                <w:color w:val="000000"/>
                <w:sz w:val="18"/>
                <w:szCs w:val="18"/>
              </w:rPr>
              <w:t>РВ-841</w:t>
            </w:r>
          </w:p>
          <w:p w:rsidR="00DC05A0" w:rsidRDefault="00DC05A0" w:rsidP="00D954D9">
            <w:pPr>
              <w:jc w:val="center"/>
              <w:rPr>
                <w:color w:val="000000"/>
                <w:sz w:val="18"/>
                <w:szCs w:val="18"/>
              </w:rPr>
            </w:pPr>
            <w:r>
              <w:rPr>
                <w:color w:val="000000"/>
                <w:sz w:val="18"/>
                <w:szCs w:val="18"/>
              </w:rPr>
              <w:t>+</w:t>
            </w:r>
          </w:p>
          <w:p w:rsidR="00DC05A0" w:rsidRDefault="00DC05A0" w:rsidP="00D954D9">
            <w:pPr>
              <w:autoSpaceDE w:val="0"/>
              <w:autoSpaceDN w:val="0"/>
              <w:jc w:val="center"/>
              <w:rPr>
                <w:sz w:val="18"/>
                <w:szCs w:val="18"/>
              </w:rPr>
            </w:pPr>
            <w:r>
              <w:rPr>
                <w:color w:val="000000"/>
                <w:sz w:val="18"/>
                <w:szCs w:val="18"/>
              </w:rPr>
              <w:t>РВ-843</w:t>
            </w:r>
          </w:p>
        </w:tc>
        <w:tc>
          <w:tcPr>
            <w:tcW w:w="851"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jc w:val="center"/>
              <w:rPr>
                <w:sz w:val="18"/>
                <w:szCs w:val="18"/>
              </w:rPr>
            </w:pPr>
            <w:r>
              <w:rPr>
                <w:sz w:val="18"/>
                <w:szCs w:val="18"/>
              </w:rPr>
              <w:t>200</w:t>
            </w:r>
          </w:p>
          <w:p w:rsidR="00DC05A0" w:rsidRDefault="00DC05A0" w:rsidP="00D954D9">
            <w:pPr>
              <w:jc w:val="center"/>
              <w:rPr>
                <w:sz w:val="18"/>
                <w:szCs w:val="18"/>
              </w:rPr>
            </w:pPr>
            <w:r>
              <w:rPr>
                <w:sz w:val="18"/>
                <w:szCs w:val="18"/>
              </w:rPr>
              <w:t>+</w:t>
            </w:r>
          </w:p>
          <w:p w:rsidR="00DC05A0" w:rsidRDefault="00DC05A0" w:rsidP="00D954D9">
            <w:pPr>
              <w:autoSpaceDE w:val="0"/>
              <w:autoSpaceDN w:val="0"/>
              <w:jc w:val="center"/>
              <w:rPr>
                <w:sz w:val="18"/>
                <w:szCs w:val="18"/>
              </w:rPr>
            </w:pPr>
            <w:r>
              <w:rPr>
                <w:sz w:val="18"/>
                <w:szCs w:val="18"/>
              </w:rPr>
              <w:t>200</w:t>
            </w:r>
          </w:p>
        </w:tc>
        <w:tc>
          <w:tcPr>
            <w:tcW w:w="907"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jc w:val="center"/>
              <w:rPr>
                <w:color w:val="000000"/>
                <w:sz w:val="18"/>
                <w:szCs w:val="18"/>
              </w:rPr>
            </w:pPr>
            <w:r>
              <w:rPr>
                <w:color w:val="000000"/>
                <w:sz w:val="18"/>
                <w:szCs w:val="18"/>
              </w:rPr>
              <w:t>5800</w:t>
            </w:r>
          </w:p>
          <w:p w:rsidR="00DC05A0" w:rsidRDefault="00DC05A0" w:rsidP="00D954D9">
            <w:pPr>
              <w:jc w:val="center"/>
              <w:rPr>
                <w:color w:val="000000"/>
                <w:sz w:val="18"/>
                <w:szCs w:val="18"/>
              </w:rPr>
            </w:pPr>
            <w:r>
              <w:rPr>
                <w:color w:val="000000"/>
                <w:sz w:val="18"/>
                <w:szCs w:val="18"/>
              </w:rPr>
              <w:t>-</w:t>
            </w:r>
          </w:p>
          <w:p w:rsidR="00DC05A0" w:rsidRDefault="00DC05A0" w:rsidP="00D954D9">
            <w:pPr>
              <w:autoSpaceDE w:val="0"/>
              <w:autoSpaceDN w:val="0"/>
              <w:jc w:val="center"/>
              <w:rPr>
                <w:sz w:val="18"/>
                <w:szCs w:val="18"/>
              </w:rPr>
            </w:pPr>
            <w:r>
              <w:rPr>
                <w:color w:val="000000"/>
                <w:sz w:val="18"/>
                <w:szCs w:val="18"/>
              </w:rPr>
              <w:t>12500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sz w:val="18"/>
                <w:szCs w:val="18"/>
              </w:rPr>
            </w:pPr>
            <w:r>
              <w:rPr>
                <w:sz w:val="18"/>
                <w:szCs w:val="18"/>
              </w:rPr>
              <w:t>1700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sz w:val="18"/>
                <w:szCs w:val="18"/>
              </w:rPr>
            </w:pPr>
            <w:r>
              <w:rPr>
                <w:sz w:val="18"/>
                <w:szCs w:val="18"/>
              </w:rPr>
              <w:t>1800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sz w:val="18"/>
                <w:szCs w:val="18"/>
              </w:rPr>
            </w:pPr>
            <w:r>
              <w:rPr>
                <w:sz w:val="18"/>
                <w:szCs w:val="18"/>
              </w:rPr>
              <w:t>215</w:t>
            </w:r>
          </w:p>
        </w:tc>
        <w:tc>
          <w:tcPr>
            <w:tcW w:w="1021"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sz w:val="18"/>
                <w:szCs w:val="18"/>
              </w:rPr>
            </w:pPr>
            <w:r>
              <w:rPr>
                <w:sz w:val="18"/>
                <w:szCs w:val="18"/>
              </w:rPr>
              <w:t>Сербский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color w:val="000000"/>
                <w:sz w:val="18"/>
                <w:szCs w:val="18"/>
                <w:lang w:val="en-US"/>
              </w:rPr>
            </w:pPr>
            <w:r>
              <w:rPr>
                <w:color w:val="000000"/>
                <w:sz w:val="18"/>
                <w:szCs w:val="18"/>
              </w:rPr>
              <w:t>28</w:t>
            </w:r>
            <w:r>
              <w:rPr>
                <w:color w:val="000000"/>
                <w:sz w:val="18"/>
                <w:szCs w:val="18"/>
                <w:lang w:val="en-US"/>
              </w:rPr>
              <w:t>SE</w:t>
            </w:r>
          </w:p>
        </w:tc>
        <w:tc>
          <w:tcPr>
            <w:tcW w:w="1361"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color w:val="000000"/>
                <w:sz w:val="18"/>
                <w:szCs w:val="18"/>
              </w:rPr>
            </w:pPr>
            <w:r>
              <w:rPr>
                <w:color w:val="000000"/>
                <w:sz w:val="18"/>
                <w:szCs w:val="18"/>
              </w:rPr>
              <w:t>СГД</w:t>
            </w:r>
            <w:proofErr w:type="gramStart"/>
            <w:r>
              <w:rPr>
                <w:color w:val="000000"/>
                <w:sz w:val="18"/>
                <w:szCs w:val="18"/>
              </w:rPr>
              <w:t>4</w:t>
            </w:r>
            <w:proofErr w:type="gramEnd"/>
            <w:r>
              <w:rPr>
                <w:color w:val="000000"/>
                <w:sz w:val="18"/>
                <w:szCs w:val="18"/>
              </w:rPr>
              <w:t>/2/0.5РАД</w:t>
            </w:r>
          </w:p>
        </w:tc>
        <w:tc>
          <w:tcPr>
            <w:tcW w:w="1021"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color w:val="000000"/>
                <w:sz w:val="18"/>
                <w:szCs w:val="18"/>
              </w:rPr>
            </w:pPr>
            <w:r>
              <w:rPr>
                <w:color w:val="000000"/>
                <w:sz w:val="18"/>
                <w:szCs w:val="18"/>
              </w:rPr>
              <w:t>1234567</w:t>
            </w:r>
          </w:p>
        </w:tc>
        <w:tc>
          <w:tcPr>
            <w:tcW w:w="1191"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color w:val="000000"/>
                <w:sz w:val="18"/>
                <w:szCs w:val="18"/>
              </w:rPr>
            </w:pPr>
            <w:r>
              <w:rPr>
                <w:color w:val="000000"/>
                <w:sz w:val="18"/>
                <w:szCs w:val="18"/>
              </w:rPr>
              <w:t>Голос России</w:t>
            </w:r>
          </w:p>
        </w:tc>
        <w:tc>
          <w:tcPr>
            <w:tcW w:w="1077"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color w:val="000000"/>
                <w:sz w:val="18"/>
                <w:szCs w:val="18"/>
              </w:rPr>
            </w:pPr>
            <w:r>
              <w:rPr>
                <w:color w:val="000000"/>
                <w:sz w:val="18"/>
                <w:szCs w:val="18"/>
              </w:rPr>
              <w:t>16К0А3Е</w:t>
            </w:r>
          </w:p>
        </w:tc>
        <w:tc>
          <w:tcPr>
            <w:tcW w:w="1021"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color w:val="000000"/>
                <w:sz w:val="18"/>
                <w:szCs w:val="18"/>
              </w:rPr>
            </w:pPr>
            <w:r>
              <w:rPr>
                <w:color w:val="000000"/>
                <w:sz w:val="18"/>
                <w:szCs w:val="18"/>
              </w:rPr>
              <w:t>29.03.09</w:t>
            </w:r>
          </w:p>
        </w:tc>
        <w:tc>
          <w:tcPr>
            <w:tcW w:w="1021" w:type="dxa"/>
            <w:tcBorders>
              <w:top w:val="single" w:sz="4" w:space="0" w:color="auto"/>
              <w:left w:val="single" w:sz="4" w:space="0" w:color="auto"/>
              <w:bottom w:val="single" w:sz="4" w:space="0" w:color="auto"/>
              <w:right w:val="single" w:sz="4" w:space="0" w:color="auto"/>
            </w:tcBorders>
            <w:vAlign w:val="center"/>
            <w:hideMark/>
          </w:tcPr>
          <w:p w:rsidR="00DC05A0" w:rsidRDefault="00DC05A0" w:rsidP="00D954D9">
            <w:pPr>
              <w:autoSpaceDE w:val="0"/>
              <w:autoSpaceDN w:val="0"/>
              <w:jc w:val="center"/>
              <w:rPr>
                <w:color w:val="000000"/>
                <w:sz w:val="18"/>
                <w:szCs w:val="18"/>
              </w:rPr>
            </w:pPr>
            <w:r>
              <w:rPr>
                <w:color w:val="000000"/>
                <w:sz w:val="18"/>
                <w:szCs w:val="18"/>
              </w:rPr>
              <w:t>05.09.09</w:t>
            </w:r>
          </w:p>
        </w:tc>
      </w:tr>
      <w:tr w:rsidR="00DC05A0" w:rsidTr="00D954D9">
        <w:trPr>
          <w:trHeight w:val="567"/>
        </w:trPr>
        <w:tc>
          <w:tcPr>
            <w:tcW w:w="136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r>
      <w:tr w:rsidR="00DC05A0" w:rsidTr="00D954D9">
        <w:trPr>
          <w:trHeight w:val="567"/>
        </w:trPr>
        <w:tc>
          <w:tcPr>
            <w:tcW w:w="136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r>
      <w:tr w:rsidR="00DC05A0" w:rsidTr="00D954D9">
        <w:trPr>
          <w:trHeight w:val="567"/>
        </w:trPr>
        <w:tc>
          <w:tcPr>
            <w:tcW w:w="136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r>
      <w:tr w:rsidR="00DC05A0" w:rsidTr="00D954D9">
        <w:trPr>
          <w:trHeight w:val="567"/>
        </w:trPr>
        <w:tc>
          <w:tcPr>
            <w:tcW w:w="136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DC05A0" w:rsidRDefault="00DC05A0" w:rsidP="00D954D9">
            <w:pPr>
              <w:autoSpaceDE w:val="0"/>
              <w:autoSpaceDN w:val="0"/>
              <w:jc w:val="center"/>
              <w:rPr>
                <w:sz w:val="18"/>
                <w:szCs w:val="18"/>
              </w:rPr>
            </w:pPr>
          </w:p>
        </w:tc>
      </w:tr>
    </w:tbl>
    <w:p w:rsidR="00DC05A0" w:rsidRPr="009813F0" w:rsidRDefault="00DC05A0">
      <w:pPr>
        <w:pStyle w:val="ConsPlusCell"/>
        <w:jc w:val="both"/>
        <w:rPr>
          <w:rFonts w:ascii="Courier New" w:hAnsi="Courier New" w:cs="Courier New"/>
          <w:sz w:val="18"/>
          <w:szCs w:val="18"/>
        </w:rPr>
      </w:pPr>
    </w:p>
    <w:p w:rsidR="00DC05A0" w:rsidRPr="009813F0" w:rsidRDefault="00DC05A0">
      <w:pPr>
        <w:widowControl w:val="0"/>
        <w:autoSpaceDE w:val="0"/>
        <w:autoSpaceDN w:val="0"/>
        <w:adjustRightInd w:val="0"/>
        <w:jc w:val="both"/>
      </w:pPr>
    </w:p>
    <w:p w:rsidR="00DC05A0" w:rsidRPr="009813F0" w:rsidRDefault="00DC05A0">
      <w:pPr>
        <w:pStyle w:val="ConsPlusNonformat"/>
        <w:jc w:val="both"/>
        <w:rPr>
          <w:sz w:val="18"/>
          <w:szCs w:val="18"/>
        </w:rPr>
      </w:pPr>
      <w:r w:rsidRPr="009813F0">
        <w:rPr>
          <w:sz w:val="18"/>
          <w:szCs w:val="18"/>
        </w:rPr>
        <w:t xml:space="preserve">    --------------------------------</w:t>
      </w:r>
    </w:p>
    <w:p w:rsidR="00DC05A0" w:rsidRPr="009813F0" w:rsidRDefault="00DC05A0" w:rsidP="00521325">
      <w:pPr>
        <w:spacing w:before="120"/>
        <w:ind w:firstLine="567"/>
        <w:rPr>
          <w:sz w:val="18"/>
          <w:szCs w:val="18"/>
        </w:rPr>
      </w:pPr>
      <w:bookmarkStart w:id="76" w:name="Par4938"/>
      <w:bookmarkEnd w:id="76"/>
      <w:r w:rsidRPr="009813F0">
        <w:rPr>
          <w:sz w:val="18"/>
          <w:szCs w:val="18"/>
        </w:rPr>
        <w:t>&lt;1</w:t>
      </w:r>
      <w:proofErr w:type="gramStart"/>
      <w:r w:rsidRPr="009813F0">
        <w:rPr>
          <w:sz w:val="18"/>
          <w:szCs w:val="18"/>
        </w:rPr>
        <w:t>&gt; У</w:t>
      </w:r>
      <w:proofErr w:type="gramEnd"/>
      <w:r w:rsidRPr="009813F0">
        <w:rPr>
          <w:sz w:val="18"/>
          <w:szCs w:val="18"/>
        </w:rPr>
        <w:t>казывается идентификационный номер передатчика.</w:t>
      </w:r>
    </w:p>
    <w:p w:rsidR="00DC05A0" w:rsidRPr="009813F0" w:rsidRDefault="00DC05A0" w:rsidP="00521325">
      <w:pPr>
        <w:spacing w:before="120"/>
        <w:ind w:firstLine="567"/>
        <w:rPr>
          <w:sz w:val="18"/>
          <w:szCs w:val="18"/>
        </w:rPr>
      </w:pPr>
      <w:bookmarkStart w:id="77" w:name="Par4939"/>
      <w:bookmarkEnd w:id="77"/>
      <w:r w:rsidRPr="009813F0">
        <w:rPr>
          <w:sz w:val="18"/>
          <w:szCs w:val="18"/>
        </w:rPr>
        <w:t>&lt;2</w:t>
      </w:r>
      <w:proofErr w:type="gramStart"/>
      <w:r w:rsidRPr="009813F0">
        <w:rPr>
          <w:sz w:val="18"/>
          <w:szCs w:val="18"/>
        </w:rPr>
        <w:t>&gt;  В</w:t>
      </w:r>
      <w:proofErr w:type="gramEnd"/>
      <w:r w:rsidRPr="009813F0">
        <w:rPr>
          <w:sz w:val="18"/>
          <w:szCs w:val="18"/>
        </w:rPr>
        <w:t>место  номера  CIRAF  ZO№E  допускается  указывать   наименование</w:t>
      </w:r>
      <w:r>
        <w:rPr>
          <w:sz w:val="18"/>
          <w:szCs w:val="18"/>
        </w:rPr>
        <w:t xml:space="preserve"> </w:t>
      </w:r>
      <w:r w:rsidRPr="009813F0">
        <w:rPr>
          <w:sz w:val="18"/>
          <w:szCs w:val="18"/>
        </w:rPr>
        <w:t>региона, страны, района, города и т.п.</w:t>
      </w:r>
    </w:p>
    <w:p w:rsidR="00DC05A0" w:rsidRPr="009813F0" w:rsidRDefault="00DC05A0" w:rsidP="00521325">
      <w:pPr>
        <w:spacing w:before="120"/>
        <w:ind w:firstLine="567"/>
        <w:rPr>
          <w:sz w:val="18"/>
          <w:szCs w:val="18"/>
        </w:rPr>
      </w:pPr>
      <w:bookmarkStart w:id="78" w:name="Par4941"/>
      <w:bookmarkEnd w:id="78"/>
      <w:r w:rsidRPr="009813F0">
        <w:rPr>
          <w:sz w:val="18"/>
          <w:szCs w:val="18"/>
        </w:rPr>
        <w:t>&lt;3&gt;   Дни   радиовещания   указаны   цифрами   от  1  до  7.   Цифра  1</w:t>
      </w:r>
      <w:r>
        <w:rPr>
          <w:sz w:val="18"/>
          <w:szCs w:val="18"/>
        </w:rPr>
        <w:t xml:space="preserve"> </w:t>
      </w:r>
      <w:r w:rsidRPr="009813F0">
        <w:rPr>
          <w:sz w:val="18"/>
          <w:szCs w:val="18"/>
        </w:rPr>
        <w:t>соответствует воскресению.</w:t>
      </w:r>
    </w:p>
    <w:p w:rsidR="00DC05A0" w:rsidRPr="009813F0" w:rsidRDefault="00DC05A0" w:rsidP="00521325">
      <w:pPr>
        <w:spacing w:before="120"/>
        <w:ind w:firstLine="567"/>
        <w:rPr>
          <w:sz w:val="18"/>
          <w:szCs w:val="18"/>
        </w:rPr>
      </w:pPr>
    </w:p>
    <w:p w:rsidR="00DC05A0" w:rsidRPr="00521325" w:rsidRDefault="00DC05A0">
      <w:pPr>
        <w:pStyle w:val="ConsPlusNonformat"/>
        <w:jc w:val="both"/>
        <w:rPr>
          <w:rFonts w:ascii="Times New Roman" w:eastAsia="Times New Roman" w:hAnsi="Times New Roman" w:cs="Times New Roman"/>
          <w:sz w:val="22"/>
          <w:szCs w:val="22"/>
        </w:rPr>
      </w:pPr>
      <w:r w:rsidRPr="00521325">
        <w:rPr>
          <w:rFonts w:ascii="Times New Roman" w:eastAsia="Times New Roman" w:hAnsi="Times New Roman" w:cs="Times New Roman"/>
          <w:sz w:val="22"/>
          <w:szCs w:val="22"/>
        </w:rPr>
        <w:t>Примечание: В таблице приведен пример формата заполнения необходимыми</w:t>
      </w:r>
      <w:r>
        <w:rPr>
          <w:rFonts w:ascii="Times New Roman" w:eastAsia="Times New Roman" w:hAnsi="Times New Roman" w:cs="Times New Roman"/>
          <w:sz w:val="22"/>
          <w:szCs w:val="22"/>
        </w:rPr>
        <w:t xml:space="preserve"> </w:t>
      </w:r>
      <w:r w:rsidRPr="00521325">
        <w:rPr>
          <w:rFonts w:ascii="Times New Roman" w:eastAsia="Times New Roman" w:hAnsi="Times New Roman" w:cs="Times New Roman"/>
          <w:sz w:val="22"/>
          <w:szCs w:val="22"/>
        </w:rPr>
        <w:t>данными.</w:t>
      </w:r>
    </w:p>
    <w:p w:rsidR="00DC05A0" w:rsidRPr="00521325" w:rsidRDefault="00DC05A0">
      <w:pPr>
        <w:pStyle w:val="ConsPlusNonformat"/>
        <w:jc w:val="both"/>
        <w:rPr>
          <w:rFonts w:ascii="Times New Roman" w:eastAsia="Times New Roman" w:hAnsi="Times New Roman" w:cs="Times New Roman"/>
          <w:sz w:val="22"/>
          <w:szCs w:val="22"/>
        </w:rPr>
      </w:pPr>
    </w:p>
    <w:tbl>
      <w:tblPr>
        <w:tblW w:w="0" w:type="auto"/>
        <w:tblLayout w:type="fixed"/>
        <w:tblCellMar>
          <w:left w:w="28" w:type="dxa"/>
          <w:right w:w="28" w:type="dxa"/>
        </w:tblCellMar>
        <w:tblLook w:val="04A0" w:firstRow="1" w:lastRow="0" w:firstColumn="1" w:lastColumn="0" w:noHBand="0" w:noVBand="1"/>
      </w:tblPr>
      <w:tblGrid>
        <w:gridCol w:w="6237"/>
        <w:gridCol w:w="284"/>
        <w:gridCol w:w="3345"/>
        <w:gridCol w:w="284"/>
        <w:gridCol w:w="5387"/>
      </w:tblGrid>
      <w:tr w:rsidR="00DC05A0" w:rsidTr="00D954D9">
        <w:tc>
          <w:tcPr>
            <w:tcW w:w="6237" w:type="dxa"/>
            <w:tcBorders>
              <w:top w:val="nil"/>
              <w:left w:val="nil"/>
              <w:bottom w:val="single" w:sz="4" w:space="0" w:color="auto"/>
              <w:right w:val="nil"/>
            </w:tcBorders>
            <w:vAlign w:val="bottom"/>
          </w:tcPr>
          <w:p w:rsidR="00DC05A0" w:rsidRDefault="00DC05A0" w:rsidP="00D954D9">
            <w:pPr>
              <w:autoSpaceDE w:val="0"/>
              <w:autoSpaceDN w:val="0"/>
              <w:jc w:val="center"/>
            </w:pPr>
          </w:p>
        </w:tc>
        <w:tc>
          <w:tcPr>
            <w:tcW w:w="284" w:type="dxa"/>
            <w:vAlign w:val="bottom"/>
          </w:tcPr>
          <w:p w:rsidR="00DC05A0" w:rsidRDefault="00DC05A0" w:rsidP="00D954D9">
            <w:pPr>
              <w:autoSpaceDE w:val="0"/>
              <w:autoSpaceDN w:val="0"/>
              <w:jc w:val="center"/>
            </w:pPr>
          </w:p>
        </w:tc>
        <w:tc>
          <w:tcPr>
            <w:tcW w:w="3345" w:type="dxa"/>
            <w:tcBorders>
              <w:top w:val="nil"/>
              <w:left w:val="nil"/>
              <w:bottom w:val="single" w:sz="4" w:space="0" w:color="auto"/>
              <w:right w:val="nil"/>
            </w:tcBorders>
            <w:vAlign w:val="bottom"/>
          </w:tcPr>
          <w:p w:rsidR="00DC05A0" w:rsidRDefault="00DC05A0" w:rsidP="00D954D9">
            <w:pPr>
              <w:autoSpaceDE w:val="0"/>
              <w:autoSpaceDN w:val="0"/>
              <w:jc w:val="center"/>
            </w:pPr>
          </w:p>
        </w:tc>
        <w:tc>
          <w:tcPr>
            <w:tcW w:w="284" w:type="dxa"/>
            <w:vAlign w:val="bottom"/>
          </w:tcPr>
          <w:p w:rsidR="00DC05A0" w:rsidRDefault="00DC05A0" w:rsidP="00D954D9">
            <w:pPr>
              <w:autoSpaceDE w:val="0"/>
              <w:autoSpaceDN w:val="0"/>
              <w:jc w:val="center"/>
            </w:pPr>
          </w:p>
        </w:tc>
        <w:tc>
          <w:tcPr>
            <w:tcW w:w="5387" w:type="dxa"/>
            <w:tcBorders>
              <w:top w:val="nil"/>
              <w:left w:val="nil"/>
              <w:bottom w:val="single" w:sz="4" w:space="0" w:color="auto"/>
              <w:right w:val="nil"/>
            </w:tcBorders>
            <w:vAlign w:val="bottom"/>
          </w:tcPr>
          <w:p w:rsidR="00DC05A0" w:rsidRDefault="00DC05A0" w:rsidP="00D954D9">
            <w:pPr>
              <w:autoSpaceDE w:val="0"/>
              <w:autoSpaceDN w:val="0"/>
              <w:jc w:val="center"/>
            </w:pPr>
          </w:p>
        </w:tc>
      </w:tr>
      <w:tr w:rsidR="00DC05A0" w:rsidTr="00D954D9">
        <w:tc>
          <w:tcPr>
            <w:tcW w:w="6237" w:type="dxa"/>
            <w:hideMark/>
          </w:tcPr>
          <w:p w:rsidR="00DC05A0" w:rsidRDefault="00DC05A0" w:rsidP="00D954D9">
            <w:pPr>
              <w:autoSpaceDE w:val="0"/>
              <w:autoSpaceDN w:val="0"/>
              <w:jc w:val="center"/>
              <w:rPr>
                <w:sz w:val="18"/>
                <w:szCs w:val="18"/>
              </w:rPr>
            </w:pPr>
            <w:r>
              <w:rPr>
                <w:sz w:val="18"/>
                <w:szCs w:val="18"/>
              </w:rPr>
              <w:t>(должность уполномоченного лица от ФГУП "ГРЧЦ")</w:t>
            </w:r>
          </w:p>
        </w:tc>
        <w:tc>
          <w:tcPr>
            <w:tcW w:w="284" w:type="dxa"/>
          </w:tcPr>
          <w:p w:rsidR="00DC05A0" w:rsidRDefault="00DC05A0" w:rsidP="00D954D9">
            <w:pPr>
              <w:autoSpaceDE w:val="0"/>
              <w:autoSpaceDN w:val="0"/>
              <w:jc w:val="center"/>
              <w:rPr>
                <w:sz w:val="18"/>
                <w:szCs w:val="18"/>
              </w:rPr>
            </w:pPr>
          </w:p>
        </w:tc>
        <w:tc>
          <w:tcPr>
            <w:tcW w:w="3345" w:type="dxa"/>
            <w:hideMark/>
          </w:tcPr>
          <w:p w:rsidR="00DC05A0" w:rsidRDefault="00DC05A0" w:rsidP="00D954D9">
            <w:pPr>
              <w:autoSpaceDE w:val="0"/>
              <w:autoSpaceDN w:val="0"/>
              <w:jc w:val="center"/>
              <w:rPr>
                <w:sz w:val="18"/>
                <w:szCs w:val="18"/>
              </w:rPr>
            </w:pPr>
            <w:r>
              <w:rPr>
                <w:sz w:val="18"/>
                <w:szCs w:val="18"/>
              </w:rPr>
              <w:t>(подпись)</w:t>
            </w:r>
          </w:p>
        </w:tc>
        <w:tc>
          <w:tcPr>
            <w:tcW w:w="284" w:type="dxa"/>
          </w:tcPr>
          <w:p w:rsidR="00DC05A0" w:rsidRDefault="00DC05A0" w:rsidP="00D954D9">
            <w:pPr>
              <w:autoSpaceDE w:val="0"/>
              <w:autoSpaceDN w:val="0"/>
              <w:jc w:val="center"/>
              <w:rPr>
                <w:sz w:val="18"/>
                <w:szCs w:val="18"/>
              </w:rPr>
            </w:pPr>
          </w:p>
        </w:tc>
        <w:tc>
          <w:tcPr>
            <w:tcW w:w="5387" w:type="dxa"/>
            <w:hideMark/>
          </w:tcPr>
          <w:p w:rsidR="00DC05A0" w:rsidRDefault="00DC05A0" w:rsidP="00D954D9">
            <w:pPr>
              <w:autoSpaceDE w:val="0"/>
              <w:autoSpaceDN w:val="0"/>
              <w:jc w:val="center"/>
              <w:rPr>
                <w:sz w:val="18"/>
                <w:szCs w:val="18"/>
              </w:rPr>
            </w:pPr>
            <w:r>
              <w:rPr>
                <w:sz w:val="18"/>
                <w:szCs w:val="18"/>
              </w:rPr>
              <w:t>(расшифровка подписи (Ф.И.О.))</w:t>
            </w:r>
          </w:p>
        </w:tc>
      </w:tr>
    </w:tbl>
    <w:p w:rsidR="00DC05A0" w:rsidRPr="009813F0" w:rsidRDefault="00DC05A0">
      <w:pPr>
        <w:widowControl w:val="0"/>
        <w:autoSpaceDE w:val="0"/>
        <w:autoSpaceDN w:val="0"/>
        <w:adjustRightInd w:val="0"/>
        <w:jc w:val="right"/>
        <w:outlineLvl w:val="1"/>
      </w:pPr>
      <w:bookmarkStart w:id="79" w:name="Par4956"/>
      <w:bookmarkEnd w:id="79"/>
      <w:r w:rsidRPr="009813F0">
        <w:lastRenderedPageBreak/>
        <w:t xml:space="preserve">Приложение № </w:t>
      </w:r>
      <w:r>
        <w:t>18</w:t>
      </w:r>
    </w:p>
    <w:p w:rsidR="00DC05A0" w:rsidRPr="009813F0" w:rsidRDefault="00DC05A0">
      <w:pPr>
        <w:widowControl w:val="0"/>
        <w:autoSpaceDE w:val="0"/>
        <w:autoSpaceDN w:val="0"/>
        <w:adjustRightInd w:val="0"/>
        <w:jc w:val="center"/>
      </w:pPr>
    </w:p>
    <w:p w:rsidR="00DC05A0" w:rsidRDefault="00DC05A0" w:rsidP="00521325">
      <w:pPr>
        <w:ind w:left="10206"/>
        <w:rPr>
          <w:sz w:val="22"/>
          <w:szCs w:val="22"/>
        </w:rPr>
      </w:pPr>
      <w:r>
        <w:rPr>
          <w:sz w:val="22"/>
          <w:szCs w:val="22"/>
        </w:rPr>
        <w:t>УТВЕРЖДАЮ:</w:t>
      </w:r>
    </w:p>
    <w:p w:rsidR="00DC05A0" w:rsidRDefault="00DC05A0" w:rsidP="00521325">
      <w:pPr>
        <w:ind w:left="10206"/>
        <w:rPr>
          <w:sz w:val="22"/>
          <w:szCs w:val="22"/>
        </w:rPr>
      </w:pPr>
    </w:p>
    <w:p w:rsidR="00DC05A0" w:rsidRDefault="00DC05A0" w:rsidP="00521325">
      <w:pPr>
        <w:pBdr>
          <w:top w:val="single" w:sz="4" w:space="1" w:color="auto"/>
        </w:pBdr>
        <w:spacing w:after="120"/>
        <w:ind w:left="10206"/>
        <w:jc w:val="center"/>
        <w:rPr>
          <w:sz w:val="18"/>
          <w:szCs w:val="18"/>
        </w:rPr>
      </w:pPr>
      <w:r>
        <w:rPr>
          <w:sz w:val="18"/>
          <w:szCs w:val="18"/>
        </w:rPr>
        <w:t xml:space="preserve">(должность уполномоченного лица от </w:t>
      </w:r>
      <w:proofErr w:type="spellStart"/>
      <w:r>
        <w:rPr>
          <w:sz w:val="18"/>
          <w:szCs w:val="18"/>
        </w:rPr>
        <w:t>Роскомнадзора</w:t>
      </w:r>
      <w:proofErr w:type="spellEnd"/>
      <w:r>
        <w:rPr>
          <w:sz w:val="18"/>
          <w:szCs w:val="18"/>
        </w:rPr>
        <w:t>)</w:t>
      </w:r>
    </w:p>
    <w:tbl>
      <w:tblPr>
        <w:tblW w:w="0" w:type="auto"/>
        <w:jc w:val="right"/>
        <w:tblLayout w:type="fixed"/>
        <w:tblCellMar>
          <w:left w:w="28" w:type="dxa"/>
          <w:right w:w="28" w:type="dxa"/>
        </w:tblCellMar>
        <w:tblLook w:val="04A0" w:firstRow="1" w:lastRow="0" w:firstColumn="1" w:lastColumn="0" w:noHBand="0" w:noVBand="1"/>
      </w:tblPr>
      <w:tblGrid>
        <w:gridCol w:w="1985"/>
        <w:gridCol w:w="3005"/>
      </w:tblGrid>
      <w:tr w:rsidR="00DC05A0" w:rsidTr="00521325">
        <w:trPr>
          <w:jc w:val="right"/>
        </w:trPr>
        <w:tc>
          <w:tcPr>
            <w:tcW w:w="1985" w:type="dxa"/>
            <w:tcBorders>
              <w:top w:val="nil"/>
              <w:left w:val="nil"/>
              <w:bottom w:val="single" w:sz="4" w:space="0" w:color="auto"/>
              <w:right w:val="nil"/>
            </w:tcBorders>
            <w:vAlign w:val="bottom"/>
          </w:tcPr>
          <w:p w:rsidR="00DC05A0" w:rsidRDefault="00DC05A0">
            <w:pPr>
              <w:autoSpaceDE w:val="0"/>
              <w:autoSpaceDN w:val="0"/>
              <w:jc w:val="center"/>
              <w:rPr>
                <w:sz w:val="22"/>
                <w:szCs w:val="22"/>
              </w:rPr>
            </w:pPr>
          </w:p>
        </w:tc>
        <w:tc>
          <w:tcPr>
            <w:tcW w:w="3005" w:type="dxa"/>
            <w:tcBorders>
              <w:top w:val="nil"/>
              <w:left w:val="nil"/>
              <w:bottom w:val="single" w:sz="4" w:space="0" w:color="auto"/>
              <w:right w:val="nil"/>
            </w:tcBorders>
            <w:vAlign w:val="bottom"/>
          </w:tcPr>
          <w:p w:rsidR="00DC05A0" w:rsidRDefault="00DC05A0">
            <w:pPr>
              <w:autoSpaceDE w:val="0"/>
              <w:autoSpaceDN w:val="0"/>
              <w:jc w:val="center"/>
              <w:rPr>
                <w:sz w:val="22"/>
                <w:szCs w:val="22"/>
              </w:rPr>
            </w:pPr>
          </w:p>
        </w:tc>
      </w:tr>
      <w:tr w:rsidR="00DC05A0" w:rsidTr="00521325">
        <w:trPr>
          <w:jc w:val="right"/>
        </w:trPr>
        <w:tc>
          <w:tcPr>
            <w:tcW w:w="1985" w:type="dxa"/>
            <w:hideMark/>
          </w:tcPr>
          <w:p w:rsidR="00DC05A0" w:rsidRDefault="00DC05A0">
            <w:pPr>
              <w:autoSpaceDE w:val="0"/>
              <w:autoSpaceDN w:val="0"/>
              <w:jc w:val="center"/>
              <w:rPr>
                <w:sz w:val="18"/>
                <w:szCs w:val="18"/>
              </w:rPr>
            </w:pPr>
            <w:r>
              <w:rPr>
                <w:sz w:val="18"/>
                <w:szCs w:val="18"/>
              </w:rPr>
              <w:t>(подпись)</w:t>
            </w:r>
          </w:p>
        </w:tc>
        <w:tc>
          <w:tcPr>
            <w:tcW w:w="3005" w:type="dxa"/>
            <w:hideMark/>
          </w:tcPr>
          <w:p w:rsidR="00DC05A0" w:rsidRDefault="00DC05A0">
            <w:pPr>
              <w:autoSpaceDE w:val="0"/>
              <w:autoSpaceDN w:val="0"/>
              <w:jc w:val="center"/>
              <w:rPr>
                <w:sz w:val="18"/>
                <w:szCs w:val="18"/>
              </w:rPr>
            </w:pPr>
            <w:r>
              <w:rPr>
                <w:sz w:val="18"/>
                <w:szCs w:val="18"/>
              </w:rPr>
              <w:t>(расшифровка подписи (Ф.И.О.))</w:t>
            </w:r>
          </w:p>
        </w:tc>
      </w:tr>
    </w:tbl>
    <w:p w:rsidR="00DC05A0" w:rsidRDefault="00DC05A0" w:rsidP="00521325">
      <w:pPr>
        <w:spacing w:before="120"/>
        <w:ind w:left="12474"/>
        <w:jc w:val="center"/>
        <w:rPr>
          <w:sz w:val="22"/>
          <w:szCs w:val="22"/>
        </w:rPr>
      </w:pPr>
    </w:p>
    <w:p w:rsidR="00DC05A0" w:rsidRDefault="00DC05A0" w:rsidP="00521325">
      <w:pPr>
        <w:pBdr>
          <w:top w:val="single" w:sz="4" w:space="1" w:color="auto"/>
        </w:pBdr>
        <w:ind w:left="12474"/>
        <w:jc w:val="center"/>
        <w:rPr>
          <w:sz w:val="18"/>
          <w:szCs w:val="18"/>
        </w:rPr>
      </w:pPr>
      <w:r>
        <w:rPr>
          <w:sz w:val="18"/>
          <w:szCs w:val="18"/>
        </w:rPr>
        <w:t>(дата)</w:t>
      </w:r>
    </w:p>
    <w:p w:rsidR="00DC05A0" w:rsidRDefault="00DC05A0" w:rsidP="00521325">
      <w:pPr>
        <w:spacing w:before="120"/>
        <w:ind w:left="11057"/>
        <w:rPr>
          <w:sz w:val="22"/>
          <w:szCs w:val="22"/>
        </w:rPr>
      </w:pPr>
      <w:r>
        <w:rPr>
          <w:sz w:val="22"/>
          <w:szCs w:val="22"/>
        </w:rPr>
        <w:t>М.П.</w:t>
      </w:r>
    </w:p>
    <w:p w:rsidR="00DC05A0" w:rsidRDefault="00DC05A0" w:rsidP="00521325">
      <w:pPr>
        <w:spacing w:before="480" w:after="240"/>
        <w:jc w:val="center"/>
        <w:rPr>
          <w:b/>
          <w:bCs/>
          <w:sz w:val="26"/>
          <w:szCs w:val="26"/>
        </w:rPr>
      </w:pPr>
      <w:r>
        <w:rPr>
          <w:b/>
          <w:bCs/>
          <w:sz w:val="26"/>
          <w:szCs w:val="26"/>
        </w:rPr>
        <w:t xml:space="preserve">Сезонное высокочастотное расписание работы РЭС высокочастотного радиовещания </w:t>
      </w:r>
      <w:r>
        <w:rPr>
          <w:b/>
          <w:bCs/>
          <w:sz w:val="26"/>
          <w:szCs w:val="26"/>
        </w:rPr>
        <w:br/>
        <w:t>на весенне-летний (осенне-зимний) сезон АN (ВN) с ДД.ММ</w:t>
      </w:r>
      <w:proofErr w:type="gramStart"/>
      <w:r>
        <w:rPr>
          <w:b/>
          <w:bCs/>
          <w:sz w:val="26"/>
          <w:szCs w:val="26"/>
        </w:rPr>
        <w:t>.Г</w:t>
      </w:r>
      <w:proofErr w:type="gramEnd"/>
      <w:r>
        <w:rPr>
          <w:b/>
          <w:bCs/>
          <w:sz w:val="26"/>
          <w:szCs w:val="26"/>
        </w:rPr>
        <w:t>Г по ДД.ММ.ГГ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1418"/>
        <w:gridCol w:w="2155"/>
        <w:gridCol w:w="1021"/>
        <w:gridCol w:w="907"/>
        <w:gridCol w:w="1048"/>
        <w:gridCol w:w="992"/>
        <w:gridCol w:w="992"/>
        <w:gridCol w:w="1644"/>
        <w:gridCol w:w="1301"/>
        <w:gridCol w:w="1021"/>
        <w:gridCol w:w="996"/>
      </w:tblGrid>
      <w:tr w:rsidR="00DC05A0" w:rsidTr="00521325">
        <w:trPr>
          <w:cantSplit/>
          <w:trHeight w:val="524"/>
        </w:trPr>
        <w:tc>
          <w:tcPr>
            <w:tcW w:w="1701" w:type="dxa"/>
            <w:vMerge w:val="restart"/>
            <w:tcBorders>
              <w:top w:val="single" w:sz="4" w:space="0" w:color="auto"/>
              <w:left w:val="single" w:sz="4" w:space="0" w:color="auto"/>
              <w:bottom w:val="single" w:sz="4" w:space="0" w:color="auto"/>
              <w:right w:val="single" w:sz="4" w:space="0" w:color="auto"/>
            </w:tcBorders>
            <w:hideMark/>
          </w:tcPr>
          <w:p w:rsidR="00DC05A0" w:rsidRDefault="00DC05A0">
            <w:pPr>
              <w:autoSpaceDE w:val="0"/>
              <w:autoSpaceDN w:val="0"/>
              <w:jc w:val="center"/>
              <w:rPr>
                <w:sz w:val="18"/>
                <w:szCs w:val="18"/>
              </w:rPr>
            </w:pPr>
            <w:r>
              <w:rPr>
                <w:sz w:val="18"/>
                <w:szCs w:val="18"/>
              </w:rPr>
              <w:t>Номер разрешения на использование радиочастот или радиочастотных каналов</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C05A0" w:rsidRDefault="00DC05A0">
            <w:pPr>
              <w:autoSpaceDE w:val="0"/>
              <w:autoSpaceDN w:val="0"/>
              <w:jc w:val="center"/>
              <w:rPr>
                <w:sz w:val="18"/>
                <w:szCs w:val="18"/>
              </w:rPr>
            </w:pPr>
            <w:r>
              <w:rPr>
                <w:sz w:val="18"/>
                <w:szCs w:val="18"/>
              </w:rPr>
              <w:t>Наименование, географические координаты пункта установки РЭС</w:t>
            </w:r>
          </w:p>
        </w:tc>
        <w:tc>
          <w:tcPr>
            <w:tcW w:w="2155" w:type="dxa"/>
            <w:vMerge w:val="restart"/>
            <w:tcBorders>
              <w:top w:val="single" w:sz="4" w:space="0" w:color="auto"/>
              <w:left w:val="single" w:sz="4" w:space="0" w:color="auto"/>
              <w:bottom w:val="single" w:sz="4" w:space="0" w:color="auto"/>
              <w:right w:val="single" w:sz="4" w:space="0" w:color="auto"/>
            </w:tcBorders>
            <w:hideMark/>
          </w:tcPr>
          <w:p w:rsidR="00DC05A0" w:rsidRDefault="00DC05A0">
            <w:pPr>
              <w:jc w:val="center"/>
              <w:rPr>
                <w:sz w:val="18"/>
                <w:szCs w:val="18"/>
              </w:rPr>
            </w:pPr>
            <w:r>
              <w:rPr>
                <w:sz w:val="18"/>
                <w:szCs w:val="18"/>
              </w:rPr>
              <w:t>РЭС</w:t>
            </w:r>
          </w:p>
          <w:p w:rsidR="00DC05A0" w:rsidRDefault="00DC05A0">
            <w:pPr>
              <w:autoSpaceDE w:val="0"/>
              <w:autoSpaceDN w:val="0"/>
              <w:jc w:val="center"/>
              <w:rPr>
                <w:sz w:val="18"/>
                <w:szCs w:val="18"/>
              </w:rPr>
            </w:pPr>
            <w:r>
              <w:rPr>
                <w:sz w:val="18"/>
                <w:szCs w:val="18"/>
              </w:rPr>
              <w:t>(идентификационный номер передатчика)</w:t>
            </w:r>
          </w:p>
        </w:tc>
        <w:tc>
          <w:tcPr>
            <w:tcW w:w="1021" w:type="dxa"/>
            <w:vMerge w:val="restart"/>
            <w:tcBorders>
              <w:top w:val="single" w:sz="4" w:space="0" w:color="auto"/>
              <w:left w:val="single" w:sz="4" w:space="0" w:color="auto"/>
              <w:bottom w:val="single" w:sz="4" w:space="0" w:color="auto"/>
              <w:right w:val="single" w:sz="4" w:space="0" w:color="auto"/>
            </w:tcBorders>
            <w:hideMark/>
          </w:tcPr>
          <w:p w:rsidR="00DC05A0" w:rsidRDefault="00DC05A0">
            <w:pPr>
              <w:autoSpaceDE w:val="0"/>
              <w:autoSpaceDN w:val="0"/>
              <w:jc w:val="center"/>
              <w:rPr>
                <w:sz w:val="18"/>
                <w:szCs w:val="18"/>
              </w:rPr>
            </w:pPr>
            <w:r>
              <w:rPr>
                <w:sz w:val="18"/>
                <w:szCs w:val="18"/>
              </w:rPr>
              <w:t>Мощность, кВт</w:t>
            </w:r>
          </w:p>
        </w:tc>
        <w:tc>
          <w:tcPr>
            <w:tcW w:w="907" w:type="dxa"/>
            <w:vMerge w:val="restart"/>
            <w:tcBorders>
              <w:top w:val="single" w:sz="4" w:space="0" w:color="auto"/>
              <w:left w:val="single" w:sz="4" w:space="0" w:color="auto"/>
              <w:bottom w:val="single" w:sz="4" w:space="0" w:color="auto"/>
              <w:right w:val="single" w:sz="4" w:space="0" w:color="auto"/>
            </w:tcBorders>
            <w:hideMark/>
          </w:tcPr>
          <w:p w:rsidR="00DC05A0" w:rsidRDefault="00DC05A0">
            <w:pPr>
              <w:jc w:val="center"/>
              <w:rPr>
                <w:color w:val="000000"/>
                <w:spacing w:val="-2"/>
                <w:sz w:val="18"/>
                <w:szCs w:val="18"/>
                <w:lang w:val="en-US"/>
              </w:rPr>
            </w:pPr>
            <w:r>
              <w:rPr>
                <w:color w:val="000000"/>
                <w:spacing w:val="-4"/>
                <w:sz w:val="18"/>
                <w:szCs w:val="18"/>
              </w:rPr>
              <w:t>Частота</w:t>
            </w:r>
            <w:r>
              <w:rPr>
                <w:color w:val="000000"/>
                <w:spacing w:val="-2"/>
                <w:sz w:val="18"/>
                <w:szCs w:val="18"/>
              </w:rPr>
              <w:t>,</w:t>
            </w:r>
          </w:p>
          <w:p w:rsidR="00DC05A0" w:rsidRDefault="00DC05A0">
            <w:pPr>
              <w:autoSpaceDE w:val="0"/>
              <w:autoSpaceDN w:val="0"/>
              <w:jc w:val="center"/>
              <w:rPr>
                <w:sz w:val="18"/>
                <w:szCs w:val="18"/>
              </w:rPr>
            </w:pPr>
            <w:r>
              <w:rPr>
                <w:color w:val="000000"/>
                <w:spacing w:val="-2"/>
                <w:sz w:val="18"/>
                <w:szCs w:val="18"/>
              </w:rPr>
              <w:t>кГц</w:t>
            </w:r>
          </w:p>
        </w:tc>
        <w:tc>
          <w:tcPr>
            <w:tcW w:w="2040" w:type="dxa"/>
            <w:gridSpan w:val="2"/>
            <w:tcBorders>
              <w:top w:val="single" w:sz="4" w:space="0" w:color="auto"/>
              <w:left w:val="single" w:sz="4" w:space="0" w:color="auto"/>
              <w:bottom w:val="single" w:sz="4" w:space="0" w:color="auto"/>
              <w:right w:val="single" w:sz="4" w:space="0" w:color="auto"/>
            </w:tcBorders>
            <w:hideMark/>
          </w:tcPr>
          <w:p w:rsidR="00DC05A0" w:rsidRDefault="00DC05A0">
            <w:pPr>
              <w:jc w:val="center"/>
              <w:rPr>
                <w:sz w:val="18"/>
                <w:szCs w:val="18"/>
              </w:rPr>
            </w:pPr>
            <w:r>
              <w:rPr>
                <w:sz w:val="18"/>
                <w:szCs w:val="18"/>
              </w:rPr>
              <w:t>Сеанс,</w:t>
            </w:r>
          </w:p>
          <w:p w:rsidR="00DC05A0" w:rsidRDefault="00DC05A0">
            <w:pPr>
              <w:autoSpaceDE w:val="0"/>
              <w:autoSpaceDN w:val="0"/>
              <w:jc w:val="center"/>
              <w:rPr>
                <w:sz w:val="18"/>
                <w:szCs w:val="18"/>
              </w:rPr>
            </w:pPr>
            <w:proofErr w:type="spellStart"/>
            <w:proofErr w:type="gramStart"/>
            <w:r>
              <w:rPr>
                <w:sz w:val="18"/>
                <w:szCs w:val="18"/>
              </w:rPr>
              <w:t>мск</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hideMark/>
          </w:tcPr>
          <w:p w:rsidR="00DC05A0" w:rsidRDefault="00DC05A0">
            <w:pPr>
              <w:autoSpaceDE w:val="0"/>
              <w:autoSpaceDN w:val="0"/>
              <w:jc w:val="center"/>
              <w:rPr>
                <w:sz w:val="18"/>
                <w:szCs w:val="18"/>
              </w:rPr>
            </w:pPr>
            <w:r>
              <w:rPr>
                <w:sz w:val="18"/>
                <w:szCs w:val="18"/>
              </w:rPr>
              <w:t>Азимут, град.</w:t>
            </w:r>
          </w:p>
        </w:tc>
        <w:tc>
          <w:tcPr>
            <w:tcW w:w="1644" w:type="dxa"/>
            <w:vMerge w:val="restart"/>
            <w:tcBorders>
              <w:top w:val="single" w:sz="4" w:space="0" w:color="auto"/>
              <w:left w:val="single" w:sz="4" w:space="0" w:color="auto"/>
              <w:bottom w:val="single" w:sz="4" w:space="0" w:color="auto"/>
              <w:right w:val="single" w:sz="4" w:space="0" w:color="auto"/>
            </w:tcBorders>
            <w:hideMark/>
          </w:tcPr>
          <w:p w:rsidR="00DC05A0" w:rsidRDefault="00DC05A0">
            <w:pPr>
              <w:jc w:val="center"/>
              <w:rPr>
                <w:color w:val="000000"/>
                <w:sz w:val="18"/>
                <w:szCs w:val="18"/>
              </w:rPr>
            </w:pPr>
            <w:r>
              <w:rPr>
                <w:color w:val="000000"/>
                <w:sz w:val="18"/>
                <w:szCs w:val="18"/>
              </w:rPr>
              <w:t>CIRAF ZONES</w:t>
            </w:r>
          </w:p>
          <w:p w:rsidR="00DC05A0" w:rsidRDefault="00DC05A0">
            <w:pPr>
              <w:autoSpaceDE w:val="0"/>
              <w:autoSpaceDN w:val="0"/>
              <w:jc w:val="center"/>
              <w:rPr>
                <w:sz w:val="18"/>
                <w:szCs w:val="18"/>
              </w:rPr>
            </w:pPr>
            <w:r>
              <w:rPr>
                <w:color w:val="000000"/>
                <w:sz w:val="18"/>
                <w:szCs w:val="18"/>
                <w:lang w:val="en-US"/>
              </w:rPr>
              <w:t>(</w:t>
            </w:r>
            <w:r>
              <w:rPr>
                <w:color w:val="000000"/>
                <w:sz w:val="18"/>
                <w:szCs w:val="18"/>
              </w:rPr>
              <w:t>Зона вещания)</w:t>
            </w:r>
          </w:p>
        </w:tc>
        <w:tc>
          <w:tcPr>
            <w:tcW w:w="1301" w:type="dxa"/>
            <w:vMerge w:val="restart"/>
            <w:tcBorders>
              <w:top w:val="single" w:sz="4" w:space="0" w:color="auto"/>
              <w:left w:val="single" w:sz="4" w:space="0" w:color="auto"/>
              <w:bottom w:val="single" w:sz="4" w:space="0" w:color="auto"/>
              <w:right w:val="single" w:sz="4" w:space="0" w:color="auto"/>
            </w:tcBorders>
            <w:hideMark/>
          </w:tcPr>
          <w:p w:rsidR="00DC05A0" w:rsidRDefault="00DC05A0">
            <w:pPr>
              <w:autoSpaceDE w:val="0"/>
              <w:autoSpaceDN w:val="0"/>
              <w:jc w:val="center"/>
              <w:rPr>
                <w:color w:val="000000"/>
                <w:sz w:val="18"/>
                <w:szCs w:val="18"/>
              </w:rPr>
            </w:pPr>
            <w:r>
              <w:rPr>
                <w:color w:val="000000"/>
                <w:sz w:val="18"/>
                <w:szCs w:val="18"/>
              </w:rPr>
              <w:t>Класс излучения</w:t>
            </w:r>
          </w:p>
        </w:tc>
        <w:tc>
          <w:tcPr>
            <w:tcW w:w="2017" w:type="dxa"/>
            <w:gridSpan w:val="2"/>
            <w:tcBorders>
              <w:top w:val="single" w:sz="4" w:space="0" w:color="auto"/>
              <w:left w:val="single" w:sz="4" w:space="0" w:color="auto"/>
              <w:bottom w:val="single" w:sz="4" w:space="0" w:color="auto"/>
              <w:right w:val="single" w:sz="4" w:space="0" w:color="auto"/>
            </w:tcBorders>
            <w:hideMark/>
          </w:tcPr>
          <w:p w:rsidR="00DC05A0" w:rsidRDefault="00DC05A0">
            <w:pPr>
              <w:autoSpaceDE w:val="0"/>
              <w:autoSpaceDN w:val="0"/>
              <w:jc w:val="center"/>
              <w:rPr>
                <w:sz w:val="18"/>
                <w:szCs w:val="18"/>
              </w:rPr>
            </w:pPr>
            <w:r>
              <w:rPr>
                <w:sz w:val="18"/>
                <w:szCs w:val="18"/>
              </w:rPr>
              <w:t>Даты периода</w:t>
            </w:r>
            <w:r>
              <w:rPr>
                <w:sz w:val="18"/>
                <w:szCs w:val="18"/>
              </w:rPr>
              <w:br/>
              <w:t>радиовещания</w:t>
            </w:r>
          </w:p>
        </w:tc>
      </w:tr>
      <w:tr w:rsidR="00DC05A0" w:rsidTr="00521325">
        <w:trPr>
          <w:cantSplit/>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pPr>
              <w:rPr>
                <w:sz w:val="18"/>
                <w:szCs w:val="18"/>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pPr>
              <w:rPr>
                <w:sz w:val="18"/>
                <w:szCs w:val="18"/>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pPr>
              <w:rPr>
                <w:sz w:val="18"/>
                <w:szCs w:val="18"/>
              </w:rPr>
            </w:pPr>
          </w:p>
        </w:tc>
        <w:tc>
          <w:tcPr>
            <w:tcW w:w="1048" w:type="dxa"/>
            <w:tcBorders>
              <w:top w:val="single" w:sz="4" w:space="0" w:color="auto"/>
              <w:left w:val="single" w:sz="4" w:space="0" w:color="auto"/>
              <w:bottom w:val="single" w:sz="4" w:space="0" w:color="auto"/>
              <w:right w:val="single" w:sz="4" w:space="0" w:color="auto"/>
            </w:tcBorders>
            <w:hideMark/>
          </w:tcPr>
          <w:p w:rsidR="00DC05A0" w:rsidRDefault="00DC05A0">
            <w:pPr>
              <w:autoSpaceDE w:val="0"/>
              <w:autoSpaceDN w:val="0"/>
              <w:jc w:val="center"/>
              <w:rPr>
                <w:sz w:val="18"/>
                <w:szCs w:val="18"/>
              </w:rPr>
            </w:pPr>
            <w:r>
              <w:rPr>
                <w:sz w:val="18"/>
                <w:szCs w:val="18"/>
              </w:rPr>
              <w:t>Начало</w:t>
            </w:r>
          </w:p>
        </w:tc>
        <w:tc>
          <w:tcPr>
            <w:tcW w:w="992" w:type="dxa"/>
            <w:tcBorders>
              <w:top w:val="single" w:sz="4" w:space="0" w:color="auto"/>
              <w:left w:val="single" w:sz="4" w:space="0" w:color="auto"/>
              <w:bottom w:val="single" w:sz="4" w:space="0" w:color="auto"/>
              <w:right w:val="single" w:sz="4" w:space="0" w:color="auto"/>
            </w:tcBorders>
            <w:hideMark/>
          </w:tcPr>
          <w:p w:rsidR="00DC05A0" w:rsidRDefault="00DC05A0">
            <w:pPr>
              <w:autoSpaceDE w:val="0"/>
              <w:autoSpaceDN w:val="0"/>
              <w:jc w:val="center"/>
              <w:rPr>
                <w:sz w:val="18"/>
                <w:szCs w:val="18"/>
              </w:rPr>
            </w:pPr>
            <w:r>
              <w:rPr>
                <w:sz w:val="18"/>
                <w:szCs w:val="18"/>
              </w:rPr>
              <w:t>Конец</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pPr>
              <w:rPr>
                <w:sz w:val="18"/>
                <w:szCs w:val="18"/>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pPr>
              <w:rPr>
                <w:sz w:val="18"/>
                <w:szCs w:val="18"/>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DC05A0" w:rsidRDefault="00DC05A0">
            <w:pPr>
              <w:rPr>
                <w:color w:val="000000"/>
                <w:sz w:val="18"/>
                <w:szCs w:val="18"/>
              </w:rPr>
            </w:pPr>
          </w:p>
        </w:tc>
        <w:tc>
          <w:tcPr>
            <w:tcW w:w="1021" w:type="dxa"/>
            <w:tcBorders>
              <w:top w:val="single" w:sz="4" w:space="0" w:color="auto"/>
              <w:left w:val="single" w:sz="4" w:space="0" w:color="auto"/>
              <w:bottom w:val="single" w:sz="4" w:space="0" w:color="auto"/>
              <w:right w:val="single" w:sz="4" w:space="0" w:color="auto"/>
            </w:tcBorders>
            <w:hideMark/>
          </w:tcPr>
          <w:p w:rsidR="00DC05A0" w:rsidRDefault="00DC05A0">
            <w:pPr>
              <w:autoSpaceDE w:val="0"/>
              <w:autoSpaceDN w:val="0"/>
              <w:jc w:val="center"/>
              <w:rPr>
                <w:sz w:val="18"/>
                <w:szCs w:val="18"/>
              </w:rPr>
            </w:pPr>
            <w:r>
              <w:rPr>
                <w:sz w:val="18"/>
                <w:szCs w:val="18"/>
              </w:rPr>
              <w:t>Начало</w:t>
            </w:r>
          </w:p>
        </w:tc>
        <w:tc>
          <w:tcPr>
            <w:tcW w:w="996" w:type="dxa"/>
            <w:tcBorders>
              <w:top w:val="single" w:sz="4" w:space="0" w:color="auto"/>
              <w:left w:val="single" w:sz="4" w:space="0" w:color="auto"/>
              <w:bottom w:val="single" w:sz="4" w:space="0" w:color="auto"/>
              <w:right w:val="single" w:sz="4" w:space="0" w:color="auto"/>
            </w:tcBorders>
            <w:hideMark/>
          </w:tcPr>
          <w:p w:rsidR="00DC05A0" w:rsidRDefault="00DC05A0">
            <w:pPr>
              <w:autoSpaceDE w:val="0"/>
              <w:autoSpaceDN w:val="0"/>
              <w:jc w:val="center"/>
              <w:rPr>
                <w:sz w:val="18"/>
                <w:szCs w:val="18"/>
              </w:rPr>
            </w:pPr>
            <w:r>
              <w:rPr>
                <w:sz w:val="18"/>
                <w:szCs w:val="18"/>
              </w:rPr>
              <w:t>Конец</w:t>
            </w:r>
          </w:p>
        </w:tc>
      </w:tr>
      <w:tr w:rsidR="00DC05A0" w:rsidTr="00521325">
        <w:trPr>
          <w:cantSplit/>
          <w:trHeight w:val="280"/>
        </w:trPr>
        <w:tc>
          <w:tcPr>
            <w:tcW w:w="1701"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c>
          <w:tcPr>
            <w:tcW w:w="2155"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c>
          <w:tcPr>
            <w:tcW w:w="1644"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c>
          <w:tcPr>
            <w:tcW w:w="1301"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c>
          <w:tcPr>
            <w:tcW w:w="996"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r>
      <w:tr w:rsidR="00DC05A0" w:rsidTr="00521325">
        <w:trPr>
          <w:cantSplit/>
          <w:trHeight w:val="280"/>
        </w:trPr>
        <w:tc>
          <w:tcPr>
            <w:tcW w:w="1701"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c>
          <w:tcPr>
            <w:tcW w:w="2155"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c>
          <w:tcPr>
            <w:tcW w:w="1644"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c>
          <w:tcPr>
            <w:tcW w:w="1301"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c>
          <w:tcPr>
            <w:tcW w:w="996" w:type="dxa"/>
            <w:tcBorders>
              <w:top w:val="single" w:sz="4" w:space="0" w:color="auto"/>
              <w:left w:val="single" w:sz="4" w:space="0" w:color="auto"/>
              <w:bottom w:val="single" w:sz="4" w:space="0" w:color="auto"/>
              <w:right w:val="single" w:sz="4" w:space="0" w:color="auto"/>
            </w:tcBorders>
          </w:tcPr>
          <w:p w:rsidR="00DC05A0" w:rsidRDefault="00DC05A0">
            <w:pPr>
              <w:autoSpaceDE w:val="0"/>
              <w:autoSpaceDN w:val="0"/>
              <w:jc w:val="center"/>
              <w:rPr>
                <w:sz w:val="18"/>
                <w:szCs w:val="18"/>
              </w:rPr>
            </w:pPr>
          </w:p>
        </w:tc>
      </w:tr>
    </w:tbl>
    <w:p w:rsidR="00DC05A0" w:rsidRDefault="00DC05A0" w:rsidP="00521325">
      <w:pPr>
        <w:rPr>
          <w:sz w:val="22"/>
          <w:szCs w:val="22"/>
        </w:rPr>
      </w:pPr>
    </w:p>
    <w:tbl>
      <w:tblPr>
        <w:tblW w:w="0" w:type="auto"/>
        <w:tblInd w:w="567" w:type="dxa"/>
        <w:tblLayout w:type="fixed"/>
        <w:tblCellMar>
          <w:left w:w="28" w:type="dxa"/>
          <w:right w:w="28" w:type="dxa"/>
        </w:tblCellMar>
        <w:tblLook w:val="04A0" w:firstRow="1" w:lastRow="0" w:firstColumn="1" w:lastColumn="0" w:noHBand="0" w:noVBand="1"/>
      </w:tblPr>
      <w:tblGrid>
        <w:gridCol w:w="5273"/>
        <w:gridCol w:w="3402"/>
        <w:gridCol w:w="5273"/>
      </w:tblGrid>
      <w:tr w:rsidR="00DC05A0" w:rsidTr="00521325">
        <w:trPr>
          <w:cantSplit/>
        </w:trPr>
        <w:tc>
          <w:tcPr>
            <w:tcW w:w="5273" w:type="dxa"/>
            <w:hideMark/>
          </w:tcPr>
          <w:p w:rsidR="00DC05A0" w:rsidRDefault="00DC05A0">
            <w:pPr>
              <w:autoSpaceDE w:val="0"/>
              <w:autoSpaceDN w:val="0"/>
              <w:rPr>
                <w:sz w:val="22"/>
                <w:szCs w:val="22"/>
              </w:rPr>
            </w:pPr>
            <w:r>
              <w:rPr>
                <w:sz w:val="22"/>
                <w:szCs w:val="22"/>
              </w:rPr>
              <w:t>СОГЛАСОВАНО:</w:t>
            </w:r>
          </w:p>
        </w:tc>
        <w:tc>
          <w:tcPr>
            <w:tcW w:w="3402" w:type="dxa"/>
          </w:tcPr>
          <w:p w:rsidR="00DC05A0" w:rsidRDefault="00DC05A0">
            <w:pPr>
              <w:autoSpaceDE w:val="0"/>
              <w:autoSpaceDN w:val="0"/>
              <w:rPr>
                <w:sz w:val="22"/>
                <w:szCs w:val="22"/>
              </w:rPr>
            </w:pPr>
          </w:p>
        </w:tc>
        <w:tc>
          <w:tcPr>
            <w:tcW w:w="5273" w:type="dxa"/>
            <w:hideMark/>
          </w:tcPr>
          <w:p w:rsidR="00DC05A0" w:rsidRDefault="00DC05A0">
            <w:pPr>
              <w:autoSpaceDE w:val="0"/>
              <w:autoSpaceDN w:val="0"/>
              <w:rPr>
                <w:sz w:val="22"/>
                <w:szCs w:val="22"/>
              </w:rPr>
            </w:pPr>
            <w:r>
              <w:rPr>
                <w:sz w:val="22"/>
                <w:szCs w:val="22"/>
              </w:rPr>
              <w:t>СОГЛАСОВАНО:</w:t>
            </w:r>
          </w:p>
        </w:tc>
      </w:tr>
      <w:tr w:rsidR="00DC05A0" w:rsidTr="00521325">
        <w:trPr>
          <w:cantSplit/>
        </w:trPr>
        <w:tc>
          <w:tcPr>
            <w:tcW w:w="5273" w:type="dxa"/>
            <w:tcBorders>
              <w:top w:val="nil"/>
              <w:left w:val="nil"/>
              <w:bottom w:val="single" w:sz="4" w:space="0" w:color="auto"/>
              <w:right w:val="nil"/>
            </w:tcBorders>
            <w:vAlign w:val="bottom"/>
          </w:tcPr>
          <w:p w:rsidR="00DC05A0" w:rsidRDefault="00DC05A0">
            <w:pPr>
              <w:autoSpaceDE w:val="0"/>
              <w:autoSpaceDN w:val="0"/>
              <w:jc w:val="center"/>
              <w:rPr>
                <w:sz w:val="22"/>
                <w:szCs w:val="22"/>
              </w:rPr>
            </w:pPr>
          </w:p>
        </w:tc>
        <w:tc>
          <w:tcPr>
            <w:tcW w:w="3402" w:type="dxa"/>
            <w:vAlign w:val="bottom"/>
          </w:tcPr>
          <w:p w:rsidR="00DC05A0" w:rsidRDefault="00DC05A0">
            <w:pPr>
              <w:autoSpaceDE w:val="0"/>
              <w:autoSpaceDN w:val="0"/>
              <w:rPr>
                <w:sz w:val="22"/>
                <w:szCs w:val="22"/>
              </w:rPr>
            </w:pPr>
          </w:p>
        </w:tc>
        <w:tc>
          <w:tcPr>
            <w:tcW w:w="5273" w:type="dxa"/>
            <w:tcBorders>
              <w:top w:val="nil"/>
              <w:left w:val="nil"/>
              <w:bottom w:val="single" w:sz="4" w:space="0" w:color="auto"/>
              <w:right w:val="nil"/>
            </w:tcBorders>
            <w:vAlign w:val="bottom"/>
          </w:tcPr>
          <w:p w:rsidR="00DC05A0" w:rsidRDefault="00DC05A0">
            <w:pPr>
              <w:autoSpaceDE w:val="0"/>
              <w:autoSpaceDN w:val="0"/>
              <w:jc w:val="center"/>
              <w:rPr>
                <w:sz w:val="22"/>
                <w:szCs w:val="22"/>
              </w:rPr>
            </w:pPr>
          </w:p>
        </w:tc>
      </w:tr>
      <w:tr w:rsidR="00DC05A0" w:rsidTr="00521325">
        <w:trPr>
          <w:cantSplit/>
        </w:trPr>
        <w:tc>
          <w:tcPr>
            <w:tcW w:w="5273" w:type="dxa"/>
            <w:hideMark/>
          </w:tcPr>
          <w:p w:rsidR="00DC05A0" w:rsidRDefault="00DC05A0">
            <w:pPr>
              <w:autoSpaceDE w:val="0"/>
              <w:autoSpaceDN w:val="0"/>
              <w:jc w:val="center"/>
              <w:rPr>
                <w:sz w:val="18"/>
                <w:szCs w:val="18"/>
              </w:rPr>
            </w:pPr>
            <w:r>
              <w:rPr>
                <w:sz w:val="18"/>
                <w:szCs w:val="18"/>
              </w:rPr>
              <w:t>(должность уполномоченного лица от ФГУП “ГРЧЦ”)</w:t>
            </w:r>
          </w:p>
        </w:tc>
        <w:tc>
          <w:tcPr>
            <w:tcW w:w="3402" w:type="dxa"/>
          </w:tcPr>
          <w:p w:rsidR="00DC05A0" w:rsidRDefault="00DC05A0">
            <w:pPr>
              <w:autoSpaceDE w:val="0"/>
              <w:autoSpaceDN w:val="0"/>
              <w:rPr>
                <w:sz w:val="18"/>
                <w:szCs w:val="18"/>
              </w:rPr>
            </w:pPr>
          </w:p>
        </w:tc>
        <w:tc>
          <w:tcPr>
            <w:tcW w:w="5273" w:type="dxa"/>
            <w:hideMark/>
          </w:tcPr>
          <w:p w:rsidR="00DC05A0" w:rsidRDefault="00DC05A0">
            <w:pPr>
              <w:autoSpaceDE w:val="0"/>
              <w:autoSpaceDN w:val="0"/>
              <w:jc w:val="center"/>
              <w:rPr>
                <w:sz w:val="18"/>
                <w:szCs w:val="18"/>
              </w:rPr>
            </w:pPr>
            <w:r>
              <w:rPr>
                <w:sz w:val="18"/>
                <w:szCs w:val="18"/>
              </w:rPr>
              <w:t>(должность уполномоченного лица от оператора связи)</w:t>
            </w:r>
          </w:p>
        </w:tc>
      </w:tr>
    </w:tbl>
    <w:p w:rsidR="00DC05A0" w:rsidRDefault="00DC05A0" w:rsidP="00521325">
      <w:pPr>
        <w:spacing w:after="120"/>
        <w:rPr>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1871"/>
        <w:gridCol w:w="3402"/>
        <w:gridCol w:w="3402"/>
        <w:gridCol w:w="1843"/>
        <w:gridCol w:w="3402"/>
      </w:tblGrid>
      <w:tr w:rsidR="00DC05A0" w:rsidTr="00521325">
        <w:tc>
          <w:tcPr>
            <w:tcW w:w="1871" w:type="dxa"/>
            <w:tcBorders>
              <w:top w:val="nil"/>
              <w:left w:val="nil"/>
              <w:bottom w:val="single" w:sz="4" w:space="0" w:color="auto"/>
              <w:right w:val="nil"/>
            </w:tcBorders>
            <w:vAlign w:val="bottom"/>
          </w:tcPr>
          <w:p w:rsidR="00DC05A0" w:rsidRDefault="00DC05A0">
            <w:pPr>
              <w:autoSpaceDE w:val="0"/>
              <w:autoSpaceDN w:val="0"/>
              <w:jc w:val="center"/>
              <w:rPr>
                <w:sz w:val="22"/>
                <w:szCs w:val="22"/>
              </w:rPr>
            </w:pPr>
          </w:p>
        </w:tc>
        <w:tc>
          <w:tcPr>
            <w:tcW w:w="3402" w:type="dxa"/>
            <w:tcBorders>
              <w:top w:val="nil"/>
              <w:left w:val="nil"/>
              <w:bottom w:val="single" w:sz="4" w:space="0" w:color="auto"/>
              <w:right w:val="nil"/>
            </w:tcBorders>
            <w:vAlign w:val="bottom"/>
          </w:tcPr>
          <w:p w:rsidR="00DC05A0" w:rsidRDefault="00DC05A0">
            <w:pPr>
              <w:autoSpaceDE w:val="0"/>
              <w:autoSpaceDN w:val="0"/>
              <w:jc w:val="center"/>
              <w:rPr>
                <w:sz w:val="22"/>
                <w:szCs w:val="22"/>
              </w:rPr>
            </w:pPr>
          </w:p>
        </w:tc>
        <w:tc>
          <w:tcPr>
            <w:tcW w:w="3402" w:type="dxa"/>
            <w:vAlign w:val="bottom"/>
          </w:tcPr>
          <w:p w:rsidR="00DC05A0" w:rsidRDefault="00DC05A0">
            <w:pPr>
              <w:autoSpaceDE w:val="0"/>
              <w:autoSpaceDN w:val="0"/>
              <w:rPr>
                <w:sz w:val="22"/>
                <w:szCs w:val="22"/>
              </w:rPr>
            </w:pPr>
          </w:p>
        </w:tc>
        <w:tc>
          <w:tcPr>
            <w:tcW w:w="1843" w:type="dxa"/>
            <w:tcBorders>
              <w:top w:val="nil"/>
              <w:left w:val="nil"/>
              <w:bottom w:val="single" w:sz="4" w:space="0" w:color="auto"/>
              <w:right w:val="nil"/>
            </w:tcBorders>
            <w:vAlign w:val="bottom"/>
          </w:tcPr>
          <w:p w:rsidR="00DC05A0" w:rsidRDefault="00DC05A0">
            <w:pPr>
              <w:autoSpaceDE w:val="0"/>
              <w:autoSpaceDN w:val="0"/>
              <w:jc w:val="center"/>
              <w:rPr>
                <w:sz w:val="22"/>
                <w:szCs w:val="22"/>
              </w:rPr>
            </w:pPr>
          </w:p>
        </w:tc>
        <w:tc>
          <w:tcPr>
            <w:tcW w:w="3402" w:type="dxa"/>
            <w:tcBorders>
              <w:top w:val="nil"/>
              <w:left w:val="nil"/>
              <w:bottom w:val="single" w:sz="4" w:space="0" w:color="auto"/>
              <w:right w:val="nil"/>
            </w:tcBorders>
            <w:vAlign w:val="bottom"/>
          </w:tcPr>
          <w:p w:rsidR="00DC05A0" w:rsidRDefault="00DC05A0">
            <w:pPr>
              <w:autoSpaceDE w:val="0"/>
              <w:autoSpaceDN w:val="0"/>
              <w:jc w:val="center"/>
              <w:rPr>
                <w:sz w:val="22"/>
                <w:szCs w:val="22"/>
              </w:rPr>
            </w:pPr>
          </w:p>
        </w:tc>
      </w:tr>
      <w:tr w:rsidR="00DC05A0" w:rsidTr="00521325">
        <w:tc>
          <w:tcPr>
            <w:tcW w:w="1871" w:type="dxa"/>
            <w:hideMark/>
          </w:tcPr>
          <w:p w:rsidR="00DC05A0" w:rsidRDefault="00DC05A0">
            <w:pPr>
              <w:autoSpaceDE w:val="0"/>
              <w:autoSpaceDN w:val="0"/>
              <w:jc w:val="center"/>
              <w:rPr>
                <w:sz w:val="18"/>
                <w:szCs w:val="18"/>
              </w:rPr>
            </w:pPr>
            <w:r>
              <w:rPr>
                <w:sz w:val="18"/>
                <w:szCs w:val="18"/>
              </w:rPr>
              <w:t>(подпись)</w:t>
            </w:r>
          </w:p>
        </w:tc>
        <w:tc>
          <w:tcPr>
            <w:tcW w:w="3402" w:type="dxa"/>
            <w:hideMark/>
          </w:tcPr>
          <w:p w:rsidR="00DC05A0" w:rsidRDefault="00DC05A0">
            <w:pPr>
              <w:autoSpaceDE w:val="0"/>
              <w:autoSpaceDN w:val="0"/>
              <w:jc w:val="center"/>
              <w:rPr>
                <w:sz w:val="18"/>
                <w:szCs w:val="18"/>
              </w:rPr>
            </w:pPr>
            <w:r>
              <w:rPr>
                <w:sz w:val="18"/>
                <w:szCs w:val="18"/>
              </w:rPr>
              <w:t>(расшифровка подписи (Ф.И.О.))</w:t>
            </w:r>
          </w:p>
        </w:tc>
        <w:tc>
          <w:tcPr>
            <w:tcW w:w="3402" w:type="dxa"/>
          </w:tcPr>
          <w:p w:rsidR="00DC05A0" w:rsidRDefault="00DC05A0">
            <w:pPr>
              <w:autoSpaceDE w:val="0"/>
              <w:autoSpaceDN w:val="0"/>
              <w:rPr>
                <w:sz w:val="18"/>
                <w:szCs w:val="18"/>
              </w:rPr>
            </w:pPr>
          </w:p>
        </w:tc>
        <w:tc>
          <w:tcPr>
            <w:tcW w:w="1843" w:type="dxa"/>
            <w:hideMark/>
          </w:tcPr>
          <w:p w:rsidR="00DC05A0" w:rsidRDefault="00DC05A0">
            <w:pPr>
              <w:autoSpaceDE w:val="0"/>
              <w:autoSpaceDN w:val="0"/>
              <w:jc w:val="center"/>
              <w:rPr>
                <w:sz w:val="18"/>
                <w:szCs w:val="18"/>
              </w:rPr>
            </w:pPr>
            <w:r>
              <w:rPr>
                <w:sz w:val="18"/>
                <w:szCs w:val="18"/>
              </w:rPr>
              <w:t>(подпись)</w:t>
            </w:r>
          </w:p>
        </w:tc>
        <w:tc>
          <w:tcPr>
            <w:tcW w:w="3402" w:type="dxa"/>
            <w:hideMark/>
          </w:tcPr>
          <w:p w:rsidR="00DC05A0" w:rsidRDefault="00DC05A0">
            <w:pPr>
              <w:autoSpaceDE w:val="0"/>
              <w:autoSpaceDN w:val="0"/>
              <w:jc w:val="center"/>
              <w:rPr>
                <w:sz w:val="18"/>
                <w:szCs w:val="18"/>
              </w:rPr>
            </w:pPr>
            <w:r>
              <w:rPr>
                <w:sz w:val="18"/>
                <w:szCs w:val="18"/>
              </w:rPr>
              <w:t>(расшифровка подписи (Ф.И.О.))</w:t>
            </w:r>
          </w:p>
        </w:tc>
      </w:tr>
    </w:tbl>
    <w:p w:rsidR="00DC05A0" w:rsidRDefault="00DC05A0" w:rsidP="00521325">
      <w:pPr>
        <w:spacing w:after="120"/>
        <w:rPr>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2580"/>
        <w:gridCol w:w="2693"/>
        <w:gridCol w:w="3402"/>
        <w:gridCol w:w="2693"/>
        <w:gridCol w:w="2552"/>
      </w:tblGrid>
      <w:tr w:rsidR="00DC05A0" w:rsidTr="00521325">
        <w:tc>
          <w:tcPr>
            <w:tcW w:w="2580" w:type="dxa"/>
            <w:vAlign w:val="bottom"/>
          </w:tcPr>
          <w:p w:rsidR="00DC05A0" w:rsidRDefault="00DC05A0">
            <w:pPr>
              <w:autoSpaceDE w:val="0"/>
              <w:autoSpaceDN w:val="0"/>
              <w:jc w:val="center"/>
              <w:rPr>
                <w:sz w:val="22"/>
                <w:szCs w:val="22"/>
              </w:rPr>
            </w:pPr>
          </w:p>
        </w:tc>
        <w:tc>
          <w:tcPr>
            <w:tcW w:w="2693" w:type="dxa"/>
            <w:tcBorders>
              <w:top w:val="nil"/>
              <w:left w:val="nil"/>
              <w:bottom w:val="single" w:sz="4" w:space="0" w:color="auto"/>
              <w:right w:val="nil"/>
            </w:tcBorders>
            <w:vAlign w:val="bottom"/>
          </w:tcPr>
          <w:p w:rsidR="00DC05A0" w:rsidRDefault="00DC05A0">
            <w:pPr>
              <w:autoSpaceDE w:val="0"/>
              <w:autoSpaceDN w:val="0"/>
              <w:jc w:val="center"/>
              <w:rPr>
                <w:sz w:val="22"/>
                <w:szCs w:val="22"/>
              </w:rPr>
            </w:pPr>
          </w:p>
        </w:tc>
        <w:tc>
          <w:tcPr>
            <w:tcW w:w="3402" w:type="dxa"/>
            <w:vAlign w:val="bottom"/>
          </w:tcPr>
          <w:p w:rsidR="00DC05A0" w:rsidRDefault="00DC05A0">
            <w:pPr>
              <w:autoSpaceDE w:val="0"/>
              <w:autoSpaceDN w:val="0"/>
              <w:rPr>
                <w:sz w:val="22"/>
                <w:szCs w:val="22"/>
              </w:rPr>
            </w:pPr>
          </w:p>
        </w:tc>
        <w:tc>
          <w:tcPr>
            <w:tcW w:w="2693" w:type="dxa"/>
            <w:vAlign w:val="bottom"/>
          </w:tcPr>
          <w:p w:rsidR="00DC05A0" w:rsidRDefault="00DC05A0">
            <w:pPr>
              <w:autoSpaceDE w:val="0"/>
              <w:autoSpaceDN w:val="0"/>
              <w:jc w:val="center"/>
              <w:rPr>
                <w:sz w:val="22"/>
                <w:szCs w:val="22"/>
              </w:rPr>
            </w:pPr>
          </w:p>
        </w:tc>
        <w:tc>
          <w:tcPr>
            <w:tcW w:w="2552" w:type="dxa"/>
            <w:tcBorders>
              <w:top w:val="nil"/>
              <w:left w:val="nil"/>
              <w:bottom w:val="single" w:sz="4" w:space="0" w:color="auto"/>
              <w:right w:val="nil"/>
            </w:tcBorders>
            <w:vAlign w:val="bottom"/>
          </w:tcPr>
          <w:p w:rsidR="00DC05A0" w:rsidRDefault="00DC05A0">
            <w:pPr>
              <w:autoSpaceDE w:val="0"/>
              <w:autoSpaceDN w:val="0"/>
              <w:jc w:val="center"/>
              <w:rPr>
                <w:sz w:val="22"/>
                <w:szCs w:val="22"/>
              </w:rPr>
            </w:pPr>
          </w:p>
        </w:tc>
      </w:tr>
      <w:tr w:rsidR="00DC05A0" w:rsidTr="00521325">
        <w:tc>
          <w:tcPr>
            <w:tcW w:w="2580" w:type="dxa"/>
          </w:tcPr>
          <w:p w:rsidR="00DC05A0" w:rsidRDefault="00DC05A0">
            <w:pPr>
              <w:autoSpaceDE w:val="0"/>
              <w:autoSpaceDN w:val="0"/>
              <w:jc w:val="center"/>
              <w:rPr>
                <w:sz w:val="18"/>
                <w:szCs w:val="18"/>
              </w:rPr>
            </w:pPr>
          </w:p>
        </w:tc>
        <w:tc>
          <w:tcPr>
            <w:tcW w:w="2693" w:type="dxa"/>
            <w:hideMark/>
          </w:tcPr>
          <w:p w:rsidR="00DC05A0" w:rsidRDefault="00DC05A0">
            <w:pPr>
              <w:autoSpaceDE w:val="0"/>
              <w:autoSpaceDN w:val="0"/>
              <w:jc w:val="center"/>
              <w:rPr>
                <w:sz w:val="18"/>
                <w:szCs w:val="18"/>
              </w:rPr>
            </w:pPr>
            <w:r>
              <w:rPr>
                <w:sz w:val="18"/>
                <w:szCs w:val="18"/>
              </w:rPr>
              <w:t>(дата)</w:t>
            </w:r>
          </w:p>
        </w:tc>
        <w:tc>
          <w:tcPr>
            <w:tcW w:w="3402" w:type="dxa"/>
          </w:tcPr>
          <w:p w:rsidR="00DC05A0" w:rsidRDefault="00DC05A0">
            <w:pPr>
              <w:autoSpaceDE w:val="0"/>
              <w:autoSpaceDN w:val="0"/>
              <w:rPr>
                <w:sz w:val="18"/>
                <w:szCs w:val="18"/>
              </w:rPr>
            </w:pPr>
          </w:p>
        </w:tc>
        <w:tc>
          <w:tcPr>
            <w:tcW w:w="2693" w:type="dxa"/>
          </w:tcPr>
          <w:p w:rsidR="00DC05A0" w:rsidRDefault="00DC05A0">
            <w:pPr>
              <w:autoSpaceDE w:val="0"/>
              <w:autoSpaceDN w:val="0"/>
              <w:jc w:val="center"/>
              <w:rPr>
                <w:sz w:val="18"/>
                <w:szCs w:val="18"/>
              </w:rPr>
            </w:pPr>
          </w:p>
        </w:tc>
        <w:tc>
          <w:tcPr>
            <w:tcW w:w="2552" w:type="dxa"/>
            <w:hideMark/>
          </w:tcPr>
          <w:p w:rsidR="00DC05A0" w:rsidRDefault="00DC05A0">
            <w:pPr>
              <w:autoSpaceDE w:val="0"/>
              <w:autoSpaceDN w:val="0"/>
              <w:jc w:val="center"/>
              <w:rPr>
                <w:sz w:val="18"/>
                <w:szCs w:val="18"/>
              </w:rPr>
            </w:pPr>
            <w:r>
              <w:rPr>
                <w:sz w:val="18"/>
                <w:szCs w:val="18"/>
              </w:rPr>
              <w:t>(дата)</w:t>
            </w:r>
          </w:p>
        </w:tc>
      </w:tr>
    </w:tbl>
    <w:p w:rsidR="00DC05A0" w:rsidRDefault="00DC05A0" w:rsidP="00521325">
      <w:pPr>
        <w:tabs>
          <w:tab w:val="left" w:pos="9923"/>
        </w:tabs>
        <w:spacing w:before="120"/>
        <w:ind w:left="1276"/>
        <w:rPr>
          <w:sz w:val="22"/>
          <w:szCs w:val="22"/>
        </w:rPr>
      </w:pPr>
      <w:r>
        <w:rPr>
          <w:sz w:val="22"/>
          <w:szCs w:val="22"/>
        </w:rPr>
        <w:t>М.П.</w:t>
      </w:r>
      <w:r>
        <w:rPr>
          <w:sz w:val="22"/>
          <w:szCs w:val="22"/>
        </w:rPr>
        <w:tab/>
        <w:t>М.П.</w:t>
      </w:r>
    </w:p>
    <w:p w:rsidR="00DC05A0" w:rsidRDefault="00DC05A0">
      <w:pPr>
        <w:widowControl w:val="0"/>
        <w:autoSpaceDE w:val="0"/>
        <w:autoSpaceDN w:val="0"/>
        <w:adjustRightInd w:val="0"/>
        <w:ind w:firstLine="540"/>
        <w:jc w:val="both"/>
        <w:sectPr w:rsidR="00DC05A0">
          <w:footnotePr>
            <w:numRestart w:val="eachPage"/>
          </w:footnotePr>
          <w:pgSz w:w="16838" w:h="11905" w:orient="landscape"/>
          <w:pgMar w:top="1701" w:right="1134" w:bottom="850" w:left="1134" w:header="720" w:footer="720" w:gutter="0"/>
          <w:cols w:space="720"/>
          <w:noEndnote/>
        </w:sectPr>
      </w:pPr>
    </w:p>
    <w:p w:rsidR="00DC05A0" w:rsidRPr="00477677" w:rsidRDefault="00DC05A0" w:rsidP="008511FF">
      <w:pPr>
        <w:widowControl w:val="0"/>
        <w:autoSpaceDE w:val="0"/>
        <w:autoSpaceDN w:val="0"/>
        <w:adjustRightInd w:val="0"/>
        <w:jc w:val="right"/>
        <w:outlineLvl w:val="1"/>
      </w:pPr>
      <w:bookmarkStart w:id="80" w:name="Par5009"/>
      <w:bookmarkEnd w:id="80"/>
      <w:r w:rsidRPr="00477677">
        <w:lastRenderedPageBreak/>
        <w:t xml:space="preserve">Приложение № </w:t>
      </w:r>
      <w:r>
        <w:t>19</w:t>
      </w:r>
    </w:p>
    <w:tbl>
      <w:tblPr>
        <w:tblpPr w:leftFromText="180" w:rightFromText="180" w:vertAnchor="page" w:horzAnchor="margin" w:tblpY="2064"/>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559"/>
        <w:gridCol w:w="1278"/>
        <w:gridCol w:w="4843"/>
      </w:tblGrid>
      <w:tr w:rsidR="00DC05A0" w:rsidRPr="00477677" w:rsidTr="00EA09B8">
        <w:trPr>
          <w:cantSplit/>
        </w:trPr>
        <w:tc>
          <w:tcPr>
            <w:tcW w:w="4737" w:type="dxa"/>
            <w:gridSpan w:val="3"/>
            <w:tcBorders>
              <w:top w:val="nil"/>
              <w:left w:val="nil"/>
              <w:bottom w:val="nil"/>
              <w:right w:val="nil"/>
            </w:tcBorders>
          </w:tcPr>
          <w:p w:rsidR="00DC05A0" w:rsidRPr="00477677" w:rsidRDefault="00DC05A0" w:rsidP="00EA09B8"/>
        </w:tc>
        <w:tc>
          <w:tcPr>
            <w:tcW w:w="4843" w:type="dxa"/>
            <w:tcBorders>
              <w:top w:val="nil"/>
              <w:left w:val="nil"/>
              <w:bottom w:val="nil"/>
              <w:right w:val="nil"/>
            </w:tcBorders>
          </w:tcPr>
          <w:p w:rsidR="00DC05A0" w:rsidRPr="00477677" w:rsidRDefault="00DC05A0" w:rsidP="00EA09B8">
            <w:r w:rsidRPr="00477677">
              <w:t>В Федеральную службу по надзору в сфере связи, информационных технологий и массовых коммуникаций</w:t>
            </w:r>
          </w:p>
        </w:tc>
      </w:tr>
      <w:tr w:rsidR="00DC05A0" w:rsidRPr="00477677" w:rsidTr="00EA09B8">
        <w:trPr>
          <w:cantSplit/>
        </w:trPr>
        <w:tc>
          <w:tcPr>
            <w:tcW w:w="1900" w:type="dxa"/>
            <w:tcBorders>
              <w:top w:val="nil"/>
              <w:left w:val="nil"/>
              <w:bottom w:val="nil"/>
              <w:right w:val="nil"/>
            </w:tcBorders>
          </w:tcPr>
          <w:p w:rsidR="00DC05A0" w:rsidRPr="00477677" w:rsidRDefault="00DC05A0" w:rsidP="00EA09B8">
            <w:r w:rsidRPr="00477677">
              <w:t>Исходящий №</w:t>
            </w:r>
          </w:p>
        </w:tc>
        <w:tc>
          <w:tcPr>
            <w:tcW w:w="2837" w:type="dxa"/>
            <w:gridSpan w:val="2"/>
            <w:tcBorders>
              <w:top w:val="nil"/>
              <w:left w:val="nil"/>
              <w:bottom w:val="nil"/>
              <w:right w:val="nil"/>
            </w:tcBorders>
          </w:tcPr>
          <w:p w:rsidR="00DC05A0" w:rsidRPr="00477677" w:rsidRDefault="00DC05A0" w:rsidP="00EA09B8"/>
        </w:tc>
        <w:tc>
          <w:tcPr>
            <w:tcW w:w="4843" w:type="dxa"/>
            <w:tcBorders>
              <w:top w:val="nil"/>
              <w:left w:val="nil"/>
              <w:bottom w:val="nil"/>
              <w:right w:val="nil"/>
            </w:tcBorders>
          </w:tcPr>
          <w:p w:rsidR="00DC05A0" w:rsidRPr="00477677" w:rsidRDefault="00DC05A0" w:rsidP="00EA09B8"/>
        </w:tc>
      </w:tr>
      <w:tr w:rsidR="00DC05A0" w:rsidRPr="00477677" w:rsidTr="00EA09B8">
        <w:trPr>
          <w:cantSplit/>
        </w:trPr>
        <w:tc>
          <w:tcPr>
            <w:tcW w:w="3459" w:type="dxa"/>
            <w:gridSpan w:val="2"/>
            <w:tcBorders>
              <w:top w:val="nil"/>
              <w:left w:val="nil"/>
              <w:bottom w:val="nil"/>
              <w:right w:val="nil"/>
            </w:tcBorders>
          </w:tcPr>
          <w:p w:rsidR="00DC05A0" w:rsidRPr="00477677" w:rsidRDefault="00DC05A0" w:rsidP="00EA09B8">
            <w:r w:rsidRPr="00477677">
              <w:t>Дата заполнения заявления</w:t>
            </w:r>
          </w:p>
        </w:tc>
        <w:tc>
          <w:tcPr>
            <w:tcW w:w="1278" w:type="dxa"/>
            <w:tcBorders>
              <w:top w:val="nil"/>
              <w:left w:val="nil"/>
              <w:bottom w:val="nil"/>
              <w:right w:val="nil"/>
            </w:tcBorders>
          </w:tcPr>
          <w:p w:rsidR="00DC05A0" w:rsidRPr="00477677" w:rsidRDefault="00DC05A0" w:rsidP="00EA09B8"/>
        </w:tc>
        <w:tc>
          <w:tcPr>
            <w:tcW w:w="4843" w:type="dxa"/>
            <w:tcBorders>
              <w:top w:val="nil"/>
              <w:left w:val="nil"/>
              <w:bottom w:val="nil"/>
              <w:right w:val="nil"/>
            </w:tcBorders>
          </w:tcPr>
          <w:p w:rsidR="00DC05A0" w:rsidRPr="00477677" w:rsidRDefault="00DC05A0" w:rsidP="00EA09B8"/>
        </w:tc>
      </w:tr>
    </w:tbl>
    <w:p w:rsidR="00DC05A0" w:rsidRPr="00477677" w:rsidRDefault="00DC05A0">
      <w:pPr>
        <w:widowControl w:val="0"/>
        <w:autoSpaceDE w:val="0"/>
        <w:autoSpaceDN w:val="0"/>
        <w:adjustRightInd w:val="0"/>
        <w:jc w:val="center"/>
      </w:pPr>
    </w:p>
    <w:p w:rsidR="00DC05A0" w:rsidRPr="00477677" w:rsidRDefault="00DC05A0" w:rsidP="00124E6A">
      <w:pPr>
        <w:pStyle w:val="ConsPlusNonformat"/>
        <w:jc w:val="both"/>
        <w:rPr>
          <w:sz w:val="24"/>
          <w:szCs w:val="24"/>
        </w:rPr>
      </w:pPr>
      <w:r w:rsidRPr="00477677">
        <w:rPr>
          <w:sz w:val="24"/>
          <w:szCs w:val="24"/>
        </w:rPr>
        <w:t xml:space="preserve">                                     </w:t>
      </w:r>
      <w:bookmarkStart w:id="81" w:name="Par5429"/>
      <w:bookmarkEnd w:id="81"/>
    </w:p>
    <w:p w:rsidR="00DC05A0" w:rsidRPr="00477677" w:rsidRDefault="00DC05A0" w:rsidP="00124E6A"/>
    <w:p w:rsidR="00DC05A0" w:rsidRPr="00477677" w:rsidRDefault="00DC05A0" w:rsidP="00124E6A">
      <w:pPr>
        <w:jc w:val="center"/>
      </w:pPr>
    </w:p>
    <w:p w:rsidR="00DC05A0" w:rsidRPr="00477677" w:rsidRDefault="00DC05A0" w:rsidP="00124E6A">
      <w:pPr>
        <w:jc w:val="center"/>
      </w:pPr>
      <w:r w:rsidRPr="00477677">
        <w:t>ЗАЯВЛЕНИЕ</w:t>
      </w:r>
    </w:p>
    <w:p w:rsidR="00DC05A0" w:rsidRPr="00477677" w:rsidRDefault="00DC05A0" w:rsidP="00124E6A">
      <w:pPr>
        <w:ind w:right="41"/>
        <w:jc w:val="center"/>
      </w:pPr>
      <w:r w:rsidRPr="00477677">
        <w:rPr>
          <w:bCs/>
        </w:rPr>
        <w:t>НА ПРИСВОЕНИЕ (НАЗНАЧЕНИЕ) РАДИОЧАСТОТ</w:t>
      </w:r>
      <w:r w:rsidRPr="00477677">
        <w:br/>
      </w:r>
      <w:r w:rsidRPr="00477677">
        <w:rPr>
          <w:bCs/>
        </w:rPr>
        <w:t>ИЛИ РАДИОЧАСТОТНЫХ КАНАЛОВ</w:t>
      </w:r>
      <w:r w:rsidRPr="00477677">
        <w:rPr>
          <w:bCs/>
        </w:rPr>
        <w:br/>
      </w:r>
      <w:r w:rsidRPr="00477677">
        <w:t xml:space="preserve">И ПРОВЕДЕНИЕ ЭКСПЕРТИЗЫ ЭЛЕКТРОМАГНИТНОЙ СОВМЕСТИМОСТИ </w:t>
      </w:r>
    </w:p>
    <w:p w:rsidR="00DC05A0" w:rsidRPr="00477677" w:rsidRDefault="00DC05A0" w:rsidP="00124E6A">
      <w:pPr>
        <w:jc w:val="center"/>
      </w:pPr>
      <w:r w:rsidRPr="00477677">
        <w:t xml:space="preserve">(для РЭС единовременно используемых при проведении выставок, ярмарок, спортивных соревнований и иных </w:t>
      </w:r>
      <w:r w:rsidRPr="00477677">
        <w:br/>
        <w:t>культурно-массовых, общественных государственных мероприятий)</w:t>
      </w:r>
    </w:p>
    <w:tbl>
      <w:tblPr>
        <w:tblW w:w="964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805"/>
        <w:gridCol w:w="2835"/>
      </w:tblGrid>
      <w:tr w:rsidR="00DC05A0" w:rsidRPr="00477677" w:rsidTr="0060731B">
        <w:trPr>
          <w:cantSplit/>
        </w:trPr>
        <w:tc>
          <w:tcPr>
            <w:tcW w:w="6805" w:type="dxa"/>
            <w:vAlign w:val="center"/>
          </w:tcPr>
          <w:p w:rsidR="00DC05A0" w:rsidRPr="00477677" w:rsidRDefault="00DC05A0" w:rsidP="0060731B">
            <w:r w:rsidRPr="00477677">
              <w:t>1. Организационно-правовая форма и полное наименование юридического лица – организатора мероприятия</w:t>
            </w:r>
          </w:p>
        </w:tc>
        <w:tc>
          <w:tcPr>
            <w:tcW w:w="2835" w:type="dxa"/>
            <w:vAlign w:val="center"/>
          </w:tcPr>
          <w:p w:rsidR="00DC05A0" w:rsidRPr="00477677" w:rsidRDefault="00DC05A0" w:rsidP="0060731B">
            <w:pPr>
              <w:rPr>
                <w:i/>
              </w:rPr>
            </w:pPr>
          </w:p>
        </w:tc>
      </w:tr>
      <w:tr w:rsidR="00DC05A0" w:rsidRPr="00477677" w:rsidTr="0060731B">
        <w:trPr>
          <w:cantSplit/>
        </w:trPr>
        <w:tc>
          <w:tcPr>
            <w:tcW w:w="6805" w:type="dxa"/>
            <w:vAlign w:val="center"/>
          </w:tcPr>
          <w:p w:rsidR="00DC05A0" w:rsidRPr="00477677" w:rsidRDefault="00DC05A0" w:rsidP="0060731B">
            <w:r w:rsidRPr="00477677">
              <w:t>2. Адрес места нахождения организатора мероприятия (в соответствии с учредительными документами)</w:t>
            </w:r>
          </w:p>
        </w:tc>
        <w:tc>
          <w:tcPr>
            <w:tcW w:w="2835" w:type="dxa"/>
            <w:vAlign w:val="center"/>
          </w:tcPr>
          <w:p w:rsidR="00DC05A0" w:rsidRPr="00477677" w:rsidRDefault="00DC05A0" w:rsidP="0060731B">
            <w:pPr>
              <w:rPr>
                <w:i/>
              </w:rPr>
            </w:pPr>
          </w:p>
        </w:tc>
      </w:tr>
      <w:tr w:rsidR="00DC05A0" w:rsidRPr="00477677" w:rsidTr="0060731B">
        <w:trPr>
          <w:cantSplit/>
        </w:trPr>
        <w:tc>
          <w:tcPr>
            <w:tcW w:w="6805" w:type="dxa"/>
            <w:vAlign w:val="center"/>
          </w:tcPr>
          <w:p w:rsidR="00DC05A0" w:rsidRPr="00477677" w:rsidRDefault="00DC05A0" w:rsidP="00477677">
            <w:r w:rsidRPr="00477677">
              <w:t xml:space="preserve">3. Адрес для направления решения </w:t>
            </w:r>
            <w:proofErr w:type="spellStart"/>
            <w:r w:rsidRPr="00477677">
              <w:t>Роскомнадзора</w:t>
            </w:r>
            <w:proofErr w:type="spellEnd"/>
            <w:r>
              <w:rPr>
                <w:rStyle w:val="ab"/>
              </w:rPr>
              <w:footnoteReference w:id="55"/>
            </w:r>
          </w:p>
        </w:tc>
        <w:tc>
          <w:tcPr>
            <w:tcW w:w="2835" w:type="dxa"/>
            <w:vAlign w:val="center"/>
          </w:tcPr>
          <w:p w:rsidR="00DC05A0" w:rsidRPr="00477677" w:rsidRDefault="00DC05A0" w:rsidP="0060731B">
            <w:pPr>
              <w:rPr>
                <w:i/>
              </w:rPr>
            </w:pPr>
          </w:p>
        </w:tc>
      </w:tr>
      <w:tr w:rsidR="00DC05A0" w:rsidRPr="00477677" w:rsidTr="0060731B">
        <w:trPr>
          <w:cantSplit/>
        </w:trPr>
        <w:tc>
          <w:tcPr>
            <w:tcW w:w="6805" w:type="dxa"/>
            <w:vAlign w:val="center"/>
          </w:tcPr>
          <w:p w:rsidR="00DC05A0" w:rsidRPr="00477677" w:rsidRDefault="00DC05A0" w:rsidP="0060731B">
            <w:r w:rsidRPr="00477677">
              <w:t>4. Код города, номер телефона</w:t>
            </w:r>
          </w:p>
        </w:tc>
        <w:tc>
          <w:tcPr>
            <w:tcW w:w="2835" w:type="dxa"/>
            <w:vAlign w:val="center"/>
          </w:tcPr>
          <w:p w:rsidR="00DC05A0" w:rsidRPr="00477677" w:rsidRDefault="00DC05A0" w:rsidP="0060731B">
            <w:pPr>
              <w:rPr>
                <w:i/>
              </w:rPr>
            </w:pPr>
          </w:p>
        </w:tc>
      </w:tr>
      <w:tr w:rsidR="00DC05A0" w:rsidRPr="00477677" w:rsidTr="0060731B">
        <w:trPr>
          <w:cantSplit/>
        </w:trPr>
        <w:tc>
          <w:tcPr>
            <w:tcW w:w="6805" w:type="dxa"/>
            <w:vAlign w:val="center"/>
          </w:tcPr>
          <w:p w:rsidR="00DC05A0" w:rsidRPr="00477677" w:rsidRDefault="00DC05A0" w:rsidP="0060731B">
            <w:r w:rsidRPr="00477677">
              <w:t>5. Код города, номер факса</w:t>
            </w:r>
          </w:p>
        </w:tc>
        <w:tc>
          <w:tcPr>
            <w:tcW w:w="2835" w:type="dxa"/>
            <w:vAlign w:val="center"/>
          </w:tcPr>
          <w:p w:rsidR="00DC05A0" w:rsidRPr="00477677" w:rsidRDefault="00DC05A0" w:rsidP="0060731B">
            <w:pPr>
              <w:rPr>
                <w:i/>
              </w:rPr>
            </w:pPr>
          </w:p>
        </w:tc>
      </w:tr>
      <w:tr w:rsidR="00DC05A0" w:rsidRPr="00477677" w:rsidTr="0060731B">
        <w:trPr>
          <w:cantSplit/>
        </w:trPr>
        <w:tc>
          <w:tcPr>
            <w:tcW w:w="6805" w:type="dxa"/>
            <w:vAlign w:val="center"/>
          </w:tcPr>
          <w:p w:rsidR="00DC05A0" w:rsidRPr="00477677" w:rsidRDefault="00DC05A0" w:rsidP="0060731B">
            <w:r w:rsidRPr="00477677">
              <w:t xml:space="preserve">6. Основной государственный регистрационный номер (ОГРН), дата присвоения ОГРН </w:t>
            </w:r>
          </w:p>
        </w:tc>
        <w:tc>
          <w:tcPr>
            <w:tcW w:w="2835" w:type="dxa"/>
            <w:vAlign w:val="center"/>
          </w:tcPr>
          <w:p w:rsidR="00DC05A0" w:rsidRPr="00477677" w:rsidRDefault="00DC05A0" w:rsidP="0060731B">
            <w:pPr>
              <w:rPr>
                <w:i/>
              </w:rPr>
            </w:pPr>
          </w:p>
        </w:tc>
      </w:tr>
      <w:tr w:rsidR="00DC05A0" w:rsidRPr="00477677" w:rsidTr="0060731B">
        <w:trPr>
          <w:cantSplit/>
          <w:trHeight w:val="916"/>
        </w:trPr>
        <w:tc>
          <w:tcPr>
            <w:tcW w:w="6805" w:type="dxa"/>
            <w:vAlign w:val="center"/>
          </w:tcPr>
          <w:p w:rsidR="00DC05A0" w:rsidRPr="00477677" w:rsidRDefault="00DC05A0" w:rsidP="0060731B">
            <w:r w:rsidRPr="00477677">
              <w:t xml:space="preserve">7. Идентификационный номер налогоплательщика (ИНН) </w:t>
            </w:r>
          </w:p>
        </w:tc>
        <w:tc>
          <w:tcPr>
            <w:tcW w:w="2835" w:type="dxa"/>
            <w:vAlign w:val="center"/>
          </w:tcPr>
          <w:p w:rsidR="00DC05A0" w:rsidRPr="00477677" w:rsidRDefault="00DC05A0" w:rsidP="0060731B">
            <w:pPr>
              <w:rPr>
                <w:i/>
              </w:rPr>
            </w:pPr>
          </w:p>
        </w:tc>
      </w:tr>
    </w:tbl>
    <w:tbl>
      <w:tblPr>
        <w:tblStyle w:val="ac"/>
        <w:tblW w:w="0" w:type="auto"/>
        <w:tblInd w:w="-176" w:type="dxa"/>
        <w:tblLook w:val="04A0" w:firstRow="1" w:lastRow="0" w:firstColumn="1" w:lastColumn="0" w:noHBand="0" w:noVBand="1"/>
      </w:tblPr>
      <w:tblGrid>
        <w:gridCol w:w="6805"/>
        <w:gridCol w:w="2835"/>
      </w:tblGrid>
      <w:tr w:rsidR="00DC05A0" w:rsidRPr="00477677"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DC05A0" w:rsidRPr="00477677" w:rsidRDefault="00DC05A0" w:rsidP="0060731B">
            <w:r w:rsidRPr="00477677">
              <w:t>8.1. Владелец РЭС</w:t>
            </w:r>
          </w:p>
          <w:p w:rsidR="00DC05A0" w:rsidRPr="00477677" w:rsidRDefault="00DC05A0" w:rsidP="0060731B">
            <w:proofErr w:type="spellStart"/>
            <w:r w:rsidRPr="00477677">
              <w:t>Organization</w:t>
            </w:r>
            <w:proofErr w:type="spellEnd"/>
          </w:p>
        </w:tc>
        <w:tc>
          <w:tcPr>
            <w:tcW w:w="2835" w:type="dxa"/>
            <w:tcBorders>
              <w:top w:val="single" w:sz="4" w:space="0" w:color="auto"/>
              <w:left w:val="single" w:sz="4" w:space="0" w:color="auto"/>
              <w:bottom w:val="single" w:sz="4" w:space="0" w:color="auto"/>
              <w:right w:val="single" w:sz="4" w:space="0" w:color="auto"/>
            </w:tcBorders>
          </w:tcPr>
          <w:p w:rsidR="00DC05A0" w:rsidRPr="00477677" w:rsidRDefault="00DC05A0" w:rsidP="0060731B"/>
        </w:tc>
      </w:tr>
      <w:tr w:rsidR="00DC05A0" w:rsidRPr="00477677"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DC05A0" w:rsidRPr="00477677" w:rsidRDefault="00DC05A0" w:rsidP="0060731B">
            <w:r w:rsidRPr="00477677">
              <w:t>8.2. Контактное лицо</w:t>
            </w:r>
          </w:p>
          <w:p w:rsidR="00DC05A0" w:rsidRPr="00477677" w:rsidRDefault="00DC05A0" w:rsidP="0060731B">
            <w:proofErr w:type="spellStart"/>
            <w:r w:rsidRPr="00477677">
              <w:t>Contact</w:t>
            </w:r>
            <w:proofErr w:type="spellEnd"/>
            <w:r w:rsidRPr="00477677">
              <w:t xml:space="preserve"> </w:t>
            </w:r>
            <w:proofErr w:type="spellStart"/>
            <w:r w:rsidRPr="00477677">
              <w:t>Name</w:t>
            </w:r>
            <w:proofErr w:type="spellEnd"/>
          </w:p>
        </w:tc>
        <w:tc>
          <w:tcPr>
            <w:tcW w:w="2835" w:type="dxa"/>
            <w:tcBorders>
              <w:top w:val="single" w:sz="4" w:space="0" w:color="auto"/>
              <w:left w:val="single" w:sz="4" w:space="0" w:color="auto"/>
              <w:bottom w:val="single" w:sz="4" w:space="0" w:color="auto"/>
              <w:right w:val="single" w:sz="4" w:space="0" w:color="auto"/>
            </w:tcBorders>
          </w:tcPr>
          <w:p w:rsidR="00DC05A0" w:rsidRPr="00477677" w:rsidRDefault="00DC05A0" w:rsidP="0060731B"/>
        </w:tc>
      </w:tr>
      <w:tr w:rsidR="00DC05A0" w:rsidRPr="00477677"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DC05A0" w:rsidRPr="00477677" w:rsidRDefault="00DC05A0" w:rsidP="0060731B">
            <w:r w:rsidRPr="00477677">
              <w:t>8.3. Адрес электронной почты</w:t>
            </w:r>
          </w:p>
          <w:p w:rsidR="00DC05A0" w:rsidRPr="00477677" w:rsidRDefault="00DC05A0" w:rsidP="0060731B">
            <w:r w:rsidRPr="00477677">
              <w:t>E-</w:t>
            </w:r>
            <w:proofErr w:type="spellStart"/>
            <w:r w:rsidRPr="00477677">
              <w:t>Mail</w:t>
            </w:r>
            <w:proofErr w:type="spellEnd"/>
          </w:p>
        </w:tc>
        <w:tc>
          <w:tcPr>
            <w:tcW w:w="2835" w:type="dxa"/>
            <w:tcBorders>
              <w:top w:val="single" w:sz="4" w:space="0" w:color="auto"/>
              <w:left w:val="single" w:sz="4" w:space="0" w:color="auto"/>
              <w:bottom w:val="single" w:sz="4" w:space="0" w:color="auto"/>
              <w:right w:val="single" w:sz="4" w:space="0" w:color="auto"/>
            </w:tcBorders>
          </w:tcPr>
          <w:p w:rsidR="00DC05A0" w:rsidRPr="00477677" w:rsidRDefault="00DC05A0" w:rsidP="0060731B"/>
        </w:tc>
      </w:tr>
      <w:tr w:rsidR="00DC05A0" w:rsidRPr="00477677"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DC05A0" w:rsidRPr="00477677" w:rsidRDefault="00DC05A0" w:rsidP="0060731B">
            <w:r w:rsidRPr="00477677">
              <w:t>8.4. Телефон</w:t>
            </w:r>
          </w:p>
          <w:p w:rsidR="00DC05A0" w:rsidRPr="00477677" w:rsidRDefault="00DC05A0" w:rsidP="0060731B">
            <w:proofErr w:type="spellStart"/>
            <w:r w:rsidRPr="00477677">
              <w:t>Phone</w:t>
            </w:r>
            <w:proofErr w:type="spellEnd"/>
            <w:r w:rsidRPr="00477677">
              <w:t xml:space="preserve"> </w:t>
            </w:r>
            <w:proofErr w:type="spellStart"/>
            <w:r w:rsidRPr="00477677">
              <w:t>Number</w:t>
            </w:r>
            <w:proofErr w:type="spellEnd"/>
          </w:p>
        </w:tc>
        <w:tc>
          <w:tcPr>
            <w:tcW w:w="2835" w:type="dxa"/>
            <w:tcBorders>
              <w:top w:val="single" w:sz="4" w:space="0" w:color="auto"/>
              <w:left w:val="single" w:sz="4" w:space="0" w:color="auto"/>
              <w:bottom w:val="single" w:sz="4" w:space="0" w:color="auto"/>
              <w:right w:val="single" w:sz="4" w:space="0" w:color="auto"/>
            </w:tcBorders>
          </w:tcPr>
          <w:p w:rsidR="00DC05A0" w:rsidRPr="00477677" w:rsidRDefault="00DC05A0" w:rsidP="0060731B"/>
        </w:tc>
      </w:tr>
      <w:tr w:rsidR="00DC05A0" w:rsidRPr="00477677"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DC05A0" w:rsidRPr="00477677" w:rsidRDefault="00DC05A0" w:rsidP="0060731B">
            <w:r w:rsidRPr="00477677">
              <w:t>8.5. Период использования</w:t>
            </w:r>
          </w:p>
          <w:p w:rsidR="00DC05A0" w:rsidRPr="00477677" w:rsidRDefault="00DC05A0" w:rsidP="0060731B">
            <w:proofErr w:type="spellStart"/>
            <w:r w:rsidRPr="00477677">
              <w:t>Licen</w:t>
            </w:r>
            <w:proofErr w:type="gramStart"/>
            <w:r w:rsidRPr="00477677">
              <w:t>с</w:t>
            </w:r>
            <w:proofErr w:type="gramEnd"/>
            <w:r w:rsidRPr="00477677">
              <w:t>e</w:t>
            </w:r>
            <w:proofErr w:type="spellEnd"/>
            <w:r w:rsidRPr="00477677">
              <w:t xml:space="preserve"> </w:t>
            </w:r>
            <w:proofErr w:type="spellStart"/>
            <w:r w:rsidRPr="00477677">
              <w:t>Period</w:t>
            </w:r>
            <w:proofErr w:type="spellEnd"/>
          </w:p>
        </w:tc>
        <w:tc>
          <w:tcPr>
            <w:tcW w:w="2835" w:type="dxa"/>
            <w:tcBorders>
              <w:top w:val="single" w:sz="4" w:space="0" w:color="auto"/>
              <w:left w:val="single" w:sz="4" w:space="0" w:color="auto"/>
              <w:bottom w:val="single" w:sz="4" w:space="0" w:color="auto"/>
              <w:right w:val="single" w:sz="4" w:space="0" w:color="auto"/>
            </w:tcBorders>
          </w:tcPr>
          <w:p w:rsidR="00DC05A0" w:rsidRPr="00477677" w:rsidRDefault="00DC05A0" w:rsidP="0060731B"/>
        </w:tc>
      </w:tr>
      <w:tr w:rsidR="00DC05A0" w:rsidRPr="00477677"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DC05A0" w:rsidRPr="00477677" w:rsidRDefault="00DC05A0" w:rsidP="0060731B">
            <w:r w:rsidRPr="00477677">
              <w:t>8.6. Место использования</w:t>
            </w:r>
          </w:p>
          <w:p w:rsidR="00DC05A0" w:rsidRPr="00477677" w:rsidRDefault="00DC05A0" w:rsidP="0060731B">
            <w:proofErr w:type="spellStart"/>
            <w:r w:rsidRPr="00477677">
              <w:t>Location</w:t>
            </w:r>
            <w:proofErr w:type="spellEnd"/>
          </w:p>
        </w:tc>
        <w:tc>
          <w:tcPr>
            <w:tcW w:w="2835" w:type="dxa"/>
            <w:tcBorders>
              <w:top w:val="single" w:sz="4" w:space="0" w:color="auto"/>
              <w:left w:val="single" w:sz="4" w:space="0" w:color="auto"/>
              <w:bottom w:val="single" w:sz="4" w:space="0" w:color="auto"/>
              <w:right w:val="single" w:sz="4" w:space="0" w:color="auto"/>
            </w:tcBorders>
          </w:tcPr>
          <w:p w:rsidR="00DC05A0" w:rsidRPr="00477677" w:rsidRDefault="00DC05A0" w:rsidP="0060731B"/>
        </w:tc>
      </w:tr>
      <w:tr w:rsidR="00DC05A0" w:rsidRPr="00477677" w:rsidTr="0060731B">
        <w:trPr>
          <w:cantSplit/>
        </w:trPr>
        <w:tc>
          <w:tcPr>
            <w:tcW w:w="6805" w:type="dxa"/>
            <w:tcBorders>
              <w:top w:val="single" w:sz="4" w:space="0" w:color="auto"/>
              <w:left w:val="single" w:sz="4" w:space="0" w:color="auto"/>
              <w:bottom w:val="single" w:sz="4" w:space="0" w:color="auto"/>
              <w:right w:val="single" w:sz="4" w:space="0" w:color="auto"/>
            </w:tcBorders>
          </w:tcPr>
          <w:p w:rsidR="00DC05A0" w:rsidRPr="00477677" w:rsidRDefault="00DC05A0" w:rsidP="0060731B">
            <w:r w:rsidRPr="00477677">
              <w:t>8.7. Комментарии</w:t>
            </w:r>
          </w:p>
          <w:p w:rsidR="00DC05A0" w:rsidRPr="00477677" w:rsidRDefault="00DC05A0" w:rsidP="0060731B">
            <w:proofErr w:type="spellStart"/>
            <w:r w:rsidRPr="00477677">
              <w:t>Comments</w:t>
            </w:r>
            <w:proofErr w:type="spellEnd"/>
            <w:r w:rsidRPr="00477677">
              <w:t xml:space="preserve"> </w:t>
            </w:r>
          </w:p>
        </w:tc>
        <w:tc>
          <w:tcPr>
            <w:tcW w:w="2835" w:type="dxa"/>
            <w:tcBorders>
              <w:top w:val="single" w:sz="4" w:space="0" w:color="auto"/>
              <w:left w:val="single" w:sz="4" w:space="0" w:color="auto"/>
              <w:bottom w:val="single" w:sz="4" w:space="0" w:color="auto"/>
              <w:right w:val="single" w:sz="4" w:space="0" w:color="auto"/>
            </w:tcBorders>
          </w:tcPr>
          <w:p w:rsidR="00DC05A0" w:rsidRPr="00477677" w:rsidRDefault="00DC05A0" w:rsidP="0060731B"/>
        </w:tc>
      </w:tr>
      <w:tr w:rsidR="009813F0" w:rsidRPr="00477677" w:rsidTr="0060731B">
        <w:trPr>
          <w:cantSplit/>
        </w:trPr>
        <w:tc>
          <w:tcPr>
            <w:tcW w:w="9640" w:type="dxa"/>
            <w:gridSpan w:val="2"/>
            <w:tcBorders>
              <w:top w:val="single" w:sz="4" w:space="0" w:color="auto"/>
              <w:left w:val="single" w:sz="4" w:space="0" w:color="auto"/>
              <w:bottom w:val="single" w:sz="4" w:space="0" w:color="auto"/>
              <w:right w:val="single" w:sz="4" w:space="0" w:color="auto"/>
            </w:tcBorders>
            <w:hideMark/>
          </w:tcPr>
          <w:p w:rsidR="00124E6A" w:rsidRPr="00477677" w:rsidRDefault="00DC05A0" w:rsidP="0060731B">
            <w:pPr>
              <w:jc w:val="both"/>
            </w:pPr>
            <w:proofErr w:type="gramStart"/>
            <w:r w:rsidRPr="00477677">
              <w:lastRenderedPageBreak/>
              <w:t xml:space="preserve">Для сервисов: портативных радиостанций, систем сухопутной подвижной радиосвязи, систем служебной узкополосной связи и систем служебной широкополосной связи, беспроводных микрофонов, </w:t>
            </w:r>
            <w:r w:rsidRPr="00477677">
              <w:rPr>
                <w:bCs/>
              </w:rPr>
              <w:t>беспроводных видеокамер</w:t>
            </w:r>
            <w:r w:rsidRPr="00477677">
              <w:t xml:space="preserve">, узкополосных систем телеметрии и телеуправления и широкополосных систем телеметрии и телеуправления, персональных беспроводных систем ушного мониторинга, </w:t>
            </w:r>
            <w:r w:rsidRPr="00477677">
              <w:rPr>
                <w:bCs/>
              </w:rPr>
              <w:t>мобильных систем микроволновой связи</w:t>
            </w:r>
            <w:r w:rsidRPr="00477677">
              <w:t xml:space="preserve">, систем беспроводного доступа топологии сети «точка-точка» и </w:t>
            </w:r>
            <w:r w:rsidRPr="00477677">
              <w:rPr>
                <w:bCs/>
              </w:rPr>
              <w:t>фиксированных систем микроволновой связи</w:t>
            </w:r>
            <w:r w:rsidRPr="00477677">
              <w:t>, РЭС технологии беспроводного доступа семейства стандартов IEEE 802.11</w:t>
            </w:r>
            <w:r w:rsidRPr="00477677">
              <w:rPr>
                <w:rStyle w:val="ab"/>
              </w:rPr>
              <w:footnoteReference w:id="56"/>
            </w:r>
            <w:proofErr w:type="gramEnd"/>
          </w:p>
        </w:tc>
      </w:tr>
      <w:tr w:rsidR="009813F0" w:rsidRPr="0092001F"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pPr>
              <w:rPr>
                <w:lang w:val="en-US"/>
              </w:rPr>
            </w:pPr>
            <w:r w:rsidRPr="00477677">
              <w:rPr>
                <w:lang w:val="en-US"/>
              </w:rPr>
              <w:t xml:space="preserve">9.1. </w:t>
            </w:r>
            <w:r w:rsidRPr="00477677">
              <w:t>Диапазон</w:t>
            </w:r>
            <w:r w:rsidRPr="00477677">
              <w:rPr>
                <w:lang w:val="en-US"/>
              </w:rPr>
              <w:t xml:space="preserve"> </w:t>
            </w:r>
            <w:r w:rsidRPr="00477677">
              <w:t>рабочих</w:t>
            </w:r>
            <w:r w:rsidRPr="00477677">
              <w:rPr>
                <w:lang w:val="en-US"/>
              </w:rPr>
              <w:t xml:space="preserve"> </w:t>
            </w:r>
            <w:r w:rsidRPr="00477677">
              <w:t>частот</w:t>
            </w:r>
            <w:r w:rsidRPr="00477677">
              <w:rPr>
                <w:lang w:val="en-US"/>
              </w:rPr>
              <w:t xml:space="preserve">, </w:t>
            </w:r>
            <w:r w:rsidRPr="00477677">
              <w:t>МГц</w:t>
            </w:r>
          </w:p>
          <w:p w:rsidR="00124E6A" w:rsidRPr="00477677" w:rsidRDefault="00124E6A" w:rsidP="0060731B">
            <w:pPr>
              <w:rPr>
                <w:lang w:val="en-US"/>
              </w:rPr>
            </w:pPr>
            <w:r w:rsidRPr="00477677">
              <w:rPr>
                <w:lang w:val="en-US"/>
              </w:rPr>
              <w:t>Equipment Tuning Range (MHz)</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rPr>
                <w:lang w:val="en-US"/>
              </w:rPr>
            </w:pPr>
          </w:p>
        </w:tc>
      </w:tr>
      <w:tr w:rsidR="009813F0" w:rsidRPr="0092001F"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pPr>
              <w:rPr>
                <w:lang w:val="en-US"/>
              </w:rPr>
            </w:pPr>
            <w:r w:rsidRPr="00477677">
              <w:rPr>
                <w:lang w:val="en-US"/>
              </w:rPr>
              <w:t xml:space="preserve">9.2. </w:t>
            </w:r>
            <w:r w:rsidRPr="00477677">
              <w:t>Тип</w:t>
            </w:r>
            <w:r w:rsidRPr="00477677">
              <w:rPr>
                <w:lang w:val="en-US"/>
              </w:rPr>
              <w:t xml:space="preserve"> </w:t>
            </w:r>
            <w:r w:rsidRPr="00477677">
              <w:t>сервиса</w:t>
            </w:r>
            <w:r w:rsidRPr="00477677">
              <w:rPr>
                <w:lang w:val="en-US"/>
              </w:rPr>
              <w:t xml:space="preserve"> (</w:t>
            </w:r>
            <w:r w:rsidRPr="00477677">
              <w:t>РЭС</w:t>
            </w:r>
            <w:r w:rsidRPr="00477677">
              <w:rPr>
                <w:lang w:val="en-US"/>
              </w:rPr>
              <w:t>)</w:t>
            </w:r>
          </w:p>
          <w:p w:rsidR="00124E6A" w:rsidRPr="00477677" w:rsidRDefault="00124E6A" w:rsidP="0060731B">
            <w:pPr>
              <w:rPr>
                <w:lang w:val="en-US"/>
              </w:rPr>
            </w:pPr>
            <w:r w:rsidRPr="00477677">
              <w:rPr>
                <w:lang w:val="en-US"/>
              </w:rPr>
              <w:t>Equipment Type</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rPr>
                <w:lang w:val="en-US"/>
              </w:rPr>
            </w:pPr>
          </w:p>
        </w:tc>
      </w:tr>
      <w:tr w:rsidR="009813F0" w:rsidRPr="00477677"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r w:rsidRPr="00477677">
              <w:t>9.3. Количество запрашиваемых радиочастот</w:t>
            </w:r>
          </w:p>
          <w:p w:rsidR="00124E6A" w:rsidRPr="00477677" w:rsidRDefault="00124E6A" w:rsidP="0060731B">
            <w:pPr>
              <w:spacing w:after="200" w:line="276" w:lineRule="auto"/>
              <w:rPr>
                <w:lang w:val="en-US"/>
              </w:rPr>
            </w:pPr>
            <w:r w:rsidRPr="00477677">
              <w:rPr>
                <w:lang w:val="en-US"/>
              </w:rPr>
              <w:t xml:space="preserve">Number of required frequencies </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spacing w:after="200" w:line="276" w:lineRule="auto"/>
              <w:rPr>
                <w:lang w:val="en-US"/>
              </w:rPr>
            </w:pPr>
          </w:p>
        </w:tc>
      </w:tr>
      <w:tr w:rsidR="009813F0" w:rsidRPr="0092001F"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pPr>
              <w:rPr>
                <w:lang w:val="en-US"/>
              </w:rPr>
            </w:pPr>
            <w:r w:rsidRPr="00477677">
              <w:rPr>
                <w:lang w:val="en-US"/>
              </w:rPr>
              <w:t xml:space="preserve">9.4. </w:t>
            </w:r>
            <w:r w:rsidRPr="00477677">
              <w:t>Изготовитель</w:t>
            </w:r>
            <w:r w:rsidRPr="00477677">
              <w:rPr>
                <w:lang w:val="en-US"/>
              </w:rPr>
              <w:t xml:space="preserve"> </w:t>
            </w:r>
            <w:r w:rsidRPr="00477677">
              <w:t>РЭС</w:t>
            </w:r>
          </w:p>
          <w:p w:rsidR="00124E6A" w:rsidRPr="00477677" w:rsidRDefault="00124E6A" w:rsidP="0060731B">
            <w:pPr>
              <w:rPr>
                <w:lang w:val="en-US"/>
              </w:rPr>
            </w:pPr>
            <w:r w:rsidRPr="00477677">
              <w:rPr>
                <w:lang w:val="en-US"/>
              </w:rPr>
              <w:t>Equipment Manufacture Name</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rPr>
                <w:lang w:val="en-US"/>
              </w:rPr>
            </w:pPr>
          </w:p>
        </w:tc>
      </w:tr>
      <w:tr w:rsidR="009813F0" w:rsidRPr="0092001F"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pPr>
              <w:rPr>
                <w:lang w:val="en-US"/>
              </w:rPr>
            </w:pPr>
            <w:r w:rsidRPr="00477677">
              <w:rPr>
                <w:lang w:val="en-US"/>
              </w:rPr>
              <w:t xml:space="preserve">9.5. </w:t>
            </w:r>
            <w:r w:rsidRPr="00477677">
              <w:t>Модель</w:t>
            </w:r>
            <w:r w:rsidRPr="00477677">
              <w:rPr>
                <w:lang w:val="en-US"/>
              </w:rPr>
              <w:t xml:space="preserve"> </w:t>
            </w:r>
            <w:r w:rsidRPr="00477677">
              <w:t>РЭС</w:t>
            </w:r>
          </w:p>
          <w:p w:rsidR="00124E6A" w:rsidRPr="00477677" w:rsidRDefault="00124E6A" w:rsidP="0060731B">
            <w:pPr>
              <w:rPr>
                <w:lang w:val="en-US"/>
              </w:rPr>
            </w:pPr>
            <w:r w:rsidRPr="00477677">
              <w:rPr>
                <w:lang w:val="en-US"/>
              </w:rPr>
              <w:t>Equipment Model Name</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rPr>
                <w:lang w:val="en-US"/>
              </w:rPr>
            </w:pPr>
          </w:p>
        </w:tc>
      </w:tr>
      <w:tr w:rsidR="009813F0" w:rsidRPr="0092001F"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r w:rsidRPr="00477677">
              <w:t>9.6. Стандарт (для технологии беспроводного доступа семейства стандартов IEEE 802.11)</w:t>
            </w:r>
          </w:p>
          <w:p w:rsidR="00124E6A" w:rsidRPr="00477677" w:rsidRDefault="00124E6A" w:rsidP="0060731B">
            <w:pPr>
              <w:spacing w:after="200" w:line="276" w:lineRule="auto"/>
              <w:rPr>
                <w:lang w:val="en-US"/>
              </w:rPr>
            </w:pPr>
            <w:r w:rsidRPr="00477677">
              <w:rPr>
                <w:lang w:val="en-US"/>
              </w:rPr>
              <w:t xml:space="preserve">Wi-Fi Standard, (for Wireless LAN) </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rPr>
                <w:lang w:val="en-US"/>
              </w:rPr>
            </w:pPr>
          </w:p>
        </w:tc>
      </w:tr>
      <w:tr w:rsidR="009813F0" w:rsidRPr="0092001F"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pPr>
              <w:rPr>
                <w:lang w:val="en-US"/>
              </w:rPr>
            </w:pPr>
            <w:r w:rsidRPr="00477677">
              <w:rPr>
                <w:lang w:val="en-US"/>
              </w:rPr>
              <w:t xml:space="preserve">9.7. </w:t>
            </w:r>
            <w:r w:rsidRPr="00477677">
              <w:t>Количество</w:t>
            </w:r>
            <w:r w:rsidRPr="00477677">
              <w:rPr>
                <w:lang w:val="en-US"/>
              </w:rPr>
              <w:t xml:space="preserve"> </w:t>
            </w:r>
            <w:r w:rsidRPr="00477677">
              <w:t>идентичных</w:t>
            </w:r>
            <w:r w:rsidRPr="00477677">
              <w:rPr>
                <w:lang w:val="en-US"/>
              </w:rPr>
              <w:t xml:space="preserve"> </w:t>
            </w:r>
            <w:r w:rsidRPr="00477677">
              <w:t>РЭС</w:t>
            </w:r>
          </w:p>
          <w:p w:rsidR="00124E6A" w:rsidRPr="00477677" w:rsidRDefault="00124E6A" w:rsidP="0060731B">
            <w:pPr>
              <w:rPr>
                <w:lang w:val="en-US"/>
              </w:rPr>
            </w:pPr>
            <w:r w:rsidRPr="00477677">
              <w:rPr>
                <w:lang w:val="en-US"/>
              </w:rPr>
              <w:t>Number of identical devices</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rPr>
                <w:lang w:val="en-US"/>
              </w:rPr>
            </w:pPr>
          </w:p>
        </w:tc>
      </w:tr>
      <w:tr w:rsidR="009813F0" w:rsidRPr="00477677"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r w:rsidRPr="00477677">
              <w:t>9.8. Дуплексный разнос, МГц</w:t>
            </w:r>
          </w:p>
          <w:p w:rsidR="00124E6A" w:rsidRPr="00477677" w:rsidRDefault="00124E6A" w:rsidP="0060731B">
            <w:proofErr w:type="spellStart"/>
            <w:r w:rsidRPr="00477677">
              <w:t>Duplex</w:t>
            </w:r>
            <w:proofErr w:type="spellEnd"/>
            <w:r w:rsidRPr="00477677">
              <w:t xml:space="preserve"> (</w:t>
            </w:r>
            <w:proofErr w:type="spellStart"/>
            <w:r w:rsidRPr="00477677">
              <w:t>MHz</w:t>
            </w:r>
            <w:proofErr w:type="spellEnd"/>
            <w:r w:rsidRPr="00477677">
              <w:t>)</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tc>
      </w:tr>
      <w:tr w:rsidR="009813F0" w:rsidRPr="00477677"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r w:rsidRPr="00477677">
              <w:t xml:space="preserve">9.9. Максимальная выходная мощность передатчика, </w:t>
            </w:r>
            <w:proofErr w:type="gramStart"/>
            <w:r w:rsidRPr="00477677">
              <w:t>Вт</w:t>
            </w:r>
            <w:proofErr w:type="gramEnd"/>
          </w:p>
          <w:p w:rsidR="00124E6A" w:rsidRPr="00477677" w:rsidRDefault="00124E6A" w:rsidP="0060731B">
            <w:pPr>
              <w:spacing w:after="200" w:line="276" w:lineRule="auto"/>
            </w:pPr>
            <w:r w:rsidRPr="00477677">
              <w:rPr>
                <w:lang w:val="en-US"/>
              </w:rPr>
              <w:t>Max</w:t>
            </w:r>
            <w:r w:rsidRPr="00477677">
              <w:t xml:space="preserve"> </w:t>
            </w:r>
            <w:r w:rsidRPr="00477677">
              <w:rPr>
                <w:lang w:val="en-US"/>
              </w:rPr>
              <w:t>transmit</w:t>
            </w:r>
            <w:r w:rsidRPr="00477677">
              <w:t xml:space="preserve"> </w:t>
            </w:r>
            <w:r w:rsidRPr="00477677">
              <w:rPr>
                <w:lang w:val="en-US"/>
              </w:rPr>
              <w:t>power</w:t>
            </w:r>
            <w:r w:rsidRPr="00477677">
              <w:t xml:space="preserve"> (</w:t>
            </w:r>
            <w:r w:rsidRPr="00477677">
              <w:rPr>
                <w:lang w:val="en-US"/>
              </w:rPr>
              <w:t>W</w:t>
            </w:r>
            <w:r w:rsidRPr="00477677">
              <w:t xml:space="preserve">) </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spacing w:after="200" w:line="276" w:lineRule="auto"/>
            </w:pPr>
          </w:p>
        </w:tc>
      </w:tr>
      <w:tr w:rsidR="009813F0" w:rsidRPr="0092001F"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r w:rsidRPr="00477677">
              <w:t xml:space="preserve">9.10. Коэффициент усиления антенны, </w:t>
            </w:r>
            <w:proofErr w:type="spellStart"/>
            <w:r w:rsidRPr="00477677">
              <w:t>дБи</w:t>
            </w:r>
            <w:proofErr w:type="spellEnd"/>
            <w:r w:rsidRPr="00477677">
              <w:t xml:space="preserve"> </w:t>
            </w:r>
            <w:r w:rsidRPr="00477677">
              <w:br/>
              <w:t>(для сервисов мобильных систем микроволновой связи и фиксированных систем микроволновой связи)</w:t>
            </w:r>
          </w:p>
          <w:p w:rsidR="00124E6A" w:rsidRPr="00477677" w:rsidRDefault="00124E6A" w:rsidP="0060731B">
            <w:pPr>
              <w:rPr>
                <w:lang w:val="en-US"/>
              </w:rPr>
            </w:pPr>
            <w:r w:rsidRPr="00477677">
              <w:rPr>
                <w:lang w:val="en-US"/>
              </w:rPr>
              <w:t>Antenna Gain (</w:t>
            </w:r>
            <w:proofErr w:type="spellStart"/>
            <w:r w:rsidRPr="00477677">
              <w:rPr>
                <w:lang w:val="en-US"/>
              </w:rPr>
              <w:t>dBi</w:t>
            </w:r>
            <w:proofErr w:type="spellEnd"/>
            <w:r w:rsidRPr="00477677">
              <w:rPr>
                <w:lang w:val="en-US"/>
              </w:rPr>
              <w:t xml:space="preserve">) </w:t>
            </w:r>
            <w:r w:rsidRPr="00477677">
              <w:rPr>
                <w:lang w:val="en-US"/>
              </w:rPr>
              <w:br/>
              <w:t>(for Mobile Microwave Links, Fixed Links)</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rPr>
                <w:lang w:val="en-US"/>
              </w:rPr>
            </w:pPr>
          </w:p>
        </w:tc>
      </w:tr>
      <w:tr w:rsidR="009813F0" w:rsidRPr="00477677"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r w:rsidRPr="00477677">
              <w:t xml:space="preserve">9.11. Предпочтительная частота </w:t>
            </w:r>
            <w:r w:rsidRPr="00477677">
              <w:br/>
              <w:t>(передача), МГц</w:t>
            </w:r>
          </w:p>
          <w:p w:rsidR="00124E6A" w:rsidRPr="00477677" w:rsidRDefault="00124E6A" w:rsidP="0060731B">
            <w:pPr>
              <w:spacing w:after="200" w:line="276" w:lineRule="auto"/>
            </w:pPr>
            <w:r w:rsidRPr="00477677">
              <w:rPr>
                <w:lang w:val="en-US"/>
              </w:rPr>
              <w:t>Preferred</w:t>
            </w:r>
            <w:r w:rsidRPr="00477677">
              <w:t xml:space="preserve"> </w:t>
            </w:r>
            <w:proofErr w:type="spellStart"/>
            <w:r w:rsidRPr="00477677">
              <w:rPr>
                <w:lang w:val="en-US"/>
              </w:rPr>
              <w:t>Tx</w:t>
            </w:r>
            <w:proofErr w:type="spellEnd"/>
            <w:r w:rsidRPr="00477677">
              <w:t xml:space="preserve"> </w:t>
            </w:r>
            <w:r w:rsidRPr="00477677">
              <w:rPr>
                <w:lang w:val="en-US"/>
              </w:rPr>
              <w:t>frequency</w:t>
            </w:r>
            <w:r w:rsidRPr="00477677">
              <w:t xml:space="preserve"> (</w:t>
            </w:r>
            <w:r w:rsidRPr="00477677">
              <w:rPr>
                <w:lang w:val="en-US"/>
              </w:rPr>
              <w:t>MHz</w:t>
            </w:r>
            <w:r w:rsidRPr="00477677">
              <w:t xml:space="preserve">) </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spacing w:after="200" w:line="276" w:lineRule="auto"/>
            </w:pPr>
          </w:p>
        </w:tc>
      </w:tr>
      <w:tr w:rsidR="009813F0" w:rsidRPr="00477677"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r w:rsidRPr="00477677">
              <w:t xml:space="preserve">9.12. Предпочтительная частота </w:t>
            </w:r>
            <w:r w:rsidRPr="00477677">
              <w:br/>
              <w:t>(прием), МГц</w:t>
            </w:r>
          </w:p>
          <w:p w:rsidR="00124E6A" w:rsidRPr="00477677" w:rsidRDefault="00124E6A" w:rsidP="0060731B">
            <w:pPr>
              <w:spacing w:after="200" w:line="276" w:lineRule="auto"/>
            </w:pPr>
            <w:r w:rsidRPr="00477677">
              <w:rPr>
                <w:lang w:val="en-US"/>
              </w:rPr>
              <w:t>Preferred</w:t>
            </w:r>
            <w:r w:rsidRPr="00477677">
              <w:t xml:space="preserve"> </w:t>
            </w:r>
            <w:r w:rsidRPr="00477677">
              <w:rPr>
                <w:lang w:val="en-US"/>
              </w:rPr>
              <w:t>Rx</w:t>
            </w:r>
            <w:r w:rsidRPr="00477677">
              <w:t xml:space="preserve"> </w:t>
            </w:r>
            <w:r w:rsidRPr="00477677">
              <w:rPr>
                <w:lang w:val="en-US"/>
              </w:rPr>
              <w:t>frequency</w:t>
            </w:r>
            <w:r w:rsidRPr="00477677">
              <w:t xml:space="preserve"> (</w:t>
            </w:r>
            <w:r w:rsidRPr="00477677">
              <w:rPr>
                <w:lang w:val="en-US"/>
              </w:rPr>
              <w:t>MHz</w:t>
            </w:r>
            <w:r w:rsidRPr="00477677">
              <w:t xml:space="preserve">) </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spacing w:after="200" w:line="276" w:lineRule="auto"/>
            </w:pPr>
          </w:p>
        </w:tc>
      </w:tr>
      <w:tr w:rsidR="009813F0" w:rsidRPr="00477677"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r w:rsidRPr="00477677">
              <w:t>9.13. Ширина полосы радиоканала, кГц</w:t>
            </w:r>
          </w:p>
          <w:p w:rsidR="00124E6A" w:rsidRPr="00477677" w:rsidRDefault="00124E6A" w:rsidP="0060731B">
            <w:proofErr w:type="spellStart"/>
            <w:r w:rsidRPr="00477677">
              <w:t>Channel</w:t>
            </w:r>
            <w:proofErr w:type="spellEnd"/>
            <w:r w:rsidRPr="00477677">
              <w:t xml:space="preserve"> </w:t>
            </w:r>
            <w:proofErr w:type="spellStart"/>
            <w:r w:rsidRPr="00477677">
              <w:t>size</w:t>
            </w:r>
            <w:proofErr w:type="spellEnd"/>
            <w:r w:rsidRPr="00477677">
              <w:t xml:space="preserve"> (</w:t>
            </w:r>
            <w:proofErr w:type="spellStart"/>
            <w:r w:rsidRPr="00477677">
              <w:t>kHz</w:t>
            </w:r>
            <w:proofErr w:type="spellEnd"/>
            <w:r w:rsidRPr="00477677">
              <w:t>)</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tc>
      </w:tr>
      <w:tr w:rsidR="009813F0" w:rsidRPr="00477677"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r w:rsidRPr="00477677">
              <w:t>9.14. Способ применения</w:t>
            </w:r>
            <w:r w:rsidR="00DC05A0">
              <w:rPr>
                <w:rStyle w:val="ab"/>
              </w:rPr>
              <w:footnoteReference w:id="57"/>
            </w:r>
          </w:p>
          <w:p w:rsidR="00124E6A" w:rsidRPr="00477677" w:rsidRDefault="00124E6A" w:rsidP="0060731B">
            <w:proofErr w:type="spellStart"/>
            <w:r w:rsidRPr="00477677">
              <w:t>Type</w:t>
            </w:r>
            <w:proofErr w:type="spellEnd"/>
            <w:r w:rsidRPr="00477677">
              <w:t xml:space="preserve"> </w:t>
            </w:r>
            <w:proofErr w:type="spellStart"/>
            <w:r w:rsidRPr="00477677">
              <w:t>of</w:t>
            </w:r>
            <w:proofErr w:type="spellEnd"/>
            <w:r w:rsidRPr="00477677">
              <w:t xml:space="preserve"> </w:t>
            </w:r>
            <w:proofErr w:type="spellStart"/>
            <w:r w:rsidRPr="00477677">
              <w:t>use</w:t>
            </w:r>
            <w:proofErr w:type="spellEnd"/>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tc>
      </w:tr>
      <w:tr w:rsidR="009813F0" w:rsidRPr="009E341E"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pPr>
              <w:rPr>
                <w:lang w:val="en-US"/>
              </w:rPr>
            </w:pPr>
            <w:r w:rsidRPr="00477677">
              <w:rPr>
                <w:lang w:val="en-US"/>
              </w:rPr>
              <w:lastRenderedPageBreak/>
              <w:t xml:space="preserve">9.15. </w:t>
            </w:r>
            <w:r w:rsidRPr="00477677">
              <w:t>Класс</w:t>
            </w:r>
            <w:r w:rsidRPr="00477677">
              <w:rPr>
                <w:lang w:val="en-US"/>
              </w:rPr>
              <w:t xml:space="preserve"> </w:t>
            </w:r>
            <w:r w:rsidRPr="00477677">
              <w:t>излучения</w:t>
            </w:r>
          </w:p>
          <w:p w:rsidR="00124E6A" w:rsidRPr="00477677" w:rsidRDefault="00124E6A" w:rsidP="0060731B">
            <w:pPr>
              <w:rPr>
                <w:lang w:val="en-US"/>
              </w:rPr>
            </w:pPr>
            <w:r w:rsidRPr="00477677">
              <w:rPr>
                <w:lang w:val="en-US"/>
              </w:rPr>
              <w:t>Class of emission</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rPr>
                <w:lang w:val="en-US"/>
              </w:rPr>
            </w:pPr>
          </w:p>
        </w:tc>
      </w:tr>
      <w:tr w:rsidR="009813F0" w:rsidRPr="009E341E"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pPr>
              <w:rPr>
                <w:lang w:val="en-US"/>
              </w:rPr>
            </w:pPr>
            <w:r w:rsidRPr="00477677">
              <w:rPr>
                <w:lang w:val="en-US"/>
              </w:rPr>
              <w:t xml:space="preserve">9.16. </w:t>
            </w:r>
            <w:r w:rsidRPr="00477677">
              <w:t>Шаг</w:t>
            </w:r>
            <w:r w:rsidRPr="00477677">
              <w:rPr>
                <w:lang w:val="en-US"/>
              </w:rPr>
              <w:t xml:space="preserve"> </w:t>
            </w:r>
            <w:r w:rsidRPr="00477677">
              <w:t>сетки</w:t>
            </w:r>
            <w:r w:rsidRPr="00477677">
              <w:rPr>
                <w:lang w:val="en-US"/>
              </w:rPr>
              <w:t xml:space="preserve"> </w:t>
            </w:r>
            <w:r w:rsidRPr="00477677">
              <w:t>частот</w:t>
            </w:r>
            <w:r w:rsidRPr="00477677">
              <w:rPr>
                <w:lang w:val="en-US"/>
              </w:rPr>
              <w:t xml:space="preserve">, </w:t>
            </w:r>
            <w:r w:rsidRPr="00477677">
              <w:t>кГц</w:t>
            </w:r>
          </w:p>
          <w:p w:rsidR="00124E6A" w:rsidRPr="00477677" w:rsidRDefault="00124E6A" w:rsidP="0060731B">
            <w:pPr>
              <w:rPr>
                <w:lang w:val="en-US"/>
              </w:rPr>
            </w:pPr>
            <w:r w:rsidRPr="00477677">
              <w:rPr>
                <w:lang w:val="en-US"/>
              </w:rPr>
              <w:t>Channel tuning step (kHz)</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rPr>
                <w:lang w:val="en-US"/>
              </w:rPr>
            </w:pPr>
          </w:p>
        </w:tc>
      </w:tr>
      <w:tr w:rsidR="009813F0" w:rsidRPr="00477677" w:rsidTr="0060731B">
        <w:trPr>
          <w:cantSplit/>
        </w:trPr>
        <w:tc>
          <w:tcPr>
            <w:tcW w:w="9640" w:type="dxa"/>
            <w:gridSpan w:val="2"/>
            <w:tcBorders>
              <w:top w:val="single" w:sz="4" w:space="0" w:color="auto"/>
              <w:left w:val="single" w:sz="4" w:space="0" w:color="auto"/>
              <w:bottom w:val="single" w:sz="4" w:space="0" w:color="auto"/>
              <w:right w:val="single" w:sz="4" w:space="0" w:color="auto"/>
            </w:tcBorders>
            <w:hideMark/>
          </w:tcPr>
          <w:p w:rsidR="00124E6A" w:rsidRPr="00477677" w:rsidRDefault="00124E6A" w:rsidP="00DC05A0">
            <w:r w:rsidRPr="00477677">
              <w:t>Для сервисов: стационарных ЗССС</w:t>
            </w:r>
            <w:r w:rsidR="00DC05A0">
              <w:rPr>
                <w:rStyle w:val="ab"/>
              </w:rPr>
              <w:footnoteReference w:id="58"/>
            </w:r>
            <w:r w:rsidRPr="00477677">
              <w:t xml:space="preserve">, передвижных телевизионных ЗССС </w:t>
            </w:r>
          </w:p>
        </w:tc>
      </w:tr>
      <w:tr w:rsidR="009813F0" w:rsidRPr="009E341E"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pPr>
              <w:rPr>
                <w:lang w:val="en-US"/>
              </w:rPr>
            </w:pPr>
            <w:r w:rsidRPr="00477677">
              <w:rPr>
                <w:lang w:val="en-US"/>
              </w:rPr>
              <w:t xml:space="preserve">10.1. </w:t>
            </w:r>
            <w:r w:rsidRPr="00477677">
              <w:t>Номиналы</w:t>
            </w:r>
            <w:r w:rsidRPr="00477677">
              <w:rPr>
                <w:lang w:val="en-US"/>
              </w:rPr>
              <w:t xml:space="preserve"> </w:t>
            </w:r>
            <w:r w:rsidRPr="00477677">
              <w:t>радиочастот</w:t>
            </w:r>
            <w:r w:rsidRPr="00477677">
              <w:rPr>
                <w:lang w:val="en-US"/>
              </w:rPr>
              <w:t xml:space="preserve"> (</w:t>
            </w:r>
            <w:r w:rsidRPr="00477677">
              <w:t>передача</w:t>
            </w:r>
            <w:r w:rsidRPr="00477677">
              <w:rPr>
                <w:lang w:val="en-US"/>
              </w:rPr>
              <w:t xml:space="preserve">), </w:t>
            </w:r>
            <w:r w:rsidRPr="00477677">
              <w:t>МГц</w:t>
            </w:r>
            <w:r w:rsidRPr="00477677">
              <w:rPr>
                <w:lang w:val="en-US"/>
              </w:rPr>
              <w:t xml:space="preserve"> </w:t>
            </w:r>
          </w:p>
          <w:p w:rsidR="00124E6A" w:rsidRPr="00477677" w:rsidRDefault="00124E6A" w:rsidP="0060731B">
            <w:pPr>
              <w:rPr>
                <w:lang w:val="en-US"/>
              </w:rPr>
            </w:pPr>
            <w:r w:rsidRPr="00477677">
              <w:rPr>
                <w:lang w:val="en-US"/>
              </w:rPr>
              <w:t>Frequencies (nominal) (MHz), Transmit</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rPr>
                <w:lang w:val="en-US"/>
              </w:rPr>
            </w:pPr>
          </w:p>
        </w:tc>
      </w:tr>
      <w:tr w:rsidR="009813F0" w:rsidRPr="009E341E"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pPr>
              <w:rPr>
                <w:lang w:val="en-US"/>
              </w:rPr>
            </w:pPr>
            <w:r w:rsidRPr="00477677">
              <w:rPr>
                <w:lang w:val="en-US"/>
              </w:rPr>
              <w:t xml:space="preserve">10.2. </w:t>
            </w:r>
            <w:r w:rsidRPr="00477677">
              <w:t>Номиналы</w:t>
            </w:r>
            <w:r w:rsidRPr="00477677">
              <w:rPr>
                <w:lang w:val="en-US"/>
              </w:rPr>
              <w:t xml:space="preserve"> </w:t>
            </w:r>
            <w:r w:rsidRPr="00477677">
              <w:t>радиочастот</w:t>
            </w:r>
            <w:r w:rsidRPr="00477677">
              <w:rPr>
                <w:lang w:val="en-US"/>
              </w:rPr>
              <w:t xml:space="preserve"> (</w:t>
            </w:r>
            <w:r w:rsidRPr="00477677">
              <w:t>прием</w:t>
            </w:r>
            <w:r w:rsidRPr="00477677">
              <w:rPr>
                <w:lang w:val="en-US"/>
              </w:rPr>
              <w:t xml:space="preserve">), </w:t>
            </w:r>
            <w:r w:rsidRPr="00477677">
              <w:t>МГц</w:t>
            </w:r>
          </w:p>
          <w:p w:rsidR="00124E6A" w:rsidRPr="00477677" w:rsidRDefault="00124E6A" w:rsidP="0060731B">
            <w:pPr>
              <w:rPr>
                <w:lang w:val="en-US"/>
              </w:rPr>
            </w:pPr>
            <w:r w:rsidRPr="00477677">
              <w:rPr>
                <w:lang w:val="en-US"/>
              </w:rPr>
              <w:t>Frequencies (nominal) (MHz), Receive</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rPr>
                <w:lang w:val="en-US"/>
              </w:rPr>
            </w:pPr>
          </w:p>
        </w:tc>
      </w:tr>
      <w:tr w:rsidR="009813F0" w:rsidRPr="009E341E"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pPr>
              <w:rPr>
                <w:lang w:val="en-US"/>
              </w:rPr>
            </w:pPr>
            <w:r w:rsidRPr="00477677">
              <w:rPr>
                <w:lang w:val="en-US"/>
              </w:rPr>
              <w:t xml:space="preserve">10.3. </w:t>
            </w:r>
            <w:r w:rsidRPr="00477677">
              <w:t>Тип</w:t>
            </w:r>
            <w:r w:rsidRPr="00477677">
              <w:rPr>
                <w:lang w:val="en-US"/>
              </w:rPr>
              <w:t xml:space="preserve"> </w:t>
            </w:r>
            <w:r w:rsidRPr="00477677">
              <w:t>сервиса</w:t>
            </w:r>
            <w:r w:rsidRPr="00477677">
              <w:rPr>
                <w:lang w:val="en-US"/>
              </w:rPr>
              <w:t xml:space="preserve"> (</w:t>
            </w:r>
            <w:r w:rsidRPr="00477677">
              <w:t>РЭС</w:t>
            </w:r>
            <w:r w:rsidRPr="00477677">
              <w:rPr>
                <w:lang w:val="en-US"/>
              </w:rPr>
              <w:t>)</w:t>
            </w:r>
          </w:p>
          <w:p w:rsidR="00124E6A" w:rsidRPr="00477677" w:rsidRDefault="00124E6A" w:rsidP="0060731B">
            <w:pPr>
              <w:spacing w:after="200" w:line="276" w:lineRule="auto"/>
              <w:rPr>
                <w:lang w:val="en-US"/>
              </w:rPr>
            </w:pPr>
            <w:r w:rsidRPr="00477677">
              <w:rPr>
                <w:lang w:val="en-US"/>
              </w:rPr>
              <w:t xml:space="preserve">Equipment Type </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rPr>
                <w:lang w:val="en-US"/>
              </w:rPr>
            </w:pPr>
          </w:p>
        </w:tc>
      </w:tr>
      <w:tr w:rsidR="009813F0" w:rsidRPr="009E341E"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pPr>
              <w:rPr>
                <w:lang w:val="en-US"/>
              </w:rPr>
            </w:pPr>
            <w:r w:rsidRPr="00477677">
              <w:rPr>
                <w:lang w:val="en-US"/>
              </w:rPr>
              <w:t xml:space="preserve">10.4. </w:t>
            </w:r>
            <w:r w:rsidRPr="00477677">
              <w:t>Модель</w:t>
            </w:r>
            <w:r w:rsidRPr="00477677">
              <w:rPr>
                <w:lang w:val="en-US"/>
              </w:rPr>
              <w:t xml:space="preserve"> </w:t>
            </w:r>
            <w:r w:rsidRPr="00477677">
              <w:t>РЭС</w:t>
            </w:r>
          </w:p>
          <w:p w:rsidR="00124E6A" w:rsidRPr="00477677" w:rsidRDefault="00124E6A" w:rsidP="0060731B">
            <w:pPr>
              <w:rPr>
                <w:lang w:val="en-US"/>
              </w:rPr>
            </w:pPr>
            <w:r w:rsidRPr="00477677">
              <w:rPr>
                <w:lang w:val="en-US"/>
              </w:rPr>
              <w:t>Equipment Model Name</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rPr>
                <w:lang w:val="en-US"/>
              </w:rPr>
            </w:pPr>
          </w:p>
        </w:tc>
      </w:tr>
      <w:tr w:rsidR="009813F0" w:rsidRPr="00477677"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r w:rsidRPr="00477677">
              <w:t>10.5. Наименование космического аппарата</w:t>
            </w:r>
          </w:p>
          <w:p w:rsidR="00124E6A" w:rsidRPr="00477677" w:rsidRDefault="00124E6A" w:rsidP="0060731B">
            <w:proofErr w:type="spellStart"/>
            <w:r w:rsidRPr="00477677">
              <w:t>Satellite</w:t>
            </w:r>
            <w:proofErr w:type="spellEnd"/>
            <w:r w:rsidRPr="00477677">
              <w:t xml:space="preserve"> </w:t>
            </w:r>
            <w:proofErr w:type="spellStart"/>
            <w:r w:rsidRPr="00477677">
              <w:t>Name</w:t>
            </w:r>
            <w:proofErr w:type="spellEnd"/>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tc>
      </w:tr>
      <w:tr w:rsidR="009813F0" w:rsidRPr="0092001F"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pPr>
              <w:rPr>
                <w:lang w:val="en-US"/>
              </w:rPr>
            </w:pPr>
            <w:r w:rsidRPr="00477677">
              <w:rPr>
                <w:lang w:val="en-US"/>
              </w:rPr>
              <w:t xml:space="preserve">10.6. </w:t>
            </w:r>
            <w:r w:rsidRPr="00477677">
              <w:t>Точка</w:t>
            </w:r>
            <w:r w:rsidRPr="00477677">
              <w:rPr>
                <w:lang w:val="en-US"/>
              </w:rPr>
              <w:t xml:space="preserve"> </w:t>
            </w:r>
            <w:r w:rsidRPr="00477677">
              <w:t>стояния</w:t>
            </w:r>
            <w:r w:rsidRPr="00477677">
              <w:rPr>
                <w:lang w:val="en-US"/>
              </w:rPr>
              <w:t xml:space="preserve">, </w:t>
            </w:r>
            <w:r w:rsidRPr="00477677">
              <w:t>град</w:t>
            </w:r>
          </w:p>
          <w:p w:rsidR="00124E6A" w:rsidRPr="00477677" w:rsidRDefault="00124E6A" w:rsidP="0060731B">
            <w:pPr>
              <w:rPr>
                <w:lang w:val="en-US"/>
              </w:rPr>
            </w:pPr>
            <w:r w:rsidRPr="00477677">
              <w:rPr>
                <w:lang w:val="en-US"/>
              </w:rPr>
              <w:t xml:space="preserve">Geostationary Satellite Orbital Position </w:t>
            </w:r>
            <w:r w:rsidRPr="00477677">
              <w:rPr>
                <w:lang w:val="en-US"/>
              </w:rPr>
              <w:br/>
              <w:t>(W/E, degrees)</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rPr>
                <w:lang w:val="en-US"/>
              </w:rPr>
            </w:pPr>
          </w:p>
        </w:tc>
      </w:tr>
      <w:tr w:rsidR="009813F0" w:rsidRPr="0092001F"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pPr>
              <w:rPr>
                <w:lang w:val="en-US"/>
              </w:rPr>
            </w:pPr>
            <w:r w:rsidRPr="00477677">
              <w:rPr>
                <w:lang w:val="en-US"/>
              </w:rPr>
              <w:t xml:space="preserve">10.7. </w:t>
            </w:r>
            <w:r w:rsidRPr="00477677">
              <w:t>Мощность</w:t>
            </w:r>
            <w:r w:rsidRPr="00477677">
              <w:rPr>
                <w:lang w:val="en-US"/>
              </w:rPr>
              <w:t xml:space="preserve"> </w:t>
            </w:r>
            <w:r w:rsidRPr="00477677">
              <w:t>излучаемой</w:t>
            </w:r>
            <w:r w:rsidRPr="00477677">
              <w:rPr>
                <w:lang w:val="en-US"/>
              </w:rPr>
              <w:t xml:space="preserve"> </w:t>
            </w:r>
            <w:r w:rsidRPr="00477677">
              <w:t>несущей</w:t>
            </w:r>
            <w:r w:rsidRPr="00477677">
              <w:rPr>
                <w:lang w:val="en-US"/>
              </w:rPr>
              <w:t xml:space="preserve">, </w:t>
            </w:r>
            <w:proofErr w:type="spellStart"/>
            <w:r w:rsidRPr="00477677">
              <w:t>дБВт</w:t>
            </w:r>
            <w:proofErr w:type="spellEnd"/>
          </w:p>
          <w:p w:rsidR="00124E6A" w:rsidRPr="00477677" w:rsidRDefault="00124E6A" w:rsidP="0060731B">
            <w:pPr>
              <w:rPr>
                <w:lang w:val="en-US"/>
              </w:rPr>
            </w:pPr>
            <w:r w:rsidRPr="00477677">
              <w:rPr>
                <w:lang w:val="en-US"/>
              </w:rPr>
              <w:t>Total Output Power (one carrier) (</w:t>
            </w:r>
            <w:proofErr w:type="spellStart"/>
            <w:r w:rsidRPr="00477677">
              <w:rPr>
                <w:lang w:val="en-US"/>
              </w:rPr>
              <w:t>dBW</w:t>
            </w:r>
            <w:proofErr w:type="spellEnd"/>
            <w:r w:rsidRPr="00477677">
              <w:rPr>
                <w:lang w:val="en-US"/>
              </w:rPr>
              <w:t>)</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rPr>
                <w:lang w:val="en-US"/>
              </w:rPr>
            </w:pPr>
          </w:p>
        </w:tc>
      </w:tr>
      <w:tr w:rsidR="009813F0" w:rsidRPr="0092001F"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pPr>
              <w:rPr>
                <w:lang w:val="en-US"/>
              </w:rPr>
            </w:pPr>
            <w:r w:rsidRPr="00477677">
              <w:rPr>
                <w:lang w:val="en-US"/>
              </w:rPr>
              <w:t xml:space="preserve">10.8. </w:t>
            </w:r>
            <w:r w:rsidRPr="00477677">
              <w:t>Диаметр</w:t>
            </w:r>
            <w:r w:rsidRPr="00477677">
              <w:rPr>
                <w:lang w:val="en-US"/>
              </w:rPr>
              <w:t xml:space="preserve"> (</w:t>
            </w:r>
            <w:r w:rsidRPr="00477677">
              <w:t>размер</w:t>
            </w:r>
            <w:r w:rsidRPr="00477677">
              <w:rPr>
                <w:lang w:val="en-US"/>
              </w:rPr>
              <w:t xml:space="preserve">) </w:t>
            </w:r>
            <w:r w:rsidRPr="00477677">
              <w:t>антенны</w:t>
            </w:r>
            <w:r w:rsidRPr="00477677">
              <w:rPr>
                <w:lang w:val="en-US"/>
              </w:rPr>
              <w:t xml:space="preserve">, </w:t>
            </w:r>
            <w:r w:rsidRPr="00477677">
              <w:t>м</w:t>
            </w:r>
          </w:p>
          <w:p w:rsidR="00124E6A" w:rsidRPr="00477677" w:rsidRDefault="00124E6A" w:rsidP="0060731B">
            <w:pPr>
              <w:rPr>
                <w:lang w:val="en-US"/>
              </w:rPr>
            </w:pPr>
            <w:r w:rsidRPr="00477677">
              <w:rPr>
                <w:lang w:val="en-US"/>
              </w:rPr>
              <w:t>Diameter (size) of antenna (m)</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rPr>
                <w:lang w:val="en-US"/>
              </w:rPr>
            </w:pPr>
          </w:p>
        </w:tc>
      </w:tr>
      <w:tr w:rsidR="009813F0" w:rsidRPr="009E341E"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pPr>
              <w:rPr>
                <w:lang w:val="en-US"/>
              </w:rPr>
            </w:pPr>
            <w:r w:rsidRPr="00477677">
              <w:rPr>
                <w:lang w:val="en-US"/>
              </w:rPr>
              <w:t xml:space="preserve">10.9. </w:t>
            </w:r>
            <w:r w:rsidRPr="00477677">
              <w:t>Класс</w:t>
            </w:r>
            <w:r w:rsidRPr="00477677">
              <w:rPr>
                <w:lang w:val="en-US"/>
              </w:rPr>
              <w:t xml:space="preserve"> </w:t>
            </w:r>
            <w:r w:rsidRPr="00477677">
              <w:t>излучения</w:t>
            </w:r>
          </w:p>
          <w:p w:rsidR="00124E6A" w:rsidRPr="00477677" w:rsidRDefault="00124E6A" w:rsidP="0060731B">
            <w:pPr>
              <w:rPr>
                <w:lang w:val="en-US"/>
              </w:rPr>
            </w:pPr>
            <w:r w:rsidRPr="00477677">
              <w:rPr>
                <w:lang w:val="en-US"/>
              </w:rPr>
              <w:t>Class of emission</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rPr>
                <w:lang w:val="en-US"/>
              </w:rPr>
            </w:pPr>
          </w:p>
        </w:tc>
      </w:tr>
      <w:tr w:rsidR="009813F0" w:rsidRPr="009E341E"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pPr>
              <w:rPr>
                <w:lang w:val="en-US"/>
              </w:rPr>
            </w:pPr>
            <w:r w:rsidRPr="00477677">
              <w:rPr>
                <w:lang w:val="en-US"/>
              </w:rPr>
              <w:t xml:space="preserve">10.10. </w:t>
            </w:r>
            <w:r w:rsidRPr="00477677">
              <w:t>Коэффициент</w:t>
            </w:r>
            <w:r w:rsidRPr="00477677">
              <w:rPr>
                <w:lang w:val="en-US"/>
              </w:rPr>
              <w:t xml:space="preserve"> </w:t>
            </w:r>
            <w:r w:rsidRPr="00477677">
              <w:t>усиления</w:t>
            </w:r>
            <w:r w:rsidRPr="00477677">
              <w:rPr>
                <w:lang w:val="en-US"/>
              </w:rPr>
              <w:t xml:space="preserve"> </w:t>
            </w:r>
            <w:r w:rsidRPr="00477677">
              <w:t>антенны</w:t>
            </w:r>
            <w:r w:rsidRPr="00477677">
              <w:rPr>
                <w:lang w:val="en-US"/>
              </w:rPr>
              <w:t xml:space="preserve"> (</w:t>
            </w:r>
            <w:r w:rsidRPr="00477677">
              <w:t>передача</w:t>
            </w:r>
            <w:r w:rsidRPr="00477677">
              <w:rPr>
                <w:lang w:val="en-US"/>
              </w:rPr>
              <w:t xml:space="preserve">), </w:t>
            </w:r>
            <w:r w:rsidRPr="00477677">
              <w:t>дБ</w:t>
            </w:r>
            <w:r w:rsidRPr="00477677">
              <w:rPr>
                <w:lang w:val="en-US"/>
              </w:rPr>
              <w:t xml:space="preserve"> </w:t>
            </w:r>
          </w:p>
          <w:p w:rsidR="00124E6A" w:rsidRPr="00477677" w:rsidRDefault="00124E6A" w:rsidP="0060731B">
            <w:pPr>
              <w:rPr>
                <w:lang w:val="en-US"/>
              </w:rPr>
            </w:pPr>
            <w:r w:rsidRPr="00477677">
              <w:rPr>
                <w:lang w:val="en-US"/>
              </w:rPr>
              <w:t>Antenna Gain (dB), Transmit</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rPr>
                <w:lang w:val="en-US"/>
              </w:rPr>
            </w:pPr>
          </w:p>
        </w:tc>
      </w:tr>
      <w:tr w:rsidR="009813F0" w:rsidRPr="00477677"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r w:rsidRPr="00477677">
              <w:t>10.11 .Коэффициент усиления антенны (прием), дБ,</w:t>
            </w:r>
          </w:p>
          <w:p w:rsidR="00124E6A" w:rsidRPr="00477677" w:rsidRDefault="00124E6A" w:rsidP="0060731B">
            <w:proofErr w:type="spellStart"/>
            <w:r w:rsidRPr="00477677">
              <w:t>Antenna</w:t>
            </w:r>
            <w:proofErr w:type="spellEnd"/>
            <w:r w:rsidRPr="00477677">
              <w:t xml:space="preserve"> </w:t>
            </w:r>
            <w:proofErr w:type="spellStart"/>
            <w:r w:rsidRPr="00477677">
              <w:t>Gain</w:t>
            </w:r>
            <w:proofErr w:type="spellEnd"/>
            <w:r w:rsidRPr="00477677">
              <w:t xml:space="preserve"> (</w:t>
            </w:r>
            <w:proofErr w:type="spellStart"/>
            <w:r w:rsidRPr="00477677">
              <w:t>dB</w:t>
            </w:r>
            <w:proofErr w:type="spellEnd"/>
            <w:r w:rsidRPr="00477677">
              <w:t xml:space="preserve">), </w:t>
            </w:r>
            <w:proofErr w:type="spellStart"/>
            <w:r w:rsidRPr="00477677">
              <w:t>Receive</w:t>
            </w:r>
            <w:proofErr w:type="spellEnd"/>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rPr>
                <w:lang w:val="en-US"/>
              </w:rPr>
            </w:pPr>
          </w:p>
        </w:tc>
      </w:tr>
      <w:tr w:rsidR="009813F0" w:rsidRPr="0092001F"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r w:rsidRPr="00477677">
              <w:t xml:space="preserve">10.12. Географические координаты места размещения ЗССС (широта), </w:t>
            </w:r>
          </w:p>
          <w:p w:rsidR="00124E6A" w:rsidRPr="00477677" w:rsidRDefault="00124E6A" w:rsidP="0060731B">
            <w:pPr>
              <w:rPr>
                <w:lang w:val="en-US"/>
              </w:rPr>
            </w:pPr>
            <w:r w:rsidRPr="00477677">
              <w:rPr>
                <w:lang w:val="en-US"/>
              </w:rPr>
              <w:t>(</w:t>
            </w:r>
            <w:r w:rsidRPr="00477677">
              <w:t>для</w:t>
            </w:r>
            <w:r w:rsidRPr="00477677">
              <w:rPr>
                <w:lang w:val="en-US"/>
              </w:rPr>
              <w:t xml:space="preserve"> </w:t>
            </w:r>
            <w:r w:rsidRPr="00477677">
              <w:t>стационарных</w:t>
            </w:r>
            <w:r w:rsidRPr="00477677">
              <w:rPr>
                <w:lang w:val="en-US"/>
              </w:rPr>
              <w:t xml:space="preserve"> </w:t>
            </w:r>
            <w:r w:rsidRPr="00477677">
              <w:t>ЗССС</w:t>
            </w:r>
            <w:r w:rsidRPr="00477677">
              <w:rPr>
                <w:lang w:val="en-US"/>
              </w:rPr>
              <w:t>)</w:t>
            </w:r>
          </w:p>
          <w:p w:rsidR="00124E6A" w:rsidRPr="00477677" w:rsidRDefault="00124E6A" w:rsidP="0060731B">
            <w:pPr>
              <w:spacing w:after="200" w:line="276" w:lineRule="auto"/>
              <w:rPr>
                <w:lang w:val="en-US"/>
              </w:rPr>
            </w:pPr>
            <w:r w:rsidRPr="00477677">
              <w:rPr>
                <w:lang w:val="en-US"/>
              </w:rPr>
              <w:t>Location: N (</w:t>
            </w:r>
            <w:proofErr w:type="spellStart"/>
            <w:r w:rsidRPr="00477677">
              <w:rPr>
                <w:lang w:val="en-US"/>
              </w:rPr>
              <w:t>deg</w:t>
            </w:r>
            <w:proofErr w:type="spellEnd"/>
            <w:r w:rsidRPr="00477677">
              <w:rPr>
                <w:lang w:val="en-US"/>
              </w:rPr>
              <w:t xml:space="preserve">, min, sec) coordinate </w:t>
            </w:r>
            <w:r w:rsidRPr="00477677">
              <w:rPr>
                <w:lang w:val="en-US"/>
              </w:rPr>
              <w:br/>
              <w:t xml:space="preserve">(for Permanent Earth Station) </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rPr>
                <w:lang w:val="en-US"/>
              </w:rPr>
            </w:pPr>
          </w:p>
        </w:tc>
      </w:tr>
      <w:tr w:rsidR="009813F0" w:rsidRPr="0092001F" w:rsidTr="0060731B">
        <w:trPr>
          <w:cantSplit/>
        </w:trPr>
        <w:tc>
          <w:tcPr>
            <w:tcW w:w="6805" w:type="dxa"/>
            <w:tcBorders>
              <w:top w:val="single" w:sz="4" w:space="0" w:color="auto"/>
              <w:left w:val="single" w:sz="4" w:space="0" w:color="auto"/>
              <w:bottom w:val="single" w:sz="4" w:space="0" w:color="auto"/>
              <w:right w:val="single" w:sz="4" w:space="0" w:color="auto"/>
            </w:tcBorders>
            <w:hideMark/>
          </w:tcPr>
          <w:p w:rsidR="00124E6A" w:rsidRPr="00477677" w:rsidRDefault="00124E6A" w:rsidP="0060731B">
            <w:r w:rsidRPr="00477677">
              <w:t xml:space="preserve">10.13. Географические координаты места размещения ЗССС (долгота), </w:t>
            </w:r>
          </w:p>
          <w:p w:rsidR="00124E6A" w:rsidRPr="00477677" w:rsidRDefault="00124E6A" w:rsidP="0060731B">
            <w:pPr>
              <w:rPr>
                <w:lang w:val="en-US"/>
              </w:rPr>
            </w:pPr>
            <w:r w:rsidRPr="00477677">
              <w:rPr>
                <w:lang w:val="en-US"/>
              </w:rPr>
              <w:t>(</w:t>
            </w:r>
            <w:r w:rsidRPr="00477677">
              <w:t>для</w:t>
            </w:r>
            <w:r w:rsidRPr="00477677">
              <w:rPr>
                <w:lang w:val="en-US"/>
              </w:rPr>
              <w:t xml:space="preserve"> </w:t>
            </w:r>
            <w:r w:rsidRPr="00477677">
              <w:t>стационарных</w:t>
            </w:r>
            <w:r w:rsidRPr="00477677">
              <w:rPr>
                <w:lang w:val="en-US"/>
              </w:rPr>
              <w:t xml:space="preserve"> </w:t>
            </w:r>
            <w:r w:rsidRPr="00477677">
              <w:t>ЗССС</w:t>
            </w:r>
            <w:r w:rsidRPr="00477677">
              <w:rPr>
                <w:lang w:val="en-US"/>
              </w:rPr>
              <w:t>)</w:t>
            </w:r>
          </w:p>
          <w:p w:rsidR="00124E6A" w:rsidRPr="00477677" w:rsidRDefault="00124E6A" w:rsidP="0060731B">
            <w:pPr>
              <w:spacing w:after="200" w:line="276" w:lineRule="auto"/>
              <w:rPr>
                <w:lang w:val="en-US"/>
              </w:rPr>
            </w:pPr>
            <w:r w:rsidRPr="00477677">
              <w:rPr>
                <w:lang w:val="en-US"/>
              </w:rPr>
              <w:t>Location: E (</w:t>
            </w:r>
            <w:proofErr w:type="spellStart"/>
            <w:r w:rsidRPr="00477677">
              <w:rPr>
                <w:lang w:val="en-US"/>
              </w:rPr>
              <w:t>deg</w:t>
            </w:r>
            <w:proofErr w:type="spellEnd"/>
            <w:r w:rsidRPr="00477677">
              <w:rPr>
                <w:lang w:val="en-US"/>
              </w:rPr>
              <w:t xml:space="preserve">, min, sec) coordinate </w:t>
            </w:r>
            <w:r w:rsidRPr="00477677">
              <w:rPr>
                <w:lang w:val="en-US"/>
              </w:rPr>
              <w:br/>
              <w:t xml:space="preserve">(for Permanent Earth Station) </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rPr>
                <w:lang w:val="en-US"/>
              </w:rPr>
            </w:pPr>
          </w:p>
        </w:tc>
      </w:tr>
      <w:tr w:rsidR="009813F0" w:rsidRPr="0092001F" w:rsidTr="0060731B">
        <w:trPr>
          <w:cantSplit/>
        </w:trPr>
        <w:tc>
          <w:tcPr>
            <w:tcW w:w="6805" w:type="dxa"/>
            <w:tcBorders>
              <w:top w:val="single" w:sz="4" w:space="0" w:color="auto"/>
              <w:left w:val="single" w:sz="4" w:space="0" w:color="auto"/>
              <w:bottom w:val="single" w:sz="4" w:space="0" w:color="auto"/>
              <w:right w:val="single" w:sz="4" w:space="0" w:color="auto"/>
            </w:tcBorders>
          </w:tcPr>
          <w:p w:rsidR="00124E6A" w:rsidRPr="00477677" w:rsidRDefault="00124E6A" w:rsidP="0060731B">
            <w:r w:rsidRPr="00477677">
              <w:t xml:space="preserve">10.14. Высота подвеса фазового центра антенны над поверхностью Земли, </w:t>
            </w:r>
            <w:proofErr w:type="gramStart"/>
            <w:r w:rsidRPr="00477677">
              <w:t>м</w:t>
            </w:r>
            <w:proofErr w:type="gramEnd"/>
            <w:r w:rsidRPr="00477677">
              <w:t>,</w:t>
            </w:r>
          </w:p>
          <w:p w:rsidR="00124E6A" w:rsidRPr="0092001F" w:rsidRDefault="00124E6A" w:rsidP="0060731B">
            <w:pPr>
              <w:rPr>
                <w:lang w:val="en-US"/>
              </w:rPr>
            </w:pPr>
            <w:r w:rsidRPr="0092001F">
              <w:rPr>
                <w:lang w:val="en-US"/>
              </w:rPr>
              <w:t>(</w:t>
            </w:r>
            <w:r w:rsidRPr="00477677">
              <w:t>для</w:t>
            </w:r>
            <w:r w:rsidRPr="0092001F">
              <w:rPr>
                <w:lang w:val="en-US"/>
              </w:rPr>
              <w:t xml:space="preserve"> </w:t>
            </w:r>
            <w:r w:rsidRPr="00477677">
              <w:t>стационарных</w:t>
            </w:r>
            <w:r w:rsidRPr="0092001F">
              <w:rPr>
                <w:lang w:val="en-US"/>
              </w:rPr>
              <w:t xml:space="preserve"> </w:t>
            </w:r>
            <w:r w:rsidRPr="00477677">
              <w:t>ЗССС</w:t>
            </w:r>
            <w:r w:rsidRPr="0092001F">
              <w:rPr>
                <w:lang w:val="en-US"/>
              </w:rPr>
              <w:t>)</w:t>
            </w:r>
          </w:p>
          <w:p w:rsidR="00124E6A" w:rsidRPr="00477677" w:rsidRDefault="00124E6A" w:rsidP="0060731B">
            <w:pPr>
              <w:spacing w:after="200" w:line="276" w:lineRule="auto"/>
              <w:rPr>
                <w:lang w:val="en-US"/>
              </w:rPr>
            </w:pPr>
            <w:r w:rsidRPr="00477677">
              <w:rPr>
                <w:lang w:val="en-US"/>
              </w:rPr>
              <w:t xml:space="preserve">Antenna installation height above ground (m) (for Permanent Earth Station) </w:t>
            </w:r>
          </w:p>
        </w:tc>
        <w:tc>
          <w:tcPr>
            <w:tcW w:w="2835" w:type="dxa"/>
            <w:tcBorders>
              <w:top w:val="single" w:sz="4" w:space="0" w:color="auto"/>
              <w:left w:val="single" w:sz="4" w:space="0" w:color="auto"/>
              <w:bottom w:val="single" w:sz="4" w:space="0" w:color="auto"/>
              <w:right w:val="single" w:sz="4" w:space="0" w:color="auto"/>
            </w:tcBorders>
          </w:tcPr>
          <w:p w:rsidR="00124E6A" w:rsidRPr="00477677" w:rsidRDefault="00124E6A" w:rsidP="0060731B">
            <w:pPr>
              <w:rPr>
                <w:lang w:val="en-US"/>
              </w:rPr>
            </w:pPr>
          </w:p>
        </w:tc>
      </w:tr>
    </w:tbl>
    <w:p w:rsidR="00DC05A0" w:rsidRPr="003144F7" w:rsidRDefault="00DC05A0" w:rsidP="00DC05A0">
      <w:pPr>
        <w:pStyle w:val="ad"/>
        <w:rPr>
          <w:rFonts w:ascii="Times New Roman" w:hAnsi="Times New Roman"/>
          <w:lang w:val="en-US"/>
        </w:rPr>
      </w:pPr>
    </w:p>
    <w:p w:rsidR="00DC05A0" w:rsidRPr="003144F7" w:rsidRDefault="00DC05A0" w:rsidP="00DC05A0">
      <w:pPr>
        <w:pStyle w:val="ad"/>
        <w:rPr>
          <w:rFonts w:ascii="Times New Roman" w:hAnsi="Times New Roman"/>
          <w:lang w:val="en-US"/>
        </w:rPr>
      </w:pPr>
    </w:p>
    <w:p w:rsidR="00DC05A0" w:rsidRPr="003144F7" w:rsidRDefault="00DC05A0" w:rsidP="00DC05A0">
      <w:pPr>
        <w:pStyle w:val="ad"/>
        <w:rPr>
          <w:rFonts w:ascii="Times New Roman" w:hAnsi="Times New Roman"/>
          <w:lang w:val="en-US"/>
        </w:rPr>
        <w:sectPr w:rsidR="00DC05A0" w:rsidRPr="003144F7" w:rsidSect="00DC05A0">
          <w:headerReference w:type="default" r:id="rId19"/>
          <w:footnotePr>
            <w:numRestart w:val="eachPage"/>
          </w:footnotePr>
          <w:pgSz w:w="11905" w:h="16838"/>
          <w:pgMar w:top="1134" w:right="850" w:bottom="426" w:left="1701" w:header="720" w:footer="720" w:gutter="0"/>
          <w:cols w:space="720"/>
          <w:noEndnote/>
        </w:sectPr>
      </w:pPr>
    </w:p>
    <w:p w:rsidR="00EC22B5" w:rsidRPr="00FF6669" w:rsidRDefault="00EC22B5" w:rsidP="00EC22B5">
      <w:pPr>
        <w:jc w:val="right"/>
        <w:rPr>
          <w:sz w:val="28"/>
          <w:szCs w:val="28"/>
        </w:rPr>
      </w:pPr>
      <w:r w:rsidRPr="00FF6669">
        <w:rPr>
          <w:sz w:val="28"/>
          <w:szCs w:val="28"/>
        </w:rPr>
        <w:lastRenderedPageBreak/>
        <w:t>Приложение № 2</w:t>
      </w:r>
      <w:r>
        <w:rPr>
          <w:sz w:val="28"/>
          <w:szCs w:val="28"/>
        </w:rPr>
        <w:t>0</w:t>
      </w:r>
      <w:r w:rsidRPr="00FF6669">
        <w:rPr>
          <w:sz w:val="28"/>
          <w:szCs w:val="28"/>
        </w:rPr>
        <w:t>-1</w:t>
      </w:r>
    </w:p>
    <w:p w:rsidR="00EC22B5" w:rsidRPr="00FF6669" w:rsidRDefault="00EC22B5" w:rsidP="00EC22B5">
      <w:pPr>
        <w:jc w:val="right"/>
        <w:rPr>
          <w:sz w:val="28"/>
          <w:szCs w:val="28"/>
        </w:rPr>
      </w:pPr>
    </w:p>
    <w:p w:rsidR="00EC22B5" w:rsidRPr="00FF6669" w:rsidRDefault="00EC22B5" w:rsidP="00EC22B5">
      <w:pPr>
        <w:spacing w:line="276" w:lineRule="auto"/>
        <w:jc w:val="right"/>
        <w:rPr>
          <w:sz w:val="28"/>
          <w:szCs w:val="28"/>
        </w:rPr>
      </w:pPr>
      <w:r w:rsidRPr="00FF6669">
        <w:rPr>
          <w:sz w:val="28"/>
          <w:szCs w:val="28"/>
        </w:rPr>
        <w:t>Форма ИД-СПС-СИ</w:t>
      </w:r>
    </w:p>
    <w:p w:rsidR="00EC22B5" w:rsidRPr="00FF6669" w:rsidRDefault="00EC22B5" w:rsidP="00EC22B5">
      <w:pPr>
        <w:pStyle w:val="af0"/>
        <w:jc w:val="right"/>
        <w:rPr>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1"/>
        <w:gridCol w:w="4778"/>
      </w:tblGrid>
      <w:tr w:rsidR="00EC22B5" w:rsidRPr="00FF6669" w:rsidTr="00B45488">
        <w:trPr>
          <w:jc w:val="center"/>
        </w:trPr>
        <w:tc>
          <w:tcPr>
            <w:tcW w:w="4861" w:type="dxa"/>
          </w:tcPr>
          <w:p w:rsidR="00EC22B5" w:rsidRPr="00FF6669" w:rsidRDefault="00EC22B5" w:rsidP="00B45488">
            <w:pPr>
              <w:pStyle w:val="a9"/>
              <w:rPr>
                <w:sz w:val="24"/>
                <w:szCs w:val="24"/>
              </w:rPr>
            </w:pPr>
            <w:r w:rsidRPr="00FF6669">
              <w:rPr>
                <w:sz w:val="24"/>
                <w:szCs w:val="24"/>
              </w:rPr>
              <w:t>Регистрационный номер и дата регистрации</w:t>
            </w:r>
          </w:p>
          <w:p w:rsidR="00EC22B5" w:rsidRPr="00FF6669" w:rsidRDefault="00EC22B5" w:rsidP="00B45488">
            <w:pPr>
              <w:jc w:val="center"/>
              <w:rPr>
                <w:i/>
                <w:iCs/>
                <w:sz w:val="20"/>
              </w:rPr>
            </w:pPr>
            <w:r w:rsidRPr="00FF6669">
              <w:rPr>
                <w:i/>
                <w:iCs/>
                <w:sz w:val="20"/>
              </w:rPr>
              <w:t>(заполняется при получении)</w:t>
            </w:r>
          </w:p>
        </w:tc>
        <w:tc>
          <w:tcPr>
            <w:tcW w:w="4778" w:type="dxa"/>
          </w:tcPr>
          <w:p w:rsidR="00EC22B5" w:rsidRPr="00FF6669" w:rsidRDefault="00EC22B5" w:rsidP="00B45488"/>
        </w:tc>
      </w:tr>
    </w:tbl>
    <w:p w:rsidR="00EC22B5" w:rsidRPr="00FF6669" w:rsidRDefault="00EC22B5" w:rsidP="00EC22B5">
      <w:pPr>
        <w:jc w:val="center"/>
        <w:rPr>
          <w:sz w:val="16"/>
        </w:rPr>
      </w:pPr>
    </w:p>
    <w:tbl>
      <w:tblPr>
        <w:tblW w:w="9639" w:type="dxa"/>
        <w:jc w:val="center"/>
        <w:tblLook w:val="0000" w:firstRow="0" w:lastRow="0" w:firstColumn="0" w:lastColumn="0" w:noHBand="0" w:noVBand="0"/>
      </w:tblPr>
      <w:tblGrid>
        <w:gridCol w:w="9639"/>
      </w:tblGrid>
      <w:tr w:rsidR="00EC22B5" w:rsidRPr="00FF6669" w:rsidTr="00B45488">
        <w:trPr>
          <w:jc w:val="center"/>
        </w:trPr>
        <w:tc>
          <w:tcPr>
            <w:tcW w:w="9853" w:type="dxa"/>
          </w:tcPr>
          <w:p w:rsidR="00EC22B5" w:rsidRPr="005A1FE1" w:rsidRDefault="00EC22B5" w:rsidP="00B45488">
            <w:pPr>
              <w:pStyle w:val="7"/>
              <w:rPr>
                <w:rFonts w:ascii="Times New Roman" w:eastAsia="Times New Roman" w:hAnsi="Times New Roman" w:cs="Times New Roman"/>
                <w:b/>
                <w:i w:val="0"/>
                <w:iCs w:val="0"/>
                <w:color w:val="auto"/>
              </w:rPr>
            </w:pPr>
            <w:r w:rsidRPr="005A1FE1">
              <w:rPr>
                <w:rFonts w:ascii="Times New Roman" w:eastAsia="Times New Roman" w:hAnsi="Times New Roman" w:cs="Times New Roman"/>
                <w:b/>
                <w:i w:val="0"/>
                <w:iCs w:val="0"/>
                <w:color w:val="auto"/>
              </w:rPr>
              <w:t xml:space="preserve">Исходные данные </w:t>
            </w:r>
          </w:p>
          <w:p w:rsidR="00EC22B5" w:rsidRPr="00FF6669" w:rsidRDefault="00EC22B5" w:rsidP="00B45488">
            <w:pPr>
              <w:jc w:val="center"/>
              <w:rPr>
                <w:bCs/>
                <w:sz w:val="28"/>
                <w:szCs w:val="28"/>
              </w:rPr>
            </w:pPr>
            <w:r w:rsidRPr="00FF6669">
              <w:t>для подготовки заключения экспертизы возможности использования заявленных РЭС сухопутной подвижной радиослужбы и их электромагнитной совместимости с действующими и планируемыми для использования радиоэлектронными средствами при совместном использовании полос радиочастот</w:t>
            </w:r>
          </w:p>
          <w:p w:rsidR="00EC22B5" w:rsidRPr="00FF6669" w:rsidRDefault="00EC22B5" w:rsidP="00B45488">
            <w:pPr>
              <w:jc w:val="center"/>
            </w:pPr>
          </w:p>
        </w:tc>
      </w:tr>
    </w:tbl>
    <w:p w:rsidR="00EC22B5" w:rsidRPr="00FF6669" w:rsidRDefault="00EC22B5" w:rsidP="00EC22B5">
      <w:pPr>
        <w:jc w:val="center"/>
        <w:rPr>
          <w:sz w:val="16"/>
        </w:rPr>
      </w:pPr>
    </w:p>
    <w:p w:rsidR="00EC22B5" w:rsidRPr="00FF6669" w:rsidRDefault="00EC22B5" w:rsidP="00EC22B5">
      <w:r w:rsidRPr="00FF6669">
        <w:rPr>
          <w:i/>
          <w:iCs/>
        </w:rPr>
        <w:t>_________________</w:t>
      </w:r>
      <w:r w:rsidRPr="00FF6669">
        <w:t>___</w:t>
      </w:r>
      <w:r w:rsidRPr="00FF6669">
        <w:rPr>
          <w:i/>
          <w:iCs/>
        </w:rPr>
        <w:t>___________________________________________________________</w:t>
      </w:r>
    </w:p>
    <w:p w:rsidR="00EC22B5" w:rsidRPr="00FF6669" w:rsidRDefault="00EC22B5" w:rsidP="00EC22B5">
      <w:pPr>
        <w:pStyle w:val="21"/>
        <w:spacing w:after="0" w:line="240" w:lineRule="auto"/>
        <w:jc w:val="center"/>
        <w:rPr>
          <w:bCs/>
          <w:i/>
          <w:iCs/>
          <w:sz w:val="16"/>
        </w:rPr>
      </w:pPr>
      <w:r w:rsidRPr="00FF6669">
        <w:rPr>
          <w:bCs/>
          <w:i/>
          <w:iCs/>
          <w:sz w:val="16"/>
        </w:rPr>
        <w:t>(полное и краткое наименования юридического лица)</w:t>
      </w:r>
    </w:p>
    <w:p w:rsidR="00EC22B5" w:rsidRPr="00FF6669" w:rsidRDefault="00EC22B5" w:rsidP="00EC22B5">
      <w:pPr>
        <w:pStyle w:val="xl29"/>
        <w:spacing w:before="0" w:beforeAutospacing="0" w:after="0" w:afterAutospacing="0"/>
        <w:textAlignment w:val="auto"/>
        <w:rPr>
          <w:rFonts w:eastAsia="Times New Roman"/>
          <w:bCs/>
          <w:sz w:val="20"/>
          <w:szCs w:val="20"/>
        </w:rPr>
      </w:pPr>
    </w:p>
    <w:tbl>
      <w:tblPr>
        <w:tblW w:w="9639" w:type="dxa"/>
        <w:jc w:val="center"/>
        <w:tblLook w:val="0000" w:firstRow="0" w:lastRow="0" w:firstColumn="0" w:lastColumn="0" w:noHBand="0" w:noVBand="0"/>
      </w:tblPr>
      <w:tblGrid>
        <w:gridCol w:w="567"/>
        <w:gridCol w:w="9072"/>
      </w:tblGrid>
      <w:tr w:rsidR="00EC22B5" w:rsidRPr="00FF6669" w:rsidTr="00B45488">
        <w:trPr>
          <w:jc w:val="center"/>
        </w:trPr>
        <w:tc>
          <w:tcPr>
            <w:tcW w:w="567" w:type="dxa"/>
          </w:tcPr>
          <w:p w:rsidR="00EC22B5" w:rsidRPr="00FF6669" w:rsidRDefault="00EC22B5" w:rsidP="00B45488">
            <w:pPr>
              <w:jc w:val="center"/>
              <w:rPr>
                <w:bCs/>
                <w:szCs w:val="16"/>
              </w:rPr>
            </w:pPr>
            <w:r w:rsidRPr="00FF6669">
              <w:rPr>
                <w:bCs/>
                <w:szCs w:val="16"/>
              </w:rPr>
              <w:t>1.</w:t>
            </w:r>
          </w:p>
        </w:tc>
        <w:tc>
          <w:tcPr>
            <w:tcW w:w="9072" w:type="dxa"/>
          </w:tcPr>
          <w:p w:rsidR="00EC22B5" w:rsidRPr="00FF6669" w:rsidRDefault="00EC22B5" w:rsidP="00B45488">
            <w:pPr>
              <w:jc w:val="both"/>
            </w:pPr>
            <w:r w:rsidRPr="00FF6669">
              <w:t>Место нахождения _______________________________________________________</w:t>
            </w:r>
          </w:p>
          <w:p w:rsidR="00EC22B5" w:rsidRPr="00FF6669" w:rsidRDefault="00EC22B5" w:rsidP="00B45488">
            <w:pPr>
              <w:jc w:val="both"/>
              <w:rPr>
                <w:bCs/>
                <w:szCs w:val="16"/>
              </w:rPr>
            </w:pPr>
            <w:r w:rsidRPr="00FF6669">
              <w:rPr>
                <w:i/>
                <w:iCs/>
              </w:rPr>
              <w:t xml:space="preserve">                                 </w:t>
            </w:r>
            <w:r w:rsidRPr="00FF6669">
              <w:rPr>
                <w:i/>
                <w:iCs/>
                <w:sz w:val="20"/>
              </w:rPr>
              <w:t>(в соответствии с учредительными документами)</w:t>
            </w:r>
          </w:p>
        </w:tc>
      </w:tr>
      <w:tr w:rsidR="00EC22B5" w:rsidRPr="00FF6669" w:rsidTr="00B45488">
        <w:trPr>
          <w:jc w:val="center"/>
        </w:trPr>
        <w:tc>
          <w:tcPr>
            <w:tcW w:w="567" w:type="dxa"/>
          </w:tcPr>
          <w:p w:rsidR="00EC22B5" w:rsidRPr="00FF6669" w:rsidRDefault="00EC22B5" w:rsidP="00B45488">
            <w:pPr>
              <w:jc w:val="center"/>
              <w:rPr>
                <w:bCs/>
                <w:szCs w:val="16"/>
              </w:rPr>
            </w:pPr>
            <w:r w:rsidRPr="00FF6669">
              <w:rPr>
                <w:bCs/>
                <w:szCs w:val="16"/>
              </w:rPr>
              <w:t>2.</w:t>
            </w:r>
          </w:p>
        </w:tc>
        <w:tc>
          <w:tcPr>
            <w:tcW w:w="9072" w:type="dxa"/>
          </w:tcPr>
          <w:p w:rsidR="00EC22B5" w:rsidRPr="00FF6669" w:rsidRDefault="00EC22B5" w:rsidP="00B45488">
            <w:pPr>
              <w:jc w:val="both"/>
              <w:rPr>
                <w:bCs/>
                <w:szCs w:val="16"/>
              </w:rPr>
            </w:pPr>
            <w:r w:rsidRPr="00FF6669">
              <w:t>Почтовый адрес ___________________________________________________________</w:t>
            </w:r>
          </w:p>
        </w:tc>
      </w:tr>
      <w:tr w:rsidR="00EC22B5" w:rsidRPr="00FF6669" w:rsidTr="00B45488">
        <w:trPr>
          <w:jc w:val="center"/>
        </w:trPr>
        <w:tc>
          <w:tcPr>
            <w:tcW w:w="567" w:type="dxa"/>
          </w:tcPr>
          <w:p w:rsidR="00EC22B5" w:rsidRPr="00FF6669" w:rsidRDefault="00EC22B5" w:rsidP="00B45488">
            <w:pPr>
              <w:jc w:val="center"/>
              <w:rPr>
                <w:bCs/>
                <w:szCs w:val="16"/>
              </w:rPr>
            </w:pPr>
            <w:r w:rsidRPr="00FF6669">
              <w:rPr>
                <w:bCs/>
                <w:szCs w:val="16"/>
              </w:rPr>
              <w:t>3.</w:t>
            </w:r>
          </w:p>
        </w:tc>
        <w:tc>
          <w:tcPr>
            <w:tcW w:w="9072" w:type="dxa"/>
          </w:tcPr>
          <w:p w:rsidR="00EC22B5" w:rsidRPr="00FF6669" w:rsidRDefault="00EC22B5" w:rsidP="00B45488">
            <w:pPr>
              <w:jc w:val="both"/>
            </w:pPr>
            <w:r w:rsidRPr="00FF6669">
              <w:t>Контактная информация ___________________________________________________</w:t>
            </w:r>
          </w:p>
          <w:p w:rsidR="00EC22B5" w:rsidRPr="00FF6669" w:rsidRDefault="00EC22B5" w:rsidP="00B45488">
            <w:pPr>
              <w:jc w:val="both"/>
              <w:rPr>
                <w:bCs/>
                <w:szCs w:val="16"/>
              </w:rPr>
            </w:pPr>
            <w:r w:rsidRPr="00FF6669">
              <w:rPr>
                <w:i/>
                <w:iCs/>
                <w:sz w:val="20"/>
              </w:rPr>
              <w:t xml:space="preserve">                                                                         (номер телефона, факс, </w:t>
            </w:r>
            <w:r w:rsidRPr="00FF6669">
              <w:rPr>
                <w:i/>
                <w:iCs/>
                <w:sz w:val="20"/>
                <w:lang w:val="en-US"/>
              </w:rPr>
              <w:t>E</w:t>
            </w:r>
            <w:r w:rsidRPr="00FF6669">
              <w:rPr>
                <w:i/>
                <w:iCs/>
                <w:sz w:val="20"/>
              </w:rPr>
              <w:t>-</w:t>
            </w:r>
            <w:r w:rsidRPr="00FF6669">
              <w:rPr>
                <w:i/>
                <w:iCs/>
                <w:sz w:val="20"/>
                <w:lang w:val="en-US"/>
              </w:rPr>
              <w:t>mail</w:t>
            </w:r>
            <w:r w:rsidRPr="00FF6669">
              <w:rPr>
                <w:i/>
                <w:iCs/>
                <w:sz w:val="20"/>
              </w:rPr>
              <w:t xml:space="preserve"> заявителя)</w:t>
            </w:r>
          </w:p>
        </w:tc>
      </w:tr>
      <w:tr w:rsidR="00EC22B5" w:rsidRPr="00FF6669" w:rsidTr="00B45488">
        <w:trPr>
          <w:jc w:val="center"/>
        </w:trPr>
        <w:tc>
          <w:tcPr>
            <w:tcW w:w="567" w:type="dxa"/>
          </w:tcPr>
          <w:p w:rsidR="00EC22B5" w:rsidRPr="00FF6669" w:rsidRDefault="00EC22B5" w:rsidP="00B45488">
            <w:pPr>
              <w:jc w:val="center"/>
              <w:rPr>
                <w:bCs/>
                <w:szCs w:val="16"/>
              </w:rPr>
            </w:pPr>
            <w:r w:rsidRPr="00FF6669">
              <w:rPr>
                <w:bCs/>
                <w:szCs w:val="16"/>
              </w:rPr>
              <w:t>4.</w:t>
            </w:r>
          </w:p>
        </w:tc>
        <w:tc>
          <w:tcPr>
            <w:tcW w:w="9072" w:type="dxa"/>
          </w:tcPr>
          <w:p w:rsidR="00EC22B5" w:rsidRPr="00FF6669" w:rsidRDefault="00EC22B5" w:rsidP="00B45488">
            <w:pPr>
              <w:pStyle w:val="a9"/>
              <w:jc w:val="both"/>
              <w:rPr>
                <w:sz w:val="24"/>
                <w:szCs w:val="24"/>
              </w:rPr>
            </w:pPr>
            <w:r w:rsidRPr="00FF6669">
              <w:rPr>
                <w:sz w:val="24"/>
                <w:szCs w:val="24"/>
              </w:rPr>
              <w:t>Радиослужба _____________________________________________________________</w:t>
            </w:r>
          </w:p>
        </w:tc>
      </w:tr>
      <w:tr w:rsidR="00EC22B5" w:rsidRPr="00FF6669" w:rsidTr="00B45488">
        <w:trPr>
          <w:jc w:val="center"/>
        </w:trPr>
        <w:tc>
          <w:tcPr>
            <w:tcW w:w="567" w:type="dxa"/>
          </w:tcPr>
          <w:p w:rsidR="00EC22B5" w:rsidRPr="00FF6669" w:rsidRDefault="00EC22B5" w:rsidP="00B45488">
            <w:pPr>
              <w:jc w:val="center"/>
              <w:rPr>
                <w:bCs/>
                <w:szCs w:val="16"/>
              </w:rPr>
            </w:pPr>
            <w:r w:rsidRPr="00FF6669">
              <w:rPr>
                <w:bCs/>
                <w:szCs w:val="16"/>
              </w:rPr>
              <w:t>5.</w:t>
            </w:r>
          </w:p>
        </w:tc>
        <w:tc>
          <w:tcPr>
            <w:tcW w:w="9072" w:type="dxa"/>
          </w:tcPr>
          <w:p w:rsidR="00EC22B5" w:rsidRPr="00FF6669" w:rsidRDefault="00EC22B5" w:rsidP="00B45488">
            <w:pPr>
              <w:pStyle w:val="a9"/>
              <w:jc w:val="both"/>
              <w:rPr>
                <w:sz w:val="24"/>
                <w:szCs w:val="16"/>
              </w:rPr>
            </w:pPr>
            <w:r w:rsidRPr="00FF6669">
              <w:rPr>
                <w:sz w:val="24"/>
                <w:szCs w:val="24"/>
              </w:rPr>
              <w:t>Категория сети</w:t>
            </w:r>
            <w:r w:rsidRPr="00FF6669">
              <w:rPr>
                <w:sz w:val="24"/>
                <w:szCs w:val="16"/>
              </w:rPr>
              <w:t>___________________________________________________________</w:t>
            </w:r>
          </w:p>
          <w:p w:rsidR="00EC22B5" w:rsidRPr="00FF6669" w:rsidRDefault="00EC22B5" w:rsidP="00B45488">
            <w:pPr>
              <w:jc w:val="center"/>
              <w:rPr>
                <w:bCs/>
                <w:sz w:val="20"/>
                <w:szCs w:val="16"/>
              </w:rPr>
            </w:pPr>
            <w:r w:rsidRPr="00FF6669">
              <w:rPr>
                <w:i/>
                <w:iCs/>
                <w:sz w:val="20"/>
              </w:rPr>
              <w:t>(сеть связи общего пользования, выделенная сеть, технологическая сеть)</w:t>
            </w:r>
          </w:p>
        </w:tc>
      </w:tr>
      <w:tr w:rsidR="00EC22B5" w:rsidRPr="00FF6669" w:rsidTr="00B45488">
        <w:trPr>
          <w:jc w:val="center"/>
        </w:trPr>
        <w:tc>
          <w:tcPr>
            <w:tcW w:w="567" w:type="dxa"/>
          </w:tcPr>
          <w:p w:rsidR="00EC22B5" w:rsidRPr="00FF6669" w:rsidRDefault="00EC22B5" w:rsidP="00B45488">
            <w:pPr>
              <w:jc w:val="center"/>
              <w:rPr>
                <w:bCs/>
                <w:szCs w:val="16"/>
              </w:rPr>
            </w:pPr>
            <w:r w:rsidRPr="00FF6669">
              <w:rPr>
                <w:bCs/>
                <w:szCs w:val="16"/>
              </w:rPr>
              <w:t>6.</w:t>
            </w:r>
          </w:p>
        </w:tc>
        <w:tc>
          <w:tcPr>
            <w:tcW w:w="9072" w:type="dxa"/>
          </w:tcPr>
          <w:p w:rsidR="00EC22B5" w:rsidRPr="00FF6669" w:rsidRDefault="00EC22B5" w:rsidP="00B45488">
            <w:pPr>
              <w:pStyle w:val="a9"/>
              <w:rPr>
                <w:sz w:val="24"/>
                <w:szCs w:val="24"/>
              </w:rPr>
            </w:pPr>
            <w:r w:rsidRPr="00FF6669">
              <w:rPr>
                <w:sz w:val="24"/>
                <w:szCs w:val="24"/>
              </w:rPr>
              <w:t>Назначение сети_________________________________________________________</w:t>
            </w:r>
          </w:p>
          <w:p w:rsidR="00EC22B5" w:rsidRPr="00FF6669" w:rsidRDefault="00EC22B5" w:rsidP="00B45488">
            <w:pPr>
              <w:pStyle w:val="a9"/>
              <w:jc w:val="center"/>
              <w:rPr>
                <w:i/>
                <w:iCs/>
              </w:rPr>
            </w:pPr>
            <w:r w:rsidRPr="00FF6669">
              <w:rPr>
                <w:i/>
                <w:iCs/>
              </w:rPr>
              <w:t>(радиосвязь, персональный радиовызов, передача данных)</w:t>
            </w:r>
          </w:p>
        </w:tc>
      </w:tr>
      <w:tr w:rsidR="00EC22B5" w:rsidRPr="00FF6669" w:rsidTr="00B45488">
        <w:trPr>
          <w:jc w:val="center"/>
        </w:trPr>
        <w:tc>
          <w:tcPr>
            <w:tcW w:w="567" w:type="dxa"/>
          </w:tcPr>
          <w:p w:rsidR="00EC22B5" w:rsidRPr="00FF6669" w:rsidRDefault="00EC22B5" w:rsidP="00B45488">
            <w:pPr>
              <w:jc w:val="center"/>
              <w:rPr>
                <w:bCs/>
                <w:szCs w:val="16"/>
              </w:rPr>
            </w:pPr>
            <w:r w:rsidRPr="00FF6669">
              <w:rPr>
                <w:bCs/>
                <w:szCs w:val="16"/>
              </w:rPr>
              <w:t>7.</w:t>
            </w:r>
          </w:p>
        </w:tc>
        <w:tc>
          <w:tcPr>
            <w:tcW w:w="9072" w:type="dxa"/>
          </w:tcPr>
          <w:p w:rsidR="00EC22B5" w:rsidRPr="00FF6669" w:rsidRDefault="00EC22B5" w:rsidP="00B45488">
            <w:pPr>
              <w:pStyle w:val="a9"/>
              <w:rPr>
                <w:sz w:val="24"/>
                <w:szCs w:val="24"/>
              </w:rPr>
            </w:pPr>
            <w:r w:rsidRPr="00FF6669">
              <w:rPr>
                <w:sz w:val="24"/>
                <w:szCs w:val="24"/>
              </w:rPr>
              <w:t>Территория______________________________________________________________</w:t>
            </w:r>
          </w:p>
          <w:p w:rsidR="00EC22B5" w:rsidRPr="00FF6669" w:rsidRDefault="00EC22B5" w:rsidP="00B45488">
            <w:pPr>
              <w:pStyle w:val="a9"/>
              <w:jc w:val="center"/>
              <w:rPr>
                <w:sz w:val="24"/>
                <w:szCs w:val="24"/>
              </w:rPr>
            </w:pPr>
            <w:r w:rsidRPr="00FF6669">
              <w:rPr>
                <w:i/>
                <w:iCs/>
              </w:rPr>
              <w:t>(субъект Российской Федерации</w:t>
            </w:r>
            <w:r w:rsidRPr="00FF6669">
              <w:rPr>
                <w:i/>
                <w:iCs/>
                <w:noProof/>
                <w:snapToGrid w:val="0"/>
                <w:color w:val="000000"/>
              </w:rPr>
              <w:t>)</w:t>
            </w:r>
          </w:p>
        </w:tc>
      </w:tr>
      <w:tr w:rsidR="00EC22B5" w:rsidRPr="00FF6669" w:rsidTr="00B45488">
        <w:trPr>
          <w:jc w:val="center"/>
        </w:trPr>
        <w:tc>
          <w:tcPr>
            <w:tcW w:w="567" w:type="dxa"/>
          </w:tcPr>
          <w:p w:rsidR="00EC22B5" w:rsidRPr="00FF6669" w:rsidRDefault="00EC22B5" w:rsidP="00B45488">
            <w:pPr>
              <w:jc w:val="center"/>
              <w:rPr>
                <w:bCs/>
                <w:szCs w:val="16"/>
              </w:rPr>
            </w:pPr>
            <w:r w:rsidRPr="00FF6669">
              <w:rPr>
                <w:bCs/>
                <w:szCs w:val="16"/>
              </w:rPr>
              <w:t>8.</w:t>
            </w:r>
          </w:p>
        </w:tc>
        <w:tc>
          <w:tcPr>
            <w:tcW w:w="9072" w:type="dxa"/>
          </w:tcPr>
          <w:p w:rsidR="00EC22B5" w:rsidRPr="00FF6669" w:rsidRDefault="00EC22B5" w:rsidP="00B45488">
            <w:pPr>
              <w:pStyle w:val="a9"/>
              <w:jc w:val="both"/>
              <w:rPr>
                <w:sz w:val="24"/>
              </w:rPr>
            </w:pPr>
            <w:r w:rsidRPr="00FF6669">
              <w:rPr>
                <w:sz w:val="24"/>
              </w:rPr>
              <w:t>Наименование технического стандарта (протокола) используемого оборудования _________________________________________________________________________</w:t>
            </w:r>
          </w:p>
          <w:p w:rsidR="00EC22B5" w:rsidRPr="00FF6669" w:rsidRDefault="00EC22B5" w:rsidP="00B45488">
            <w:pPr>
              <w:pStyle w:val="a9"/>
              <w:jc w:val="center"/>
              <w:rPr>
                <w:i/>
                <w:iCs/>
              </w:rPr>
            </w:pPr>
            <w:r w:rsidRPr="00FF6669">
              <w:rPr>
                <w:i/>
                <w:iCs/>
              </w:rPr>
              <w:t>(заполняется при наличии такового)</w:t>
            </w:r>
          </w:p>
        </w:tc>
      </w:tr>
      <w:tr w:rsidR="00EC22B5" w:rsidRPr="00FF6669" w:rsidTr="00B45488">
        <w:trPr>
          <w:jc w:val="center"/>
        </w:trPr>
        <w:tc>
          <w:tcPr>
            <w:tcW w:w="567" w:type="dxa"/>
          </w:tcPr>
          <w:p w:rsidR="00EC22B5" w:rsidRPr="00FF6669" w:rsidRDefault="00EC22B5" w:rsidP="00B45488">
            <w:pPr>
              <w:jc w:val="center"/>
              <w:rPr>
                <w:bCs/>
                <w:szCs w:val="16"/>
              </w:rPr>
            </w:pPr>
            <w:r w:rsidRPr="00FF6669">
              <w:rPr>
                <w:bCs/>
                <w:szCs w:val="16"/>
              </w:rPr>
              <w:t>9.</w:t>
            </w:r>
          </w:p>
        </w:tc>
        <w:tc>
          <w:tcPr>
            <w:tcW w:w="9072" w:type="dxa"/>
          </w:tcPr>
          <w:p w:rsidR="00EC22B5" w:rsidRPr="00FF6669" w:rsidRDefault="00EC22B5" w:rsidP="00B45488">
            <w:pPr>
              <w:pStyle w:val="a9"/>
              <w:jc w:val="both"/>
              <w:rPr>
                <w:sz w:val="24"/>
                <w:szCs w:val="24"/>
              </w:rPr>
            </w:pPr>
            <w:r w:rsidRPr="00FF6669">
              <w:rPr>
                <w:sz w:val="24"/>
              </w:rPr>
              <w:t>Основание для запроса радиочастот</w:t>
            </w:r>
            <w:r w:rsidRPr="00FF6669">
              <w:rPr>
                <w:rStyle w:val="ab"/>
                <w:rFonts w:ascii="Courier New" w:hAnsi="Courier New"/>
              </w:rPr>
              <w:footnoteReference w:id="59"/>
            </w:r>
            <w:r w:rsidRPr="00FF6669">
              <w:rPr>
                <w:sz w:val="24"/>
              </w:rPr>
              <w:t>________________________________________</w:t>
            </w:r>
          </w:p>
          <w:p w:rsidR="00EC22B5" w:rsidRPr="00FF6669" w:rsidRDefault="00EC22B5" w:rsidP="00B45488">
            <w:pPr>
              <w:jc w:val="both"/>
              <w:rPr>
                <w:bCs/>
                <w:szCs w:val="16"/>
              </w:rPr>
            </w:pPr>
            <w:r w:rsidRPr="00FF6669">
              <w:rPr>
                <w:i/>
                <w:iCs/>
                <w:sz w:val="20"/>
              </w:rPr>
              <w:t xml:space="preserve">                                                                                                       (номер и дата решения ГКРЧ)</w:t>
            </w:r>
          </w:p>
        </w:tc>
      </w:tr>
      <w:tr w:rsidR="00EC22B5" w:rsidRPr="00FF6669" w:rsidTr="00B45488">
        <w:trPr>
          <w:jc w:val="center"/>
        </w:trPr>
        <w:tc>
          <w:tcPr>
            <w:tcW w:w="567" w:type="dxa"/>
          </w:tcPr>
          <w:p w:rsidR="00EC22B5" w:rsidRPr="00FF6669" w:rsidRDefault="00EC22B5" w:rsidP="00B45488">
            <w:pPr>
              <w:jc w:val="center"/>
              <w:rPr>
                <w:bCs/>
                <w:szCs w:val="16"/>
              </w:rPr>
            </w:pPr>
            <w:r w:rsidRPr="00FF6669">
              <w:rPr>
                <w:bCs/>
                <w:szCs w:val="16"/>
              </w:rPr>
              <w:t>10.</w:t>
            </w:r>
          </w:p>
        </w:tc>
        <w:tc>
          <w:tcPr>
            <w:tcW w:w="9072" w:type="dxa"/>
          </w:tcPr>
          <w:p w:rsidR="00EC22B5" w:rsidRPr="00FF6669" w:rsidRDefault="00EC22B5" w:rsidP="00B45488">
            <w:pPr>
              <w:pStyle w:val="af2"/>
              <w:tabs>
                <w:tab w:val="clear" w:pos="4677"/>
                <w:tab w:val="clear" w:pos="9355"/>
              </w:tabs>
            </w:pPr>
            <w:r w:rsidRPr="00FF6669">
              <w:t>Схема построения сети___________________________________________________</w:t>
            </w:r>
          </w:p>
          <w:p w:rsidR="00EC22B5" w:rsidRPr="00FF6669" w:rsidRDefault="00EC22B5" w:rsidP="00B45488">
            <w:pPr>
              <w:jc w:val="center"/>
              <w:rPr>
                <w:i/>
                <w:iCs/>
                <w:sz w:val="20"/>
              </w:rPr>
            </w:pPr>
            <w:r w:rsidRPr="00FF6669">
              <w:rPr>
                <w:i/>
                <w:iCs/>
                <w:sz w:val="20"/>
              </w:rPr>
              <w:t xml:space="preserve">                                        (радиальная, радиально-</w:t>
            </w:r>
            <w:proofErr w:type="spellStart"/>
            <w:r w:rsidRPr="00FF6669">
              <w:rPr>
                <w:i/>
                <w:iCs/>
                <w:sz w:val="20"/>
              </w:rPr>
              <w:t>зоновая</w:t>
            </w:r>
            <w:proofErr w:type="spellEnd"/>
            <w:r w:rsidRPr="00FF6669">
              <w:rPr>
                <w:i/>
                <w:iCs/>
                <w:sz w:val="20"/>
              </w:rPr>
              <w:t>, сотовая, линейная, и др.)</w:t>
            </w:r>
          </w:p>
        </w:tc>
      </w:tr>
      <w:tr w:rsidR="00EC22B5" w:rsidRPr="00FF6669" w:rsidTr="00B45488">
        <w:trPr>
          <w:jc w:val="center"/>
        </w:trPr>
        <w:tc>
          <w:tcPr>
            <w:tcW w:w="567" w:type="dxa"/>
          </w:tcPr>
          <w:p w:rsidR="00EC22B5" w:rsidRPr="00FF6669" w:rsidRDefault="00EC22B5" w:rsidP="00B45488">
            <w:pPr>
              <w:jc w:val="center"/>
              <w:rPr>
                <w:bCs/>
                <w:szCs w:val="16"/>
              </w:rPr>
            </w:pPr>
            <w:r w:rsidRPr="00FF6669">
              <w:rPr>
                <w:bCs/>
                <w:szCs w:val="16"/>
              </w:rPr>
              <w:t>11.</w:t>
            </w:r>
          </w:p>
        </w:tc>
        <w:tc>
          <w:tcPr>
            <w:tcW w:w="9072" w:type="dxa"/>
          </w:tcPr>
          <w:p w:rsidR="00EC22B5" w:rsidRPr="00FF6669" w:rsidRDefault="00EC22B5" w:rsidP="00B45488">
            <w:pPr>
              <w:jc w:val="both"/>
            </w:pPr>
            <w:r w:rsidRPr="00FF6669">
              <w:t>Планируемая емкость сети (число абонентов) _________________________________</w:t>
            </w:r>
          </w:p>
        </w:tc>
      </w:tr>
      <w:tr w:rsidR="00EC22B5" w:rsidRPr="00FF6669" w:rsidTr="00B45488">
        <w:trPr>
          <w:jc w:val="center"/>
        </w:trPr>
        <w:tc>
          <w:tcPr>
            <w:tcW w:w="567" w:type="dxa"/>
          </w:tcPr>
          <w:p w:rsidR="00EC22B5" w:rsidRPr="00FF6669" w:rsidRDefault="00EC22B5" w:rsidP="00B45488">
            <w:pPr>
              <w:jc w:val="center"/>
              <w:rPr>
                <w:bCs/>
                <w:szCs w:val="16"/>
              </w:rPr>
            </w:pPr>
            <w:r w:rsidRPr="00FF6669">
              <w:rPr>
                <w:bCs/>
                <w:szCs w:val="16"/>
              </w:rPr>
              <w:t>12.</w:t>
            </w:r>
          </w:p>
        </w:tc>
        <w:tc>
          <w:tcPr>
            <w:tcW w:w="9072" w:type="dxa"/>
          </w:tcPr>
          <w:p w:rsidR="00EC22B5" w:rsidRPr="00FF6669" w:rsidRDefault="00EC22B5" w:rsidP="00B45488">
            <w:pPr>
              <w:pStyle w:val="af2"/>
              <w:tabs>
                <w:tab w:val="clear" w:pos="4677"/>
                <w:tab w:val="clear" w:pos="9355"/>
              </w:tabs>
            </w:pPr>
            <w:r w:rsidRPr="00FF6669">
              <w:t>Полосы радиочастот, МГц  ________________________________________________</w:t>
            </w:r>
          </w:p>
          <w:p w:rsidR="00EC22B5" w:rsidRPr="00FF6669" w:rsidRDefault="00EC22B5" w:rsidP="00B45488">
            <w:pPr>
              <w:jc w:val="center"/>
              <w:rPr>
                <w:i/>
                <w:iCs/>
                <w:sz w:val="20"/>
              </w:rPr>
            </w:pPr>
            <w:r w:rsidRPr="00FF6669">
              <w:rPr>
                <w:i/>
                <w:iCs/>
                <w:sz w:val="20"/>
              </w:rPr>
              <w:t>(согласно решению ГКРЧ)</w:t>
            </w:r>
          </w:p>
        </w:tc>
      </w:tr>
      <w:tr w:rsidR="00EC22B5" w:rsidRPr="00FF6669" w:rsidTr="00B45488">
        <w:trPr>
          <w:jc w:val="center"/>
        </w:trPr>
        <w:tc>
          <w:tcPr>
            <w:tcW w:w="567" w:type="dxa"/>
          </w:tcPr>
          <w:p w:rsidR="00EC22B5" w:rsidRPr="00FF6669" w:rsidRDefault="00EC22B5" w:rsidP="00B45488">
            <w:pPr>
              <w:jc w:val="center"/>
              <w:rPr>
                <w:bCs/>
                <w:szCs w:val="16"/>
              </w:rPr>
            </w:pPr>
            <w:r w:rsidRPr="00FF6669">
              <w:rPr>
                <w:bCs/>
                <w:szCs w:val="16"/>
              </w:rPr>
              <w:t>13.</w:t>
            </w:r>
          </w:p>
        </w:tc>
        <w:tc>
          <w:tcPr>
            <w:tcW w:w="9072" w:type="dxa"/>
          </w:tcPr>
          <w:p w:rsidR="00EC22B5" w:rsidRPr="00FF6669" w:rsidRDefault="00EC22B5" w:rsidP="00B45488">
            <w:pPr>
              <w:jc w:val="both"/>
            </w:pPr>
            <w:r w:rsidRPr="00FF6669">
              <w:t>Требуемый дуплексный разнос, __</w:t>
            </w:r>
            <w:proofErr w:type="gramStart"/>
            <w:r w:rsidRPr="00FF6669">
              <w:t>Гц</w:t>
            </w:r>
            <w:proofErr w:type="gramEnd"/>
            <w:r w:rsidRPr="00FF6669">
              <w:t>_________________________________________</w:t>
            </w:r>
          </w:p>
        </w:tc>
      </w:tr>
      <w:tr w:rsidR="00EC22B5" w:rsidRPr="00FF6669" w:rsidTr="00B45488">
        <w:trPr>
          <w:jc w:val="center"/>
        </w:trPr>
        <w:tc>
          <w:tcPr>
            <w:tcW w:w="567" w:type="dxa"/>
          </w:tcPr>
          <w:p w:rsidR="00EC22B5" w:rsidRPr="00FF6669" w:rsidRDefault="00EC22B5" w:rsidP="00B45488">
            <w:pPr>
              <w:jc w:val="center"/>
              <w:rPr>
                <w:bCs/>
                <w:szCs w:val="16"/>
              </w:rPr>
            </w:pPr>
            <w:r w:rsidRPr="00FF6669">
              <w:rPr>
                <w:bCs/>
                <w:szCs w:val="16"/>
              </w:rPr>
              <w:t>14.</w:t>
            </w:r>
          </w:p>
        </w:tc>
        <w:tc>
          <w:tcPr>
            <w:tcW w:w="9072" w:type="dxa"/>
          </w:tcPr>
          <w:p w:rsidR="00EC22B5" w:rsidRPr="00FF6669" w:rsidRDefault="00EC22B5" w:rsidP="00B45488">
            <w:pPr>
              <w:jc w:val="both"/>
            </w:pPr>
            <w:r w:rsidRPr="00FF6669">
              <w:t>Количество запрашиваемых частот__________________________________________</w:t>
            </w:r>
          </w:p>
          <w:p w:rsidR="00EC22B5" w:rsidRPr="00FF6669" w:rsidRDefault="00EC22B5" w:rsidP="00B45488">
            <w:pPr>
              <w:jc w:val="center"/>
              <w:rPr>
                <w:i/>
                <w:iCs/>
                <w:sz w:val="20"/>
              </w:rPr>
            </w:pPr>
            <w:r w:rsidRPr="00FF6669">
              <w:rPr>
                <w:i/>
                <w:iCs/>
                <w:sz w:val="20"/>
              </w:rPr>
              <w:t>(дуплексных пар, симплексных радиочастот, одночастотного дуплекса и т.п.)</w:t>
            </w:r>
          </w:p>
        </w:tc>
      </w:tr>
      <w:tr w:rsidR="00EC22B5" w:rsidRPr="00FF6669" w:rsidTr="00B45488">
        <w:trPr>
          <w:jc w:val="center"/>
        </w:trPr>
        <w:tc>
          <w:tcPr>
            <w:tcW w:w="567" w:type="dxa"/>
          </w:tcPr>
          <w:p w:rsidR="00EC22B5" w:rsidRPr="00FF6669" w:rsidRDefault="00EC22B5" w:rsidP="00B45488">
            <w:pPr>
              <w:jc w:val="center"/>
              <w:rPr>
                <w:bCs/>
                <w:szCs w:val="16"/>
              </w:rPr>
            </w:pPr>
            <w:r w:rsidRPr="00FF6669">
              <w:rPr>
                <w:bCs/>
                <w:szCs w:val="16"/>
              </w:rPr>
              <w:t>15.</w:t>
            </w:r>
          </w:p>
        </w:tc>
        <w:tc>
          <w:tcPr>
            <w:tcW w:w="9072" w:type="dxa"/>
          </w:tcPr>
          <w:p w:rsidR="00EC22B5" w:rsidRPr="00FF6669" w:rsidRDefault="00EC22B5" w:rsidP="00B45488">
            <w:pPr>
              <w:pStyle w:val="9"/>
              <w:widowControl w:val="0"/>
              <w:rPr>
                <w:b/>
                <w:bCs/>
                <w:sz w:val="24"/>
                <w:szCs w:val="24"/>
              </w:rPr>
            </w:pPr>
            <w:r w:rsidRPr="005A1FE1">
              <w:rPr>
                <w:rFonts w:ascii="Times New Roman" w:eastAsia="Times New Roman" w:hAnsi="Times New Roman" w:cs="Times New Roman"/>
                <w:i w:val="0"/>
                <w:iCs w:val="0"/>
                <w:color w:val="auto"/>
                <w:sz w:val="24"/>
                <w:szCs w:val="24"/>
              </w:rPr>
              <w:t xml:space="preserve">Классы (типы) РЭС, </w:t>
            </w:r>
            <w:proofErr w:type="gramStart"/>
            <w:r w:rsidRPr="005A1FE1">
              <w:rPr>
                <w:rFonts w:ascii="Times New Roman" w:eastAsia="Times New Roman" w:hAnsi="Times New Roman" w:cs="Times New Roman"/>
                <w:i w:val="0"/>
                <w:iCs w:val="0"/>
                <w:color w:val="auto"/>
                <w:sz w:val="24"/>
                <w:szCs w:val="24"/>
              </w:rPr>
              <w:t>применяемых</w:t>
            </w:r>
            <w:proofErr w:type="gramEnd"/>
            <w:r w:rsidRPr="005A1FE1">
              <w:rPr>
                <w:rFonts w:ascii="Times New Roman" w:eastAsia="Times New Roman" w:hAnsi="Times New Roman" w:cs="Times New Roman"/>
                <w:i w:val="0"/>
                <w:iCs w:val="0"/>
                <w:color w:val="auto"/>
                <w:sz w:val="24"/>
                <w:szCs w:val="24"/>
              </w:rPr>
              <w:t xml:space="preserve"> в сети</w:t>
            </w:r>
            <w:r w:rsidRPr="00FF6669">
              <w:rPr>
                <w:b/>
                <w:bCs/>
                <w:sz w:val="24"/>
                <w:szCs w:val="24"/>
              </w:rPr>
              <w:t xml:space="preserve"> ____________________________________</w:t>
            </w:r>
          </w:p>
          <w:p w:rsidR="00EC22B5" w:rsidRPr="00FF6669" w:rsidRDefault="00EC22B5" w:rsidP="00B45488">
            <w:r w:rsidRPr="00FF6669">
              <w:t>________________________________________________________________________</w:t>
            </w:r>
          </w:p>
          <w:p w:rsidR="00EC22B5" w:rsidRPr="00FF6669" w:rsidRDefault="00EC22B5" w:rsidP="00B45488">
            <w:pPr>
              <w:pStyle w:val="af2"/>
              <w:widowControl w:val="0"/>
              <w:tabs>
                <w:tab w:val="clear" w:pos="4677"/>
                <w:tab w:val="clear" w:pos="9355"/>
              </w:tabs>
              <w:jc w:val="center"/>
              <w:rPr>
                <w:i/>
                <w:iCs/>
                <w:sz w:val="20"/>
              </w:rPr>
            </w:pPr>
            <w:proofErr w:type="gramStart"/>
            <w:r w:rsidRPr="00FF6669">
              <w:rPr>
                <w:i/>
                <w:iCs/>
                <w:sz w:val="20"/>
              </w:rPr>
              <w:t>(базовые станции, ретрансляторы, абонентские радиостанции (стационарные, возимые, носимые) и их наименования (шифры))</w:t>
            </w:r>
            <w:proofErr w:type="gramEnd"/>
          </w:p>
        </w:tc>
      </w:tr>
    </w:tbl>
    <w:p w:rsidR="00EC22B5" w:rsidRPr="00FF6669" w:rsidRDefault="00EC22B5" w:rsidP="00EC22B5">
      <w:pPr>
        <w:jc w:val="center"/>
        <w:rPr>
          <w:bCs/>
          <w:szCs w:val="16"/>
        </w:rPr>
        <w:sectPr w:rsidR="00EC22B5" w:rsidRPr="00FF6669">
          <w:headerReference w:type="default" r:id="rId20"/>
          <w:headerReference w:type="first" r:id="rId21"/>
          <w:footnotePr>
            <w:numRestart w:val="eachPage"/>
          </w:footnotePr>
          <w:pgSz w:w="11906" w:h="16838" w:code="9"/>
          <w:pgMar w:top="1134" w:right="851" w:bottom="1134" w:left="1418" w:header="709" w:footer="709" w:gutter="0"/>
          <w:cols w:space="708"/>
          <w:docGrid w:linePitch="360"/>
        </w:sectPr>
      </w:pPr>
    </w:p>
    <w:tbl>
      <w:tblPr>
        <w:tblW w:w="9639" w:type="dxa"/>
        <w:jc w:val="center"/>
        <w:tblLook w:val="0000" w:firstRow="0" w:lastRow="0" w:firstColumn="0" w:lastColumn="0" w:noHBand="0" w:noVBand="0"/>
      </w:tblPr>
      <w:tblGrid>
        <w:gridCol w:w="543"/>
        <w:gridCol w:w="9096"/>
      </w:tblGrid>
      <w:tr w:rsidR="00EC22B5" w:rsidRPr="00FF6669" w:rsidTr="00B45488">
        <w:trPr>
          <w:jc w:val="center"/>
        </w:trPr>
        <w:tc>
          <w:tcPr>
            <w:tcW w:w="567" w:type="dxa"/>
          </w:tcPr>
          <w:p w:rsidR="00EC22B5" w:rsidRPr="00FF6669" w:rsidRDefault="00EC22B5" w:rsidP="00B45488">
            <w:pPr>
              <w:jc w:val="center"/>
              <w:rPr>
                <w:bCs/>
                <w:szCs w:val="16"/>
              </w:rPr>
            </w:pPr>
            <w:r w:rsidRPr="00FF6669">
              <w:rPr>
                <w:bCs/>
                <w:szCs w:val="16"/>
              </w:rPr>
              <w:lastRenderedPageBreak/>
              <w:t>16.</w:t>
            </w:r>
          </w:p>
        </w:tc>
        <w:tc>
          <w:tcPr>
            <w:tcW w:w="9072" w:type="dxa"/>
          </w:tcPr>
          <w:p w:rsidR="00EC22B5" w:rsidRPr="00FF6669" w:rsidRDefault="00EC22B5" w:rsidP="00B45488">
            <w:pPr>
              <w:jc w:val="both"/>
            </w:pPr>
            <w:r w:rsidRPr="00FF6669">
              <w:t>Другие Пользователи заявляемых полос радиочастот ____________________________</w:t>
            </w:r>
          </w:p>
          <w:p w:rsidR="00EC22B5" w:rsidRPr="00FF6669" w:rsidRDefault="00EC22B5" w:rsidP="00B45488">
            <w:pPr>
              <w:jc w:val="both"/>
            </w:pPr>
            <w:r w:rsidRPr="00FF6669">
              <w:t>__________________________________________________________________________</w:t>
            </w:r>
          </w:p>
          <w:p w:rsidR="00EC22B5" w:rsidRPr="00FF6669" w:rsidRDefault="00EC22B5" w:rsidP="00B45488">
            <w:pPr>
              <w:jc w:val="both"/>
            </w:pPr>
            <w:r w:rsidRPr="00FF6669">
              <w:rPr>
                <w:i/>
                <w:iCs/>
                <w:sz w:val="20"/>
              </w:rPr>
              <w:t xml:space="preserve">                                 (полное и краткое наименования юридического лица)</w:t>
            </w:r>
          </w:p>
        </w:tc>
      </w:tr>
    </w:tbl>
    <w:p w:rsidR="00EC22B5" w:rsidRPr="00FF6669" w:rsidRDefault="00EC22B5" w:rsidP="00EC22B5">
      <w:pPr>
        <w:pStyle w:val="xl29"/>
        <w:spacing w:before="0" w:beforeAutospacing="0" w:after="0" w:afterAutospacing="0"/>
        <w:textAlignment w:val="auto"/>
        <w:rPr>
          <w:rFonts w:eastAsia="Times New Roman"/>
          <w:bCs/>
        </w:rPr>
      </w:pPr>
    </w:p>
    <w:p w:rsidR="00EC22B5" w:rsidRPr="005A1FE1" w:rsidRDefault="00EC22B5" w:rsidP="005A1FE1">
      <w:pPr>
        <w:pStyle w:val="7"/>
        <w:rPr>
          <w:rFonts w:ascii="Times New Roman" w:eastAsia="Times New Roman" w:hAnsi="Times New Roman" w:cs="Times New Roman"/>
          <w:b/>
          <w:i w:val="0"/>
          <w:iCs w:val="0"/>
          <w:color w:val="auto"/>
        </w:rPr>
      </w:pPr>
      <w:r w:rsidRPr="005A1FE1">
        <w:rPr>
          <w:rFonts w:ascii="Times New Roman" w:eastAsia="Times New Roman" w:hAnsi="Times New Roman" w:cs="Times New Roman"/>
          <w:b/>
          <w:i w:val="0"/>
          <w:iCs w:val="0"/>
          <w:color w:val="auto"/>
        </w:rPr>
        <w:t>Банковские реквизиты:</w:t>
      </w:r>
    </w:p>
    <w:p w:rsidR="00EC22B5" w:rsidRPr="00FF6669" w:rsidRDefault="00EC22B5" w:rsidP="00EC22B5">
      <w:pPr>
        <w:jc w:val="center"/>
      </w:pPr>
    </w:p>
    <w:tbl>
      <w:tblPr>
        <w:tblW w:w="9639" w:type="dxa"/>
        <w:jc w:val="center"/>
        <w:tblLook w:val="0000" w:firstRow="0" w:lastRow="0" w:firstColumn="0" w:lastColumn="0" w:noHBand="0" w:noVBand="0"/>
      </w:tblPr>
      <w:tblGrid>
        <w:gridCol w:w="9639"/>
      </w:tblGrid>
      <w:tr w:rsidR="00EC22B5" w:rsidRPr="00FF6669" w:rsidTr="00B45488">
        <w:trPr>
          <w:jc w:val="center"/>
        </w:trPr>
        <w:tc>
          <w:tcPr>
            <w:tcW w:w="9639" w:type="dxa"/>
          </w:tcPr>
          <w:p w:rsidR="00EC22B5" w:rsidRPr="00FF6669" w:rsidRDefault="00EC22B5" w:rsidP="00B45488">
            <w:pPr>
              <w:jc w:val="both"/>
            </w:pPr>
            <w:r w:rsidRPr="00FF6669">
              <w:t>ИНН ___________________________________ КПП ________________________________</w:t>
            </w:r>
          </w:p>
        </w:tc>
      </w:tr>
      <w:tr w:rsidR="00EC22B5" w:rsidRPr="00FF6669" w:rsidTr="00B45488">
        <w:trPr>
          <w:jc w:val="center"/>
        </w:trPr>
        <w:tc>
          <w:tcPr>
            <w:tcW w:w="9639" w:type="dxa"/>
          </w:tcPr>
          <w:p w:rsidR="00EC22B5" w:rsidRPr="00FF6669" w:rsidRDefault="00EC22B5" w:rsidP="00B45488">
            <w:pPr>
              <w:jc w:val="both"/>
              <w:rPr>
                <w:szCs w:val="18"/>
              </w:rPr>
            </w:pPr>
            <w:r w:rsidRPr="00FF6669">
              <w:t>Расчетный счет ______</w:t>
            </w:r>
            <w:r w:rsidRPr="00FF6669">
              <w:rPr>
                <w:szCs w:val="16"/>
              </w:rPr>
              <w:t>_________________________________________________________</w:t>
            </w:r>
          </w:p>
        </w:tc>
      </w:tr>
      <w:tr w:rsidR="00EC22B5" w:rsidRPr="00FF6669" w:rsidTr="00B45488">
        <w:trPr>
          <w:jc w:val="center"/>
        </w:trPr>
        <w:tc>
          <w:tcPr>
            <w:tcW w:w="9639" w:type="dxa"/>
          </w:tcPr>
          <w:p w:rsidR="00EC22B5" w:rsidRPr="00FF6669" w:rsidRDefault="00EC22B5" w:rsidP="00B45488">
            <w:pPr>
              <w:jc w:val="both"/>
              <w:rPr>
                <w:szCs w:val="18"/>
              </w:rPr>
            </w:pPr>
            <w:r w:rsidRPr="00FF6669">
              <w:t>Наименование и адрес банка</w:t>
            </w:r>
            <w:r w:rsidRPr="00FF6669">
              <w:rPr>
                <w:szCs w:val="16"/>
              </w:rPr>
              <w:t>_____________________________________________________</w:t>
            </w:r>
          </w:p>
        </w:tc>
      </w:tr>
      <w:tr w:rsidR="00EC22B5" w:rsidRPr="00FF6669" w:rsidTr="00B45488">
        <w:trPr>
          <w:jc w:val="center"/>
        </w:trPr>
        <w:tc>
          <w:tcPr>
            <w:tcW w:w="9639" w:type="dxa"/>
          </w:tcPr>
          <w:p w:rsidR="00EC22B5" w:rsidRPr="00FF6669" w:rsidRDefault="00EC22B5" w:rsidP="00B45488">
            <w:pPr>
              <w:jc w:val="both"/>
              <w:rPr>
                <w:szCs w:val="18"/>
              </w:rPr>
            </w:pPr>
            <w:proofErr w:type="gramStart"/>
            <w:r w:rsidRPr="00FF6669">
              <w:t>Кор. счет</w:t>
            </w:r>
            <w:proofErr w:type="gramEnd"/>
            <w:r w:rsidRPr="00FF6669">
              <w:rPr>
                <w:szCs w:val="16"/>
              </w:rPr>
              <w:t>_____________________________________________________________________</w:t>
            </w:r>
          </w:p>
        </w:tc>
      </w:tr>
      <w:tr w:rsidR="00EC22B5" w:rsidRPr="00FF6669" w:rsidTr="00B45488">
        <w:trPr>
          <w:jc w:val="center"/>
        </w:trPr>
        <w:tc>
          <w:tcPr>
            <w:tcW w:w="9639" w:type="dxa"/>
          </w:tcPr>
          <w:p w:rsidR="00EC22B5" w:rsidRPr="00FF6669" w:rsidRDefault="00EC22B5" w:rsidP="00B45488">
            <w:pPr>
              <w:jc w:val="both"/>
              <w:rPr>
                <w:szCs w:val="18"/>
              </w:rPr>
            </w:pPr>
            <w:r w:rsidRPr="00FF6669">
              <w:t>БИК</w:t>
            </w:r>
            <w:r w:rsidRPr="00FF6669">
              <w:rPr>
                <w:szCs w:val="16"/>
              </w:rPr>
              <w:t>_____________</w:t>
            </w:r>
            <w:r w:rsidRPr="00FF6669">
              <w:rPr>
                <w:szCs w:val="18"/>
              </w:rPr>
              <w:t>___________</w:t>
            </w:r>
            <w:r w:rsidRPr="00FF6669">
              <w:rPr>
                <w:szCs w:val="16"/>
              </w:rPr>
              <w:t xml:space="preserve"> </w:t>
            </w:r>
            <w:r w:rsidRPr="00FF6669">
              <w:t>ОКВЭД</w:t>
            </w:r>
            <w:r w:rsidRPr="00FF6669">
              <w:rPr>
                <w:szCs w:val="16"/>
              </w:rPr>
              <w:t xml:space="preserve">_______________ </w:t>
            </w:r>
            <w:r w:rsidRPr="00FF6669">
              <w:t>ОКПО</w:t>
            </w:r>
            <w:r w:rsidRPr="00FF6669">
              <w:rPr>
                <w:szCs w:val="16"/>
              </w:rPr>
              <w:t>_____________________</w:t>
            </w:r>
          </w:p>
        </w:tc>
      </w:tr>
      <w:tr w:rsidR="00EC22B5" w:rsidRPr="00FF6669" w:rsidTr="00B45488">
        <w:trPr>
          <w:jc w:val="center"/>
        </w:trPr>
        <w:tc>
          <w:tcPr>
            <w:tcW w:w="9639" w:type="dxa"/>
          </w:tcPr>
          <w:p w:rsidR="00EC22B5" w:rsidRPr="00FF6669" w:rsidRDefault="00EC22B5" w:rsidP="00B45488">
            <w:pPr>
              <w:pStyle w:val="a9"/>
              <w:tabs>
                <w:tab w:val="left" w:pos="5220"/>
              </w:tabs>
              <w:jc w:val="both"/>
              <w:rPr>
                <w:sz w:val="24"/>
                <w:szCs w:val="18"/>
              </w:rPr>
            </w:pPr>
            <w:r w:rsidRPr="00FF6669">
              <w:rPr>
                <w:sz w:val="24"/>
                <w:szCs w:val="24"/>
              </w:rPr>
              <w:t>Тип казначейства, название, область, ИНН</w:t>
            </w:r>
            <w:r w:rsidRPr="00FF6669">
              <w:rPr>
                <w:sz w:val="24"/>
                <w:szCs w:val="18"/>
              </w:rPr>
              <w:t>_________________________________________</w:t>
            </w:r>
          </w:p>
          <w:p w:rsidR="00EC22B5" w:rsidRPr="00FF6669" w:rsidRDefault="00EC22B5" w:rsidP="00B45488">
            <w:pPr>
              <w:jc w:val="center"/>
              <w:rPr>
                <w:szCs w:val="18"/>
              </w:rPr>
            </w:pPr>
            <w:r w:rsidRPr="00FF6669">
              <w:rPr>
                <w:i/>
                <w:iCs/>
                <w:sz w:val="20"/>
              </w:rPr>
              <w:t xml:space="preserve">                                                                                        (заполняется при оплате работ казначейством)</w:t>
            </w:r>
          </w:p>
        </w:tc>
      </w:tr>
      <w:tr w:rsidR="00EC22B5" w:rsidRPr="00FF6669" w:rsidTr="00B45488">
        <w:trPr>
          <w:jc w:val="center"/>
        </w:trPr>
        <w:tc>
          <w:tcPr>
            <w:tcW w:w="9639" w:type="dxa"/>
          </w:tcPr>
          <w:p w:rsidR="00EC22B5" w:rsidRPr="00FF6669" w:rsidRDefault="00EC22B5" w:rsidP="00B45488">
            <w:pPr>
              <w:jc w:val="both"/>
              <w:rPr>
                <w:szCs w:val="18"/>
              </w:rPr>
            </w:pPr>
            <w:r w:rsidRPr="00FF6669">
              <w:t>ОФК</w:t>
            </w:r>
            <w:r w:rsidRPr="00FF6669">
              <w:rPr>
                <w:szCs w:val="16"/>
              </w:rPr>
              <w:t>______________________</w:t>
            </w:r>
            <w:r w:rsidRPr="00FF6669">
              <w:t xml:space="preserve"> УФК</w:t>
            </w:r>
            <w:r w:rsidRPr="00FF6669">
              <w:rPr>
                <w:szCs w:val="16"/>
              </w:rPr>
              <w:t xml:space="preserve">___________________ </w:t>
            </w:r>
            <w:r w:rsidRPr="00FF6669">
              <w:t>л/с</w:t>
            </w:r>
            <w:r w:rsidRPr="00FF6669">
              <w:rPr>
                <w:szCs w:val="18"/>
              </w:rPr>
              <w:t>________________________</w:t>
            </w:r>
          </w:p>
        </w:tc>
      </w:tr>
    </w:tbl>
    <w:p w:rsidR="00EC22B5" w:rsidRPr="00FF6669" w:rsidRDefault="00EC22B5" w:rsidP="00EC22B5">
      <w:pPr>
        <w:jc w:val="center"/>
      </w:pPr>
    </w:p>
    <w:tbl>
      <w:tblPr>
        <w:tblW w:w="9639" w:type="dxa"/>
        <w:jc w:val="center"/>
        <w:tblLook w:val="0000" w:firstRow="0" w:lastRow="0" w:firstColumn="0" w:lastColumn="0" w:noHBand="0" w:noVBand="0"/>
      </w:tblPr>
      <w:tblGrid>
        <w:gridCol w:w="1621"/>
        <w:gridCol w:w="8018"/>
      </w:tblGrid>
      <w:tr w:rsidR="00EC22B5" w:rsidRPr="00FF6669" w:rsidTr="00B45488">
        <w:trPr>
          <w:jc w:val="center"/>
        </w:trPr>
        <w:tc>
          <w:tcPr>
            <w:tcW w:w="1621" w:type="dxa"/>
          </w:tcPr>
          <w:p w:rsidR="00EC22B5" w:rsidRPr="00FF6669" w:rsidRDefault="00EC22B5" w:rsidP="00B45488">
            <w:pPr>
              <w:jc w:val="both"/>
              <w:rPr>
                <w:szCs w:val="18"/>
              </w:rPr>
            </w:pPr>
            <w:r w:rsidRPr="00FF6669">
              <w:rPr>
                <w:szCs w:val="18"/>
              </w:rPr>
              <w:t>Приложение:</w:t>
            </w:r>
          </w:p>
        </w:tc>
        <w:tc>
          <w:tcPr>
            <w:tcW w:w="8018" w:type="dxa"/>
          </w:tcPr>
          <w:p w:rsidR="00EC22B5" w:rsidRPr="0011482E" w:rsidRDefault="00EC22B5" w:rsidP="00B45488">
            <w:pPr>
              <w:pStyle w:val="5"/>
              <w:ind w:left="252" w:hanging="252"/>
              <w:jc w:val="both"/>
              <w:rPr>
                <w:rFonts w:ascii="Times New Roman" w:eastAsia="Times New Roman" w:hAnsi="Times New Roman" w:cs="Times New Roman"/>
                <w:color w:val="auto"/>
              </w:rPr>
            </w:pPr>
            <w:r w:rsidRPr="0011482E">
              <w:rPr>
                <w:rFonts w:ascii="Times New Roman" w:eastAsia="Times New Roman" w:hAnsi="Times New Roman" w:cs="Times New Roman"/>
                <w:color w:val="auto"/>
              </w:rPr>
              <w:t>1. Копия карты масштаба 1:200000 или крупнее, с указанием мест размещения и планируемых зон обслуживания базовых станций (ретрансляторов) и мест установки абонентских стационарных радиостанций на __ л. (кроме сетей сотовой подвижной радиосвязи).</w:t>
            </w:r>
          </w:p>
          <w:p w:rsidR="00EC22B5" w:rsidRPr="0011482E" w:rsidRDefault="00EC22B5" w:rsidP="00B45488">
            <w:pPr>
              <w:pStyle w:val="5"/>
              <w:jc w:val="both"/>
              <w:rPr>
                <w:rFonts w:ascii="Times New Roman" w:eastAsia="Times New Roman" w:hAnsi="Times New Roman" w:cs="Times New Roman"/>
                <w:color w:val="auto"/>
              </w:rPr>
            </w:pPr>
            <w:r w:rsidRPr="0011482E">
              <w:rPr>
                <w:rFonts w:ascii="Times New Roman" w:eastAsia="Times New Roman" w:hAnsi="Times New Roman" w:cs="Times New Roman"/>
                <w:color w:val="auto"/>
              </w:rPr>
              <w:t xml:space="preserve">2. Проект частотно-территориального плана РЭС (сети) на __ </w:t>
            </w:r>
            <w:proofErr w:type="gramStart"/>
            <w:r w:rsidRPr="0011482E">
              <w:rPr>
                <w:rFonts w:ascii="Times New Roman" w:eastAsia="Times New Roman" w:hAnsi="Times New Roman" w:cs="Times New Roman"/>
                <w:color w:val="auto"/>
              </w:rPr>
              <w:t>л</w:t>
            </w:r>
            <w:proofErr w:type="gramEnd"/>
            <w:r w:rsidRPr="0011482E">
              <w:rPr>
                <w:rFonts w:ascii="Times New Roman" w:eastAsia="Times New Roman" w:hAnsi="Times New Roman" w:cs="Times New Roman"/>
                <w:color w:val="auto"/>
              </w:rPr>
              <w:t xml:space="preserve">. </w:t>
            </w:r>
          </w:p>
          <w:p w:rsidR="00EC22B5" w:rsidRPr="00FF6669" w:rsidRDefault="00EC22B5" w:rsidP="00B45488">
            <w:pPr>
              <w:jc w:val="both"/>
              <w:rPr>
                <w:szCs w:val="18"/>
              </w:rPr>
            </w:pPr>
            <w:r w:rsidRPr="00FF6669">
              <w:t xml:space="preserve">3. Технические данные РЭС (на каждый тип РЭС) на __ </w:t>
            </w:r>
            <w:proofErr w:type="gramStart"/>
            <w:r w:rsidRPr="00FF6669">
              <w:t>л</w:t>
            </w:r>
            <w:proofErr w:type="gramEnd"/>
            <w:r w:rsidRPr="00FF6669">
              <w:t xml:space="preserve">. </w:t>
            </w:r>
          </w:p>
        </w:tc>
      </w:tr>
    </w:tbl>
    <w:p w:rsidR="00EC22B5" w:rsidRPr="00FF6669" w:rsidRDefault="00EC22B5" w:rsidP="00EC22B5">
      <w:pPr>
        <w:jc w:val="center"/>
      </w:pPr>
    </w:p>
    <w:tbl>
      <w:tblPr>
        <w:tblW w:w="9639" w:type="dxa"/>
        <w:jc w:val="center"/>
        <w:tblLook w:val="0000" w:firstRow="0" w:lastRow="0" w:firstColumn="0" w:lastColumn="0" w:noHBand="0" w:noVBand="0"/>
      </w:tblPr>
      <w:tblGrid>
        <w:gridCol w:w="3738"/>
        <w:gridCol w:w="3024"/>
        <w:gridCol w:w="3091"/>
      </w:tblGrid>
      <w:tr w:rsidR="00EC22B5" w:rsidRPr="00FF6669" w:rsidTr="00B45488">
        <w:trPr>
          <w:jc w:val="center"/>
        </w:trPr>
        <w:tc>
          <w:tcPr>
            <w:tcW w:w="3219" w:type="dxa"/>
          </w:tcPr>
          <w:p w:rsidR="00EC22B5" w:rsidRPr="00FF6669" w:rsidRDefault="00EC22B5" w:rsidP="00B45488">
            <w:pPr>
              <w:jc w:val="both"/>
            </w:pPr>
            <w:r w:rsidRPr="00FF6669">
              <w:t>1. Должность</w:t>
            </w:r>
            <w:r w:rsidRPr="00FF6669">
              <w:rPr>
                <w:rStyle w:val="ab"/>
                <w:rFonts w:ascii="Courier New" w:hAnsi="Courier New"/>
              </w:rPr>
              <w:footnoteReference w:id="60"/>
            </w:r>
          </w:p>
        </w:tc>
        <w:tc>
          <w:tcPr>
            <w:tcW w:w="3208" w:type="dxa"/>
          </w:tcPr>
          <w:p w:rsidR="00EC22B5" w:rsidRPr="00FF6669" w:rsidRDefault="00EC22B5" w:rsidP="00B45488">
            <w:pPr>
              <w:jc w:val="center"/>
            </w:pPr>
            <w:r w:rsidRPr="00FF6669">
              <w:t>Личная подпись</w:t>
            </w:r>
          </w:p>
        </w:tc>
        <w:tc>
          <w:tcPr>
            <w:tcW w:w="3212" w:type="dxa"/>
          </w:tcPr>
          <w:p w:rsidR="00EC22B5" w:rsidRPr="00FF6669" w:rsidRDefault="00EC22B5" w:rsidP="00B45488">
            <w:pPr>
              <w:pStyle w:val="xl29"/>
              <w:spacing w:before="0" w:beforeAutospacing="0" w:after="0" w:afterAutospacing="0"/>
              <w:textAlignment w:val="auto"/>
              <w:rPr>
                <w:rFonts w:eastAsia="Times New Roman"/>
              </w:rPr>
            </w:pPr>
            <w:r w:rsidRPr="00FF6669">
              <w:rPr>
                <w:rFonts w:eastAsia="Times New Roman"/>
              </w:rPr>
              <w:t>И.О. Фамилия</w:t>
            </w:r>
          </w:p>
        </w:tc>
      </w:tr>
      <w:tr w:rsidR="00EC22B5" w:rsidRPr="00FF6669" w:rsidTr="00B45488">
        <w:trPr>
          <w:jc w:val="center"/>
        </w:trPr>
        <w:tc>
          <w:tcPr>
            <w:tcW w:w="9639" w:type="dxa"/>
            <w:gridSpan w:val="3"/>
          </w:tcPr>
          <w:p w:rsidR="00EC22B5" w:rsidRPr="00FF6669" w:rsidRDefault="00EC22B5" w:rsidP="00B45488">
            <w:pPr>
              <w:jc w:val="center"/>
              <w:rPr>
                <w:i/>
                <w:iCs/>
                <w:sz w:val="20"/>
                <w:szCs w:val="18"/>
              </w:rPr>
            </w:pPr>
            <w:r w:rsidRPr="00FF6669">
              <w:rPr>
                <w:i/>
                <w:iCs/>
                <w:sz w:val="20"/>
              </w:rPr>
              <w:t>(</w:t>
            </w:r>
            <w:r w:rsidRPr="00FF6669">
              <w:rPr>
                <w:i/>
                <w:iCs/>
                <w:snapToGrid w:val="0"/>
                <w:kern w:val="16"/>
                <w:sz w:val="20"/>
              </w:rPr>
              <w:t>руководитель юридического лица</w:t>
            </w:r>
            <w:r w:rsidRPr="00FF6669">
              <w:rPr>
                <w:i/>
                <w:iCs/>
                <w:sz w:val="20"/>
              </w:rPr>
              <w:t>)</w:t>
            </w:r>
          </w:p>
        </w:tc>
      </w:tr>
      <w:tr w:rsidR="00EC22B5" w:rsidRPr="00FF6669" w:rsidTr="00B45488">
        <w:trPr>
          <w:jc w:val="center"/>
        </w:trPr>
        <w:tc>
          <w:tcPr>
            <w:tcW w:w="9639" w:type="dxa"/>
            <w:gridSpan w:val="3"/>
          </w:tcPr>
          <w:p w:rsidR="00EC22B5" w:rsidRPr="00FF6669" w:rsidRDefault="00EC22B5" w:rsidP="00B45488">
            <w:pPr>
              <w:outlineLvl w:val="0"/>
            </w:pPr>
            <w:r w:rsidRPr="00FF6669">
              <w:t>М.П.</w:t>
            </w:r>
          </w:p>
          <w:p w:rsidR="00EC22B5" w:rsidRPr="00FF6669" w:rsidRDefault="00EC22B5" w:rsidP="00B45488">
            <w:proofErr w:type="gramStart"/>
            <w:r w:rsidRPr="00FF6669">
              <w:t>(при наличии – для акционерных обществ и</w:t>
            </w:r>
            <w:proofErr w:type="gramEnd"/>
          </w:p>
          <w:p w:rsidR="00EC22B5" w:rsidRPr="00FF6669" w:rsidRDefault="00EC22B5" w:rsidP="00B45488">
            <w:r w:rsidRPr="00FF6669">
              <w:t xml:space="preserve"> обществ с ограниченной ответственностью)</w:t>
            </w:r>
          </w:p>
          <w:tbl>
            <w:tblPr>
              <w:tblW w:w="9706" w:type="dxa"/>
              <w:jc w:val="center"/>
              <w:tblLook w:val="0000" w:firstRow="0" w:lastRow="0" w:firstColumn="0" w:lastColumn="0" w:noHBand="0" w:noVBand="0"/>
            </w:tblPr>
            <w:tblGrid>
              <w:gridCol w:w="3683"/>
              <w:gridCol w:w="2912"/>
              <w:gridCol w:w="3042"/>
            </w:tblGrid>
            <w:tr w:rsidR="00EC22B5" w:rsidRPr="00FF6669" w:rsidTr="00B45488">
              <w:trPr>
                <w:jc w:val="center"/>
              </w:trPr>
              <w:tc>
                <w:tcPr>
                  <w:tcW w:w="3544" w:type="dxa"/>
                </w:tcPr>
                <w:p w:rsidR="00EC22B5" w:rsidRPr="00FF6669" w:rsidRDefault="00EC22B5" w:rsidP="00B45488">
                  <w:pPr>
                    <w:ind w:left="-108"/>
                    <w:jc w:val="both"/>
                  </w:pPr>
                  <w:r w:rsidRPr="00FF6669">
                    <w:t>2. Должность</w:t>
                  </w:r>
                </w:p>
              </w:tc>
              <w:tc>
                <w:tcPr>
                  <w:tcW w:w="3035" w:type="dxa"/>
                </w:tcPr>
                <w:p w:rsidR="00EC22B5" w:rsidRPr="00FF6669" w:rsidRDefault="00EC22B5" w:rsidP="00B45488">
                  <w:pPr>
                    <w:jc w:val="center"/>
                  </w:pPr>
                  <w:r w:rsidRPr="00FF6669">
                    <w:t>Личная подпись</w:t>
                  </w:r>
                </w:p>
              </w:tc>
              <w:tc>
                <w:tcPr>
                  <w:tcW w:w="3127" w:type="dxa"/>
                </w:tcPr>
                <w:p w:rsidR="00EC22B5" w:rsidRPr="00FF6669" w:rsidRDefault="00EC22B5" w:rsidP="00B45488">
                  <w:pPr>
                    <w:pStyle w:val="xl29"/>
                    <w:spacing w:before="0" w:beforeAutospacing="0" w:after="0" w:afterAutospacing="0"/>
                    <w:textAlignment w:val="auto"/>
                    <w:rPr>
                      <w:rFonts w:eastAsia="Times New Roman"/>
                    </w:rPr>
                  </w:pPr>
                  <w:r w:rsidRPr="00FF6669">
                    <w:rPr>
                      <w:rFonts w:eastAsia="Times New Roman"/>
                    </w:rPr>
                    <w:t xml:space="preserve">  И.О. Фамилия</w:t>
                  </w:r>
                </w:p>
              </w:tc>
            </w:tr>
            <w:tr w:rsidR="00EC22B5" w:rsidRPr="00FF6669" w:rsidTr="00B45488">
              <w:trPr>
                <w:jc w:val="center"/>
              </w:trPr>
              <w:tc>
                <w:tcPr>
                  <w:tcW w:w="9706" w:type="dxa"/>
                  <w:gridSpan w:val="3"/>
                </w:tcPr>
                <w:p w:rsidR="00EC22B5" w:rsidRPr="00FF6669" w:rsidRDefault="00EC22B5" w:rsidP="00B45488">
                  <w:pPr>
                    <w:jc w:val="center"/>
                    <w:rPr>
                      <w:i/>
                      <w:iCs/>
                      <w:sz w:val="20"/>
                      <w:szCs w:val="18"/>
                    </w:rPr>
                  </w:pPr>
                  <w:r w:rsidRPr="00FF6669">
                    <w:rPr>
                      <w:i/>
                      <w:iCs/>
                      <w:sz w:val="20"/>
                    </w:rPr>
                    <w:t>(</w:t>
                  </w:r>
                  <w:r w:rsidRPr="00FF6669">
                    <w:rPr>
                      <w:i/>
                      <w:iCs/>
                      <w:snapToGrid w:val="0"/>
                      <w:kern w:val="16"/>
                      <w:sz w:val="20"/>
                    </w:rPr>
                    <w:t>руководитель юридического лица</w:t>
                  </w:r>
                  <w:r w:rsidRPr="00FF6669">
                    <w:rPr>
                      <w:i/>
                      <w:iCs/>
                      <w:sz w:val="20"/>
                    </w:rPr>
                    <w:t>)</w:t>
                  </w:r>
                </w:p>
              </w:tc>
            </w:tr>
            <w:tr w:rsidR="00EC22B5" w:rsidRPr="00FF6669" w:rsidTr="00B45488">
              <w:trPr>
                <w:jc w:val="center"/>
              </w:trPr>
              <w:tc>
                <w:tcPr>
                  <w:tcW w:w="9706" w:type="dxa"/>
                  <w:gridSpan w:val="3"/>
                </w:tcPr>
                <w:p w:rsidR="00EC22B5" w:rsidRPr="00FF6669" w:rsidRDefault="00EC22B5" w:rsidP="00B45488">
                  <w:pPr>
                    <w:ind w:left="-108"/>
                    <w:outlineLvl w:val="0"/>
                  </w:pPr>
                  <w:r w:rsidRPr="00FF6669">
                    <w:t>М.П.</w:t>
                  </w:r>
                </w:p>
                <w:p w:rsidR="00EC22B5" w:rsidRPr="00FF6669" w:rsidRDefault="00EC22B5" w:rsidP="00B45488">
                  <w:pPr>
                    <w:ind w:left="-108"/>
                  </w:pPr>
                  <w:proofErr w:type="gramStart"/>
                  <w:r w:rsidRPr="00FF6669">
                    <w:t>(при наличии – для акционерных обществ и</w:t>
                  </w:r>
                  <w:proofErr w:type="gramEnd"/>
                </w:p>
                <w:p w:rsidR="00EC22B5" w:rsidRPr="00FF6669" w:rsidRDefault="00EC22B5" w:rsidP="00B45488">
                  <w:pPr>
                    <w:ind w:left="-108"/>
                  </w:pPr>
                  <w:r w:rsidRPr="00FF6669">
                    <w:t xml:space="preserve"> обществ с ограниченной ответственностью)</w:t>
                  </w:r>
                </w:p>
                <w:p w:rsidR="00EC22B5" w:rsidRPr="00FF6669" w:rsidRDefault="00EC22B5" w:rsidP="00B45488">
                  <w:r w:rsidRPr="00FF6669">
                    <w:t>…</w:t>
                  </w:r>
                </w:p>
                <w:tbl>
                  <w:tblPr>
                    <w:tblW w:w="10209" w:type="dxa"/>
                    <w:jc w:val="center"/>
                    <w:tblInd w:w="286" w:type="dxa"/>
                    <w:tblLook w:val="0000" w:firstRow="0" w:lastRow="0" w:firstColumn="0" w:lastColumn="0" w:noHBand="0" w:noVBand="0"/>
                  </w:tblPr>
                  <w:tblGrid>
                    <w:gridCol w:w="3789"/>
                    <w:gridCol w:w="3208"/>
                    <w:gridCol w:w="3212"/>
                  </w:tblGrid>
                  <w:tr w:rsidR="00EC22B5" w:rsidRPr="00FF6669" w:rsidTr="00B45488">
                    <w:trPr>
                      <w:jc w:val="center"/>
                    </w:trPr>
                    <w:tc>
                      <w:tcPr>
                        <w:tcW w:w="3789" w:type="dxa"/>
                      </w:tcPr>
                      <w:p w:rsidR="00EC22B5" w:rsidRPr="00FF6669" w:rsidRDefault="00EC22B5" w:rsidP="00B45488">
                        <w:pPr>
                          <w:ind w:left="178"/>
                          <w:jc w:val="both"/>
                        </w:pPr>
                        <w:r w:rsidRPr="00FF6669">
                          <w:rPr>
                            <w:lang w:val="en-US"/>
                          </w:rPr>
                          <w:t>N</w:t>
                        </w:r>
                        <w:r w:rsidRPr="00FF6669">
                          <w:t>. Должность</w:t>
                        </w:r>
                      </w:p>
                    </w:tc>
                    <w:tc>
                      <w:tcPr>
                        <w:tcW w:w="3208" w:type="dxa"/>
                      </w:tcPr>
                      <w:p w:rsidR="00EC22B5" w:rsidRPr="00FF6669" w:rsidRDefault="00EC22B5" w:rsidP="00B45488">
                        <w:pPr>
                          <w:jc w:val="center"/>
                        </w:pPr>
                        <w:r w:rsidRPr="00FF6669">
                          <w:t xml:space="preserve">   Личная подпись</w:t>
                        </w:r>
                      </w:p>
                    </w:tc>
                    <w:tc>
                      <w:tcPr>
                        <w:tcW w:w="3212" w:type="dxa"/>
                      </w:tcPr>
                      <w:p w:rsidR="00EC22B5" w:rsidRPr="00FF6669" w:rsidRDefault="00EC22B5" w:rsidP="00B45488">
                        <w:pPr>
                          <w:pStyle w:val="xl29"/>
                          <w:spacing w:before="0" w:beforeAutospacing="0" w:after="0" w:afterAutospacing="0"/>
                          <w:ind w:left="-298"/>
                          <w:textAlignment w:val="auto"/>
                          <w:rPr>
                            <w:rFonts w:eastAsia="Times New Roman"/>
                          </w:rPr>
                        </w:pPr>
                        <w:r w:rsidRPr="00FF6669">
                          <w:rPr>
                            <w:rFonts w:eastAsia="Times New Roman"/>
                          </w:rPr>
                          <w:t>И.О. Фамилия</w:t>
                        </w:r>
                      </w:p>
                    </w:tc>
                  </w:tr>
                  <w:tr w:rsidR="00EC22B5" w:rsidRPr="00FF6669" w:rsidTr="00B45488">
                    <w:trPr>
                      <w:jc w:val="center"/>
                    </w:trPr>
                    <w:tc>
                      <w:tcPr>
                        <w:tcW w:w="10209" w:type="dxa"/>
                        <w:gridSpan w:val="3"/>
                      </w:tcPr>
                      <w:p w:rsidR="00EC22B5" w:rsidRPr="00FF6669" w:rsidRDefault="00EC22B5" w:rsidP="00B45488">
                        <w:pPr>
                          <w:jc w:val="center"/>
                          <w:rPr>
                            <w:i/>
                            <w:iCs/>
                            <w:sz w:val="20"/>
                            <w:szCs w:val="18"/>
                          </w:rPr>
                        </w:pPr>
                        <w:r w:rsidRPr="00FF6669">
                          <w:rPr>
                            <w:i/>
                            <w:iCs/>
                            <w:sz w:val="20"/>
                          </w:rPr>
                          <w:t>(</w:t>
                        </w:r>
                        <w:r w:rsidRPr="00FF6669">
                          <w:rPr>
                            <w:i/>
                            <w:iCs/>
                            <w:snapToGrid w:val="0"/>
                            <w:kern w:val="16"/>
                            <w:sz w:val="20"/>
                          </w:rPr>
                          <w:t>руководитель юридического лица</w:t>
                        </w:r>
                        <w:r w:rsidRPr="00FF6669">
                          <w:rPr>
                            <w:i/>
                            <w:iCs/>
                            <w:sz w:val="20"/>
                          </w:rPr>
                          <w:t>)</w:t>
                        </w:r>
                      </w:p>
                    </w:tc>
                  </w:tr>
                  <w:tr w:rsidR="00EC22B5" w:rsidRPr="00FF6669" w:rsidTr="00B45488">
                    <w:trPr>
                      <w:jc w:val="center"/>
                    </w:trPr>
                    <w:tc>
                      <w:tcPr>
                        <w:tcW w:w="10209" w:type="dxa"/>
                        <w:gridSpan w:val="3"/>
                      </w:tcPr>
                      <w:p w:rsidR="00EC22B5" w:rsidRPr="00FF6669" w:rsidRDefault="00EC22B5" w:rsidP="00B45488">
                        <w:pPr>
                          <w:ind w:left="178"/>
                          <w:outlineLvl w:val="0"/>
                        </w:pPr>
                        <w:r w:rsidRPr="00FF6669">
                          <w:t>М.П.</w:t>
                        </w:r>
                      </w:p>
                      <w:p w:rsidR="00EC22B5" w:rsidRPr="00FF6669" w:rsidRDefault="00EC22B5" w:rsidP="00B45488">
                        <w:pPr>
                          <w:ind w:left="178"/>
                        </w:pPr>
                        <w:proofErr w:type="gramStart"/>
                        <w:r w:rsidRPr="00FF6669">
                          <w:t>(при наличии – для акционерных обществ и</w:t>
                        </w:r>
                        <w:proofErr w:type="gramEnd"/>
                      </w:p>
                      <w:p w:rsidR="00EC22B5" w:rsidRPr="00FF6669" w:rsidRDefault="00EC22B5" w:rsidP="00B45488">
                        <w:pPr>
                          <w:ind w:left="178"/>
                        </w:pPr>
                        <w:r w:rsidRPr="00FF6669">
                          <w:t xml:space="preserve"> обществ с ограниченной ответственностью)</w:t>
                        </w:r>
                      </w:p>
                    </w:tc>
                  </w:tr>
                </w:tbl>
                <w:p w:rsidR="00EC22B5" w:rsidRPr="00FF6669" w:rsidRDefault="00EC22B5" w:rsidP="00B45488"/>
              </w:tc>
            </w:tr>
          </w:tbl>
          <w:p w:rsidR="00EC22B5" w:rsidRPr="00FF6669" w:rsidRDefault="00EC22B5" w:rsidP="00B45488"/>
        </w:tc>
      </w:tr>
    </w:tbl>
    <w:p w:rsidR="00EC22B5" w:rsidRPr="00FF6669" w:rsidRDefault="00EC22B5" w:rsidP="00EC22B5">
      <w:pPr>
        <w:jc w:val="center"/>
        <w:rPr>
          <w:sz w:val="16"/>
          <w:szCs w:val="18"/>
        </w:rPr>
      </w:pPr>
    </w:p>
    <w:tbl>
      <w:tblPr>
        <w:tblW w:w="9639" w:type="dxa"/>
        <w:jc w:val="center"/>
        <w:tblLook w:val="0000" w:firstRow="0" w:lastRow="0" w:firstColumn="0" w:lastColumn="0" w:noHBand="0" w:noVBand="0"/>
      </w:tblPr>
      <w:tblGrid>
        <w:gridCol w:w="1621"/>
        <w:gridCol w:w="8018"/>
      </w:tblGrid>
      <w:tr w:rsidR="00EC22B5" w:rsidRPr="00FF6669" w:rsidTr="00B45488">
        <w:trPr>
          <w:jc w:val="center"/>
        </w:trPr>
        <w:tc>
          <w:tcPr>
            <w:tcW w:w="1621" w:type="dxa"/>
          </w:tcPr>
          <w:p w:rsidR="00EC22B5" w:rsidRPr="00FF6669" w:rsidRDefault="00EC22B5" w:rsidP="00B45488">
            <w:pPr>
              <w:jc w:val="both"/>
              <w:rPr>
                <w:szCs w:val="18"/>
              </w:rPr>
            </w:pPr>
            <w:r w:rsidRPr="00FF6669">
              <w:rPr>
                <w:szCs w:val="18"/>
              </w:rPr>
              <w:t>Примечание:</w:t>
            </w:r>
          </w:p>
        </w:tc>
        <w:tc>
          <w:tcPr>
            <w:tcW w:w="8018" w:type="dxa"/>
          </w:tcPr>
          <w:p w:rsidR="00EC22B5" w:rsidRPr="00FF6669" w:rsidRDefault="00EC22B5" w:rsidP="00B45488">
            <w:pPr>
              <w:jc w:val="both"/>
            </w:pPr>
            <w:r w:rsidRPr="00FF6669">
              <w:t>Исходные данные представляются в 1 экземпляре</w:t>
            </w:r>
          </w:p>
        </w:tc>
      </w:tr>
    </w:tbl>
    <w:p w:rsidR="00EC22B5" w:rsidRPr="00FF6669" w:rsidRDefault="00EC22B5" w:rsidP="00EC22B5">
      <w:pPr>
        <w:pStyle w:val="a9"/>
        <w:rPr>
          <w:sz w:val="16"/>
          <w:szCs w:val="28"/>
        </w:rPr>
      </w:pPr>
      <w:r w:rsidRPr="00FF6669">
        <w:br w:type="page"/>
      </w:r>
    </w:p>
    <w:p w:rsidR="00EC22B5" w:rsidRPr="00FF6669" w:rsidRDefault="00EC22B5" w:rsidP="00EC22B5">
      <w:pPr>
        <w:spacing w:after="120"/>
        <w:jc w:val="center"/>
        <w:rPr>
          <w:szCs w:val="28"/>
        </w:rPr>
      </w:pPr>
      <w:r w:rsidRPr="00FF6669">
        <w:rPr>
          <w:szCs w:val="28"/>
        </w:rPr>
        <w:lastRenderedPageBreak/>
        <w:t xml:space="preserve">Технические данные РЭС </w:t>
      </w:r>
      <w:r w:rsidRPr="00FF6669">
        <w:rPr>
          <w:rStyle w:val="ab"/>
          <w:szCs w:val="28"/>
        </w:rPr>
        <w:footnoteReference w:customMarkFollows="1" w:id="61"/>
        <w:t>1</w:t>
      </w:r>
      <w:r w:rsidRPr="00FF6669">
        <w:rPr>
          <w:szCs w:val="28"/>
        </w:rPr>
        <w:t xml:space="preserve"> </w:t>
      </w:r>
    </w:p>
    <w:tbl>
      <w:tblPr>
        <w:tblW w:w="9639" w:type="dxa"/>
        <w:jc w:val="center"/>
        <w:tblLayout w:type="fixed"/>
        <w:tblLook w:val="01E0" w:firstRow="1" w:lastRow="1" w:firstColumn="1" w:lastColumn="1" w:noHBand="0" w:noVBand="0"/>
      </w:tblPr>
      <w:tblGrid>
        <w:gridCol w:w="443"/>
        <w:gridCol w:w="4238"/>
        <w:gridCol w:w="4958"/>
      </w:tblGrid>
      <w:tr w:rsidR="00EC22B5" w:rsidRPr="00FF6669" w:rsidTr="00B45488">
        <w:trPr>
          <w:jc w:val="center"/>
        </w:trPr>
        <w:tc>
          <w:tcPr>
            <w:tcW w:w="443" w:type="dxa"/>
          </w:tcPr>
          <w:p w:rsidR="00EC22B5" w:rsidRPr="00FF6669" w:rsidRDefault="00EC22B5" w:rsidP="00B45488">
            <w:pPr>
              <w:pStyle w:val="af2"/>
              <w:tabs>
                <w:tab w:val="clear" w:pos="4677"/>
                <w:tab w:val="clear" w:pos="9355"/>
              </w:tabs>
              <w:spacing w:after="120"/>
              <w:rPr>
                <w:szCs w:val="20"/>
              </w:rPr>
            </w:pPr>
            <w:r w:rsidRPr="00FF6669">
              <w:rPr>
                <w:szCs w:val="20"/>
              </w:rPr>
              <w:t>1.</w:t>
            </w:r>
          </w:p>
        </w:tc>
        <w:tc>
          <w:tcPr>
            <w:tcW w:w="4238" w:type="dxa"/>
          </w:tcPr>
          <w:p w:rsidR="00EC22B5" w:rsidRPr="00FF6669" w:rsidRDefault="00EC22B5" w:rsidP="00B45488">
            <w:pPr>
              <w:pStyle w:val="af2"/>
              <w:tabs>
                <w:tab w:val="clear" w:pos="4677"/>
                <w:tab w:val="clear" w:pos="9355"/>
              </w:tabs>
              <w:spacing w:after="120"/>
              <w:rPr>
                <w:szCs w:val="22"/>
              </w:rPr>
            </w:pPr>
            <w:r w:rsidRPr="00FF6669">
              <w:rPr>
                <w:szCs w:val="22"/>
              </w:rPr>
              <w:t>Наименование, тип (шифр) РЭС</w:t>
            </w:r>
          </w:p>
        </w:tc>
        <w:tc>
          <w:tcPr>
            <w:tcW w:w="4958" w:type="dxa"/>
          </w:tcPr>
          <w:p w:rsidR="00EC22B5" w:rsidRPr="00FF6669" w:rsidRDefault="00EC22B5" w:rsidP="00B45488">
            <w:pPr>
              <w:spacing w:after="120"/>
              <w:rPr>
                <w:szCs w:val="22"/>
              </w:rPr>
            </w:pPr>
            <w:r w:rsidRPr="00FF6669">
              <w:rPr>
                <w:sz w:val="22"/>
                <w:szCs w:val="22"/>
              </w:rPr>
              <w:t>___________________________________________</w:t>
            </w:r>
          </w:p>
        </w:tc>
      </w:tr>
      <w:tr w:rsidR="00EC22B5" w:rsidRPr="00FF6669" w:rsidTr="00B45488">
        <w:trPr>
          <w:jc w:val="center"/>
        </w:trPr>
        <w:tc>
          <w:tcPr>
            <w:tcW w:w="443" w:type="dxa"/>
          </w:tcPr>
          <w:p w:rsidR="00EC22B5" w:rsidRPr="00FF6669" w:rsidRDefault="00EC22B5" w:rsidP="00B45488">
            <w:pPr>
              <w:spacing w:after="120"/>
            </w:pPr>
            <w:r w:rsidRPr="00FF6669">
              <w:t>2.</w:t>
            </w:r>
          </w:p>
        </w:tc>
        <w:tc>
          <w:tcPr>
            <w:tcW w:w="4238" w:type="dxa"/>
          </w:tcPr>
          <w:p w:rsidR="00EC22B5" w:rsidRPr="00FF6669" w:rsidRDefault="00EC22B5" w:rsidP="00B45488">
            <w:pPr>
              <w:spacing w:after="120"/>
              <w:rPr>
                <w:szCs w:val="22"/>
              </w:rPr>
            </w:pPr>
            <w:r w:rsidRPr="00FF6669">
              <w:rPr>
                <w:szCs w:val="22"/>
              </w:rPr>
              <w:t>Изготовитель</w:t>
            </w:r>
          </w:p>
        </w:tc>
        <w:tc>
          <w:tcPr>
            <w:tcW w:w="4958" w:type="dxa"/>
          </w:tcPr>
          <w:p w:rsidR="00EC22B5" w:rsidRPr="00FF6669" w:rsidRDefault="00EC22B5" w:rsidP="00B45488">
            <w:pPr>
              <w:spacing w:after="120"/>
              <w:rPr>
                <w:szCs w:val="22"/>
              </w:rPr>
            </w:pPr>
            <w:r w:rsidRPr="00FF6669">
              <w:rPr>
                <w:sz w:val="22"/>
                <w:szCs w:val="22"/>
              </w:rPr>
              <w:t>__________________________________________</w:t>
            </w:r>
          </w:p>
          <w:p w:rsidR="00EC22B5" w:rsidRPr="00FF6669" w:rsidRDefault="00EC22B5" w:rsidP="00B45488">
            <w:pPr>
              <w:spacing w:after="120"/>
              <w:jc w:val="center"/>
              <w:rPr>
                <w:i/>
                <w:iCs/>
                <w:sz w:val="20"/>
                <w:szCs w:val="22"/>
              </w:rPr>
            </w:pPr>
            <w:r w:rsidRPr="00FF6669">
              <w:rPr>
                <w:i/>
                <w:iCs/>
                <w:sz w:val="20"/>
                <w:szCs w:val="12"/>
              </w:rPr>
              <w:t>(указывается наименование и страна-производитель)</w:t>
            </w:r>
          </w:p>
        </w:tc>
      </w:tr>
      <w:tr w:rsidR="00EC22B5" w:rsidRPr="00FF6669" w:rsidTr="00B45488">
        <w:trPr>
          <w:jc w:val="center"/>
        </w:trPr>
        <w:tc>
          <w:tcPr>
            <w:tcW w:w="443" w:type="dxa"/>
          </w:tcPr>
          <w:p w:rsidR="00EC22B5" w:rsidRPr="00FF6669" w:rsidRDefault="00EC22B5" w:rsidP="00B45488">
            <w:r w:rsidRPr="00FF6669">
              <w:t>3.</w:t>
            </w:r>
          </w:p>
        </w:tc>
        <w:tc>
          <w:tcPr>
            <w:tcW w:w="4238" w:type="dxa"/>
          </w:tcPr>
          <w:p w:rsidR="00EC22B5" w:rsidRPr="00FF6669" w:rsidRDefault="00EC22B5" w:rsidP="00B45488">
            <w:pPr>
              <w:spacing w:after="100" w:afterAutospacing="1"/>
              <w:rPr>
                <w:szCs w:val="22"/>
              </w:rPr>
            </w:pPr>
            <w:r w:rsidRPr="00FF6669">
              <w:rPr>
                <w:szCs w:val="22"/>
              </w:rPr>
              <w:t>Полос</w:t>
            </w:r>
            <w:proofErr w:type="gramStart"/>
            <w:r w:rsidRPr="00FF6669">
              <w:rPr>
                <w:szCs w:val="22"/>
              </w:rPr>
              <w:t>а(</w:t>
            </w:r>
            <w:proofErr w:type="gramEnd"/>
            <w:r w:rsidRPr="00FF6669">
              <w:rPr>
                <w:szCs w:val="22"/>
              </w:rPr>
              <w:t>ы) частот передатчика,  _Гц</w:t>
            </w:r>
          </w:p>
        </w:tc>
        <w:tc>
          <w:tcPr>
            <w:tcW w:w="4958" w:type="dxa"/>
          </w:tcPr>
          <w:p w:rsidR="00EC22B5" w:rsidRPr="00FF6669" w:rsidRDefault="00EC22B5" w:rsidP="00B45488">
            <w:pPr>
              <w:rPr>
                <w:szCs w:val="22"/>
              </w:rPr>
            </w:pPr>
            <w:r w:rsidRPr="00FF6669">
              <w:rPr>
                <w:sz w:val="22"/>
                <w:szCs w:val="22"/>
              </w:rPr>
              <w:t>___________________________________________</w:t>
            </w:r>
          </w:p>
          <w:p w:rsidR="00EC22B5" w:rsidRPr="00FF6669" w:rsidRDefault="00EC22B5" w:rsidP="00B45488">
            <w:pPr>
              <w:jc w:val="center"/>
              <w:rPr>
                <w:i/>
                <w:iCs/>
                <w:sz w:val="20"/>
                <w:szCs w:val="22"/>
              </w:rPr>
            </w:pPr>
            <w:r w:rsidRPr="00FF6669">
              <w:rPr>
                <w:i/>
                <w:iCs/>
                <w:sz w:val="20"/>
                <w:szCs w:val="12"/>
              </w:rPr>
              <w:t>(по решению ГКРЧ)</w:t>
            </w:r>
          </w:p>
        </w:tc>
      </w:tr>
      <w:tr w:rsidR="00EC22B5" w:rsidRPr="00FF6669" w:rsidTr="00B45488">
        <w:trPr>
          <w:jc w:val="center"/>
        </w:trPr>
        <w:tc>
          <w:tcPr>
            <w:tcW w:w="443" w:type="dxa"/>
          </w:tcPr>
          <w:p w:rsidR="00EC22B5" w:rsidRPr="00FF6669" w:rsidRDefault="00EC22B5" w:rsidP="00B45488">
            <w:pPr>
              <w:spacing w:after="120"/>
            </w:pPr>
            <w:r w:rsidRPr="00FF6669">
              <w:t>4.</w:t>
            </w:r>
          </w:p>
        </w:tc>
        <w:tc>
          <w:tcPr>
            <w:tcW w:w="4238" w:type="dxa"/>
          </w:tcPr>
          <w:p w:rsidR="00EC22B5" w:rsidRPr="00FF6669" w:rsidRDefault="00EC22B5" w:rsidP="00B45488">
            <w:pPr>
              <w:spacing w:after="120"/>
              <w:rPr>
                <w:szCs w:val="22"/>
              </w:rPr>
            </w:pPr>
            <w:r w:rsidRPr="00FF6669">
              <w:rPr>
                <w:szCs w:val="22"/>
              </w:rPr>
              <w:t>Полос</w:t>
            </w:r>
            <w:proofErr w:type="gramStart"/>
            <w:r w:rsidRPr="00FF6669">
              <w:rPr>
                <w:szCs w:val="22"/>
              </w:rPr>
              <w:t>а(</w:t>
            </w:r>
            <w:proofErr w:type="gramEnd"/>
            <w:r w:rsidRPr="00FF6669">
              <w:rPr>
                <w:szCs w:val="22"/>
              </w:rPr>
              <w:t>ы) частот приёмника,  _Гц</w:t>
            </w:r>
          </w:p>
        </w:tc>
        <w:tc>
          <w:tcPr>
            <w:tcW w:w="4958" w:type="dxa"/>
          </w:tcPr>
          <w:p w:rsidR="00EC22B5" w:rsidRPr="00FF6669" w:rsidRDefault="00EC22B5" w:rsidP="00B45488">
            <w:pPr>
              <w:spacing w:after="120"/>
              <w:rPr>
                <w:szCs w:val="22"/>
              </w:rPr>
            </w:pPr>
            <w:r w:rsidRPr="00FF6669">
              <w:rPr>
                <w:sz w:val="22"/>
                <w:szCs w:val="22"/>
              </w:rPr>
              <w:t>___________________________________________</w:t>
            </w:r>
          </w:p>
        </w:tc>
      </w:tr>
      <w:tr w:rsidR="00EC22B5" w:rsidRPr="00FF6669" w:rsidTr="00B45488">
        <w:trPr>
          <w:jc w:val="center"/>
        </w:trPr>
        <w:tc>
          <w:tcPr>
            <w:tcW w:w="443" w:type="dxa"/>
          </w:tcPr>
          <w:p w:rsidR="00EC22B5" w:rsidRPr="00FF6669" w:rsidRDefault="00EC22B5" w:rsidP="00B45488">
            <w:r w:rsidRPr="00FF6669">
              <w:t>5.</w:t>
            </w:r>
          </w:p>
        </w:tc>
        <w:tc>
          <w:tcPr>
            <w:tcW w:w="4238" w:type="dxa"/>
          </w:tcPr>
          <w:p w:rsidR="00EC22B5" w:rsidRPr="00FF6669" w:rsidRDefault="00EC22B5" w:rsidP="00B45488">
            <w:pPr>
              <w:spacing w:after="100" w:afterAutospacing="1"/>
              <w:rPr>
                <w:szCs w:val="22"/>
              </w:rPr>
            </w:pPr>
            <w:r w:rsidRPr="00FF6669">
              <w:rPr>
                <w:szCs w:val="22"/>
              </w:rPr>
              <w:t>Рабочие частоты (номиналы или формула их определения или частотный план)</w:t>
            </w:r>
          </w:p>
        </w:tc>
        <w:tc>
          <w:tcPr>
            <w:tcW w:w="4958" w:type="dxa"/>
          </w:tcPr>
          <w:p w:rsidR="00EC22B5" w:rsidRPr="00FF6669" w:rsidRDefault="00EC22B5" w:rsidP="00B45488">
            <w:pPr>
              <w:rPr>
                <w:sz w:val="20"/>
              </w:rPr>
            </w:pPr>
          </w:p>
          <w:p w:rsidR="00EC22B5" w:rsidRPr="00FF6669" w:rsidRDefault="00EC22B5" w:rsidP="00B45488">
            <w:pPr>
              <w:rPr>
                <w:szCs w:val="22"/>
              </w:rPr>
            </w:pPr>
            <w:r w:rsidRPr="00FF6669">
              <w:rPr>
                <w:sz w:val="22"/>
                <w:szCs w:val="22"/>
              </w:rPr>
              <w:t>___________________________________________</w:t>
            </w:r>
          </w:p>
          <w:p w:rsidR="00EC22B5" w:rsidRPr="00FF6669" w:rsidRDefault="00EC22B5" w:rsidP="00B45488">
            <w:pPr>
              <w:jc w:val="center"/>
              <w:rPr>
                <w:i/>
                <w:iCs/>
                <w:sz w:val="20"/>
                <w:szCs w:val="22"/>
              </w:rPr>
            </w:pPr>
            <w:r w:rsidRPr="00FF6669">
              <w:rPr>
                <w:i/>
                <w:iCs/>
                <w:sz w:val="20"/>
                <w:szCs w:val="12"/>
              </w:rPr>
              <w:t>(номер рекомендации МСЭ)</w:t>
            </w:r>
          </w:p>
        </w:tc>
      </w:tr>
      <w:tr w:rsidR="00EC22B5" w:rsidRPr="00FF6669" w:rsidTr="00B45488">
        <w:trPr>
          <w:jc w:val="center"/>
        </w:trPr>
        <w:tc>
          <w:tcPr>
            <w:tcW w:w="443" w:type="dxa"/>
          </w:tcPr>
          <w:p w:rsidR="00EC22B5" w:rsidRPr="00FF6669" w:rsidRDefault="00EC22B5" w:rsidP="00B45488">
            <w:pPr>
              <w:spacing w:after="120"/>
            </w:pPr>
            <w:r w:rsidRPr="00FF6669">
              <w:t>6.</w:t>
            </w:r>
          </w:p>
        </w:tc>
        <w:tc>
          <w:tcPr>
            <w:tcW w:w="4238" w:type="dxa"/>
          </w:tcPr>
          <w:p w:rsidR="00EC22B5" w:rsidRPr="00FF6669" w:rsidRDefault="00EC22B5" w:rsidP="00B45488">
            <w:pPr>
              <w:spacing w:after="120"/>
              <w:rPr>
                <w:szCs w:val="22"/>
              </w:rPr>
            </w:pPr>
            <w:r w:rsidRPr="00FF6669">
              <w:rPr>
                <w:szCs w:val="22"/>
              </w:rPr>
              <w:t xml:space="preserve">Технология многостанционного </w:t>
            </w:r>
            <w:r w:rsidRPr="00FF6669">
              <w:rPr>
                <w:szCs w:val="22"/>
              </w:rPr>
              <w:br/>
              <w:t xml:space="preserve">доступа </w:t>
            </w:r>
            <w:r w:rsidRPr="00FF6669">
              <w:rPr>
                <w:rStyle w:val="ab"/>
                <w:szCs w:val="22"/>
              </w:rPr>
              <w:footnoteReference w:customMarkFollows="1" w:id="62"/>
              <w:t>2</w:t>
            </w:r>
            <w:r w:rsidRPr="00FF6669">
              <w:rPr>
                <w:szCs w:val="22"/>
              </w:rPr>
              <w:t xml:space="preserve"> </w:t>
            </w:r>
          </w:p>
        </w:tc>
        <w:tc>
          <w:tcPr>
            <w:tcW w:w="4958" w:type="dxa"/>
          </w:tcPr>
          <w:p w:rsidR="00EC22B5" w:rsidRPr="00FF6669" w:rsidRDefault="00EC22B5" w:rsidP="00B45488">
            <w:pPr>
              <w:tabs>
                <w:tab w:val="left" w:pos="5520"/>
              </w:tabs>
              <w:spacing w:after="120"/>
              <w:ind w:right="284"/>
              <w:rPr>
                <w:szCs w:val="22"/>
              </w:rPr>
            </w:pPr>
            <w:r w:rsidRPr="00FF6669">
              <w:rPr>
                <w:sz w:val="22"/>
                <w:szCs w:val="22"/>
              </w:rPr>
              <w:t>________________________________________</w:t>
            </w:r>
          </w:p>
        </w:tc>
      </w:tr>
      <w:tr w:rsidR="00EC22B5" w:rsidRPr="00FF6669" w:rsidTr="00B45488">
        <w:trPr>
          <w:jc w:val="center"/>
        </w:trPr>
        <w:tc>
          <w:tcPr>
            <w:tcW w:w="443" w:type="dxa"/>
          </w:tcPr>
          <w:p w:rsidR="00EC22B5" w:rsidRPr="00FF6669" w:rsidRDefault="00EC22B5" w:rsidP="00B45488">
            <w:pPr>
              <w:spacing w:after="120"/>
            </w:pPr>
            <w:r w:rsidRPr="00FF6669">
              <w:t>7.</w:t>
            </w:r>
          </w:p>
        </w:tc>
        <w:tc>
          <w:tcPr>
            <w:tcW w:w="4238" w:type="dxa"/>
          </w:tcPr>
          <w:p w:rsidR="00EC22B5" w:rsidRPr="00FF6669" w:rsidRDefault="00EC22B5" w:rsidP="00B45488">
            <w:pPr>
              <w:spacing w:after="120"/>
              <w:rPr>
                <w:szCs w:val="22"/>
              </w:rPr>
            </w:pPr>
            <w:r w:rsidRPr="00FF6669">
              <w:rPr>
                <w:szCs w:val="22"/>
              </w:rPr>
              <w:t xml:space="preserve">Технология </w:t>
            </w:r>
            <w:proofErr w:type="spellStart"/>
            <w:r w:rsidRPr="00FF6669">
              <w:rPr>
                <w:szCs w:val="22"/>
              </w:rPr>
              <w:t>дуплексирования</w:t>
            </w:r>
            <w:proofErr w:type="spellEnd"/>
          </w:p>
        </w:tc>
        <w:tc>
          <w:tcPr>
            <w:tcW w:w="4958" w:type="dxa"/>
          </w:tcPr>
          <w:p w:rsidR="00EC22B5" w:rsidRPr="00FF6669" w:rsidRDefault="00EC22B5" w:rsidP="00B45488">
            <w:pPr>
              <w:spacing w:after="120"/>
              <w:rPr>
                <w:szCs w:val="22"/>
              </w:rPr>
            </w:pPr>
            <w:r w:rsidRPr="00FF6669">
              <w:rPr>
                <w:sz w:val="22"/>
                <w:szCs w:val="22"/>
              </w:rPr>
              <w:t>__________________________________________</w:t>
            </w:r>
          </w:p>
        </w:tc>
      </w:tr>
      <w:tr w:rsidR="00EC22B5" w:rsidRPr="00FF6669" w:rsidTr="00B45488">
        <w:trPr>
          <w:jc w:val="center"/>
        </w:trPr>
        <w:tc>
          <w:tcPr>
            <w:tcW w:w="443" w:type="dxa"/>
          </w:tcPr>
          <w:p w:rsidR="00EC22B5" w:rsidRPr="00FF6669" w:rsidRDefault="00EC22B5" w:rsidP="00B45488">
            <w:pPr>
              <w:spacing w:after="120"/>
            </w:pPr>
            <w:r w:rsidRPr="00FF6669">
              <w:t>8.</w:t>
            </w:r>
          </w:p>
        </w:tc>
        <w:tc>
          <w:tcPr>
            <w:tcW w:w="4238" w:type="dxa"/>
          </w:tcPr>
          <w:p w:rsidR="00EC22B5" w:rsidRPr="00FF6669" w:rsidRDefault="00EC22B5" w:rsidP="00B45488">
            <w:pPr>
              <w:spacing w:after="120"/>
              <w:rPr>
                <w:szCs w:val="22"/>
              </w:rPr>
            </w:pPr>
            <w:r w:rsidRPr="00FF6669">
              <w:rPr>
                <w:szCs w:val="22"/>
              </w:rPr>
              <w:t>Требуемый дуплексный разнос,  _</w:t>
            </w:r>
            <w:proofErr w:type="gramStart"/>
            <w:r w:rsidRPr="00FF6669">
              <w:rPr>
                <w:szCs w:val="22"/>
              </w:rPr>
              <w:t>Гц</w:t>
            </w:r>
            <w:proofErr w:type="gramEnd"/>
          </w:p>
        </w:tc>
        <w:tc>
          <w:tcPr>
            <w:tcW w:w="4958" w:type="dxa"/>
          </w:tcPr>
          <w:p w:rsidR="00EC22B5" w:rsidRPr="00FF6669" w:rsidRDefault="00EC22B5" w:rsidP="00B45488">
            <w:pPr>
              <w:spacing w:after="120"/>
              <w:rPr>
                <w:szCs w:val="22"/>
              </w:rPr>
            </w:pPr>
            <w:r w:rsidRPr="00FF6669">
              <w:rPr>
                <w:sz w:val="22"/>
                <w:szCs w:val="22"/>
              </w:rPr>
              <w:t>__________________________________________</w:t>
            </w:r>
          </w:p>
        </w:tc>
      </w:tr>
      <w:tr w:rsidR="00EC22B5" w:rsidRPr="00FF6669" w:rsidTr="00B45488">
        <w:trPr>
          <w:jc w:val="center"/>
        </w:trPr>
        <w:tc>
          <w:tcPr>
            <w:tcW w:w="443" w:type="dxa"/>
          </w:tcPr>
          <w:p w:rsidR="00EC22B5" w:rsidRPr="00FF6669" w:rsidRDefault="00EC22B5" w:rsidP="00B45488">
            <w:r w:rsidRPr="00FF6669">
              <w:t>9.</w:t>
            </w:r>
          </w:p>
        </w:tc>
        <w:tc>
          <w:tcPr>
            <w:tcW w:w="4238" w:type="dxa"/>
          </w:tcPr>
          <w:p w:rsidR="00EC22B5" w:rsidRPr="00FF6669" w:rsidRDefault="00EC22B5" w:rsidP="00B45488">
            <w:pPr>
              <w:spacing w:after="100" w:afterAutospacing="1"/>
              <w:rPr>
                <w:szCs w:val="22"/>
              </w:rPr>
            </w:pPr>
            <w:r w:rsidRPr="00FF6669">
              <w:rPr>
                <w:szCs w:val="22"/>
              </w:rPr>
              <w:t>Обозначения (клас</w:t>
            </w:r>
            <w:proofErr w:type="gramStart"/>
            <w:r w:rsidRPr="00FF6669">
              <w:rPr>
                <w:szCs w:val="22"/>
              </w:rPr>
              <w:t>с(</w:t>
            </w:r>
            <w:proofErr w:type="gramEnd"/>
            <w:r w:rsidRPr="00FF6669">
              <w:rPr>
                <w:szCs w:val="22"/>
              </w:rPr>
              <w:t>ы)) излучения</w:t>
            </w:r>
          </w:p>
        </w:tc>
        <w:tc>
          <w:tcPr>
            <w:tcW w:w="4958" w:type="dxa"/>
          </w:tcPr>
          <w:p w:rsidR="00EC22B5" w:rsidRPr="00FF6669" w:rsidRDefault="00EC22B5" w:rsidP="00B45488">
            <w:pPr>
              <w:rPr>
                <w:szCs w:val="22"/>
              </w:rPr>
            </w:pPr>
            <w:r w:rsidRPr="00FF6669">
              <w:rPr>
                <w:sz w:val="22"/>
                <w:szCs w:val="22"/>
              </w:rPr>
              <w:t>__________________________________________</w:t>
            </w:r>
          </w:p>
          <w:p w:rsidR="00EC22B5" w:rsidRPr="00FF6669" w:rsidRDefault="00EC22B5" w:rsidP="00B45488">
            <w:pPr>
              <w:jc w:val="center"/>
              <w:rPr>
                <w:i/>
                <w:iCs/>
                <w:sz w:val="20"/>
                <w:szCs w:val="22"/>
              </w:rPr>
            </w:pPr>
            <w:r w:rsidRPr="00FF6669">
              <w:rPr>
                <w:i/>
                <w:iCs/>
                <w:sz w:val="20"/>
                <w:szCs w:val="12"/>
              </w:rPr>
              <w:t xml:space="preserve">(в соответствии с Регламентом радиосвязи и </w:t>
            </w:r>
            <w:r w:rsidRPr="00FF6669">
              <w:rPr>
                <w:i/>
                <w:iCs/>
                <w:sz w:val="20"/>
                <w:szCs w:val="12"/>
              </w:rPr>
              <w:br/>
              <w:t>Нормами 19-02)</w:t>
            </w:r>
          </w:p>
        </w:tc>
      </w:tr>
      <w:tr w:rsidR="00EC22B5" w:rsidRPr="00FF6669" w:rsidTr="00B45488">
        <w:trPr>
          <w:jc w:val="center"/>
        </w:trPr>
        <w:tc>
          <w:tcPr>
            <w:tcW w:w="443" w:type="dxa"/>
          </w:tcPr>
          <w:p w:rsidR="00EC22B5" w:rsidRPr="00FF6669" w:rsidRDefault="00EC22B5" w:rsidP="00B45488">
            <w:pPr>
              <w:spacing w:after="120"/>
              <w:ind w:right="-108"/>
            </w:pPr>
            <w:r w:rsidRPr="00FF6669">
              <w:t>10.</w:t>
            </w:r>
          </w:p>
        </w:tc>
        <w:tc>
          <w:tcPr>
            <w:tcW w:w="4238" w:type="dxa"/>
          </w:tcPr>
          <w:p w:rsidR="00EC22B5" w:rsidRPr="00FF6669" w:rsidRDefault="00EC22B5" w:rsidP="00B45488">
            <w:pPr>
              <w:spacing w:after="120"/>
              <w:rPr>
                <w:szCs w:val="22"/>
              </w:rPr>
            </w:pPr>
            <w:r w:rsidRPr="00FF6669">
              <w:rPr>
                <w:szCs w:val="22"/>
              </w:rPr>
              <w:t>Скорост</w:t>
            </w:r>
            <w:proofErr w:type="gramStart"/>
            <w:r w:rsidRPr="00FF6669">
              <w:rPr>
                <w:szCs w:val="22"/>
              </w:rPr>
              <w:t>ь(</w:t>
            </w:r>
            <w:proofErr w:type="gramEnd"/>
            <w:r w:rsidRPr="00FF6669">
              <w:rPr>
                <w:szCs w:val="22"/>
              </w:rPr>
              <w:t>и) передачи данных,  _бит/с</w:t>
            </w:r>
          </w:p>
        </w:tc>
        <w:tc>
          <w:tcPr>
            <w:tcW w:w="4958" w:type="dxa"/>
          </w:tcPr>
          <w:p w:rsidR="00EC22B5" w:rsidRPr="00FF6669" w:rsidRDefault="00EC22B5" w:rsidP="00B45488">
            <w:pPr>
              <w:spacing w:after="120"/>
              <w:rPr>
                <w:sz w:val="20"/>
              </w:rPr>
            </w:pPr>
            <w:r w:rsidRPr="00FF6669">
              <w:rPr>
                <w:sz w:val="20"/>
              </w:rPr>
              <w:t>______________________________________________</w:t>
            </w:r>
          </w:p>
        </w:tc>
      </w:tr>
      <w:tr w:rsidR="00EC22B5" w:rsidRPr="00FF6669" w:rsidTr="00B45488">
        <w:trPr>
          <w:jc w:val="center"/>
        </w:trPr>
        <w:tc>
          <w:tcPr>
            <w:tcW w:w="443" w:type="dxa"/>
          </w:tcPr>
          <w:p w:rsidR="00EC22B5" w:rsidRPr="00FF6669" w:rsidRDefault="00EC22B5" w:rsidP="00B45488">
            <w:pPr>
              <w:spacing w:after="120"/>
              <w:ind w:right="-108"/>
            </w:pPr>
            <w:r w:rsidRPr="00FF6669">
              <w:t>11.</w:t>
            </w:r>
          </w:p>
        </w:tc>
        <w:tc>
          <w:tcPr>
            <w:tcW w:w="4238" w:type="dxa"/>
          </w:tcPr>
          <w:p w:rsidR="00EC22B5" w:rsidRPr="00FF6669" w:rsidRDefault="00EC22B5" w:rsidP="00B45488">
            <w:pPr>
              <w:spacing w:after="120"/>
              <w:ind w:left="72"/>
              <w:rPr>
                <w:szCs w:val="22"/>
              </w:rPr>
            </w:pPr>
            <w:r w:rsidRPr="00FF6669">
              <w:rPr>
                <w:szCs w:val="22"/>
              </w:rPr>
              <w:t>Ви</w:t>
            </w:r>
            <w:proofErr w:type="gramStart"/>
            <w:r w:rsidRPr="00FF6669">
              <w:rPr>
                <w:szCs w:val="22"/>
              </w:rPr>
              <w:t>д(</w:t>
            </w:r>
            <w:proofErr w:type="gramEnd"/>
            <w:r w:rsidRPr="00FF6669">
              <w:rPr>
                <w:szCs w:val="22"/>
              </w:rPr>
              <w:t>ы) модуляции</w:t>
            </w:r>
          </w:p>
        </w:tc>
        <w:tc>
          <w:tcPr>
            <w:tcW w:w="4958" w:type="dxa"/>
          </w:tcPr>
          <w:p w:rsidR="00EC22B5" w:rsidRPr="00FF6669" w:rsidRDefault="00EC22B5" w:rsidP="00B45488">
            <w:pPr>
              <w:spacing w:after="120"/>
              <w:rPr>
                <w:sz w:val="20"/>
              </w:rPr>
            </w:pPr>
            <w:r w:rsidRPr="00FF6669">
              <w:rPr>
                <w:sz w:val="20"/>
              </w:rPr>
              <w:t>______________________________________________</w:t>
            </w:r>
          </w:p>
        </w:tc>
      </w:tr>
      <w:tr w:rsidR="00EC22B5" w:rsidRPr="00FF6669" w:rsidTr="00B45488">
        <w:trPr>
          <w:cantSplit/>
          <w:jc w:val="center"/>
        </w:trPr>
        <w:tc>
          <w:tcPr>
            <w:tcW w:w="443" w:type="dxa"/>
          </w:tcPr>
          <w:p w:rsidR="00EC22B5" w:rsidRPr="00FF6669" w:rsidRDefault="00EC22B5" w:rsidP="00B45488">
            <w:pPr>
              <w:spacing w:after="120"/>
              <w:ind w:right="-108"/>
            </w:pPr>
            <w:r w:rsidRPr="00FF6669">
              <w:t>12.</w:t>
            </w:r>
          </w:p>
        </w:tc>
        <w:tc>
          <w:tcPr>
            <w:tcW w:w="9196" w:type="dxa"/>
            <w:gridSpan w:val="2"/>
          </w:tcPr>
          <w:p w:rsidR="00EC22B5" w:rsidRPr="00FF6669" w:rsidRDefault="00EC22B5" w:rsidP="00B45488">
            <w:pPr>
              <w:spacing w:after="120"/>
              <w:rPr>
                <w:sz w:val="20"/>
              </w:rPr>
            </w:pPr>
            <w:r w:rsidRPr="00FF6669">
              <w:rPr>
                <w:szCs w:val="22"/>
              </w:rPr>
              <w:t>Ширина полосы излучения передатчика</w:t>
            </w:r>
          </w:p>
        </w:tc>
      </w:tr>
    </w:tbl>
    <w:p w:rsidR="00EC22B5" w:rsidRPr="00FF6669" w:rsidRDefault="00EC22B5" w:rsidP="00EC22B5"/>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2649"/>
        <w:gridCol w:w="2649"/>
        <w:gridCol w:w="2141"/>
      </w:tblGrid>
      <w:tr w:rsidR="00EC22B5" w:rsidRPr="00FF6669" w:rsidTr="00B45488">
        <w:trPr>
          <w:cantSplit/>
          <w:jc w:val="center"/>
        </w:trPr>
        <w:tc>
          <w:tcPr>
            <w:tcW w:w="2208" w:type="dxa"/>
            <w:vMerge w:val="restart"/>
            <w:vAlign w:val="center"/>
          </w:tcPr>
          <w:p w:rsidR="00EC22B5" w:rsidRPr="00FF6669" w:rsidRDefault="00EC22B5" w:rsidP="00B45488">
            <w:pPr>
              <w:jc w:val="center"/>
              <w:rPr>
                <w:szCs w:val="22"/>
              </w:rPr>
            </w:pPr>
            <w:r w:rsidRPr="00FF6669">
              <w:rPr>
                <w:szCs w:val="22"/>
              </w:rPr>
              <w:t>Обозначения (клас</w:t>
            </w:r>
            <w:proofErr w:type="gramStart"/>
            <w:r w:rsidRPr="00FF6669">
              <w:rPr>
                <w:szCs w:val="22"/>
              </w:rPr>
              <w:t>с(</w:t>
            </w:r>
            <w:proofErr w:type="gramEnd"/>
            <w:r w:rsidRPr="00FF6669">
              <w:rPr>
                <w:szCs w:val="22"/>
              </w:rPr>
              <w:t>ы)) излучения</w:t>
            </w:r>
          </w:p>
        </w:tc>
        <w:tc>
          <w:tcPr>
            <w:tcW w:w="7512" w:type="dxa"/>
            <w:gridSpan w:val="3"/>
            <w:vAlign w:val="center"/>
          </w:tcPr>
          <w:p w:rsidR="00EC22B5" w:rsidRPr="00FF6669" w:rsidRDefault="00EC22B5" w:rsidP="00B45488">
            <w:pPr>
              <w:jc w:val="center"/>
              <w:rPr>
                <w:szCs w:val="22"/>
              </w:rPr>
            </w:pPr>
            <w:r w:rsidRPr="00FF6669">
              <w:rPr>
                <w:szCs w:val="22"/>
              </w:rPr>
              <w:t xml:space="preserve">Ширина полосы излучения передатчика ___ </w:t>
            </w:r>
            <w:proofErr w:type="gramStart"/>
            <w:r w:rsidRPr="00FF6669">
              <w:rPr>
                <w:szCs w:val="22"/>
              </w:rPr>
              <w:t>Гц</w:t>
            </w:r>
            <w:proofErr w:type="gramEnd"/>
            <w:r w:rsidRPr="00FF6669">
              <w:rPr>
                <w:szCs w:val="22"/>
              </w:rPr>
              <w:t xml:space="preserve"> на уровне</w:t>
            </w:r>
          </w:p>
        </w:tc>
      </w:tr>
      <w:tr w:rsidR="00EC22B5" w:rsidRPr="00FF6669" w:rsidTr="00B45488">
        <w:trPr>
          <w:cantSplit/>
          <w:jc w:val="center"/>
        </w:trPr>
        <w:tc>
          <w:tcPr>
            <w:tcW w:w="2208" w:type="dxa"/>
            <w:vMerge/>
          </w:tcPr>
          <w:p w:rsidR="00EC22B5" w:rsidRPr="00FF6669" w:rsidRDefault="00EC22B5" w:rsidP="00B45488">
            <w:pPr>
              <w:rPr>
                <w:szCs w:val="22"/>
              </w:rPr>
            </w:pPr>
          </w:p>
        </w:tc>
        <w:tc>
          <w:tcPr>
            <w:tcW w:w="2676" w:type="dxa"/>
          </w:tcPr>
          <w:p w:rsidR="00EC22B5" w:rsidRPr="00FF6669" w:rsidRDefault="00EC22B5" w:rsidP="00B45488">
            <w:pPr>
              <w:pStyle w:val="xl29"/>
              <w:spacing w:before="0" w:beforeAutospacing="0" w:after="0" w:afterAutospacing="0"/>
              <w:textAlignment w:val="auto"/>
              <w:rPr>
                <w:rFonts w:eastAsia="Times New Roman"/>
                <w:szCs w:val="22"/>
              </w:rPr>
            </w:pPr>
            <w:r w:rsidRPr="00FF6669">
              <w:rPr>
                <w:rFonts w:eastAsia="Times New Roman"/>
                <w:szCs w:val="22"/>
              </w:rPr>
              <w:t>- 3 дБ</w:t>
            </w:r>
          </w:p>
        </w:tc>
        <w:tc>
          <w:tcPr>
            <w:tcW w:w="2676" w:type="dxa"/>
          </w:tcPr>
          <w:p w:rsidR="00EC22B5" w:rsidRPr="00FF6669" w:rsidRDefault="00EC22B5" w:rsidP="00B45488">
            <w:pPr>
              <w:jc w:val="center"/>
              <w:rPr>
                <w:szCs w:val="22"/>
              </w:rPr>
            </w:pPr>
            <w:r w:rsidRPr="00FF6669">
              <w:rPr>
                <w:szCs w:val="22"/>
              </w:rPr>
              <w:t>- 30 дБ</w:t>
            </w:r>
          </w:p>
        </w:tc>
        <w:tc>
          <w:tcPr>
            <w:tcW w:w="2160" w:type="dxa"/>
          </w:tcPr>
          <w:p w:rsidR="00EC22B5" w:rsidRPr="00FF6669" w:rsidRDefault="00EC22B5" w:rsidP="00B45488">
            <w:pPr>
              <w:jc w:val="center"/>
              <w:rPr>
                <w:szCs w:val="22"/>
              </w:rPr>
            </w:pPr>
            <w:r w:rsidRPr="00FF6669">
              <w:rPr>
                <w:szCs w:val="22"/>
              </w:rPr>
              <w:t>- ___ дБ</w:t>
            </w:r>
          </w:p>
        </w:tc>
      </w:tr>
      <w:tr w:rsidR="00EC22B5" w:rsidRPr="00FF6669" w:rsidTr="00B45488">
        <w:trPr>
          <w:jc w:val="center"/>
        </w:trPr>
        <w:tc>
          <w:tcPr>
            <w:tcW w:w="2208" w:type="dxa"/>
          </w:tcPr>
          <w:p w:rsidR="00EC22B5" w:rsidRPr="00FF6669" w:rsidRDefault="00EC22B5" w:rsidP="00B45488">
            <w:pPr>
              <w:jc w:val="center"/>
              <w:rPr>
                <w:szCs w:val="22"/>
              </w:rPr>
            </w:pPr>
            <w:r w:rsidRPr="00FF6669">
              <w:rPr>
                <w:szCs w:val="22"/>
              </w:rPr>
              <w:t>1</w:t>
            </w:r>
          </w:p>
        </w:tc>
        <w:tc>
          <w:tcPr>
            <w:tcW w:w="2676" w:type="dxa"/>
          </w:tcPr>
          <w:p w:rsidR="00EC22B5" w:rsidRPr="00FF6669" w:rsidRDefault="00EC22B5" w:rsidP="00B45488">
            <w:pPr>
              <w:jc w:val="center"/>
              <w:rPr>
                <w:szCs w:val="22"/>
              </w:rPr>
            </w:pPr>
            <w:r w:rsidRPr="00FF6669">
              <w:rPr>
                <w:szCs w:val="22"/>
              </w:rPr>
              <w:t>2</w:t>
            </w:r>
          </w:p>
        </w:tc>
        <w:tc>
          <w:tcPr>
            <w:tcW w:w="2676" w:type="dxa"/>
          </w:tcPr>
          <w:p w:rsidR="00EC22B5" w:rsidRPr="00FF6669" w:rsidRDefault="00EC22B5" w:rsidP="00B45488">
            <w:pPr>
              <w:jc w:val="center"/>
              <w:rPr>
                <w:szCs w:val="22"/>
              </w:rPr>
            </w:pPr>
            <w:r w:rsidRPr="00FF6669">
              <w:rPr>
                <w:szCs w:val="22"/>
              </w:rPr>
              <w:t>3</w:t>
            </w:r>
          </w:p>
        </w:tc>
        <w:tc>
          <w:tcPr>
            <w:tcW w:w="2160" w:type="dxa"/>
          </w:tcPr>
          <w:p w:rsidR="00EC22B5" w:rsidRPr="00FF6669" w:rsidRDefault="00EC22B5" w:rsidP="00B45488">
            <w:pPr>
              <w:jc w:val="center"/>
              <w:rPr>
                <w:szCs w:val="22"/>
              </w:rPr>
            </w:pPr>
            <w:r w:rsidRPr="00FF6669">
              <w:rPr>
                <w:szCs w:val="22"/>
              </w:rPr>
              <w:t>4</w:t>
            </w:r>
          </w:p>
        </w:tc>
      </w:tr>
      <w:tr w:rsidR="00EC22B5" w:rsidRPr="00FF6669" w:rsidTr="00B45488">
        <w:trPr>
          <w:jc w:val="center"/>
        </w:trPr>
        <w:tc>
          <w:tcPr>
            <w:tcW w:w="2208" w:type="dxa"/>
          </w:tcPr>
          <w:p w:rsidR="00EC22B5" w:rsidRPr="00FF6669" w:rsidRDefault="00EC22B5" w:rsidP="00B45488">
            <w:pPr>
              <w:rPr>
                <w:szCs w:val="22"/>
              </w:rPr>
            </w:pPr>
          </w:p>
        </w:tc>
        <w:tc>
          <w:tcPr>
            <w:tcW w:w="2676" w:type="dxa"/>
          </w:tcPr>
          <w:p w:rsidR="00EC22B5" w:rsidRPr="00FF6669" w:rsidRDefault="00EC22B5" w:rsidP="00B45488">
            <w:pPr>
              <w:rPr>
                <w:szCs w:val="22"/>
              </w:rPr>
            </w:pPr>
          </w:p>
        </w:tc>
        <w:tc>
          <w:tcPr>
            <w:tcW w:w="2676" w:type="dxa"/>
          </w:tcPr>
          <w:p w:rsidR="00EC22B5" w:rsidRPr="00FF6669" w:rsidRDefault="00EC22B5" w:rsidP="00B45488">
            <w:pPr>
              <w:rPr>
                <w:szCs w:val="22"/>
              </w:rPr>
            </w:pPr>
          </w:p>
        </w:tc>
        <w:tc>
          <w:tcPr>
            <w:tcW w:w="2160" w:type="dxa"/>
          </w:tcPr>
          <w:p w:rsidR="00EC22B5" w:rsidRPr="00FF6669" w:rsidRDefault="00EC22B5" w:rsidP="00B45488">
            <w:pPr>
              <w:rPr>
                <w:szCs w:val="22"/>
              </w:rPr>
            </w:pPr>
          </w:p>
        </w:tc>
      </w:tr>
      <w:tr w:rsidR="00EC22B5" w:rsidRPr="00FF6669" w:rsidTr="00B45488">
        <w:trPr>
          <w:jc w:val="center"/>
        </w:trPr>
        <w:tc>
          <w:tcPr>
            <w:tcW w:w="2208" w:type="dxa"/>
          </w:tcPr>
          <w:p w:rsidR="00EC22B5" w:rsidRPr="00FF6669" w:rsidRDefault="00EC22B5" w:rsidP="00B45488">
            <w:pPr>
              <w:rPr>
                <w:szCs w:val="22"/>
              </w:rPr>
            </w:pPr>
          </w:p>
        </w:tc>
        <w:tc>
          <w:tcPr>
            <w:tcW w:w="2676" w:type="dxa"/>
          </w:tcPr>
          <w:p w:rsidR="00EC22B5" w:rsidRPr="00FF6669" w:rsidRDefault="00EC22B5" w:rsidP="00B45488">
            <w:pPr>
              <w:rPr>
                <w:szCs w:val="22"/>
              </w:rPr>
            </w:pPr>
          </w:p>
        </w:tc>
        <w:tc>
          <w:tcPr>
            <w:tcW w:w="2676" w:type="dxa"/>
          </w:tcPr>
          <w:p w:rsidR="00EC22B5" w:rsidRPr="00FF6669" w:rsidRDefault="00EC22B5" w:rsidP="00B45488">
            <w:pPr>
              <w:rPr>
                <w:szCs w:val="22"/>
              </w:rPr>
            </w:pPr>
          </w:p>
        </w:tc>
        <w:tc>
          <w:tcPr>
            <w:tcW w:w="2160" w:type="dxa"/>
          </w:tcPr>
          <w:p w:rsidR="00EC22B5" w:rsidRPr="00FF6669" w:rsidRDefault="00EC22B5" w:rsidP="00B45488">
            <w:pPr>
              <w:rPr>
                <w:szCs w:val="22"/>
              </w:rPr>
            </w:pPr>
          </w:p>
        </w:tc>
      </w:tr>
    </w:tbl>
    <w:p w:rsidR="00EC22B5" w:rsidRPr="00FF6669" w:rsidRDefault="00EC22B5" w:rsidP="00EC22B5"/>
    <w:tbl>
      <w:tblPr>
        <w:tblW w:w="9639" w:type="dxa"/>
        <w:jc w:val="center"/>
        <w:tblLayout w:type="fixed"/>
        <w:tblLook w:val="01E0" w:firstRow="1" w:lastRow="1" w:firstColumn="1" w:lastColumn="1" w:noHBand="0" w:noVBand="0"/>
      </w:tblPr>
      <w:tblGrid>
        <w:gridCol w:w="437"/>
        <w:gridCol w:w="9202"/>
      </w:tblGrid>
      <w:tr w:rsidR="00EC22B5" w:rsidRPr="00FF6669" w:rsidTr="00B45488">
        <w:trPr>
          <w:jc w:val="center"/>
        </w:trPr>
        <w:tc>
          <w:tcPr>
            <w:tcW w:w="466" w:type="dxa"/>
          </w:tcPr>
          <w:p w:rsidR="00EC22B5" w:rsidRPr="00FF6669" w:rsidRDefault="00EC22B5" w:rsidP="00B45488">
            <w:pPr>
              <w:spacing w:after="120"/>
              <w:ind w:right="-110"/>
            </w:pPr>
            <w:r w:rsidRPr="00FF6669">
              <w:t>13.</w:t>
            </w:r>
          </w:p>
        </w:tc>
        <w:tc>
          <w:tcPr>
            <w:tcW w:w="10474" w:type="dxa"/>
          </w:tcPr>
          <w:p w:rsidR="00EC22B5" w:rsidRPr="00FF6669" w:rsidRDefault="00EC22B5" w:rsidP="00B45488">
            <w:pPr>
              <w:pStyle w:val="af2"/>
              <w:tabs>
                <w:tab w:val="clear" w:pos="4677"/>
                <w:tab w:val="clear" w:pos="9355"/>
              </w:tabs>
              <w:spacing w:after="120"/>
              <w:rPr>
                <w:szCs w:val="22"/>
              </w:rPr>
            </w:pPr>
            <w:r w:rsidRPr="00FF6669">
              <w:rPr>
                <w:szCs w:val="22"/>
              </w:rPr>
              <w:t>Частотный разнос соседних каналов для класса излучения</w:t>
            </w:r>
          </w:p>
        </w:tc>
      </w:tr>
    </w:tbl>
    <w:p w:rsidR="00EC22B5" w:rsidRPr="00FF6669" w:rsidRDefault="00EC22B5" w:rsidP="00EC22B5"/>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4891"/>
      </w:tblGrid>
      <w:tr w:rsidR="00EC22B5" w:rsidRPr="00FF6669" w:rsidTr="00B45488">
        <w:trPr>
          <w:jc w:val="center"/>
        </w:trPr>
        <w:tc>
          <w:tcPr>
            <w:tcW w:w="4786" w:type="dxa"/>
            <w:vAlign w:val="center"/>
          </w:tcPr>
          <w:p w:rsidR="00EC22B5" w:rsidRPr="00FF6669" w:rsidRDefault="00EC22B5" w:rsidP="00B45488">
            <w:pPr>
              <w:jc w:val="center"/>
            </w:pPr>
            <w:r w:rsidRPr="00FF6669">
              <w:rPr>
                <w:szCs w:val="22"/>
              </w:rPr>
              <w:t>Обозначения (клас</w:t>
            </w:r>
            <w:proofErr w:type="gramStart"/>
            <w:r w:rsidRPr="00FF6669">
              <w:rPr>
                <w:szCs w:val="22"/>
              </w:rPr>
              <w:t>с(</w:t>
            </w:r>
            <w:proofErr w:type="gramEnd"/>
            <w:r w:rsidRPr="00FF6669">
              <w:rPr>
                <w:szCs w:val="22"/>
              </w:rPr>
              <w:t>ы)) излучения</w:t>
            </w:r>
          </w:p>
        </w:tc>
        <w:tc>
          <w:tcPr>
            <w:tcW w:w="4934" w:type="dxa"/>
            <w:vAlign w:val="center"/>
          </w:tcPr>
          <w:p w:rsidR="00EC22B5" w:rsidRPr="00FF6669" w:rsidRDefault="00EC22B5" w:rsidP="00B45488">
            <w:pPr>
              <w:jc w:val="center"/>
            </w:pPr>
            <w:r w:rsidRPr="00FF6669">
              <w:rPr>
                <w:szCs w:val="22"/>
              </w:rPr>
              <w:t>Частотный разнос соседних каналов для класса излучения,  _</w:t>
            </w:r>
            <w:proofErr w:type="gramStart"/>
            <w:r w:rsidRPr="00FF6669">
              <w:rPr>
                <w:szCs w:val="22"/>
              </w:rPr>
              <w:t>Гц</w:t>
            </w:r>
            <w:proofErr w:type="gramEnd"/>
          </w:p>
        </w:tc>
      </w:tr>
      <w:tr w:rsidR="00EC22B5" w:rsidRPr="00FF6669" w:rsidTr="00B45488">
        <w:trPr>
          <w:jc w:val="center"/>
        </w:trPr>
        <w:tc>
          <w:tcPr>
            <w:tcW w:w="4786" w:type="dxa"/>
          </w:tcPr>
          <w:p w:rsidR="00EC22B5" w:rsidRPr="00FF6669" w:rsidRDefault="00EC22B5" w:rsidP="00B45488">
            <w:pPr>
              <w:jc w:val="center"/>
              <w:rPr>
                <w:szCs w:val="22"/>
              </w:rPr>
            </w:pPr>
            <w:r w:rsidRPr="00FF6669">
              <w:rPr>
                <w:szCs w:val="22"/>
              </w:rPr>
              <w:t>1</w:t>
            </w:r>
          </w:p>
        </w:tc>
        <w:tc>
          <w:tcPr>
            <w:tcW w:w="4934" w:type="dxa"/>
          </w:tcPr>
          <w:p w:rsidR="00EC22B5" w:rsidRPr="00FF6669" w:rsidRDefault="00EC22B5" w:rsidP="00B45488">
            <w:pPr>
              <w:pStyle w:val="xl29"/>
              <w:spacing w:before="0" w:beforeAutospacing="0" w:after="0" w:afterAutospacing="0"/>
              <w:textAlignment w:val="auto"/>
              <w:rPr>
                <w:rFonts w:eastAsia="Times New Roman"/>
                <w:szCs w:val="22"/>
              </w:rPr>
            </w:pPr>
            <w:r w:rsidRPr="00FF6669">
              <w:rPr>
                <w:rFonts w:eastAsia="Times New Roman"/>
                <w:szCs w:val="22"/>
              </w:rPr>
              <w:t>2</w:t>
            </w:r>
          </w:p>
        </w:tc>
      </w:tr>
      <w:tr w:rsidR="00EC22B5" w:rsidRPr="00FF6669" w:rsidTr="00B45488">
        <w:trPr>
          <w:jc w:val="center"/>
        </w:trPr>
        <w:tc>
          <w:tcPr>
            <w:tcW w:w="4786" w:type="dxa"/>
          </w:tcPr>
          <w:p w:rsidR="00EC22B5" w:rsidRPr="00FF6669" w:rsidRDefault="00EC22B5" w:rsidP="00B45488"/>
        </w:tc>
        <w:tc>
          <w:tcPr>
            <w:tcW w:w="4934" w:type="dxa"/>
          </w:tcPr>
          <w:p w:rsidR="00EC22B5" w:rsidRPr="00FF6669" w:rsidRDefault="00EC22B5" w:rsidP="00B45488"/>
        </w:tc>
      </w:tr>
      <w:tr w:rsidR="00EC22B5" w:rsidRPr="00FF6669" w:rsidTr="00B45488">
        <w:trPr>
          <w:jc w:val="center"/>
        </w:trPr>
        <w:tc>
          <w:tcPr>
            <w:tcW w:w="4786" w:type="dxa"/>
          </w:tcPr>
          <w:p w:rsidR="00EC22B5" w:rsidRPr="00FF6669" w:rsidRDefault="00EC22B5" w:rsidP="00B45488"/>
        </w:tc>
        <w:tc>
          <w:tcPr>
            <w:tcW w:w="4934" w:type="dxa"/>
          </w:tcPr>
          <w:p w:rsidR="00EC22B5" w:rsidRPr="00FF6669" w:rsidRDefault="00EC22B5" w:rsidP="00B45488"/>
        </w:tc>
      </w:tr>
    </w:tbl>
    <w:p w:rsidR="00EC22B5" w:rsidRPr="00FF6669" w:rsidRDefault="00EC22B5" w:rsidP="00EC22B5"/>
    <w:tbl>
      <w:tblPr>
        <w:tblW w:w="9639" w:type="dxa"/>
        <w:jc w:val="center"/>
        <w:tblLayout w:type="fixed"/>
        <w:tblLook w:val="01E0" w:firstRow="1" w:lastRow="1" w:firstColumn="1" w:lastColumn="1" w:noHBand="0" w:noVBand="0"/>
      </w:tblPr>
      <w:tblGrid>
        <w:gridCol w:w="555"/>
        <w:gridCol w:w="3938"/>
        <w:gridCol w:w="5146"/>
      </w:tblGrid>
      <w:tr w:rsidR="00EC22B5" w:rsidRPr="00FF6669" w:rsidTr="00B45488">
        <w:trPr>
          <w:jc w:val="center"/>
        </w:trPr>
        <w:tc>
          <w:tcPr>
            <w:tcW w:w="541" w:type="dxa"/>
          </w:tcPr>
          <w:p w:rsidR="00EC22B5" w:rsidRPr="00FF6669" w:rsidRDefault="00EC22B5" w:rsidP="00B45488">
            <w:pPr>
              <w:rPr>
                <w:szCs w:val="22"/>
              </w:rPr>
            </w:pPr>
            <w:r w:rsidRPr="00FF6669">
              <w:rPr>
                <w:szCs w:val="22"/>
              </w:rPr>
              <w:t>14.</w:t>
            </w:r>
          </w:p>
        </w:tc>
        <w:tc>
          <w:tcPr>
            <w:tcW w:w="3842" w:type="dxa"/>
          </w:tcPr>
          <w:p w:rsidR="00EC22B5" w:rsidRPr="00FF6669" w:rsidRDefault="00EC22B5" w:rsidP="00B45488">
            <w:pPr>
              <w:pStyle w:val="af2"/>
              <w:tabs>
                <w:tab w:val="clear" w:pos="4677"/>
                <w:tab w:val="clear" w:pos="9355"/>
              </w:tabs>
              <w:spacing w:after="100" w:afterAutospacing="1"/>
              <w:rPr>
                <w:szCs w:val="22"/>
              </w:rPr>
            </w:pPr>
            <w:r w:rsidRPr="00FF6669">
              <w:rPr>
                <w:szCs w:val="22"/>
              </w:rPr>
              <w:t xml:space="preserve">Мощность на выходе передатчика, </w:t>
            </w:r>
            <w:proofErr w:type="spellStart"/>
            <w:r w:rsidRPr="00FF6669">
              <w:rPr>
                <w:szCs w:val="22"/>
              </w:rPr>
              <w:t>дБВт</w:t>
            </w:r>
            <w:proofErr w:type="spellEnd"/>
            <w:r w:rsidRPr="00FF6669">
              <w:rPr>
                <w:szCs w:val="22"/>
              </w:rPr>
              <w:t>:</w:t>
            </w:r>
          </w:p>
        </w:tc>
        <w:tc>
          <w:tcPr>
            <w:tcW w:w="5020" w:type="dxa"/>
          </w:tcPr>
          <w:p w:rsidR="00EC22B5" w:rsidRPr="00FF6669" w:rsidRDefault="00EC22B5" w:rsidP="00B45488">
            <w:pPr>
              <w:rPr>
                <w:szCs w:val="22"/>
              </w:rPr>
            </w:pPr>
          </w:p>
        </w:tc>
      </w:tr>
      <w:tr w:rsidR="00EC22B5" w:rsidRPr="00FF6669" w:rsidTr="00B45488">
        <w:trPr>
          <w:jc w:val="center"/>
        </w:trPr>
        <w:tc>
          <w:tcPr>
            <w:tcW w:w="541" w:type="dxa"/>
          </w:tcPr>
          <w:p w:rsidR="00EC22B5" w:rsidRPr="00FF6669" w:rsidRDefault="00EC22B5" w:rsidP="00B45488">
            <w:pPr>
              <w:rPr>
                <w:szCs w:val="22"/>
              </w:rPr>
            </w:pPr>
          </w:p>
        </w:tc>
        <w:tc>
          <w:tcPr>
            <w:tcW w:w="3842" w:type="dxa"/>
          </w:tcPr>
          <w:p w:rsidR="00EC22B5" w:rsidRPr="00FF6669" w:rsidRDefault="00EC22B5" w:rsidP="00B45488">
            <w:pPr>
              <w:spacing w:after="100" w:afterAutospacing="1"/>
              <w:jc w:val="right"/>
              <w:rPr>
                <w:szCs w:val="22"/>
              </w:rPr>
            </w:pPr>
            <w:r w:rsidRPr="00FF6669">
              <w:rPr>
                <w:szCs w:val="22"/>
              </w:rPr>
              <w:t>минимальная</w:t>
            </w:r>
          </w:p>
        </w:tc>
        <w:tc>
          <w:tcPr>
            <w:tcW w:w="5020" w:type="dxa"/>
          </w:tcPr>
          <w:p w:rsidR="00EC22B5" w:rsidRPr="00FF6669" w:rsidRDefault="00EC22B5" w:rsidP="00B45488">
            <w:pPr>
              <w:rPr>
                <w:szCs w:val="22"/>
              </w:rPr>
            </w:pPr>
            <w:r w:rsidRPr="00FF6669">
              <w:rPr>
                <w:szCs w:val="22"/>
              </w:rPr>
              <w:t>_______________________________________</w:t>
            </w:r>
          </w:p>
        </w:tc>
      </w:tr>
      <w:tr w:rsidR="00EC22B5" w:rsidRPr="00FF6669" w:rsidTr="00B45488">
        <w:trPr>
          <w:jc w:val="center"/>
        </w:trPr>
        <w:tc>
          <w:tcPr>
            <w:tcW w:w="541" w:type="dxa"/>
          </w:tcPr>
          <w:p w:rsidR="00EC22B5" w:rsidRPr="00FF6669" w:rsidRDefault="00EC22B5" w:rsidP="00B45488">
            <w:pPr>
              <w:spacing w:after="120"/>
              <w:rPr>
                <w:szCs w:val="22"/>
              </w:rPr>
            </w:pPr>
          </w:p>
        </w:tc>
        <w:tc>
          <w:tcPr>
            <w:tcW w:w="3842" w:type="dxa"/>
          </w:tcPr>
          <w:p w:rsidR="00EC22B5" w:rsidRPr="00FF6669" w:rsidRDefault="00EC22B5" w:rsidP="00B45488">
            <w:pPr>
              <w:spacing w:after="120"/>
              <w:jc w:val="right"/>
              <w:rPr>
                <w:szCs w:val="22"/>
              </w:rPr>
            </w:pPr>
            <w:r w:rsidRPr="00FF6669">
              <w:rPr>
                <w:szCs w:val="22"/>
              </w:rPr>
              <w:t>максимальная</w:t>
            </w:r>
          </w:p>
        </w:tc>
        <w:tc>
          <w:tcPr>
            <w:tcW w:w="5020" w:type="dxa"/>
          </w:tcPr>
          <w:p w:rsidR="00EC22B5" w:rsidRPr="00FF6669" w:rsidRDefault="00EC22B5" w:rsidP="00B45488">
            <w:pPr>
              <w:spacing w:after="120"/>
              <w:rPr>
                <w:szCs w:val="22"/>
              </w:rPr>
            </w:pPr>
            <w:r w:rsidRPr="00FF6669">
              <w:rPr>
                <w:szCs w:val="22"/>
              </w:rPr>
              <w:t>_______________________________________</w:t>
            </w:r>
          </w:p>
        </w:tc>
      </w:tr>
      <w:tr w:rsidR="00EC22B5" w:rsidRPr="00FF6669" w:rsidTr="00B45488">
        <w:trPr>
          <w:jc w:val="center"/>
        </w:trPr>
        <w:tc>
          <w:tcPr>
            <w:tcW w:w="541" w:type="dxa"/>
          </w:tcPr>
          <w:p w:rsidR="00EC22B5" w:rsidRPr="00FF6669" w:rsidRDefault="00EC22B5" w:rsidP="00B45488">
            <w:pPr>
              <w:rPr>
                <w:szCs w:val="22"/>
              </w:rPr>
            </w:pPr>
            <w:r w:rsidRPr="00FF6669">
              <w:rPr>
                <w:szCs w:val="22"/>
              </w:rPr>
              <w:t>15.</w:t>
            </w:r>
          </w:p>
        </w:tc>
        <w:tc>
          <w:tcPr>
            <w:tcW w:w="3842" w:type="dxa"/>
          </w:tcPr>
          <w:p w:rsidR="00EC22B5" w:rsidRPr="00FF6669" w:rsidRDefault="00EC22B5" w:rsidP="00B45488">
            <w:pPr>
              <w:spacing w:after="100" w:afterAutospacing="1"/>
              <w:rPr>
                <w:szCs w:val="22"/>
              </w:rPr>
            </w:pPr>
            <w:r w:rsidRPr="00FF6669">
              <w:rPr>
                <w:szCs w:val="22"/>
              </w:rPr>
              <w:t>Относительный уровень побочных излучений, дБ</w:t>
            </w:r>
          </w:p>
        </w:tc>
        <w:tc>
          <w:tcPr>
            <w:tcW w:w="5020" w:type="dxa"/>
          </w:tcPr>
          <w:p w:rsidR="00EC22B5" w:rsidRPr="00FF6669" w:rsidRDefault="00EC22B5" w:rsidP="00B45488">
            <w:pPr>
              <w:rPr>
                <w:szCs w:val="22"/>
              </w:rPr>
            </w:pPr>
          </w:p>
          <w:p w:rsidR="00EC22B5" w:rsidRPr="00FF6669" w:rsidRDefault="00EC22B5" w:rsidP="00B45488">
            <w:pPr>
              <w:rPr>
                <w:szCs w:val="22"/>
              </w:rPr>
            </w:pPr>
            <w:r w:rsidRPr="00FF6669">
              <w:rPr>
                <w:szCs w:val="22"/>
              </w:rPr>
              <w:t>_______________________________________</w:t>
            </w:r>
          </w:p>
        </w:tc>
      </w:tr>
    </w:tbl>
    <w:p w:rsidR="00EC22B5" w:rsidRPr="00FF6669" w:rsidRDefault="00EC22B5" w:rsidP="00EC22B5"/>
    <w:tbl>
      <w:tblPr>
        <w:tblW w:w="9639" w:type="dxa"/>
        <w:jc w:val="center"/>
        <w:tblLayout w:type="fixed"/>
        <w:tblLook w:val="01E0" w:firstRow="1" w:lastRow="1" w:firstColumn="1" w:lastColumn="1" w:noHBand="0" w:noVBand="0"/>
      </w:tblPr>
      <w:tblGrid>
        <w:gridCol w:w="541"/>
        <w:gridCol w:w="9098"/>
      </w:tblGrid>
      <w:tr w:rsidR="00EC22B5" w:rsidRPr="00FF6669" w:rsidTr="00B45488">
        <w:trPr>
          <w:cantSplit/>
          <w:jc w:val="center"/>
        </w:trPr>
        <w:tc>
          <w:tcPr>
            <w:tcW w:w="541" w:type="dxa"/>
          </w:tcPr>
          <w:p w:rsidR="00EC22B5" w:rsidRPr="00FF6669" w:rsidRDefault="00EC22B5" w:rsidP="00B45488">
            <w:pPr>
              <w:rPr>
                <w:szCs w:val="22"/>
              </w:rPr>
            </w:pPr>
            <w:r w:rsidRPr="00FF6669">
              <w:rPr>
                <w:szCs w:val="22"/>
              </w:rPr>
              <w:t>16</w:t>
            </w:r>
          </w:p>
        </w:tc>
        <w:tc>
          <w:tcPr>
            <w:tcW w:w="9098" w:type="dxa"/>
          </w:tcPr>
          <w:p w:rsidR="00EC22B5" w:rsidRPr="00FF6669" w:rsidRDefault="00EC22B5" w:rsidP="00B45488">
            <w:pPr>
              <w:pStyle w:val="af2"/>
              <w:tabs>
                <w:tab w:val="clear" w:pos="4677"/>
                <w:tab w:val="clear" w:pos="9355"/>
              </w:tabs>
              <w:rPr>
                <w:szCs w:val="22"/>
              </w:rPr>
            </w:pPr>
            <w:r w:rsidRPr="00FF6669">
              <w:rPr>
                <w:szCs w:val="22"/>
              </w:rPr>
              <w:t>Чувствительность приёмника и защитное отношение к шумовой помехе</w:t>
            </w:r>
          </w:p>
        </w:tc>
      </w:tr>
    </w:tbl>
    <w:p w:rsidR="00EC22B5" w:rsidRPr="00FF6669" w:rsidRDefault="00EC22B5" w:rsidP="00EC22B5"/>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667"/>
        <w:gridCol w:w="2667"/>
        <w:gridCol w:w="2116"/>
      </w:tblGrid>
      <w:tr w:rsidR="00EC22B5" w:rsidRPr="00FF6669" w:rsidTr="00B45488">
        <w:trPr>
          <w:jc w:val="center"/>
        </w:trPr>
        <w:tc>
          <w:tcPr>
            <w:tcW w:w="1974" w:type="dxa"/>
            <w:vAlign w:val="center"/>
          </w:tcPr>
          <w:p w:rsidR="00EC22B5" w:rsidRPr="00FF6669" w:rsidRDefault="00EC22B5" w:rsidP="00B45488">
            <w:pPr>
              <w:jc w:val="center"/>
              <w:rPr>
                <w:szCs w:val="22"/>
              </w:rPr>
            </w:pPr>
            <w:r w:rsidRPr="00FF6669">
              <w:rPr>
                <w:szCs w:val="22"/>
              </w:rPr>
              <w:t>Обозначения (классы) излучения принимаемых сигналов</w:t>
            </w:r>
          </w:p>
        </w:tc>
        <w:tc>
          <w:tcPr>
            <w:tcW w:w="2406" w:type="dxa"/>
            <w:vAlign w:val="center"/>
          </w:tcPr>
          <w:p w:rsidR="00EC22B5" w:rsidRPr="00FF6669" w:rsidRDefault="00EC22B5" w:rsidP="00B45488">
            <w:pPr>
              <w:jc w:val="center"/>
              <w:rPr>
                <w:szCs w:val="22"/>
              </w:rPr>
            </w:pPr>
            <w:r w:rsidRPr="00FF6669">
              <w:rPr>
                <w:szCs w:val="22"/>
              </w:rPr>
              <w:t xml:space="preserve">Чувствительность приёмника (пороговая), </w:t>
            </w:r>
            <w:proofErr w:type="spellStart"/>
            <w:r w:rsidRPr="00FF6669">
              <w:rPr>
                <w:szCs w:val="22"/>
              </w:rPr>
              <w:t>дБВт</w:t>
            </w:r>
            <w:proofErr w:type="spellEnd"/>
          </w:p>
        </w:tc>
        <w:tc>
          <w:tcPr>
            <w:tcW w:w="2406" w:type="dxa"/>
            <w:vAlign w:val="center"/>
          </w:tcPr>
          <w:p w:rsidR="00EC22B5" w:rsidRPr="00FF6669" w:rsidRDefault="00EC22B5" w:rsidP="00B45488">
            <w:pPr>
              <w:jc w:val="center"/>
              <w:rPr>
                <w:szCs w:val="22"/>
              </w:rPr>
            </w:pPr>
            <w:r w:rsidRPr="00FF6669">
              <w:rPr>
                <w:szCs w:val="22"/>
              </w:rPr>
              <w:t xml:space="preserve">Чувствительность приёмника (реальная), </w:t>
            </w:r>
            <w:proofErr w:type="spellStart"/>
            <w:r w:rsidRPr="00FF6669">
              <w:rPr>
                <w:szCs w:val="22"/>
              </w:rPr>
              <w:t>дБВт</w:t>
            </w:r>
            <w:proofErr w:type="spellEnd"/>
          </w:p>
        </w:tc>
        <w:tc>
          <w:tcPr>
            <w:tcW w:w="1909" w:type="dxa"/>
            <w:vAlign w:val="center"/>
          </w:tcPr>
          <w:p w:rsidR="00EC22B5" w:rsidRPr="00FF6669" w:rsidRDefault="00EC22B5" w:rsidP="00B45488">
            <w:pPr>
              <w:spacing w:after="100" w:afterAutospacing="1"/>
              <w:jc w:val="center"/>
              <w:rPr>
                <w:szCs w:val="22"/>
              </w:rPr>
            </w:pPr>
            <w:r w:rsidRPr="00FF6669">
              <w:rPr>
                <w:szCs w:val="22"/>
              </w:rPr>
              <w:t>Защитное отношение к шумовой помехе, дБ</w:t>
            </w:r>
          </w:p>
        </w:tc>
      </w:tr>
      <w:tr w:rsidR="00EC22B5" w:rsidRPr="00FF6669" w:rsidTr="00B45488">
        <w:trPr>
          <w:jc w:val="center"/>
        </w:trPr>
        <w:tc>
          <w:tcPr>
            <w:tcW w:w="1974" w:type="dxa"/>
            <w:vAlign w:val="center"/>
          </w:tcPr>
          <w:p w:rsidR="00EC22B5" w:rsidRPr="00FF6669" w:rsidRDefault="00EC22B5" w:rsidP="00B45488">
            <w:pPr>
              <w:jc w:val="center"/>
              <w:rPr>
                <w:szCs w:val="22"/>
              </w:rPr>
            </w:pPr>
            <w:r w:rsidRPr="00FF6669">
              <w:rPr>
                <w:szCs w:val="22"/>
              </w:rPr>
              <w:t>1</w:t>
            </w:r>
          </w:p>
        </w:tc>
        <w:tc>
          <w:tcPr>
            <w:tcW w:w="2406" w:type="dxa"/>
            <w:vAlign w:val="center"/>
          </w:tcPr>
          <w:p w:rsidR="00EC22B5" w:rsidRPr="00FF6669" w:rsidRDefault="00EC22B5" w:rsidP="00B45488">
            <w:pPr>
              <w:jc w:val="center"/>
              <w:rPr>
                <w:szCs w:val="22"/>
              </w:rPr>
            </w:pPr>
            <w:r w:rsidRPr="00FF6669">
              <w:rPr>
                <w:szCs w:val="22"/>
              </w:rPr>
              <w:t>2</w:t>
            </w:r>
          </w:p>
        </w:tc>
        <w:tc>
          <w:tcPr>
            <w:tcW w:w="2406" w:type="dxa"/>
            <w:vAlign w:val="center"/>
          </w:tcPr>
          <w:p w:rsidR="00EC22B5" w:rsidRPr="00FF6669" w:rsidRDefault="00EC22B5" w:rsidP="00B45488">
            <w:pPr>
              <w:jc w:val="center"/>
              <w:rPr>
                <w:szCs w:val="22"/>
              </w:rPr>
            </w:pPr>
            <w:r w:rsidRPr="00FF6669">
              <w:rPr>
                <w:szCs w:val="22"/>
              </w:rPr>
              <w:t>3</w:t>
            </w:r>
          </w:p>
        </w:tc>
        <w:tc>
          <w:tcPr>
            <w:tcW w:w="1909" w:type="dxa"/>
            <w:vAlign w:val="center"/>
          </w:tcPr>
          <w:p w:rsidR="00EC22B5" w:rsidRPr="00FF6669" w:rsidRDefault="00EC22B5" w:rsidP="00B45488">
            <w:pPr>
              <w:jc w:val="center"/>
              <w:rPr>
                <w:szCs w:val="22"/>
              </w:rPr>
            </w:pPr>
            <w:r w:rsidRPr="00FF6669">
              <w:rPr>
                <w:szCs w:val="22"/>
              </w:rPr>
              <w:t>4</w:t>
            </w:r>
          </w:p>
        </w:tc>
      </w:tr>
      <w:tr w:rsidR="00EC22B5" w:rsidRPr="00FF6669" w:rsidTr="00B45488">
        <w:trPr>
          <w:jc w:val="center"/>
        </w:trPr>
        <w:tc>
          <w:tcPr>
            <w:tcW w:w="1974" w:type="dxa"/>
          </w:tcPr>
          <w:p w:rsidR="00EC22B5" w:rsidRPr="00FF6669" w:rsidRDefault="00EC22B5" w:rsidP="00B45488">
            <w:pPr>
              <w:rPr>
                <w:szCs w:val="22"/>
              </w:rPr>
            </w:pPr>
          </w:p>
        </w:tc>
        <w:tc>
          <w:tcPr>
            <w:tcW w:w="2406" w:type="dxa"/>
          </w:tcPr>
          <w:p w:rsidR="00EC22B5" w:rsidRPr="00FF6669" w:rsidRDefault="00EC22B5" w:rsidP="00B45488">
            <w:pPr>
              <w:rPr>
                <w:szCs w:val="22"/>
              </w:rPr>
            </w:pPr>
          </w:p>
        </w:tc>
        <w:tc>
          <w:tcPr>
            <w:tcW w:w="2406" w:type="dxa"/>
          </w:tcPr>
          <w:p w:rsidR="00EC22B5" w:rsidRPr="00FF6669" w:rsidRDefault="00EC22B5" w:rsidP="00B45488">
            <w:pPr>
              <w:rPr>
                <w:szCs w:val="22"/>
              </w:rPr>
            </w:pPr>
          </w:p>
        </w:tc>
        <w:tc>
          <w:tcPr>
            <w:tcW w:w="1909" w:type="dxa"/>
          </w:tcPr>
          <w:p w:rsidR="00EC22B5" w:rsidRPr="00FF6669" w:rsidRDefault="00EC22B5" w:rsidP="00B45488">
            <w:pPr>
              <w:rPr>
                <w:szCs w:val="22"/>
              </w:rPr>
            </w:pPr>
          </w:p>
        </w:tc>
      </w:tr>
    </w:tbl>
    <w:p w:rsidR="00EC22B5" w:rsidRPr="00FF6669" w:rsidRDefault="00EC22B5" w:rsidP="00EC22B5">
      <w:pPr>
        <w:jc w:val="center"/>
      </w:pPr>
    </w:p>
    <w:tbl>
      <w:tblPr>
        <w:tblW w:w="9639" w:type="dxa"/>
        <w:jc w:val="center"/>
        <w:tblLook w:val="01E0" w:firstRow="1" w:lastRow="1" w:firstColumn="1" w:lastColumn="1" w:noHBand="0" w:noVBand="0"/>
      </w:tblPr>
      <w:tblGrid>
        <w:gridCol w:w="516"/>
        <w:gridCol w:w="9123"/>
      </w:tblGrid>
      <w:tr w:rsidR="00EC22B5" w:rsidRPr="00FF6669" w:rsidTr="00B45488">
        <w:trPr>
          <w:jc w:val="center"/>
        </w:trPr>
        <w:tc>
          <w:tcPr>
            <w:tcW w:w="491" w:type="dxa"/>
          </w:tcPr>
          <w:p w:rsidR="00EC22B5" w:rsidRPr="00FF6669" w:rsidRDefault="00EC22B5" w:rsidP="00B45488">
            <w:r w:rsidRPr="00FF6669">
              <w:t>17.</w:t>
            </w:r>
          </w:p>
        </w:tc>
        <w:tc>
          <w:tcPr>
            <w:tcW w:w="9148" w:type="dxa"/>
          </w:tcPr>
          <w:p w:rsidR="00EC22B5" w:rsidRPr="00FF6669" w:rsidRDefault="00EC22B5" w:rsidP="00B45488">
            <w:pPr>
              <w:rPr>
                <w:szCs w:val="22"/>
              </w:rPr>
            </w:pPr>
            <w:r w:rsidRPr="00FF6669">
              <w:rPr>
                <w:szCs w:val="22"/>
              </w:rPr>
              <w:t xml:space="preserve">Полоса пропускания УПЧ приёмника </w:t>
            </w:r>
          </w:p>
        </w:tc>
      </w:tr>
    </w:tbl>
    <w:p w:rsidR="00EC22B5" w:rsidRPr="00FF6669" w:rsidRDefault="00EC22B5" w:rsidP="00EC22B5"/>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587"/>
        <w:gridCol w:w="2587"/>
        <w:gridCol w:w="2284"/>
      </w:tblGrid>
      <w:tr w:rsidR="00EC22B5" w:rsidRPr="00FF6669" w:rsidTr="00B45488">
        <w:trPr>
          <w:cantSplit/>
          <w:jc w:val="center"/>
        </w:trPr>
        <w:tc>
          <w:tcPr>
            <w:tcW w:w="2189" w:type="dxa"/>
            <w:vMerge w:val="restart"/>
            <w:vAlign w:val="center"/>
          </w:tcPr>
          <w:p w:rsidR="00EC22B5" w:rsidRPr="00FF6669" w:rsidRDefault="00EC22B5" w:rsidP="00B45488">
            <w:pPr>
              <w:jc w:val="center"/>
              <w:rPr>
                <w:szCs w:val="22"/>
              </w:rPr>
            </w:pPr>
            <w:r w:rsidRPr="00FF6669">
              <w:rPr>
                <w:szCs w:val="22"/>
              </w:rPr>
              <w:t>Классы излучения принимаемых сигналов</w:t>
            </w:r>
          </w:p>
        </w:tc>
        <w:tc>
          <w:tcPr>
            <w:tcW w:w="7531" w:type="dxa"/>
            <w:gridSpan w:val="3"/>
            <w:vAlign w:val="center"/>
          </w:tcPr>
          <w:p w:rsidR="00EC22B5" w:rsidRPr="00FF6669" w:rsidRDefault="00EC22B5" w:rsidP="00B45488">
            <w:pPr>
              <w:jc w:val="center"/>
              <w:rPr>
                <w:szCs w:val="22"/>
              </w:rPr>
            </w:pPr>
            <w:r w:rsidRPr="00FF6669">
              <w:rPr>
                <w:szCs w:val="22"/>
              </w:rPr>
              <w:t xml:space="preserve">Полоса пропускания УПЧ приёмника ___ </w:t>
            </w:r>
            <w:proofErr w:type="gramStart"/>
            <w:r w:rsidRPr="00FF6669">
              <w:rPr>
                <w:szCs w:val="22"/>
              </w:rPr>
              <w:t>Гц</w:t>
            </w:r>
            <w:proofErr w:type="gramEnd"/>
            <w:r w:rsidRPr="00FF6669">
              <w:rPr>
                <w:szCs w:val="22"/>
              </w:rPr>
              <w:t xml:space="preserve"> на уровне</w:t>
            </w:r>
          </w:p>
        </w:tc>
      </w:tr>
      <w:tr w:rsidR="00EC22B5" w:rsidRPr="00FF6669" w:rsidTr="00B45488">
        <w:trPr>
          <w:cantSplit/>
          <w:jc w:val="center"/>
        </w:trPr>
        <w:tc>
          <w:tcPr>
            <w:tcW w:w="2189" w:type="dxa"/>
            <w:vMerge/>
          </w:tcPr>
          <w:p w:rsidR="00EC22B5" w:rsidRPr="00FF6669" w:rsidRDefault="00EC22B5" w:rsidP="00B45488">
            <w:pPr>
              <w:rPr>
                <w:szCs w:val="22"/>
              </w:rPr>
            </w:pPr>
          </w:p>
        </w:tc>
        <w:tc>
          <w:tcPr>
            <w:tcW w:w="2613" w:type="dxa"/>
          </w:tcPr>
          <w:p w:rsidR="00EC22B5" w:rsidRPr="00FF6669" w:rsidRDefault="00EC22B5" w:rsidP="00B45488">
            <w:pPr>
              <w:jc w:val="center"/>
              <w:rPr>
                <w:szCs w:val="22"/>
              </w:rPr>
            </w:pPr>
            <w:r w:rsidRPr="00FF6669">
              <w:rPr>
                <w:szCs w:val="22"/>
              </w:rPr>
              <w:t>- 3 дБ</w:t>
            </w:r>
          </w:p>
        </w:tc>
        <w:tc>
          <w:tcPr>
            <w:tcW w:w="2613" w:type="dxa"/>
          </w:tcPr>
          <w:p w:rsidR="00EC22B5" w:rsidRPr="00FF6669" w:rsidRDefault="00EC22B5" w:rsidP="00B45488">
            <w:pPr>
              <w:jc w:val="center"/>
              <w:rPr>
                <w:szCs w:val="22"/>
              </w:rPr>
            </w:pPr>
            <w:r w:rsidRPr="00FF6669">
              <w:rPr>
                <w:szCs w:val="22"/>
              </w:rPr>
              <w:t>- 30 дБ</w:t>
            </w:r>
          </w:p>
        </w:tc>
        <w:tc>
          <w:tcPr>
            <w:tcW w:w="2305" w:type="dxa"/>
          </w:tcPr>
          <w:p w:rsidR="00EC22B5" w:rsidRPr="00FF6669" w:rsidRDefault="00EC22B5" w:rsidP="00B45488">
            <w:pPr>
              <w:jc w:val="center"/>
              <w:rPr>
                <w:szCs w:val="22"/>
              </w:rPr>
            </w:pPr>
            <w:r w:rsidRPr="00FF6669">
              <w:rPr>
                <w:szCs w:val="22"/>
              </w:rPr>
              <w:t>- ___ дБ</w:t>
            </w:r>
          </w:p>
        </w:tc>
      </w:tr>
      <w:tr w:rsidR="00EC22B5" w:rsidRPr="00FF6669" w:rsidTr="00B45488">
        <w:trPr>
          <w:jc w:val="center"/>
        </w:trPr>
        <w:tc>
          <w:tcPr>
            <w:tcW w:w="2189" w:type="dxa"/>
          </w:tcPr>
          <w:p w:rsidR="00EC22B5" w:rsidRPr="00FF6669" w:rsidRDefault="00EC22B5" w:rsidP="00B45488">
            <w:pPr>
              <w:jc w:val="center"/>
              <w:rPr>
                <w:szCs w:val="22"/>
              </w:rPr>
            </w:pPr>
            <w:r w:rsidRPr="00FF6669">
              <w:rPr>
                <w:szCs w:val="22"/>
              </w:rPr>
              <w:t>1</w:t>
            </w:r>
          </w:p>
        </w:tc>
        <w:tc>
          <w:tcPr>
            <w:tcW w:w="2613" w:type="dxa"/>
          </w:tcPr>
          <w:p w:rsidR="00EC22B5" w:rsidRPr="00FF6669" w:rsidRDefault="00EC22B5" w:rsidP="00B45488">
            <w:pPr>
              <w:pStyle w:val="xl29"/>
              <w:spacing w:before="0" w:beforeAutospacing="0" w:after="0" w:afterAutospacing="0"/>
              <w:textAlignment w:val="auto"/>
              <w:rPr>
                <w:rFonts w:eastAsia="Times New Roman"/>
                <w:szCs w:val="22"/>
              </w:rPr>
            </w:pPr>
            <w:r w:rsidRPr="00FF6669">
              <w:rPr>
                <w:rFonts w:eastAsia="Times New Roman"/>
                <w:szCs w:val="22"/>
              </w:rPr>
              <w:t>2</w:t>
            </w:r>
          </w:p>
        </w:tc>
        <w:tc>
          <w:tcPr>
            <w:tcW w:w="2613" w:type="dxa"/>
          </w:tcPr>
          <w:p w:rsidR="00EC22B5" w:rsidRPr="00FF6669" w:rsidRDefault="00EC22B5" w:rsidP="00B45488">
            <w:pPr>
              <w:jc w:val="center"/>
              <w:rPr>
                <w:szCs w:val="22"/>
              </w:rPr>
            </w:pPr>
            <w:r w:rsidRPr="00FF6669">
              <w:rPr>
                <w:szCs w:val="22"/>
              </w:rPr>
              <w:t>3</w:t>
            </w:r>
          </w:p>
        </w:tc>
        <w:tc>
          <w:tcPr>
            <w:tcW w:w="2305" w:type="dxa"/>
          </w:tcPr>
          <w:p w:rsidR="00EC22B5" w:rsidRPr="00FF6669" w:rsidRDefault="00EC22B5" w:rsidP="00B45488">
            <w:pPr>
              <w:jc w:val="center"/>
              <w:rPr>
                <w:szCs w:val="22"/>
              </w:rPr>
            </w:pPr>
            <w:r w:rsidRPr="00FF6669">
              <w:rPr>
                <w:szCs w:val="22"/>
              </w:rPr>
              <w:t>4</w:t>
            </w:r>
          </w:p>
        </w:tc>
      </w:tr>
      <w:tr w:rsidR="00EC22B5" w:rsidRPr="00FF6669" w:rsidTr="00B45488">
        <w:trPr>
          <w:jc w:val="center"/>
        </w:trPr>
        <w:tc>
          <w:tcPr>
            <w:tcW w:w="2189" w:type="dxa"/>
          </w:tcPr>
          <w:p w:rsidR="00EC22B5" w:rsidRPr="00FF6669" w:rsidRDefault="00EC22B5" w:rsidP="00B45488">
            <w:pPr>
              <w:rPr>
                <w:szCs w:val="22"/>
              </w:rPr>
            </w:pPr>
          </w:p>
        </w:tc>
        <w:tc>
          <w:tcPr>
            <w:tcW w:w="2613" w:type="dxa"/>
          </w:tcPr>
          <w:p w:rsidR="00EC22B5" w:rsidRPr="00FF6669" w:rsidRDefault="00EC22B5" w:rsidP="00B45488">
            <w:pPr>
              <w:rPr>
                <w:szCs w:val="22"/>
              </w:rPr>
            </w:pPr>
          </w:p>
        </w:tc>
        <w:tc>
          <w:tcPr>
            <w:tcW w:w="2613" w:type="dxa"/>
          </w:tcPr>
          <w:p w:rsidR="00EC22B5" w:rsidRPr="00FF6669" w:rsidRDefault="00EC22B5" w:rsidP="00B45488">
            <w:pPr>
              <w:rPr>
                <w:szCs w:val="22"/>
              </w:rPr>
            </w:pPr>
          </w:p>
        </w:tc>
        <w:tc>
          <w:tcPr>
            <w:tcW w:w="2305" w:type="dxa"/>
          </w:tcPr>
          <w:p w:rsidR="00EC22B5" w:rsidRPr="00FF6669" w:rsidRDefault="00EC22B5" w:rsidP="00B45488">
            <w:pPr>
              <w:rPr>
                <w:szCs w:val="22"/>
              </w:rPr>
            </w:pPr>
          </w:p>
        </w:tc>
      </w:tr>
      <w:tr w:rsidR="00EC22B5" w:rsidRPr="00FF6669" w:rsidTr="00B45488">
        <w:trPr>
          <w:jc w:val="center"/>
        </w:trPr>
        <w:tc>
          <w:tcPr>
            <w:tcW w:w="2189" w:type="dxa"/>
          </w:tcPr>
          <w:p w:rsidR="00EC22B5" w:rsidRPr="00FF6669" w:rsidRDefault="00EC22B5" w:rsidP="00B45488">
            <w:pPr>
              <w:rPr>
                <w:szCs w:val="22"/>
              </w:rPr>
            </w:pPr>
          </w:p>
        </w:tc>
        <w:tc>
          <w:tcPr>
            <w:tcW w:w="2613" w:type="dxa"/>
          </w:tcPr>
          <w:p w:rsidR="00EC22B5" w:rsidRPr="00FF6669" w:rsidRDefault="00EC22B5" w:rsidP="00B45488">
            <w:pPr>
              <w:rPr>
                <w:szCs w:val="22"/>
              </w:rPr>
            </w:pPr>
          </w:p>
        </w:tc>
        <w:tc>
          <w:tcPr>
            <w:tcW w:w="2613" w:type="dxa"/>
          </w:tcPr>
          <w:p w:rsidR="00EC22B5" w:rsidRPr="00FF6669" w:rsidRDefault="00EC22B5" w:rsidP="00B45488">
            <w:pPr>
              <w:rPr>
                <w:szCs w:val="22"/>
              </w:rPr>
            </w:pPr>
          </w:p>
        </w:tc>
        <w:tc>
          <w:tcPr>
            <w:tcW w:w="2305" w:type="dxa"/>
          </w:tcPr>
          <w:p w:rsidR="00EC22B5" w:rsidRPr="00FF6669" w:rsidRDefault="00EC22B5" w:rsidP="00B45488">
            <w:pPr>
              <w:rPr>
                <w:szCs w:val="22"/>
              </w:rPr>
            </w:pPr>
          </w:p>
        </w:tc>
      </w:tr>
    </w:tbl>
    <w:p w:rsidR="00EC22B5" w:rsidRPr="00FF6669" w:rsidRDefault="00EC22B5" w:rsidP="00EC22B5"/>
    <w:tbl>
      <w:tblPr>
        <w:tblW w:w="9639" w:type="dxa"/>
        <w:jc w:val="center"/>
        <w:tblLayout w:type="fixed"/>
        <w:tblLook w:val="01E0" w:firstRow="1" w:lastRow="1" w:firstColumn="1" w:lastColumn="1" w:noHBand="0" w:noVBand="0"/>
      </w:tblPr>
      <w:tblGrid>
        <w:gridCol w:w="544"/>
        <w:gridCol w:w="4500"/>
        <w:gridCol w:w="4595"/>
      </w:tblGrid>
      <w:tr w:rsidR="00EC22B5" w:rsidRPr="00FF6669" w:rsidTr="00B45488">
        <w:trPr>
          <w:jc w:val="center"/>
        </w:trPr>
        <w:tc>
          <w:tcPr>
            <w:tcW w:w="544" w:type="dxa"/>
          </w:tcPr>
          <w:p w:rsidR="00EC22B5" w:rsidRPr="00FF6669" w:rsidRDefault="00EC22B5" w:rsidP="00B45488">
            <w:r w:rsidRPr="00FF6669">
              <w:t>18.</w:t>
            </w:r>
          </w:p>
        </w:tc>
        <w:tc>
          <w:tcPr>
            <w:tcW w:w="4500" w:type="dxa"/>
          </w:tcPr>
          <w:p w:rsidR="00EC22B5" w:rsidRPr="00FF6669" w:rsidRDefault="00EC22B5" w:rsidP="00B45488">
            <w:pPr>
              <w:pStyle w:val="af2"/>
              <w:tabs>
                <w:tab w:val="clear" w:pos="4677"/>
                <w:tab w:val="clear" w:pos="9355"/>
              </w:tabs>
              <w:spacing w:after="100" w:afterAutospacing="1"/>
              <w:rPr>
                <w:szCs w:val="22"/>
              </w:rPr>
            </w:pPr>
            <w:r w:rsidRPr="00FF6669">
              <w:rPr>
                <w:szCs w:val="22"/>
              </w:rPr>
              <w:t>Избирательность приёмника по побочным каналам приёма, дБ</w:t>
            </w:r>
          </w:p>
        </w:tc>
        <w:tc>
          <w:tcPr>
            <w:tcW w:w="4595" w:type="dxa"/>
          </w:tcPr>
          <w:p w:rsidR="00EC22B5" w:rsidRPr="00FF6669" w:rsidRDefault="00EC22B5" w:rsidP="00B45488">
            <w:pPr>
              <w:rPr>
                <w:szCs w:val="22"/>
              </w:rPr>
            </w:pPr>
          </w:p>
          <w:p w:rsidR="00EC22B5" w:rsidRPr="00FF6669" w:rsidRDefault="00EC22B5" w:rsidP="00B45488">
            <w:pPr>
              <w:rPr>
                <w:szCs w:val="22"/>
              </w:rPr>
            </w:pPr>
            <w:r w:rsidRPr="00FF6669">
              <w:rPr>
                <w:szCs w:val="22"/>
              </w:rPr>
              <w:t>___________________________________</w:t>
            </w:r>
          </w:p>
        </w:tc>
      </w:tr>
      <w:tr w:rsidR="00EC22B5" w:rsidRPr="00FF6669" w:rsidTr="00B45488">
        <w:trPr>
          <w:jc w:val="center"/>
        </w:trPr>
        <w:tc>
          <w:tcPr>
            <w:tcW w:w="544" w:type="dxa"/>
          </w:tcPr>
          <w:p w:rsidR="00EC22B5" w:rsidRPr="00FF6669" w:rsidRDefault="00EC22B5" w:rsidP="00B45488">
            <w:r w:rsidRPr="00FF6669">
              <w:t>19.</w:t>
            </w:r>
          </w:p>
        </w:tc>
        <w:tc>
          <w:tcPr>
            <w:tcW w:w="4500" w:type="dxa"/>
          </w:tcPr>
          <w:p w:rsidR="00EC22B5" w:rsidRPr="00FF6669" w:rsidRDefault="00EC22B5" w:rsidP="00B45488">
            <w:pPr>
              <w:spacing w:after="100" w:afterAutospacing="1"/>
              <w:rPr>
                <w:szCs w:val="22"/>
              </w:rPr>
            </w:pPr>
            <w:r w:rsidRPr="00FF6669">
              <w:rPr>
                <w:szCs w:val="22"/>
              </w:rPr>
              <w:t xml:space="preserve">Коэффициент усиления антенны, </w:t>
            </w:r>
            <w:proofErr w:type="spellStart"/>
            <w:r w:rsidRPr="00FF6669">
              <w:rPr>
                <w:szCs w:val="22"/>
              </w:rPr>
              <w:t>дБи</w:t>
            </w:r>
            <w:proofErr w:type="spellEnd"/>
            <w:r w:rsidRPr="00FF6669">
              <w:rPr>
                <w:szCs w:val="22"/>
              </w:rPr>
              <w:t>:</w:t>
            </w:r>
          </w:p>
        </w:tc>
        <w:tc>
          <w:tcPr>
            <w:tcW w:w="4595" w:type="dxa"/>
          </w:tcPr>
          <w:p w:rsidR="00EC22B5" w:rsidRPr="00FF6669" w:rsidRDefault="00EC22B5" w:rsidP="00B45488">
            <w:pPr>
              <w:rPr>
                <w:szCs w:val="22"/>
              </w:rPr>
            </w:pPr>
          </w:p>
        </w:tc>
      </w:tr>
      <w:tr w:rsidR="00EC22B5" w:rsidRPr="00FF6669" w:rsidTr="00B45488">
        <w:trPr>
          <w:jc w:val="center"/>
        </w:trPr>
        <w:tc>
          <w:tcPr>
            <w:tcW w:w="544" w:type="dxa"/>
          </w:tcPr>
          <w:p w:rsidR="00EC22B5" w:rsidRPr="00FF6669" w:rsidRDefault="00EC22B5" w:rsidP="00B45488"/>
        </w:tc>
        <w:tc>
          <w:tcPr>
            <w:tcW w:w="4500" w:type="dxa"/>
          </w:tcPr>
          <w:p w:rsidR="00EC22B5" w:rsidRPr="00FF6669" w:rsidRDefault="00EC22B5" w:rsidP="00B45488">
            <w:pPr>
              <w:spacing w:after="100" w:afterAutospacing="1"/>
              <w:jc w:val="right"/>
              <w:rPr>
                <w:szCs w:val="22"/>
              </w:rPr>
            </w:pPr>
            <w:r w:rsidRPr="00FF6669">
              <w:rPr>
                <w:szCs w:val="22"/>
              </w:rPr>
              <w:t>на передачу</w:t>
            </w:r>
          </w:p>
        </w:tc>
        <w:tc>
          <w:tcPr>
            <w:tcW w:w="4595" w:type="dxa"/>
          </w:tcPr>
          <w:p w:rsidR="00EC22B5" w:rsidRPr="00FF6669" w:rsidRDefault="00EC22B5" w:rsidP="00B45488">
            <w:pPr>
              <w:rPr>
                <w:szCs w:val="22"/>
              </w:rPr>
            </w:pPr>
            <w:r w:rsidRPr="00FF6669">
              <w:rPr>
                <w:szCs w:val="22"/>
              </w:rPr>
              <w:t>___________________________________</w:t>
            </w:r>
          </w:p>
        </w:tc>
      </w:tr>
      <w:tr w:rsidR="00EC22B5" w:rsidRPr="00FF6669" w:rsidTr="00B45488">
        <w:trPr>
          <w:jc w:val="center"/>
        </w:trPr>
        <w:tc>
          <w:tcPr>
            <w:tcW w:w="544" w:type="dxa"/>
          </w:tcPr>
          <w:p w:rsidR="00EC22B5" w:rsidRPr="00FF6669" w:rsidRDefault="00EC22B5" w:rsidP="00B45488"/>
        </w:tc>
        <w:tc>
          <w:tcPr>
            <w:tcW w:w="4500" w:type="dxa"/>
          </w:tcPr>
          <w:p w:rsidR="00EC22B5" w:rsidRPr="00FF6669" w:rsidRDefault="00EC22B5" w:rsidP="00B45488">
            <w:pPr>
              <w:spacing w:after="100" w:afterAutospacing="1"/>
              <w:jc w:val="right"/>
              <w:rPr>
                <w:szCs w:val="22"/>
              </w:rPr>
            </w:pPr>
            <w:r w:rsidRPr="00FF6669">
              <w:rPr>
                <w:szCs w:val="22"/>
              </w:rPr>
              <w:t>на приём</w:t>
            </w:r>
          </w:p>
        </w:tc>
        <w:tc>
          <w:tcPr>
            <w:tcW w:w="4595" w:type="dxa"/>
          </w:tcPr>
          <w:p w:rsidR="00EC22B5" w:rsidRPr="00FF6669" w:rsidRDefault="00EC22B5" w:rsidP="00B45488">
            <w:pPr>
              <w:rPr>
                <w:szCs w:val="22"/>
              </w:rPr>
            </w:pPr>
            <w:r w:rsidRPr="00FF6669">
              <w:rPr>
                <w:szCs w:val="22"/>
              </w:rPr>
              <w:t>____________________________________</w:t>
            </w:r>
          </w:p>
        </w:tc>
      </w:tr>
      <w:tr w:rsidR="00EC22B5" w:rsidRPr="00FF6669" w:rsidTr="00B45488">
        <w:trPr>
          <w:jc w:val="center"/>
        </w:trPr>
        <w:tc>
          <w:tcPr>
            <w:tcW w:w="544" w:type="dxa"/>
          </w:tcPr>
          <w:p w:rsidR="00EC22B5" w:rsidRPr="00FF6669" w:rsidRDefault="00EC22B5" w:rsidP="00B45488">
            <w:r w:rsidRPr="00FF6669">
              <w:t>20.</w:t>
            </w:r>
          </w:p>
        </w:tc>
        <w:tc>
          <w:tcPr>
            <w:tcW w:w="4500" w:type="dxa"/>
          </w:tcPr>
          <w:p w:rsidR="00EC22B5" w:rsidRPr="00FF6669" w:rsidRDefault="00EC22B5" w:rsidP="00B45488">
            <w:pPr>
              <w:rPr>
                <w:szCs w:val="22"/>
              </w:rPr>
            </w:pPr>
            <w:r w:rsidRPr="00FF6669">
              <w:rPr>
                <w:szCs w:val="22"/>
              </w:rPr>
              <w:t>Уровень боковых/задних лепестков диаграммы направленности антенны, дБ</w:t>
            </w:r>
          </w:p>
        </w:tc>
        <w:tc>
          <w:tcPr>
            <w:tcW w:w="4595" w:type="dxa"/>
          </w:tcPr>
          <w:p w:rsidR="00EC22B5" w:rsidRPr="00FF6669" w:rsidRDefault="00EC22B5" w:rsidP="00B45488">
            <w:pPr>
              <w:rPr>
                <w:szCs w:val="22"/>
              </w:rPr>
            </w:pPr>
          </w:p>
          <w:p w:rsidR="00EC22B5" w:rsidRPr="00FF6669" w:rsidRDefault="00EC22B5" w:rsidP="00B45488">
            <w:pPr>
              <w:rPr>
                <w:szCs w:val="22"/>
              </w:rPr>
            </w:pPr>
            <w:r w:rsidRPr="00FF6669">
              <w:rPr>
                <w:szCs w:val="22"/>
              </w:rPr>
              <w:t>___________________________________</w:t>
            </w:r>
          </w:p>
        </w:tc>
      </w:tr>
      <w:tr w:rsidR="00EC22B5" w:rsidRPr="00FF6669" w:rsidTr="00B45488">
        <w:trPr>
          <w:jc w:val="center"/>
        </w:trPr>
        <w:tc>
          <w:tcPr>
            <w:tcW w:w="544" w:type="dxa"/>
          </w:tcPr>
          <w:p w:rsidR="00EC22B5" w:rsidRPr="00FF6669" w:rsidRDefault="00EC22B5" w:rsidP="00B45488">
            <w:r w:rsidRPr="00FF6669">
              <w:t>21.</w:t>
            </w:r>
          </w:p>
        </w:tc>
        <w:tc>
          <w:tcPr>
            <w:tcW w:w="4500" w:type="dxa"/>
          </w:tcPr>
          <w:p w:rsidR="00EC22B5" w:rsidRPr="00FF6669" w:rsidRDefault="00EC22B5" w:rsidP="00B45488">
            <w:pPr>
              <w:rPr>
                <w:szCs w:val="22"/>
              </w:rPr>
            </w:pPr>
            <w:r w:rsidRPr="00FF6669">
              <w:rPr>
                <w:szCs w:val="22"/>
              </w:rPr>
              <w:t>Ширина диаграммы направленности антенны в горизонтальной /вертикальной плоскостях (на уровне минус 3 дБ), град.:</w:t>
            </w:r>
          </w:p>
        </w:tc>
        <w:tc>
          <w:tcPr>
            <w:tcW w:w="4595" w:type="dxa"/>
          </w:tcPr>
          <w:p w:rsidR="00EC22B5" w:rsidRPr="00FF6669" w:rsidRDefault="00EC22B5" w:rsidP="00B45488">
            <w:pPr>
              <w:rPr>
                <w:szCs w:val="22"/>
              </w:rPr>
            </w:pPr>
          </w:p>
        </w:tc>
      </w:tr>
      <w:tr w:rsidR="00EC22B5" w:rsidRPr="00FF6669" w:rsidTr="00B45488">
        <w:trPr>
          <w:jc w:val="center"/>
        </w:trPr>
        <w:tc>
          <w:tcPr>
            <w:tcW w:w="544" w:type="dxa"/>
          </w:tcPr>
          <w:p w:rsidR="00EC22B5" w:rsidRPr="00FF6669" w:rsidRDefault="00EC22B5" w:rsidP="00B45488"/>
        </w:tc>
        <w:tc>
          <w:tcPr>
            <w:tcW w:w="4500" w:type="dxa"/>
          </w:tcPr>
          <w:p w:rsidR="00EC22B5" w:rsidRPr="00FF6669" w:rsidRDefault="00EC22B5" w:rsidP="00B45488">
            <w:pPr>
              <w:spacing w:after="100" w:afterAutospacing="1"/>
              <w:jc w:val="right"/>
              <w:rPr>
                <w:szCs w:val="22"/>
              </w:rPr>
            </w:pPr>
            <w:r w:rsidRPr="00FF6669">
              <w:rPr>
                <w:szCs w:val="22"/>
              </w:rPr>
              <w:t>на передачу</w:t>
            </w:r>
          </w:p>
        </w:tc>
        <w:tc>
          <w:tcPr>
            <w:tcW w:w="4595" w:type="dxa"/>
          </w:tcPr>
          <w:p w:rsidR="00EC22B5" w:rsidRPr="00FF6669" w:rsidRDefault="00EC22B5" w:rsidP="00B45488">
            <w:pPr>
              <w:rPr>
                <w:szCs w:val="22"/>
              </w:rPr>
            </w:pPr>
            <w:r w:rsidRPr="00FF6669">
              <w:rPr>
                <w:szCs w:val="22"/>
              </w:rPr>
              <w:t>___________________________________</w:t>
            </w:r>
          </w:p>
        </w:tc>
      </w:tr>
      <w:tr w:rsidR="00EC22B5" w:rsidRPr="00FF6669" w:rsidTr="00B45488">
        <w:trPr>
          <w:jc w:val="center"/>
        </w:trPr>
        <w:tc>
          <w:tcPr>
            <w:tcW w:w="544" w:type="dxa"/>
          </w:tcPr>
          <w:p w:rsidR="00EC22B5" w:rsidRPr="00FF6669" w:rsidRDefault="00EC22B5" w:rsidP="00B45488"/>
        </w:tc>
        <w:tc>
          <w:tcPr>
            <w:tcW w:w="4500" w:type="dxa"/>
          </w:tcPr>
          <w:p w:rsidR="00EC22B5" w:rsidRPr="00FF6669" w:rsidRDefault="00EC22B5" w:rsidP="00B45488">
            <w:pPr>
              <w:spacing w:after="100" w:afterAutospacing="1"/>
              <w:jc w:val="right"/>
              <w:rPr>
                <w:szCs w:val="22"/>
              </w:rPr>
            </w:pPr>
            <w:r w:rsidRPr="00FF6669">
              <w:rPr>
                <w:szCs w:val="22"/>
              </w:rPr>
              <w:t>на приём</w:t>
            </w:r>
          </w:p>
        </w:tc>
        <w:tc>
          <w:tcPr>
            <w:tcW w:w="4595" w:type="dxa"/>
          </w:tcPr>
          <w:p w:rsidR="00EC22B5" w:rsidRPr="00FF6669" w:rsidRDefault="00EC22B5" w:rsidP="00B45488">
            <w:pPr>
              <w:rPr>
                <w:szCs w:val="22"/>
              </w:rPr>
            </w:pPr>
            <w:r w:rsidRPr="00FF6669">
              <w:rPr>
                <w:szCs w:val="22"/>
              </w:rPr>
              <w:t>___________________________________</w:t>
            </w:r>
          </w:p>
        </w:tc>
      </w:tr>
      <w:tr w:rsidR="00EC22B5" w:rsidRPr="00FF6669" w:rsidTr="00B45488">
        <w:trPr>
          <w:jc w:val="center"/>
        </w:trPr>
        <w:tc>
          <w:tcPr>
            <w:tcW w:w="544" w:type="dxa"/>
          </w:tcPr>
          <w:p w:rsidR="00EC22B5" w:rsidRPr="00FF6669" w:rsidRDefault="00EC22B5" w:rsidP="00B45488">
            <w:pPr>
              <w:rPr>
                <w:szCs w:val="22"/>
              </w:rPr>
            </w:pPr>
            <w:r w:rsidRPr="00FF6669">
              <w:rPr>
                <w:szCs w:val="22"/>
              </w:rPr>
              <w:t>22.</w:t>
            </w:r>
          </w:p>
        </w:tc>
        <w:tc>
          <w:tcPr>
            <w:tcW w:w="4500" w:type="dxa"/>
          </w:tcPr>
          <w:p w:rsidR="00EC22B5" w:rsidRPr="00FF6669" w:rsidRDefault="00EC22B5" w:rsidP="00B45488">
            <w:pPr>
              <w:pStyle w:val="af2"/>
              <w:tabs>
                <w:tab w:val="clear" w:pos="4677"/>
                <w:tab w:val="clear" w:pos="9355"/>
              </w:tabs>
              <w:spacing w:after="100" w:afterAutospacing="1"/>
              <w:rPr>
                <w:szCs w:val="22"/>
              </w:rPr>
            </w:pPr>
            <w:r w:rsidRPr="00FF6669">
              <w:rPr>
                <w:szCs w:val="22"/>
              </w:rPr>
              <w:t>Описание диаграммы направленности антенны</w:t>
            </w:r>
          </w:p>
        </w:tc>
        <w:tc>
          <w:tcPr>
            <w:tcW w:w="4595" w:type="dxa"/>
          </w:tcPr>
          <w:p w:rsidR="00EC22B5" w:rsidRPr="00FF6669" w:rsidRDefault="00EC22B5" w:rsidP="00B45488">
            <w:pPr>
              <w:rPr>
                <w:szCs w:val="22"/>
              </w:rPr>
            </w:pPr>
            <w:r w:rsidRPr="00FF6669">
              <w:rPr>
                <w:szCs w:val="22"/>
              </w:rPr>
              <w:t>___________________________________</w:t>
            </w:r>
          </w:p>
          <w:p w:rsidR="00EC22B5" w:rsidRPr="00FF6669" w:rsidRDefault="00EC22B5" w:rsidP="00B45488">
            <w:pPr>
              <w:jc w:val="center"/>
              <w:rPr>
                <w:i/>
                <w:iCs/>
                <w:sz w:val="20"/>
                <w:szCs w:val="22"/>
                <w:lang w:val="en-US"/>
              </w:rPr>
            </w:pPr>
            <w:r w:rsidRPr="00FF6669">
              <w:rPr>
                <w:i/>
                <w:iCs/>
                <w:sz w:val="20"/>
                <w:szCs w:val="15"/>
              </w:rPr>
              <w:t>(указывается формула, таблица или ссылка на действующую Рекомендацию МСЭ</w:t>
            </w:r>
            <w:r w:rsidRPr="00FF6669">
              <w:rPr>
                <w:i/>
                <w:iCs/>
                <w:sz w:val="20"/>
                <w:szCs w:val="15"/>
                <w:lang w:val="en-US"/>
              </w:rPr>
              <w:t>-</w:t>
            </w:r>
            <w:r w:rsidRPr="00FF6669">
              <w:rPr>
                <w:i/>
                <w:iCs/>
                <w:sz w:val="20"/>
                <w:szCs w:val="15"/>
              </w:rPr>
              <w:t>Р</w:t>
            </w:r>
            <w:r w:rsidRPr="00FF6669">
              <w:rPr>
                <w:i/>
                <w:iCs/>
                <w:sz w:val="20"/>
                <w:szCs w:val="15"/>
                <w:lang w:val="en-US"/>
              </w:rPr>
              <w:t>, ETSI)</w:t>
            </w:r>
          </w:p>
        </w:tc>
      </w:tr>
      <w:tr w:rsidR="00EC22B5" w:rsidRPr="00FF6669" w:rsidTr="00B45488">
        <w:trPr>
          <w:jc w:val="center"/>
        </w:trPr>
        <w:tc>
          <w:tcPr>
            <w:tcW w:w="544" w:type="dxa"/>
          </w:tcPr>
          <w:p w:rsidR="00EC22B5" w:rsidRPr="00FF6669" w:rsidRDefault="00EC22B5" w:rsidP="00B45488">
            <w:r w:rsidRPr="00FF6669">
              <w:t>23.</w:t>
            </w:r>
          </w:p>
        </w:tc>
        <w:tc>
          <w:tcPr>
            <w:tcW w:w="4500" w:type="dxa"/>
          </w:tcPr>
          <w:p w:rsidR="00EC22B5" w:rsidRPr="00FF6669" w:rsidRDefault="00EC22B5" w:rsidP="00B45488">
            <w:pPr>
              <w:pStyle w:val="af2"/>
              <w:tabs>
                <w:tab w:val="clear" w:pos="4677"/>
                <w:tab w:val="clear" w:pos="9355"/>
              </w:tabs>
              <w:spacing w:after="100" w:afterAutospacing="1"/>
              <w:rPr>
                <w:szCs w:val="22"/>
              </w:rPr>
            </w:pPr>
            <w:r w:rsidRPr="00FF6669">
              <w:rPr>
                <w:szCs w:val="22"/>
              </w:rPr>
              <w:t>Тип и характеристики поляризации</w:t>
            </w:r>
          </w:p>
        </w:tc>
        <w:tc>
          <w:tcPr>
            <w:tcW w:w="4595" w:type="dxa"/>
          </w:tcPr>
          <w:p w:rsidR="00EC22B5" w:rsidRPr="00FF6669" w:rsidRDefault="00EC22B5" w:rsidP="00B45488">
            <w:pPr>
              <w:rPr>
                <w:szCs w:val="22"/>
              </w:rPr>
            </w:pPr>
            <w:r w:rsidRPr="00FF6669">
              <w:rPr>
                <w:szCs w:val="22"/>
              </w:rPr>
              <w:t>___________________________________</w:t>
            </w:r>
          </w:p>
        </w:tc>
      </w:tr>
    </w:tbl>
    <w:p w:rsidR="00EC22B5" w:rsidRPr="00FF6669" w:rsidRDefault="00EC22B5" w:rsidP="00EC22B5"/>
    <w:p w:rsidR="00EC22B5" w:rsidRPr="00FF6669" w:rsidRDefault="00EC22B5" w:rsidP="00EC22B5"/>
    <w:tbl>
      <w:tblPr>
        <w:tblW w:w="9639" w:type="dxa"/>
        <w:jc w:val="center"/>
        <w:tblLook w:val="0000" w:firstRow="0" w:lastRow="0" w:firstColumn="0" w:lastColumn="0" w:noHBand="0" w:noVBand="0"/>
      </w:tblPr>
      <w:tblGrid>
        <w:gridCol w:w="3219"/>
        <w:gridCol w:w="3208"/>
        <w:gridCol w:w="3212"/>
      </w:tblGrid>
      <w:tr w:rsidR="00EC22B5" w:rsidRPr="00FF6669" w:rsidTr="00B45488">
        <w:trPr>
          <w:jc w:val="center"/>
        </w:trPr>
        <w:tc>
          <w:tcPr>
            <w:tcW w:w="3219" w:type="dxa"/>
          </w:tcPr>
          <w:p w:rsidR="00EC22B5" w:rsidRPr="00FF6669" w:rsidRDefault="00EC22B5" w:rsidP="00B45488">
            <w:pPr>
              <w:jc w:val="both"/>
            </w:pPr>
            <w:r w:rsidRPr="00FF6669">
              <w:t>1. Должность</w:t>
            </w:r>
            <w:r w:rsidRPr="00FF6669">
              <w:rPr>
                <w:rStyle w:val="ab"/>
                <w:rFonts w:ascii="Courier New" w:hAnsi="Courier New"/>
              </w:rPr>
              <w:footnoteReference w:id="63"/>
            </w:r>
          </w:p>
        </w:tc>
        <w:tc>
          <w:tcPr>
            <w:tcW w:w="3208" w:type="dxa"/>
          </w:tcPr>
          <w:p w:rsidR="00EC22B5" w:rsidRPr="00FF6669" w:rsidRDefault="00EC22B5" w:rsidP="00B45488">
            <w:pPr>
              <w:jc w:val="center"/>
            </w:pPr>
            <w:r w:rsidRPr="00FF6669">
              <w:t>Личная подпись</w:t>
            </w:r>
          </w:p>
        </w:tc>
        <w:tc>
          <w:tcPr>
            <w:tcW w:w="3212" w:type="dxa"/>
          </w:tcPr>
          <w:p w:rsidR="00EC22B5" w:rsidRPr="00FF6669" w:rsidRDefault="00EC22B5" w:rsidP="00B45488">
            <w:pPr>
              <w:pStyle w:val="xl29"/>
              <w:spacing w:before="0" w:beforeAutospacing="0" w:after="0" w:afterAutospacing="0"/>
              <w:textAlignment w:val="auto"/>
              <w:rPr>
                <w:rFonts w:eastAsia="Times New Roman"/>
              </w:rPr>
            </w:pPr>
            <w:r w:rsidRPr="00FF6669">
              <w:rPr>
                <w:rFonts w:eastAsia="Times New Roman"/>
              </w:rPr>
              <w:t>И.О. Фамилия</w:t>
            </w:r>
          </w:p>
        </w:tc>
      </w:tr>
      <w:tr w:rsidR="00EC22B5" w:rsidRPr="00FF6669" w:rsidTr="00B45488">
        <w:trPr>
          <w:jc w:val="center"/>
        </w:trPr>
        <w:tc>
          <w:tcPr>
            <w:tcW w:w="9639" w:type="dxa"/>
            <w:gridSpan w:val="3"/>
          </w:tcPr>
          <w:p w:rsidR="00EC22B5" w:rsidRPr="00FF6669" w:rsidRDefault="00EC22B5" w:rsidP="00B45488">
            <w:pPr>
              <w:jc w:val="center"/>
              <w:rPr>
                <w:i/>
                <w:iCs/>
                <w:sz w:val="20"/>
                <w:szCs w:val="18"/>
              </w:rPr>
            </w:pPr>
            <w:r w:rsidRPr="00FF6669">
              <w:rPr>
                <w:i/>
                <w:iCs/>
                <w:sz w:val="20"/>
              </w:rPr>
              <w:t>(</w:t>
            </w:r>
            <w:r w:rsidRPr="00FF6669">
              <w:rPr>
                <w:i/>
                <w:iCs/>
                <w:snapToGrid w:val="0"/>
                <w:kern w:val="16"/>
                <w:sz w:val="20"/>
              </w:rPr>
              <w:t>руководитель юридического лица</w:t>
            </w:r>
            <w:r w:rsidRPr="00FF6669">
              <w:rPr>
                <w:i/>
                <w:iCs/>
                <w:sz w:val="20"/>
              </w:rPr>
              <w:t>)</w:t>
            </w:r>
          </w:p>
        </w:tc>
      </w:tr>
      <w:tr w:rsidR="00EC22B5" w:rsidRPr="00FF6669" w:rsidTr="00B45488">
        <w:trPr>
          <w:jc w:val="center"/>
        </w:trPr>
        <w:tc>
          <w:tcPr>
            <w:tcW w:w="3219" w:type="dxa"/>
          </w:tcPr>
          <w:p w:rsidR="00EC22B5" w:rsidRPr="00FF6669" w:rsidRDefault="00EC22B5" w:rsidP="00B45488">
            <w:pPr>
              <w:jc w:val="both"/>
            </w:pPr>
            <w:r w:rsidRPr="00FF6669">
              <w:t>2. Должность</w:t>
            </w:r>
          </w:p>
        </w:tc>
        <w:tc>
          <w:tcPr>
            <w:tcW w:w="3208" w:type="dxa"/>
          </w:tcPr>
          <w:p w:rsidR="00EC22B5" w:rsidRPr="00FF6669" w:rsidRDefault="00EC22B5" w:rsidP="00B45488">
            <w:pPr>
              <w:jc w:val="center"/>
            </w:pPr>
            <w:r w:rsidRPr="00FF6669">
              <w:t>Личная подпись</w:t>
            </w:r>
          </w:p>
        </w:tc>
        <w:tc>
          <w:tcPr>
            <w:tcW w:w="3212" w:type="dxa"/>
          </w:tcPr>
          <w:p w:rsidR="00EC22B5" w:rsidRPr="00FF6669" w:rsidRDefault="00EC22B5" w:rsidP="00B45488">
            <w:pPr>
              <w:pStyle w:val="xl29"/>
              <w:spacing w:before="0" w:beforeAutospacing="0" w:after="0" w:afterAutospacing="0"/>
              <w:textAlignment w:val="auto"/>
              <w:rPr>
                <w:rFonts w:eastAsia="Times New Roman"/>
              </w:rPr>
            </w:pPr>
            <w:r w:rsidRPr="00FF6669">
              <w:rPr>
                <w:rFonts w:eastAsia="Times New Roman"/>
              </w:rPr>
              <w:t>И.О. Фамилия</w:t>
            </w:r>
          </w:p>
        </w:tc>
      </w:tr>
      <w:tr w:rsidR="00EC22B5" w:rsidRPr="00FF6669" w:rsidTr="00B45488">
        <w:trPr>
          <w:jc w:val="center"/>
        </w:trPr>
        <w:tc>
          <w:tcPr>
            <w:tcW w:w="9639" w:type="dxa"/>
            <w:gridSpan w:val="3"/>
          </w:tcPr>
          <w:p w:rsidR="00EC22B5" w:rsidRPr="00FF6669" w:rsidRDefault="00EC22B5" w:rsidP="00B45488">
            <w:pPr>
              <w:jc w:val="center"/>
              <w:rPr>
                <w:i/>
                <w:iCs/>
                <w:sz w:val="20"/>
                <w:szCs w:val="18"/>
              </w:rPr>
            </w:pPr>
            <w:r w:rsidRPr="00FF6669">
              <w:rPr>
                <w:i/>
                <w:iCs/>
                <w:sz w:val="20"/>
              </w:rPr>
              <w:t>(</w:t>
            </w:r>
            <w:r w:rsidRPr="00FF6669">
              <w:rPr>
                <w:i/>
                <w:iCs/>
                <w:snapToGrid w:val="0"/>
                <w:kern w:val="16"/>
                <w:sz w:val="20"/>
              </w:rPr>
              <w:t>руководитель юридического лица</w:t>
            </w:r>
            <w:r w:rsidRPr="00FF6669">
              <w:rPr>
                <w:i/>
                <w:iCs/>
                <w:sz w:val="20"/>
              </w:rPr>
              <w:t>)</w:t>
            </w:r>
          </w:p>
        </w:tc>
      </w:tr>
    </w:tbl>
    <w:p w:rsidR="00EC22B5" w:rsidRPr="00FF6669" w:rsidRDefault="00EC22B5" w:rsidP="00EC22B5">
      <w:r w:rsidRPr="00FF6669">
        <w:t>…</w:t>
      </w:r>
    </w:p>
    <w:tbl>
      <w:tblPr>
        <w:tblW w:w="9639" w:type="dxa"/>
        <w:jc w:val="center"/>
        <w:tblLook w:val="0000" w:firstRow="0" w:lastRow="0" w:firstColumn="0" w:lastColumn="0" w:noHBand="0" w:noVBand="0"/>
      </w:tblPr>
      <w:tblGrid>
        <w:gridCol w:w="3219"/>
        <w:gridCol w:w="3208"/>
        <w:gridCol w:w="3212"/>
      </w:tblGrid>
      <w:tr w:rsidR="00EC22B5" w:rsidRPr="00FF6669" w:rsidTr="00B45488">
        <w:trPr>
          <w:jc w:val="center"/>
        </w:trPr>
        <w:tc>
          <w:tcPr>
            <w:tcW w:w="3219" w:type="dxa"/>
          </w:tcPr>
          <w:p w:rsidR="00EC22B5" w:rsidRPr="00FF6669" w:rsidRDefault="00EC22B5" w:rsidP="00B45488">
            <w:pPr>
              <w:jc w:val="both"/>
            </w:pPr>
            <w:r w:rsidRPr="00FF6669">
              <w:rPr>
                <w:lang w:val="en-US"/>
              </w:rPr>
              <w:t>N</w:t>
            </w:r>
            <w:r w:rsidRPr="00FF6669">
              <w:t>.</w:t>
            </w:r>
            <w:r w:rsidRPr="00FF6669">
              <w:rPr>
                <w:lang w:val="en-US"/>
              </w:rPr>
              <w:t> </w:t>
            </w:r>
            <w:r w:rsidRPr="00FF6669">
              <w:t>Должность</w:t>
            </w:r>
          </w:p>
        </w:tc>
        <w:tc>
          <w:tcPr>
            <w:tcW w:w="3208" w:type="dxa"/>
          </w:tcPr>
          <w:p w:rsidR="00EC22B5" w:rsidRPr="00FF6669" w:rsidRDefault="00EC22B5" w:rsidP="00B45488">
            <w:pPr>
              <w:jc w:val="center"/>
            </w:pPr>
            <w:r w:rsidRPr="00FF6669">
              <w:t>Личная подпись</w:t>
            </w:r>
          </w:p>
        </w:tc>
        <w:tc>
          <w:tcPr>
            <w:tcW w:w="3212" w:type="dxa"/>
          </w:tcPr>
          <w:p w:rsidR="00EC22B5" w:rsidRPr="00FF6669" w:rsidRDefault="00EC22B5" w:rsidP="00B45488">
            <w:pPr>
              <w:pStyle w:val="xl29"/>
              <w:spacing w:before="0" w:beforeAutospacing="0" w:after="0" w:afterAutospacing="0"/>
              <w:textAlignment w:val="auto"/>
              <w:rPr>
                <w:rFonts w:eastAsia="Times New Roman"/>
              </w:rPr>
            </w:pPr>
            <w:r w:rsidRPr="00FF6669">
              <w:rPr>
                <w:rFonts w:eastAsia="Times New Roman"/>
              </w:rPr>
              <w:t>И.О. Фамилия</w:t>
            </w:r>
          </w:p>
        </w:tc>
      </w:tr>
      <w:tr w:rsidR="00EC22B5" w:rsidRPr="00FF6669" w:rsidTr="00B45488">
        <w:trPr>
          <w:jc w:val="center"/>
        </w:trPr>
        <w:tc>
          <w:tcPr>
            <w:tcW w:w="9639" w:type="dxa"/>
            <w:gridSpan w:val="3"/>
          </w:tcPr>
          <w:p w:rsidR="00EC22B5" w:rsidRPr="00FF6669" w:rsidRDefault="00EC22B5" w:rsidP="00B45488">
            <w:pPr>
              <w:jc w:val="center"/>
              <w:rPr>
                <w:i/>
                <w:iCs/>
                <w:sz w:val="20"/>
                <w:szCs w:val="18"/>
              </w:rPr>
            </w:pPr>
            <w:r w:rsidRPr="00FF6669">
              <w:rPr>
                <w:i/>
                <w:iCs/>
                <w:sz w:val="20"/>
              </w:rPr>
              <w:t>(</w:t>
            </w:r>
            <w:r w:rsidRPr="00FF6669">
              <w:rPr>
                <w:i/>
                <w:iCs/>
                <w:snapToGrid w:val="0"/>
                <w:kern w:val="16"/>
                <w:sz w:val="20"/>
              </w:rPr>
              <w:t>руководитель юридического лица</w:t>
            </w:r>
            <w:r w:rsidRPr="00FF6669">
              <w:rPr>
                <w:i/>
                <w:iCs/>
                <w:sz w:val="20"/>
              </w:rPr>
              <w:t>)</w:t>
            </w:r>
          </w:p>
        </w:tc>
      </w:tr>
    </w:tbl>
    <w:p w:rsidR="00EC22B5" w:rsidRPr="00FF6669" w:rsidRDefault="00EC22B5" w:rsidP="00EC22B5"/>
    <w:p w:rsidR="003144F7" w:rsidRPr="00FF6669" w:rsidRDefault="003144F7" w:rsidP="003144F7">
      <w:pPr>
        <w:rPr>
          <w:sz w:val="16"/>
        </w:rPr>
        <w:sectPr w:rsidR="003144F7" w:rsidRPr="00FF6669" w:rsidSect="00B45488">
          <w:headerReference w:type="default" r:id="rId22"/>
          <w:footnotePr>
            <w:numRestart w:val="eachPage"/>
          </w:footnotePr>
          <w:pgSz w:w="11906" w:h="16838"/>
          <w:pgMar w:top="1134" w:right="851" w:bottom="1134" w:left="1418" w:header="709" w:footer="709" w:gutter="0"/>
          <w:cols w:space="708"/>
          <w:titlePg/>
          <w:docGrid w:linePitch="360"/>
        </w:sectPr>
      </w:pPr>
    </w:p>
    <w:p w:rsidR="003144F7" w:rsidRPr="00FF6669" w:rsidRDefault="003144F7" w:rsidP="003144F7">
      <w:pPr>
        <w:rPr>
          <w:sz w:val="20"/>
          <w:szCs w:val="20"/>
        </w:rPr>
      </w:pPr>
    </w:p>
    <w:p w:rsidR="003144F7" w:rsidRPr="00FF6669" w:rsidRDefault="003144F7" w:rsidP="003144F7">
      <w:pPr>
        <w:spacing w:before="231"/>
        <w:ind w:left="4086"/>
        <w:rPr>
          <w:sz w:val="26"/>
          <w:szCs w:val="26"/>
        </w:rPr>
      </w:pPr>
      <w:r w:rsidRPr="00FF6669">
        <w:rPr>
          <w:sz w:val="26"/>
        </w:rPr>
        <w:t>ПРОЕКТ ЧАСТОТНО-ТЕРРИТОРИАЛЬНОГО ПЛАНА РЭС</w:t>
      </w:r>
      <w:r w:rsidRPr="00FF6669">
        <w:rPr>
          <w:spacing w:val="-33"/>
          <w:sz w:val="26"/>
        </w:rPr>
        <w:t xml:space="preserve"> </w:t>
      </w:r>
      <w:r w:rsidRPr="00FF6669">
        <w:rPr>
          <w:sz w:val="26"/>
        </w:rPr>
        <w:t>(СЕТИ)</w:t>
      </w:r>
    </w:p>
    <w:p w:rsidR="003144F7" w:rsidRPr="00FF6669" w:rsidRDefault="003144F7" w:rsidP="003144F7">
      <w:pPr>
        <w:spacing w:before="6"/>
        <w:rPr>
          <w:sz w:val="10"/>
          <w:szCs w:val="10"/>
        </w:rPr>
      </w:pPr>
    </w:p>
    <w:tbl>
      <w:tblPr>
        <w:tblStyle w:val="TableNormal"/>
        <w:tblW w:w="0" w:type="auto"/>
        <w:tblInd w:w="106" w:type="dxa"/>
        <w:tblLayout w:type="fixed"/>
        <w:tblLook w:val="01E0" w:firstRow="1" w:lastRow="1" w:firstColumn="1" w:lastColumn="1" w:noHBand="0" w:noVBand="0"/>
      </w:tblPr>
      <w:tblGrid>
        <w:gridCol w:w="468"/>
        <w:gridCol w:w="842"/>
        <w:gridCol w:w="936"/>
        <w:gridCol w:w="937"/>
        <w:gridCol w:w="936"/>
        <w:gridCol w:w="842"/>
        <w:gridCol w:w="842"/>
        <w:gridCol w:w="843"/>
        <w:gridCol w:w="842"/>
        <w:gridCol w:w="842"/>
        <w:gridCol w:w="842"/>
        <w:gridCol w:w="843"/>
        <w:gridCol w:w="842"/>
        <w:gridCol w:w="842"/>
        <w:gridCol w:w="842"/>
        <w:gridCol w:w="843"/>
        <w:gridCol w:w="749"/>
        <w:gridCol w:w="749"/>
        <w:gridCol w:w="749"/>
      </w:tblGrid>
      <w:tr w:rsidR="003144F7" w:rsidRPr="00FF6669" w:rsidTr="00B45488">
        <w:trPr>
          <w:trHeight w:hRule="exact" w:val="495"/>
        </w:trPr>
        <w:tc>
          <w:tcPr>
            <w:tcW w:w="468" w:type="dxa"/>
            <w:vMerge w:val="restart"/>
            <w:tcBorders>
              <w:top w:val="single" w:sz="8" w:space="0" w:color="000000"/>
              <w:left w:val="single" w:sz="8" w:space="0" w:color="000000"/>
              <w:right w:val="single" w:sz="8" w:space="0" w:color="000000"/>
            </w:tcBorders>
          </w:tcPr>
          <w:p w:rsidR="003144F7" w:rsidRPr="00FF6669" w:rsidRDefault="003144F7" w:rsidP="00B45488">
            <w:pPr>
              <w:pStyle w:val="TableParagraph"/>
              <w:spacing w:line="268" w:lineRule="auto"/>
              <w:ind w:left="84" w:right="80" w:firstLine="55"/>
              <w:rPr>
                <w:rFonts w:ascii="Times New Roman" w:eastAsia="Times New Roman" w:hAnsi="Times New Roman"/>
                <w:sz w:val="18"/>
                <w:szCs w:val="18"/>
              </w:rPr>
            </w:pPr>
            <w:r w:rsidRPr="00FF6669">
              <w:rPr>
                <w:rFonts w:ascii="Times New Roman" w:eastAsia="Times New Roman" w:hAnsi="Times New Roman"/>
                <w:sz w:val="18"/>
                <w:szCs w:val="18"/>
              </w:rPr>
              <w:t>№</w:t>
            </w:r>
            <w:r w:rsidRPr="00FF6669">
              <w:rPr>
                <w:rFonts w:ascii="Times New Roman" w:eastAsia="Times New Roman" w:hAnsi="Times New Roman"/>
                <w:w w:val="99"/>
                <w:sz w:val="18"/>
                <w:szCs w:val="18"/>
              </w:rPr>
              <w:t xml:space="preserve"> </w:t>
            </w:r>
            <w:proofErr w:type="spellStart"/>
            <w:r w:rsidRPr="00FF6669">
              <w:rPr>
                <w:rFonts w:ascii="Times New Roman" w:eastAsia="Times New Roman" w:hAnsi="Times New Roman"/>
                <w:sz w:val="18"/>
                <w:szCs w:val="18"/>
              </w:rPr>
              <w:t>п.п</w:t>
            </w:r>
            <w:proofErr w:type="spellEnd"/>
            <w:r w:rsidRPr="00FF6669">
              <w:rPr>
                <w:rFonts w:ascii="Times New Roman" w:eastAsia="Times New Roman" w:hAnsi="Times New Roman"/>
                <w:sz w:val="18"/>
                <w:szCs w:val="18"/>
              </w:rPr>
              <w:t>.</w:t>
            </w:r>
          </w:p>
        </w:tc>
        <w:tc>
          <w:tcPr>
            <w:tcW w:w="842" w:type="dxa"/>
            <w:vMerge w:val="restart"/>
            <w:tcBorders>
              <w:top w:val="single" w:sz="8" w:space="0" w:color="000000"/>
              <w:left w:val="single" w:sz="8" w:space="0" w:color="000000"/>
              <w:right w:val="single" w:sz="8" w:space="0" w:color="000000"/>
            </w:tcBorders>
          </w:tcPr>
          <w:p w:rsidR="003144F7" w:rsidRPr="00FF6669" w:rsidRDefault="003144F7" w:rsidP="00B45488">
            <w:pPr>
              <w:pStyle w:val="TableParagraph"/>
              <w:spacing w:line="266" w:lineRule="auto"/>
              <w:ind w:left="93" w:right="87"/>
              <w:jc w:val="center"/>
              <w:rPr>
                <w:rFonts w:ascii="Times New Roman" w:eastAsia="Times New Roman" w:hAnsi="Times New Roman"/>
                <w:sz w:val="18"/>
                <w:szCs w:val="18"/>
                <w:lang w:val="ru-RU"/>
              </w:rPr>
            </w:pPr>
            <w:r w:rsidRPr="00FF6669">
              <w:rPr>
                <w:rFonts w:ascii="Times New Roman" w:eastAsia="Times New Roman" w:hAnsi="Times New Roman"/>
                <w:sz w:val="18"/>
                <w:szCs w:val="18"/>
                <w:lang w:val="ru-RU"/>
              </w:rPr>
              <w:t>№ ста</w:t>
            </w:r>
            <w:proofErr w:type="gramStart"/>
            <w:r w:rsidRPr="00FF6669">
              <w:rPr>
                <w:rFonts w:ascii="Times New Roman" w:eastAsia="Times New Roman" w:hAnsi="Times New Roman"/>
                <w:sz w:val="18"/>
                <w:szCs w:val="18"/>
                <w:lang w:val="ru-RU"/>
              </w:rPr>
              <w:t>н-</w:t>
            </w:r>
            <w:proofErr w:type="gramEnd"/>
            <w:r w:rsidRPr="00FF6669">
              <w:rPr>
                <w:rFonts w:ascii="Times New Roman" w:eastAsia="Times New Roman" w:hAnsi="Times New Roman"/>
                <w:w w:val="99"/>
                <w:sz w:val="18"/>
                <w:szCs w:val="18"/>
                <w:lang w:val="ru-RU"/>
              </w:rPr>
              <w:t xml:space="preserve"> </w:t>
            </w:r>
            <w:proofErr w:type="spellStart"/>
            <w:r w:rsidRPr="00FF6669">
              <w:rPr>
                <w:rFonts w:ascii="Times New Roman" w:eastAsia="Times New Roman" w:hAnsi="Times New Roman"/>
                <w:sz w:val="18"/>
                <w:szCs w:val="18"/>
                <w:lang w:val="ru-RU"/>
              </w:rPr>
              <w:t>ции</w:t>
            </w:r>
            <w:proofErr w:type="spellEnd"/>
            <w:r w:rsidRPr="00FF6669">
              <w:rPr>
                <w:rFonts w:ascii="Times New Roman" w:eastAsia="Times New Roman" w:hAnsi="Times New Roman"/>
                <w:spacing w:val="-1"/>
                <w:w w:val="99"/>
                <w:sz w:val="18"/>
                <w:szCs w:val="18"/>
                <w:lang w:val="ru-RU"/>
              </w:rPr>
              <w:t xml:space="preserve"> </w:t>
            </w:r>
            <w:r w:rsidRPr="00FF6669">
              <w:rPr>
                <w:rFonts w:ascii="Times New Roman" w:eastAsia="Times New Roman" w:hAnsi="Times New Roman"/>
                <w:sz w:val="18"/>
                <w:szCs w:val="18"/>
                <w:lang w:val="ru-RU"/>
              </w:rPr>
              <w:t>(</w:t>
            </w:r>
            <w:proofErr w:type="spellStart"/>
            <w:r w:rsidRPr="00FF6669">
              <w:rPr>
                <w:rFonts w:ascii="Times New Roman" w:eastAsia="Times New Roman" w:hAnsi="Times New Roman"/>
                <w:sz w:val="18"/>
                <w:szCs w:val="18"/>
                <w:lang w:val="ru-RU"/>
              </w:rPr>
              <w:t>обозна</w:t>
            </w:r>
            <w:proofErr w:type="spellEnd"/>
            <w:r w:rsidRPr="00FF6669">
              <w:rPr>
                <w:rFonts w:ascii="Times New Roman" w:eastAsia="Times New Roman" w:hAnsi="Times New Roman"/>
                <w:sz w:val="18"/>
                <w:szCs w:val="18"/>
                <w:lang w:val="ru-RU"/>
              </w:rPr>
              <w:t>-</w:t>
            </w:r>
            <w:r w:rsidRPr="00FF6669">
              <w:rPr>
                <w:rFonts w:ascii="Times New Roman" w:eastAsia="Times New Roman" w:hAnsi="Times New Roman"/>
                <w:w w:val="99"/>
                <w:sz w:val="18"/>
                <w:szCs w:val="18"/>
                <w:lang w:val="ru-RU"/>
              </w:rPr>
              <w:t xml:space="preserve"> </w:t>
            </w:r>
            <w:proofErr w:type="spellStart"/>
            <w:r w:rsidRPr="00FF6669">
              <w:rPr>
                <w:rFonts w:ascii="Times New Roman" w:eastAsia="Times New Roman" w:hAnsi="Times New Roman"/>
                <w:sz w:val="18"/>
                <w:szCs w:val="18"/>
                <w:lang w:val="ru-RU"/>
              </w:rPr>
              <w:t>чение</w:t>
            </w:r>
            <w:proofErr w:type="spellEnd"/>
            <w:r w:rsidRPr="00FF6669">
              <w:rPr>
                <w:rFonts w:ascii="Times New Roman" w:eastAsia="Times New Roman" w:hAnsi="Times New Roman"/>
                <w:spacing w:val="-2"/>
                <w:sz w:val="18"/>
                <w:szCs w:val="18"/>
                <w:lang w:val="ru-RU"/>
              </w:rPr>
              <w:t xml:space="preserve"> </w:t>
            </w:r>
            <w:r w:rsidRPr="00FF6669">
              <w:rPr>
                <w:rFonts w:ascii="Times New Roman" w:eastAsia="Times New Roman" w:hAnsi="Times New Roman"/>
                <w:sz w:val="18"/>
                <w:szCs w:val="18"/>
                <w:lang w:val="ru-RU"/>
              </w:rPr>
              <w:t>в</w:t>
            </w:r>
            <w:r w:rsidRPr="00FF6669">
              <w:rPr>
                <w:rFonts w:ascii="Times New Roman" w:eastAsia="Times New Roman" w:hAnsi="Times New Roman"/>
                <w:w w:val="99"/>
                <w:sz w:val="18"/>
                <w:szCs w:val="18"/>
                <w:lang w:val="ru-RU"/>
              </w:rPr>
              <w:t xml:space="preserve"> </w:t>
            </w:r>
            <w:r w:rsidRPr="00FF6669">
              <w:rPr>
                <w:rFonts w:ascii="Times New Roman" w:eastAsia="Times New Roman" w:hAnsi="Times New Roman"/>
                <w:sz w:val="18"/>
                <w:szCs w:val="18"/>
                <w:lang w:val="ru-RU"/>
              </w:rPr>
              <w:t>сети)</w:t>
            </w:r>
          </w:p>
        </w:tc>
        <w:tc>
          <w:tcPr>
            <w:tcW w:w="1873" w:type="dxa"/>
            <w:gridSpan w:val="2"/>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spacing w:line="268" w:lineRule="auto"/>
              <w:ind w:left="127" w:right="124" w:firstLine="9"/>
              <w:rPr>
                <w:rFonts w:ascii="Times New Roman" w:eastAsia="Times New Roman" w:hAnsi="Times New Roman"/>
                <w:sz w:val="18"/>
                <w:szCs w:val="18"/>
                <w:lang w:val="ru-RU"/>
              </w:rPr>
            </w:pPr>
            <w:r w:rsidRPr="00FF6669">
              <w:rPr>
                <w:rFonts w:ascii="Times New Roman" w:hAnsi="Times New Roman"/>
                <w:sz w:val="18"/>
                <w:lang w:val="ru-RU"/>
              </w:rPr>
              <w:t>Место установки</w:t>
            </w:r>
            <w:r w:rsidRPr="00FF6669">
              <w:rPr>
                <w:rFonts w:ascii="Times New Roman" w:hAnsi="Times New Roman"/>
                <w:spacing w:val="-6"/>
                <w:sz w:val="18"/>
                <w:lang w:val="ru-RU"/>
              </w:rPr>
              <w:t xml:space="preserve"> </w:t>
            </w:r>
            <w:r w:rsidRPr="00FF6669">
              <w:rPr>
                <w:rFonts w:ascii="Times New Roman" w:hAnsi="Times New Roman"/>
                <w:sz w:val="18"/>
                <w:lang w:val="ru-RU"/>
              </w:rPr>
              <w:t>БС</w:t>
            </w:r>
            <w:r w:rsidRPr="00FF6669">
              <w:rPr>
                <w:rFonts w:ascii="Times New Roman" w:hAnsi="Times New Roman"/>
                <w:w w:val="99"/>
                <w:sz w:val="18"/>
                <w:lang w:val="ru-RU"/>
              </w:rPr>
              <w:t xml:space="preserve"> </w:t>
            </w:r>
            <w:r w:rsidRPr="00FF6669">
              <w:rPr>
                <w:rFonts w:ascii="Times New Roman" w:hAnsi="Times New Roman"/>
                <w:sz w:val="18"/>
                <w:lang w:val="ru-RU"/>
              </w:rPr>
              <w:t>(</w:t>
            </w:r>
            <w:proofErr w:type="gramStart"/>
            <w:r w:rsidRPr="00FF6669">
              <w:rPr>
                <w:rFonts w:ascii="Times New Roman" w:hAnsi="Times New Roman"/>
                <w:sz w:val="18"/>
                <w:lang w:val="ru-RU"/>
              </w:rPr>
              <w:t>стационарных</w:t>
            </w:r>
            <w:proofErr w:type="gramEnd"/>
            <w:r w:rsidRPr="00FF6669">
              <w:rPr>
                <w:rFonts w:ascii="Times New Roman" w:hAnsi="Times New Roman"/>
                <w:spacing w:val="-3"/>
                <w:sz w:val="18"/>
                <w:lang w:val="ru-RU"/>
              </w:rPr>
              <w:t xml:space="preserve"> </w:t>
            </w:r>
            <w:r w:rsidRPr="00FF6669">
              <w:rPr>
                <w:rFonts w:ascii="Times New Roman" w:hAnsi="Times New Roman"/>
                <w:sz w:val="18"/>
                <w:lang w:val="ru-RU"/>
              </w:rPr>
              <w:t>РЭС)</w:t>
            </w:r>
          </w:p>
        </w:tc>
        <w:tc>
          <w:tcPr>
            <w:tcW w:w="936" w:type="dxa"/>
            <w:vMerge w:val="restart"/>
            <w:tcBorders>
              <w:top w:val="single" w:sz="8" w:space="0" w:color="000000"/>
              <w:left w:val="single" w:sz="8" w:space="0" w:color="000000"/>
              <w:right w:val="single" w:sz="8" w:space="0" w:color="000000"/>
            </w:tcBorders>
          </w:tcPr>
          <w:p w:rsidR="003144F7" w:rsidRPr="00FF6669" w:rsidRDefault="003144F7" w:rsidP="00B45488">
            <w:pPr>
              <w:pStyle w:val="TableParagraph"/>
              <w:spacing w:line="266" w:lineRule="auto"/>
              <w:ind w:left="64" w:right="58"/>
              <w:jc w:val="center"/>
              <w:rPr>
                <w:rFonts w:ascii="Times New Roman" w:eastAsia="Times New Roman" w:hAnsi="Times New Roman"/>
                <w:sz w:val="18"/>
                <w:szCs w:val="18"/>
              </w:rPr>
            </w:pPr>
            <w:proofErr w:type="spellStart"/>
            <w:r w:rsidRPr="00FF6669">
              <w:rPr>
                <w:rFonts w:ascii="Times New Roman" w:hAnsi="Times New Roman"/>
                <w:sz w:val="18"/>
              </w:rPr>
              <w:t>Географи</w:t>
            </w:r>
            <w:proofErr w:type="spellEnd"/>
            <w:r w:rsidRPr="00FF6669">
              <w:rPr>
                <w:rFonts w:ascii="Times New Roman" w:hAnsi="Times New Roman"/>
                <w:sz w:val="18"/>
              </w:rPr>
              <w:t>-</w:t>
            </w:r>
            <w:r w:rsidRPr="00FF6669">
              <w:rPr>
                <w:rFonts w:ascii="Times New Roman" w:hAnsi="Times New Roman"/>
                <w:w w:val="99"/>
                <w:sz w:val="18"/>
              </w:rPr>
              <w:t xml:space="preserve"> </w:t>
            </w:r>
            <w:proofErr w:type="spellStart"/>
            <w:r w:rsidRPr="00FF6669">
              <w:rPr>
                <w:rFonts w:ascii="Times New Roman" w:hAnsi="Times New Roman"/>
                <w:sz w:val="18"/>
              </w:rPr>
              <w:t>ческие</w:t>
            </w:r>
            <w:proofErr w:type="spellEnd"/>
            <w:r w:rsidRPr="00FF6669">
              <w:rPr>
                <w:rFonts w:ascii="Times New Roman" w:hAnsi="Times New Roman"/>
                <w:w w:val="99"/>
                <w:sz w:val="18"/>
              </w:rPr>
              <w:t xml:space="preserve"> </w:t>
            </w:r>
            <w:proofErr w:type="spellStart"/>
            <w:r w:rsidRPr="00FF6669">
              <w:rPr>
                <w:rFonts w:ascii="Times New Roman" w:hAnsi="Times New Roman"/>
                <w:sz w:val="18"/>
              </w:rPr>
              <w:t>коор</w:t>
            </w:r>
            <w:proofErr w:type="spellEnd"/>
            <w:r w:rsidRPr="00FF6669">
              <w:rPr>
                <w:rFonts w:ascii="Times New Roman" w:hAnsi="Times New Roman"/>
                <w:sz w:val="18"/>
              </w:rPr>
              <w:t xml:space="preserve">- </w:t>
            </w:r>
            <w:proofErr w:type="spellStart"/>
            <w:r w:rsidRPr="00FF6669">
              <w:rPr>
                <w:rFonts w:ascii="Times New Roman" w:hAnsi="Times New Roman"/>
                <w:sz w:val="18"/>
              </w:rPr>
              <w:t>динаты</w:t>
            </w:r>
            <w:proofErr w:type="spellEnd"/>
          </w:p>
        </w:tc>
        <w:tc>
          <w:tcPr>
            <w:tcW w:w="842" w:type="dxa"/>
            <w:vMerge w:val="restart"/>
            <w:tcBorders>
              <w:top w:val="single" w:sz="8" w:space="0" w:color="000000"/>
              <w:left w:val="single" w:sz="8" w:space="0" w:color="000000"/>
              <w:right w:val="single" w:sz="8" w:space="0" w:color="000000"/>
            </w:tcBorders>
          </w:tcPr>
          <w:p w:rsidR="003144F7" w:rsidRPr="00FF6669" w:rsidRDefault="003144F7" w:rsidP="00B45488">
            <w:pPr>
              <w:pStyle w:val="TableParagraph"/>
              <w:spacing w:line="266" w:lineRule="auto"/>
              <w:ind w:left="91" w:right="82" w:hanging="2"/>
              <w:jc w:val="center"/>
              <w:rPr>
                <w:rFonts w:ascii="Times New Roman" w:eastAsia="Times New Roman" w:hAnsi="Times New Roman"/>
                <w:sz w:val="18"/>
                <w:szCs w:val="18"/>
                <w:lang w:val="ru-RU"/>
              </w:rPr>
            </w:pPr>
            <w:r w:rsidRPr="00FF6669">
              <w:rPr>
                <w:rFonts w:ascii="Times New Roman" w:hAnsi="Times New Roman"/>
                <w:sz w:val="18"/>
                <w:lang w:val="ru-RU"/>
              </w:rPr>
              <w:t>Высота подвеса антенны</w:t>
            </w:r>
            <w:r w:rsidRPr="00FF6669">
              <w:rPr>
                <w:rFonts w:ascii="Times New Roman" w:hAnsi="Times New Roman"/>
                <w:w w:val="99"/>
                <w:sz w:val="18"/>
                <w:lang w:val="ru-RU"/>
              </w:rPr>
              <w:t xml:space="preserve"> </w:t>
            </w:r>
            <w:r w:rsidRPr="00FF6669">
              <w:rPr>
                <w:rFonts w:ascii="Times New Roman" w:hAnsi="Times New Roman"/>
                <w:sz w:val="18"/>
                <w:lang w:val="ru-RU"/>
              </w:rPr>
              <w:t>БС</w:t>
            </w:r>
          </w:p>
          <w:p w:rsidR="003144F7" w:rsidRPr="00FF6669" w:rsidRDefault="003144F7" w:rsidP="00B45488">
            <w:pPr>
              <w:pStyle w:val="TableParagraph"/>
              <w:spacing w:before="1" w:line="266" w:lineRule="auto"/>
              <w:ind w:left="55" w:right="48"/>
              <w:jc w:val="center"/>
              <w:rPr>
                <w:rFonts w:ascii="Times New Roman" w:eastAsia="Times New Roman" w:hAnsi="Times New Roman"/>
                <w:sz w:val="18"/>
                <w:szCs w:val="18"/>
                <w:lang w:val="ru-RU"/>
              </w:rPr>
            </w:pPr>
            <w:r w:rsidRPr="00FF6669">
              <w:rPr>
                <w:rFonts w:ascii="Times New Roman" w:hAnsi="Times New Roman"/>
                <w:sz w:val="18"/>
                <w:lang w:val="ru-RU"/>
              </w:rPr>
              <w:t>от</w:t>
            </w:r>
            <w:r w:rsidRPr="00FF6669">
              <w:rPr>
                <w:rFonts w:ascii="Times New Roman" w:hAnsi="Times New Roman"/>
                <w:spacing w:val="-1"/>
                <w:sz w:val="18"/>
                <w:lang w:val="ru-RU"/>
              </w:rPr>
              <w:t xml:space="preserve"> </w:t>
            </w:r>
            <w:proofErr w:type="spellStart"/>
            <w:r w:rsidRPr="00FF6669">
              <w:rPr>
                <w:rFonts w:ascii="Times New Roman" w:hAnsi="Times New Roman"/>
                <w:sz w:val="18"/>
                <w:lang w:val="ru-RU"/>
              </w:rPr>
              <w:t>пове</w:t>
            </w:r>
            <w:proofErr w:type="gramStart"/>
            <w:r w:rsidRPr="00FF6669">
              <w:rPr>
                <w:rFonts w:ascii="Times New Roman" w:hAnsi="Times New Roman"/>
                <w:sz w:val="18"/>
                <w:lang w:val="ru-RU"/>
              </w:rPr>
              <w:t>р</w:t>
            </w:r>
            <w:proofErr w:type="spellEnd"/>
            <w:r w:rsidRPr="00FF6669">
              <w:rPr>
                <w:rFonts w:ascii="Times New Roman" w:hAnsi="Times New Roman"/>
                <w:sz w:val="18"/>
                <w:lang w:val="ru-RU"/>
              </w:rPr>
              <w:t>-</w:t>
            </w:r>
            <w:proofErr w:type="gramEnd"/>
            <w:r w:rsidRPr="00FF6669">
              <w:rPr>
                <w:rFonts w:ascii="Times New Roman" w:hAnsi="Times New Roman"/>
                <w:sz w:val="18"/>
                <w:lang w:val="ru-RU"/>
              </w:rPr>
              <w:t xml:space="preserve"> </w:t>
            </w:r>
            <w:proofErr w:type="spellStart"/>
            <w:r w:rsidRPr="00FF6669">
              <w:rPr>
                <w:rFonts w:ascii="Times New Roman" w:hAnsi="Times New Roman"/>
                <w:sz w:val="18"/>
                <w:lang w:val="ru-RU"/>
              </w:rPr>
              <w:t>хности</w:t>
            </w:r>
            <w:proofErr w:type="spellEnd"/>
            <w:r w:rsidRPr="00FF6669">
              <w:rPr>
                <w:rFonts w:ascii="Times New Roman" w:hAnsi="Times New Roman"/>
                <w:w w:val="99"/>
                <w:sz w:val="18"/>
                <w:lang w:val="ru-RU"/>
              </w:rPr>
              <w:t xml:space="preserve"> </w:t>
            </w:r>
            <w:r w:rsidRPr="00FF6669">
              <w:rPr>
                <w:rFonts w:ascii="Times New Roman" w:hAnsi="Times New Roman"/>
                <w:sz w:val="18"/>
                <w:lang w:val="ru-RU"/>
              </w:rPr>
              <w:t>Земли</w:t>
            </w:r>
          </w:p>
        </w:tc>
        <w:tc>
          <w:tcPr>
            <w:tcW w:w="842" w:type="dxa"/>
            <w:vMerge w:val="restart"/>
            <w:tcBorders>
              <w:top w:val="single" w:sz="8" w:space="0" w:color="000000"/>
              <w:left w:val="single" w:sz="8" w:space="0" w:color="000000"/>
              <w:right w:val="single" w:sz="8" w:space="0" w:color="000000"/>
            </w:tcBorders>
          </w:tcPr>
          <w:p w:rsidR="003144F7" w:rsidRPr="00FF6669" w:rsidRDefault="003144F7" w:rsidP="00B45488">
            <w:pPr>
              <w:pStyle w:val="TableParagraph"/>
              <w:spacing w:line="266" w:lineRule="auto"/>
              <w:ind w:left="74" w:right="69" w:firstLine="1"/>
              <w:jc w:val="center"/>
              <w:rPr>
                <w:rFonts w:ascii="Times New Roman" w:eastAsia="Times New Roman" w:hAnsi="Times New Roman"/>
                <w:sz w:val="18"/>
                <w:szCs w:val="18"/>
                <w:lang w:val="ru-RU"/>
              </w:rPr>
            </w:pPr>
            <w:r w:rsidRPr="00FF6669">
              <w:rPr>
                <w:rFonts w:ascii="Times New Roman" w:hAnsi="Times New Roman"/>
                <w:sz w:val="18"/>
                <w:lang w:val="ru-RU"/>
              </w:rPr>
              <w:t>Азимут</w:t>
            </w:r>
            <w:r w:rsidRPr="00FF6669">
              <w:rPr>
                <w:rFonts w:ascii="Times New Roman" w:hAnsi="Times New Roman"/>
                <w:w w:val="99"/>
                <w:sz w:val="18"/>
                <w:lang w:val="ru-RU"/>
              </w:rPr>
              <w:t xml:space="preserve"> </w:t>
            </w:r>
            <w:r w:rsidRPr="00FF6669">
              <w:rPr>
                <w:rFonts w:ascii="Times New Roman" w:hAnsi="Times New Roman"/>
                <w:sz w:val="18"/>
                <w:lang w:val="ru-RU"/>
              </w:rPr>
              <w:t xml:space="preserve">главного лепестка </w:t>
            </w:r>
            <w:proofErr w:type="spellStart"/>
            <w:r w:rsidRPr="00FF6669">
              <w:rPr>
                <w:rFonts w:ascii="Times New Roman" w:hAnsi="Times New Roman"/>
                <w:sz w:val="18"/>
                <w:lang w:val="ru-RU"/>
              </w:rPr>
              <w:t>излуч</w:t>
            </w:r>
            <w:proofErr w:type="gramStart"/>
            <w:r w:rsidRPr="00FF6669">
              <w:rPr>
                <w:rFonts w:ascii="Times New Roman" w:hAnsi="Times New Roman"/>
                <w:sz w:val="18"/>
                <w:lang w:val="ru-RU"/>
              </w:rPr>
              <w:t>е</w:t>
            </w:r>
            <w:proofErr w:type="spellEnd"/>
            <w:r w:rsidRPr="00FF6669">
              <w:rPr>
                <w:rFonts w:ascii="Times New Roman" w:hAnsi="Times New Roman"/>
                <w:sz w:val="18"/>
                <w:lang w:val="ru-RU"/>
              </w:rPr>
              <w:t>-</w:t>
            </w:r>
            <w:proofErr w:type="gramEnd"/>
            <w:r w:rsidRPr="00FF6669">
              <w:rPr>
                <w:rFonts w:ascii="Times New Roman" w:hAnsi="Times New Roman"/>
                <w:w w:val="99"/>
                <w:sz w:val="18"/>
                <w:lang w:val="ru-RU"/>
              </w:rPr>
              <w:t xml:space="preserve"> </w:t>
            </w:r>
            <w:proofErr w:type="spellStart"/>
            <w:r w:rsidRPr="00FF6669">
              <w:rPr>
                <w:rFonts w:ascii="Times New Roman" w:hAnsi="Times New Roman"/>
                <w:sz w:val="18"/>
                <w:lang w:val="ru-RU"/>
              </w:rPr>
              <w:t>ния</w:t>
            </w:r>
            <w:proofErr w:type="spellEnd"/>
            <w:r w:rsidRPr="00FF6669">
              <w:rPr>
                <w:rFonts w:ascii="Times New Roman" w:hAnsi="Times New Roman"/>
                <w:sz w:val="18"/>
                <w:lang w:val="ru-RU"/>
              </w:rPr>
              <w:t xml:space="preserve"> антенны</w:t>
            </w:r>
          </w:p>
        </w:tc>
        <w:tc>
          <w:tcPr>
            <w:tcW w:w="843" w:type="dxa"/>
            <w:vMerge w:val="restart"/>
            <w:tcBorders>
              <w:top w:val="single" w:sz="8" w:space="0" w:color="000000"/>
              <w:left w:val="single" w:sz="8" w:space="0" w:color="000000"/>
              <w:right w:val="single" w:sz="8" w:space="0" w:color="000000"/>
            </w:tcBorders>
          </w:tcPr>
          <w:p w:rsidR="003144F7" w:rsidRPr="00FF6669" w:rsidRDefault="003144F7" w:rsidP="00B45488">
            <w:pPr>
              <w:pStyle w:val="TableParagraph"/>
              <w:spacing w:line="266" w:lineRule="auto"/>
              <w:ind w:left="60" w:right="56"/>
              <w:jc w:val="center"/>
              <w:rPr>
                <w:rFonts w:ascii="Times New Roman" w:eastAsia="Times New Roman" w:hAnsi="Times New Roman"/>
                <w:sz w:val="18"/>
                <w:szCs w:val="18"/>
                <w:lang w:val="ru-RU"/>
              </w:rPr>
            </w:pPr>
            <w:proofErr w:type="spellStart"/>
            <w:r w:rsidRPr="00FF6669">
              <w:rPr>
                <w:rFonts w:ascii="Times New Roman" w:hAnsi="Times New Roman"/>
                <w:sz w:val="18"/>
                <w:lang w:val="ru-RU"/>
              </w:rPr>
              <w:t>Коэ</w:t>
            </w:r>
            <w:proofErr w:type="gramStart"/>
            <w:r w:rsidRPr="00FF6669">
              <w:rPr>
                <w:rFonts w:ascii="Times New Roman" w:hAnsi="Times New Roman"/>
                <w:sz w:val="18"/>
                <w:lang w:val="ru-RU"/>
              </w:rPr>
              <w:t>ф</w:t>
            </w:r>
            <w:proofErr w:type="spellEnd"/>
            <w:r w:rsidRPr="00FF6669">
              <w:rPr>
                <w:rFonts w:ascii="Times New Roman" w:hAnsi="Times New Roman"/>
                <w:sz w:val="18"/>
                <w:lang w:val="ru-RU"/>
              </w:rPr>
              <w:t>-</w:t>
            </w:r>
            <w:proofErr w:type="gramEnd"/>
            <w:r w:rsidRPr="00FF6669">
              <w:rPr>
                <w:rFonts w:ascii="Times New Roman" w:hAnsi="Times New Roman"/>
                <w:w w:val="99"/>
                <w:sz w:val="18"/>
                <w:lang w:val="ru-RU"/>
              </w:rPr>
              <w:t xml:space="preserve"> </w:t>
            </w:r>
            <w:proofErr w:type="spellStart"/>
            <w:r w:rsidRPr="00FF6669">
              <w:rPr>
                <w:rFonts w:ascii="Times New Roman" w:hAnsi="Times New Roman"/>
                <w:sz w:val="18"/>
                <w:lang w:val="ru-RU"/>
              </w:rPr>
              <w:t>фициент</w:t>
            </w:r>
            <w:proofErr w:type="spellEnd"/>
            <w:r w:rsidRPr="00FF6669">
              <w:rPr>
                <w:rFonts w:ascii="Times New Roman" w:hAnsi="Times New Roman"/>
                <w:w w:val="99"/>
                <w:sz w:val="18"/>
                <w:lang w:val="ru-RU"/>
              </w:rPr>
              <w:t xml:space="preserve"> </w:t>
            </w:r>
            <w:r w:rsidRPr="00FF6669">
              <w:rPr>
                <w:rFonts w:ascii="Times New Roman" w:hAnsi="Times New Roman"/>
                <w:spacing w:val="-2"/>
                <w:sz w:val="18"/>
                <w:lang w:val="ru-RU"/>
              </w:rPr>
              <w:t>усиления</w:t>
            </w:r>
            <w:r w:rsidRPr="00FF6669">
              <w:rPr>
                <w:rFonts w:ascii="Times New Roman" w:hAnsi="Times New Roman"/>
                <w:sz w:val="18"/>
                <w:lang w:val="ru-RU"/>
              </w:rPr>
              <w:t xml:space="preserve"> антенны</w:t>
            </w:r>
            <w:r w:rsidRPr="00FF6669">
              <w:rPr>
                <w:rFonts w:ascii="Times New Roman" w:hAnsi="Times New Roman"/>
                <w:w w:val="99"/>
                <w:sz w:val="18"/>
                <w:lang w:val="ru-RU"/>
              </w:rPr>
              <w:t xml:space="preserve"> </w:t>
            </w:r>
            <w:r w:rsidRPr="00FF6669">
              <w:rPr>
                <w:rFonts w:ascii="Times New Roman" w:hAnsi="Times New Roman"/>
                <w:sz w:val="18"/>
                <w:lang w:val="ru-RU"/>
              </w:rPr>
              <w:t>БС</w:t>
            </w:r>
          </w:p>
        </w:tc>
        <w:tc>
          <w:tcPr>
            <w:tcW w:w="842" w:type="dxa"/>
            <w:vMerge w:val="restart"/>
            <w:tcBorders>
              <w:top w:val="single" w:sz="8" w:space="0" w:color="000000"/>
              <w:left w:val="single" w:sz="8" w:space="0" w:color="000000"/>
              <w:right w:val="single" w:sz="8" w:space="0" w:color="000000"/>
            </w:tcBorders>
          </w:tcPr>
          <w:p w:rsidR="003144F7" w:rsidRPr="00FF6669" w:rsidRDefault="003144F7" w:rsidP="00B45488">
            <w:pPr>
              <w:pStyle w:val="TableParagraph"/>
              <w:spacing w:line="266" w:lineRule="auto"/>
              <w:ind w:left="31" w:right="27"/>
              <w:jc w:val="center"/>
              <w:rPr>
                <w:rFonts w:ascii="Times New Roman" w:eastAsia="Times New Roman" w:hAnsi="Times New Roman"/>
                <w:sz w:val="18"/>
                <w:szCs w:val="18"/>
                <w:lang w:val="ru-RU"/>
              </w:rPr>
            </w:pPr>
            <w:r w:rsidRPr="00FF6669">
              <w:rPr>
                <w:rFonts w:ascii="Times New Roman" w:hAnsi="Times New Roman"/>
                <w:sz w:val="18"/>
                <w:lang w:val="ru-RU"/>
              </w:rPr>
              <w:t>Потери</w:t>
            </w:r>
            <w:r w:rsidRPr="00FF6669">
              <w:rPr>
                <w:rFonts w:ascii="Times New Roman" w:hAnsi="Times New Roman"/>
                <w:spacing w:val="-1"/>
                <w:sz w:val="18"/>
                <w:lang w:val="ru-RU"/>
              </w:rPr>
              <w:t xml:space="preserve"> </w:t>
            </w:r>
            <w:r w:rsidRPr="00FF6669">
              <w:rPr>
                <w:rFonts w:ascii="Times New Roman" w:hAnsi="Times New Roman"/>
                <w:sz w:val="18"/>
                <w:lang w:val="ru-RU"/>
              </w:rPr>
              <w:t>в</w:t>
            </w:r>
            <w:r w:rsidRPr="00FF6669">
              <w:rPr>
                <w:rFonts w:ascii="Times New Roman" w:hAnsi="Times New Roman"/>
                <w:w w:val="99"/>
                <w:sz w:val="18"/>
                <w:lang w:val="ru-RU"/>
              </w:rPr>
              <w:t xml:space="preserve"> </w:t>
            </w:r>
            <w:r w:rsidRPr="00FF6669">
              <w:rPr>
                <w:rFonts w:ascii="Times New Roman" w:hAnsi="Times New Roman"/>
                <w:sz w:val="18"/>
                <w:lang w:val="ru-RU"/>
              </w:rPr>
              <w:t>антенн</w:t>
            </w:r>
            <w:proofErr w:type="gramStart"/>
            <w:r w:rsidRPr="00FF6669">
              <w:rPr>
                <w:rFonts w:ascii="Times New Roman" w:hAnsi="Times New Roman"/>
                <w:sz w:val="18"/>
                <w:lang w:val="ru-RU"/>
              </w:rPr>
              <w:t>о-</w:t>
            </w:r>
            <w:proofErr w:type="gramEnd"/>
            <w:r w:rsidRPr="00FF6669">
              <w:rPr>
                <w:rFonts w:ascii="Times New Roman" w:hAnsi="Times New Roman"/>
                <w:w w:val="99"/>
                <w:sz w:val="18"/>
                <w:lang w:val="ru-RU"/>
              </w:rPr>
              <w:t xml:space="preserve"> </w:t>
            </w:r>
            <w:r w:rsidRPr="00FF6669">
              <w:rPr>
                <w:rFonts w:ascii="Times New Roman" w:hAnsi="Times New Roman"/>
                <w:sz w:val="18"/>
                <w:lang w:val="ru-RU"/>
              </w:rPr>
              <w:t>фи-</w:t>
            </w:r>
            <w:r w:rsidRPr="00FF6669">
              <w:rPr>
                <w:rFonts w:ascii="Times New Roman" w:hAnsi="Times New Roman"/>
                <w:w w:val="99"/>
                <w:sz w:val="18"/>
                <w:lang w:val="ru-RU"/>
              </w:rPr>
              <w:t xml:space="preserve"> </w:t>
            </w:r>
            <w:r w:rsidRPr="00FF6669">
              <w:rPr>
                <w:rFonts w:ascii="Times New Roman" w:hAnsi="Times New Roman"/>
                <w:sz w:val="18"/>
                <w:lang w:val="ru-RU"/>
              </w:rPr>
              <w:t>дерном тракте</w:t>
            </w:r>
            <w:r w:rsidRPr="00FF6669">
              <w:rPr>
                <w:rFonts w:ascii="Times New Roman" w:hAnsi="Times New Roman"/>
                <w:spacing w:val="-2"/>
                <w:sz w:val="18"/>
                <w:lang w:val="ru-RU"/>
              </w:rPr>
              <w:t xml:space="preserve"> </w:t>
            </w:r>
            <w:r w:rsidRPr="00FF6669">
              <w:rPr>
                <w:rFonts w:ascii="Times New Roman" w:hAnsi="Times New Roman"/>
                <w:sz w:val="18"/>
                <w:lang w:val="ru-RU"/>
              </w:rPr>
              <w:t>БС</w:t>
            </w:r>
          </w:p>
        </w:tc>
        <w:tc>
          <w:tcPr>
            <w:tcW w:w="842" w:type="dxa"/>
            <w:vMerge w:val="restart"/>
            <w:tcBorders>
              <w:top w:val="single" w:sz="8" w:space="0" w:color="000000"/>
              <w:left w:val="single" w:sz="8" w:space="0" w:color="000000"/>
              <w:right w:val="single" w:sz="8" w:space="0" w:color="000000"/>
            </w:tcBorders>
          </w:tcPr>
          <w:p w:rsidR="003144F7" w:rsidRPr="00FF6669" w:rsidRDefault="003144F7" w:rsidP="00B45488">
            <w:pPr>
              <w:pStyle w:val="TableParagraph"/>
              <w:spacing w:line="266" w:lineRule="auto"/>
              <w:ind w:left="88" w:right="83" w:hanging="2"/>
              <w:jc w:val="center"/>
              <w:rPr>
                <w:rFonts w:ascii="Times New Roman" w:eastAsia="Times New Roman" w:hAnsi="Times New Roman"/>
                <w:sz w:val="18"/>
                <w:szCs w:val="18"/>
                <w:lang w:val="ru-RU"/>
              </w:rPr>
            </w:pPr>
            <w:proofErr w:type="spellStart"/>
            <w:r w:rsidRPr="00FF6669">
              <w:rPr>
                <w:rFonts w:ascii="Times New Roman" w:hAnsi="Times New Roman"/>
                <w:sz w:val="18"/>
                <w:lang w:val="ru-RU"/>
              </w:rPr>
              <w:t>Мо</w:t>
            </w:r>
            <w:proofErr w:type="gramStart"/>
            <w:r w:rsidRPr="00FF6669">
              <w:rPr>
                <w:rFonts w:ascii="Times New Roman" w:hAnsi="Times New Roman"/>
                <w:sz w:val="18"/>
                <w:lang w:val="ru-RU"/>
              </w:rPr>
              <w:t>щ</w:t>
            </w:r>
            <w:proofErr w:type="spellEnd"/>
            <w:r w:rsidRPr="00FF6669">
              <w:rPr>
                <w:rFonts w:ascii="Times New Roman" w:hAnsi="Times New Roman"/>
                <w:sz w:val="18"/>
                <w:lang w:val="ru-RU"/>
              </w:rPr>
              <w:t>-</w:t>
            </w:r>
            <w:proofErr w:type="gramEnd"/>
            <w:r w:rsidRPr="00FF6669">
              <w:rPr>
                <w:rFonts w:ascii="Times New Roman" w:hAnsi="Times New Roman"/>
                <w:sz w:val="18"/>
                <w:lang w:val="ru-RU"/>
              </w:rPr>
              <w:t xml:space="preserve"> </w:t>
            </w:r>
            <w:proofErr w:type="spellStart"/>
            <w:r w:rsidRPr="00FF6669">
              <w:rPr>
                <w:rFonts w:ascii="Times New Roman" w:hAnsi="Times New Roman"/>
                <w:sz w:val="18"/>
                <w:lang w:val="ru-RU"/>
              </w:rPr>
              <w:t>ность</w:t>
            </w:r>
            <w:proofErr w:type="spellEnd"/>
            <w:r w:rsidRPr="00FF6669">
              <w:rPr>
                <w:rFonts w:ascii="Times New Roman" w:hAnsi="Times New Roman"/>
                <w:spacing w:val="-1"/>
                <w:sz w:val="18"/>
                <w:lang w:val="ru-RU"/>
              </w:rPr>
              <w:t xml:space="preserve"> </w:t>
            </w:r>
            <w:r w:rsidRPr="00FF6669">
              <w:rPr>
                <w:rFonts w:ascii="Times New Roman" w:hAnsi="Times New Roman"/>
                <w:sz w:val="18"/>
                <w:lang w:val="ru-RU"/>
              </w:rPr>
              <w:t>на</w:t>
            </w:r>
            <w:r w:rsidRPr="00FF6669">
              <w:rPr>
                <w:rFonts w:ascii="Times New Roman" w:hAnsi="Times New Roman"/>
                <w:w w:val="99"/>
                <w:sz w:val="18"/>
                <w:lang w:val="ru-RU"/>
              </w:rPr>
              <w:t xml:space="preserve"> </w:t>
            </w:r>
            <w:r w:rsidRPr="00FF6669">
              <w:rPr>
                <w:rFonts w:ascii="Times New Roman" w:hAnsi="Times New Roman"/>
                <w:sz w:val="18"/>
                <w:lang w:val="ru-RU"/>
              </w:rPr>
              <w:t>выходе пере-</w:t>
            </w:r>
            <w:r w:rsidRPr="00FF6669">
              <w:rPr>
                <w:rFonts w:ascii="Times New Roman" w:hAnsi="Times New Roman"/>
                <w:w w:val="99"/>
                <w:sz w:val="18"/>
                <w:lang w:val="ru-RU"/>
              </w:rPr>
              <w:t xml:space="preserve"> </w:t>
            </w:r>
            <w:r w:rsidRPr="00FF6669">
              <w:rPr>
                <w:rFonts w:ascii="Times New Roman" w:hAnsi="Times New Roman"/>
                <w:sz w:val="18"/>
                <w:lang w:val="ru-RU"/>
              </w:rPr>
              <w:t>датчика БС</w:t>
            </w:r>
          </w:p>
        </w:tc>
        <w:tc>
          <w:tcPr>
            <w:tcW w:w="842" w:type="dxa"/>
            <w:vMerge w:val="restart"/>
            <w:tcBorders>
              <w:top w:val="single" w:sz="8" w:space="0" w:color="000000"/>
              <w:left w:val="single" w:sz="8" w:space="0" w:color="000000"/>
              <w:right w:val="single" w:sz="8" w:space="0" w:color="000000"/>
            </w:tcBorders>
          </w:tcPr>
          <w:p w:rsidR="003144F7" w:rsidRPr="00FF6669" w:rsidRDefault="003144F7" w:rsidP="00B45488">
            <w:pPr>
              <w:pStyle w:val="TableParagraph"/>
              <w:spacing w:line="266" w:lineRule="auto"/>
              <w:ind w:left="117" w:right="114" w:firstLine="43"/>
              <w:jc w:val="both"/>
              <w:rPr>
                <w:rFonts w:ascii="Times New Roman" w:eastAsia="Times New Roman" w:hAnsi="Times New Roman"/>
                <w:sz w:val="18"/>
                <w:szCs w:val="18"/>
                <w:lang w:val="ru-RU"/>
              </w:rPr>
            </w:pPr>
            <w:proofErr w:type="gramStart"/>
            <w:r w:rsidRPr="00FF6669">
              <w:rPr>
                <w:rFonts w:ascii="Times New Roman" w:hAnsi="Times New Roman"/>
                <w:sz w:val="18"/>
                <w:lang w:val="ru-RU"/>
              </w:rPr>
              <w:t xml:space="preserve">Номер канала (в </w:t>
            </w:r>
            <w:proofErr w:type="spellStart"/>
            <w:r w:rsidRPr="00FF6669">
              <w:rPr>
                <w:rFonts w:ascii="Times New Roman" w:hAnsi="Times New Roman"/>
                <w:sz w:val="18"/>
                <w:lang w:val="ru-RU"/>
              </w:rPr>
              <w:t>соот</w:t>
            </w:r>
            <w:proofErr w:type="spellEnd"/>
            <w:r w:rsidRPr="00FF6669">
              <w:rPr>
                <w:rFonts w:ascii="Times New Roman" w:hAnsi="Times New Roman"/>
                <w:sz w:val="18"/>
                <w:lang w:val="ru-RU"/>
              </w:rPr>
              <w:t>-</w:t>
            </w:r>
            <w:proofErr w:type="gramEnd"/>
          </w:p>
          <w:p w:rsidR="003144F7" w:rsidRPr="00FF6669" w:rsidRDefault="003144F7" w:rsidP="00B45488">
            <w:pPr>
              <w:pStyle w:val="TableParagraph"/>
              <w:spacing w:before="1" w:line="266" w:lineRule="auto"/>
              <w:ind w:left="108" w:right="69" w:hanging="34"/>
              <w:jc w:val="both"/>
              <w:rPr>
                <w:rFonts w:ascii="Times New Roman" w:eastAsia="Times New Roman" w:hAnsi="Times New Roman"/>
                <w:sz w:val="18"/>
                <w:szCs w:val="18"/>
                <w:lang w:val="ru-RU"/>
              </w:rPr>
            </w:pPr>
            <w:proofErr w:type="spellStart"/>
            <w:r w:rsidRPr="00FF6669">
              <w:rPr>
                <w:rFonts w:ascii="Times New Roman" w:hAnsi="Times New Roman"/>
                <w:sz w:val="18"/>
                <w:lang w:val="ru-RU"/>
              </w:rPr>
              <w:t>ветствии</w:t>
            </w:r>
            <w:proofErr w:type="spellEnd"/>
            <w:r w:rsidRPr="00FF6669">
              <w:rPr>
                <w:rFonts w:ascii="Times New Roman" w:hAnsi="Times New Roman"/>
                <w:w w:val="99"/>
                <w:sz w:val="18"/>
                <w:lang w:val="ru-RU"/>
              </w:rPr>
              <w:t xml:space="preserve"> </w:t>
            </w:r>
            <w:r w:rsidRPr="00FF6669">
              <w:rPr>
                <w:rFonts w:ascii="Times New Roman" w:hAnsi="Times New Roman"/>
                <w:sz w:val="18"/>
                <w:lang w:val="ru-RU"/>
              </w:rPr>
              <w:t>со ста</w:t>
            </w:r>
            <w:proofErr w:type="gramStart"/>
            <w:r w:rsidRPr="00FF6669">
              <w:rPr>
                <w:rFonts w:ascii="Times New Roman" w:hAnsi="Times New Roman"/>
                <w:sz w:val="18"/>
                <w:lang w:val="ru-RU"/>
              </w:rPr>
              <w:t>н-</w:t>
            </w:r>
            <w:proofErr w:type="gramEnd"/>
            <w:r w:rsidRPr="00FF6669">
              <w:rPr>
                <w:rFonts w:ascii="Times New Roman" w:hAnsi="Times New Roman"/>
                <w:w w:val="99"/>
                <w:sz w:val="18"/>
                <w:lang w:val="ru-RU"/>
              </w:rPr>
              <w:t xml:space="preserve"> </w:t>
            </w:r>
            <w:proofErr w:type="spellStart"/>
            <w:r w:rsidRPr="00FF6669">
              <w:rPr>
                <w:rFonts w:ascii="Times New Roman" w:hAnsi="Times New Roman"/>
                <w:sz w:val="18"/>
                <w:lang w:val="ru-RU"/>
              </w:rPr>
              <w:t>дартом</w:t>
            </w:r>
            <w:proofErr w:type="spellEnd"/>
            <w:r w:rsidRPr="00FF6669">
              <w:rPr>
                <w:rFonts w:ascii="Times New Roman" w:hAnsi="Times New Roman"/>
                <w:sz w:val="18"/>
                <w:lang w:val="ru-RU"/>
              </w:rPr>
              <w:t>)</w:t>
            </w:r>
          </w:p>
        </w:tc>
        <w:tc>
          <w:tcPr>
            <w:tcW w:w="843" w:type="dxa"/>
            <w:vMerge w:val="restart"/>
            <w:tcBorders>
              <w:top w:val="single" w:sz="8" w:space="0" w:color="000000"/>
              <w:left w:val="single" w:sz="8" w:space="0" w:color="000000"/>
              <w:right w:val="single" w:sz="8" w:space="0" w:color="000000"/>
            </w:tcBorders>
          </w:tcPr>
          <w:p w:rsidR="003144F7" w:rsidRPr="00FF6669" w:rsidRDefault="003144F7" w:rsidP="00B45488">
            <w:pPr>
              <w:pStyle w:val="TableParagraph"/>
              <w:spacing w:line="268" w:lineRule="auto"/>
              <w:ind w:left="91" w:right="84"/>
              <w:jc w:val="center"/>
              <w:rPr>
                <w:rFonts w:ascii="Times New Roman" w:eastAsia="Times New Roman" w:hAnsi="Times New Roman"/>
                <w:sz w:val="18"/>
                <w:szCs w:val="18"/>
                <w:lang w:val="ru-RU"/>
              </w:rPr>
            </w:pPr>
            <w:r w:rsidRPr="00FF6669">
              <w:rPr>
                <w:rFonts w:ascii="Times New Roman" w:hAnsi="Times New Roman"/>
                <w:sz w:val="18"/>
                <w:lang w:val="ru-RU"/>
              </w:rPr>
              <w:t>Частоты ПРД</w:t>
            </w:r>
          </w:p>
          <w:p w:rsidR="003144F7" w:rsidRPr="00FF6669" w:rsidRDefault="003144F7" w:rsidP="00B45488">
            <w:pPr>
              <w:pStyle w:val="TableParagraph"/>
              <w:spacing w:line="266" w:lineRule="auto"/>
              <w:ind w:left="218" w:right="210"/>
              <w:jc w:val="center"/>
              <w:rPr>
                <w:rFonts w:ascii="Times New Roman" w:eastAsia="Times New Roman" w:hAnsi="Times New Roman"/>
                <w:sz w:val="18"/>
                <w:szCs w:val="18"/>
                <w:lang w:val="ru-RU"/>
              </w:rPr>
            </w:pPr>
            <w:r w:rsidRPr="00FF6669">
              <w:rPr>
                <w:rFonts w:ascii="Times New Roman" w:hAnsi="Times New Roman"/>
                <w:sz w:val="18"/>
                <w:lang w:val="ru-RU"/>
              </w:rPr>
              <w:t>БС/</w:t>
            </w:r>
            <w:r w:rsidRPr="00FF6669">
              <w:rPr>
                <w:rFonts w:ascii="Times New Roman" w:hAnsi="Times New Roman"/>
                <w:spacing w:val="-1"/>
                <w:w w:val="99"/>
                <w:sz w:val="18"/>
                <w:lang w:val="ru-RU"/>
              </w:rPr>
              <w:t xml:space="preserve"> </w:t>
            </w:r>
            <w:r w:rsidRPr="00FF6669">
              <w:rPr>
                <w:rFonts w:ascii="Times New Roman" w:hAnsi="Times New Roman"/>
                <w:sz w:val="18"/>
                <w:lang w:val="ru-RU"/>
              </w:rPr>
              <w:t>ПРМ</w:t>
            </w:r>
            <w:r w:rsidRPr="00FF6669">
              <w:rPr>
                <w:rFonts w:ascii="Times New Roman" w:hAnsi="Times New Roman"/>
                <w:w w:val="99"/>
                <w:sz w:val="18"/>
                <w:lang w:val="ru-RU"/>
              </w:rPr>
              <w:t xml:space="preserve"> </w:t>
            </w:r>
            <w:r w:rsidRPr="00FF6669">
              <w:rPr>
                <w:rFonts w:ascii="Times New Roman" w:hAnsi="Times New Roman"/>
                <w:sz w:val="18"/>
                <w:lang w:val="ru-RU"/>
              </w:rPr>
              <w:t>БС</w:t>
            </w:r>
          </w:p>
        </w:tc>
        <w:tc>
          <w:tcPr>
            <w:tcW w:w="842" w:type="dxa"/>
            <w:vMerge w:val="restart"/>
            <w:tcBorders>
              <w:top w:val="single" w:sz="8" w:space="0" w:color="000000"/>
              <w:left w:val="single" w:sz="8" w:space="0" w:color="000000"/>
              <w:right w:val="single" w:sz="8" w:space="0" w:color="000000"/>
            </w:tcBorders>
          </w:tcPr>
          <w:p w:rsidR="003144F7" w:rsidRPr="00FF6669" w:rsidRDefault="003144F7" w:rsidP="00B45488">
            <w:pPr>
              <w:pStyle w:val="TableParagraph"/>
              <w:spacing w:line="266" w:lineRule="auto"/>
              <w:ind w:left="38" w:right="35" w:firstLine="3"/>
              <w:jc w:val="center"/>
              <w:rPr>
                <w:rFonts w:ascii="Times New Roman" w:eastAsia="Times New Roman" w:hAnsi="Times New Roman"/>
                <w:sz w:val="18"/>
                <w:szCs w:val="18"/>
                <w:lang w:val="ru-RU"/>
              </w:rPr>
            </w:pPr>
            <w:r w:rsidRPr="00FF6669">
              <w:rPr>
                <w:rFonts w:ascii="Times New Roman" w:hAnsi="Times New Roman"/>
                <w:sz w:val="18"/>
                <w:lang w:val="ru-RU"/>
              </w:rPr>
              <w:t>Высота подвеса антенны</w:t>
            </w:r>
            <w:r w:rsidRPr="00FF6669">
              <w:rPr>
                <w:rFonts w:ascii="Times New Roman" w:hAnsi="Times New Roman"/>
                <w:w w:val="99"/>
                <w:sz w:val="18"/>
                <w:lang w:val="ru-RU"/>
              </w:rPr>
              <w:t xml:space="preserve"> </w:t>
            </w:r>
            <w:r w:rsidRPr="00FF6669">
              <w:rPr>
                <w:rFonts w:ascii="Times New Roman" w:hAnsi="Times New Roman"/>
                <w:sz w:val="18"/>
                <w:lang w:val="ru-RU"/>
              </w:rPr>
              <w:t>от</w:t>
            </w:r>
            <w:r w:rsidRPr="00FF6669">
              <w:rPr>
                <w:rFonts w:ascii="Times New Roman" w:hAnsi="Times New Roman"/>
                <w:spacing w:val="-2"/>
                <w:sz w:val="18"/>
                <w:lang w:val="ru-RU"/>
              </w:rPr>
              <w:t xml:space="preserve"> </w:t>
            </w:r>
            <w:r w:rsidRPr="00FF6669">
              <w:rPr>
                <w:rFonts w:ascii="Times New Roman" w:hAnsi="Times New Roman"/>
                <w:sz w:val="18"/>
                <w:lang w:val="ru-RU"/>
              </w:rPr>
              <w:t>уровня</w:t>
            </w:r>
            <w:r w:rsidRPr="00FF6669">
              <w:rPr>
                <w:rFonts w:ascii="Times New Roman" w:hAnsi="Times New Roman"/>
                <w:w w:val="99"/>
                <w:sz w:val="18"/>
                <w:lang w:val="ru-RU"/>
              </w:rPr>
              <w:t xml:space="preserve"> </w:t>
            </w:r>
            <w:r w:rsidRPr="00FF6669">
              <w:rPr>
                <w:rFonts w:ascii="Times New Roman" w:hAnsi="Times New Roman"/>
                <w:sz w:val="18"/>
                <w:lang w:val="ru-RU"/>
              </w:rPr>
              <w:t>моря</w:t>
            </w:r>
          </w:p>
        </w:tc>
        <w:tc>
          <w:tcPr>
            <w:tcW w:w="842" w:type="dxa"/>
            <w:vMerge w:val="restart"/>
            <w:tcBorders>
              <w:top w:val="single" w:sz="8" w:space="0" w:color="000000"/>
              <w:left w:val="single" w:sz="8" w:space="0" w:color="000000"/>
              <w:right w:val="single" w:sz="8" w:space="0" w:color="000000"/>
            </w:tcBorders>
          </w:tcPr>
          <w:p w:rsidR="003144F7" w:rsidRPr="00FF6669" w:rsidRDefault="003144F7" w:rsidP="00B45488">
            <w:pPr>
              <w:pStyle w:val="TableParagraph"/>
              <w:spacing w:line="266" w:lineRule="auto"/>
              <w:ind w:left="74" w:right="69" w:firstLine="2"/>
              <w:jc w:val="center"/>
              <w:rPr>
                <w:rFonts w:ascii="Times New Roman" w:eastAsia="Times New Roman" w:hAnsi="Times New Roman"/>
                <w:sz w:val="18"/>
                <w:szCs w:val="18"/>
                <w:lang w:val="ru-RU"/>
              </w:rPr>
            </w:pPr>
            <w:r w:rsidRPr="00FF6669">
              <w:rPr>
                <w:rFonts w:ascii="Times New Roman" w:hAnsi="Times New Roman"/>
                <w:sz w:val="18"/>
                <w:lang w:val="ru-RU"/>
              </w:rPr>
              <w:t>Угол</w:t>
            </w:r>
            <w:r w:rsidRPr="00FF6669">
              <w:rPr>
                <w:rFonts w:ascii="Times New Roman" w:hAnsi="Times New Roman"/>
                <w:w w:val="99"/>
                <w:sz w:val="18"/>
                <w:lang w:val="ru-RU"/>
              </w:rPr>
              <w:t xml:space="preserve"> </w:t>
            </w:r>
            <w:r w:rsidRPr="00FF6669">
              <w:rPr>
                <w:rFonts w:ascii="Times New Roman" w:hAnsi="Times New Roman"/>
                <w:sz w:val="18"/>
                <w:lang w:val="ru-RU"/>
              </w:rPr>
              <w:t xml:space="preserve">места главного лепестка </w:t>
            </w:r>
            <w:proofErr w:type="spellStart"/>
            <w:r w:rsidRPr="00FF6669">
              <w:rPr>
                <w:rFonts w:ascii="Times New Roman" w:hAnsi="Times New Roman"/>
                <w:sz w:val="18"/>
                <w:lang w:val="ru-RU"/>
              </w:rPr>
              <w:t>изл</w:t>
            </w:r>
            <w:proofErr w:type="gramStart"/>
            <w:r w:rsidRPr="00FF6669">
              <w:rPr>
                <w:rFonts w:ascii="Times New Roman" w:hAnsi="Times New Roman"/>
                <w:sz w:val="18"/>
                <w:lang w:val="ru-RU"/>
              </w:rPr>
              <w:t>у</w:t>
            </w:r>
            <w:proofErr w:type="spellEnd"/>
            <w:r w:rsidRPr="00FF6669">
              <w:rPr>
                <w:rFonts w:ascii="Times New Roman" w:hAnsi="Times New Roman"/>
                <w:sz w:val="18"/>
                <w:lang w:val="ru-RU"/>
              </w:rPr>
              <w:t>-</w:t>
            </w:r>
            <w:proofErr w:type="gramEnd"/>
            <w:r w:rsidRPr="00FF6669">
              <w:rPr>
                <w:rFonts w:ascii="Times New Roman" w:hAnsi="Times New Roman"/>
                <w:w w:val="99"/>
                <w:sz w:val="18"/>
                <w:lang w:val="ru-RU"/>
              </w:rPr>
              <w:t xml:space="preserve"> </w:t>
            </w:r>
            <w:proofErr w:type="spellStart"/>
            <w:r w:rsidRPr="00FF6669">
              <w:rPr>
                <w:rFonts w:ascii="Times New Roman" w:hAnsi="Times New Roman"/>
                <w:sz w:val="18"/>
                <w:lang w:val="ru-RU"/>
              </w:rPr>
              <w:t>чения</w:t>
            </w:r>
            <w:proofErr w:type="spellEnd"/>
            <w:r w:rsidRPr="00FF6669">
              <w:rPr>
                <w:rFonts w:ascii="Times New Roman" w:hAnsi="Times New Roman"/>
                <w:sz w:val="18"/>
                <w:lang w:val="ru-RU"/>
              </w:rPr>
              <w:t xml:space="preserve"> антенны</w:t>
            </w:r>
            <w:r w:rsidRPr="00FF6669">
              <w:rPr>
                <w:rFonts w:ascii="Times New Roman" w:hAnsi="Times New Roman"/>
                <w:w w:val="99"/>
                <w:sz w:val="18"/>
                <w:lang w:val="ru-RU"/>
              </w:rPr>
              <w:t xml:space="preserve"> </w:t>
            </w:r>
            <w:r w:rsidRPr="00FF6669">
              <w:rPr>
                <w:rFonts w:ascii="Times New Roman" w:hAnsi="Times New Roman"/>
                <w:sz w:val="18"/>
                <w:lang w:val="ru-RU"/>
              </w:rPr>
              <w:t>БС</w:t>
            </w:r>
          </w:p>
        </w:tc>
        <w:tc>
          <w:tcPr>
            <w:tcW w:w="842" w:type="dxa"/>
            <w:vMerge w:val="restart"/>
            <w:tcBorders>
              <w:top w:val="single" w:sz="8" w:space="0" w:color="000000"/>
              <w:left w:val="single" w:sz="8" w:space="0" w:color="000000"/>
              <w:right w:val="single" w:sz="8" w:space="0" w:color="000000"/>
            </w:tcBorders>
          </w:tcPr>
          <w:p w:rsidR="003144F7" w:rsidRPr="00FF6669" w:rsidRDefault="003144F7" w:rsidP="00B45488">
            <w:pPr>
              <w:pStyle w:val="TableParagraph"/>
              <w:spacing w:line="268" w:lineRule="auto"/>
              <w:ind w:left="93" w:right="86"/>
              <w:jc w:val="center"/>
              <w:rPr>
                <w:rFonts w:ascii="Times New Roman" w:eastAsia="Times New Roman" w:hAnsi="Times New Roman"/>
                <w:sz w:val="18"/>
                <w:szCs w:val="18"/>
                <w:lang w:val="ru-RU"/>
              </w:rPr>
            </w:pPr>
            <w:r w:rsidRPr="00FF6669">
              <w:rPr>
                <w:rFonts w:ascii="Times New Roman" w:hAnsi="Times New Roman"/>
                <w:sz w:val="18"/>
                <w:lang w:val="ru-RU"/>
              </w:rPr>
              <w:t>Ширина ДНА</w:t>
            </w:r>
            <w:r w:rsidRPr="00FF6669">
              <w:rPr>
                <w:rFonts w:ascii="Times New Roman" w:hAnsi="Times New Roman"/>
                <w:spacing w:val="-5"/>
                <w:sz w:val="18"/>
                <w:lang w:val="ru-RU"/>
              </w:rPr>
              <w:t xml:space="preserve"> </w:t>
            </w:r>
            <w:proofErr w:type="gramStart"/>
            <w:r w:rsidRPr="00FF6669">
              <w:rPr>
                <w:rFonts w:ascii="Times New Roman" w:hAnsi="Times New Roman"/>
                <w:sz w:val="18"/>
                <w:lang w:val="ru-RU"/>
              </w:rPr>
              <w:t>в</w:t>
            </w:r>
            <w:proofErr w:type="gramEnd"/>
          </w:p>
          <w:p w:rsidR="003144F7" w:rsidRPr="00FF6669" w:rsidRDefault="003144F7" w:rsidP="00B45488">
            <w:pPr>
              <w:pStyle w:val="TableParagraph"/>
              <w:spacing w:line="266" w:lineRule="auto"/>
              <w:ind w:left="88" w:right="84" w:hanging="1"/>
              <w:jc w:val="center"/>
              <w:rPr>
                <w:rFonts w:ascii="Times New Roman" w:eastAsia="Times New Roman" w:hAnsi="Times New Roman"/>
                <w:sz w:val="18"/>
                <w:szCs w:val="18"/>
                <w:lang w:val="ru-RU"/>
              </w:rPr>
            </w:pPr>
            <w:r w:rsidRPr="00FF6669">
              <w:rPr>
                <w:rFonts w:ascii="Times New Roman" w:hAnsi="Times New Roman"/>
                <w:sz w:val="18"/>
                <w:lang w:val="ru-RU"/>
              </w:rPr>
              <w:t>гор</w:t>
            </w:r>
            <w:proofErr w:type="gramStart"/>
            <w:r w:rsidRPr="00FF6669">
              <w:rPr>
                <w:rFonts w:ascii="Times New Roman" w:hAnsi="Times New Roman"/>
                <w:sz w:val="18"/>
                <w:lang w:val="ru-RU"/>
              </w:rPr>
              <w:t>и-</w:t>
            </w:r>
            <w:proofErr w:type="gramEnd"/>
            <w:r w:rsidRPr="00FF6669">
              <w:rPr>
                <w:rFonts w:ascii="Times New Roman" w:hAnsi="Times New Roman"/>
                <w:w w:val="99"/>
                <w:sz w:val="18"/>
                <w:lang w:val="ru-RU"/>
              </w:rPr>
              <w:t xml:space="preserve"> </w:t>
            </w:r>
            <w:proofErr w:type="spellStart"/>
            <w:r w:rsidRPr="00FF6669">
              <w:rPr>
                <w:rFonts w:ascii="Times New Roman" w:hAnsi="Times New Roman"/>
                <w:sz w:val="18"/>
                <w:lang w:val="ru-RU"/>
              </w:rPr>
              <w:t>зонталь</w:t>
            </w:r>
            <w:proofErr w:type="spellEnd"/>
            <w:r w:rsidRPr="00FF6669">
              <w:rPr>
                <w:rFonts w:ascii="Times New Roman" w:hAnsi="Times New Roman"/>
                <w:sz w:val="18"/>
                <w:lang w:val="ru-RU"/>
              </w:rPr>
              <w:t>-</w:t>
            </w:r>
            <w:r w:rsidRPr="00FF6669">
              <w:rPr>
                <w:rFonts w:ascii="Times New Roman" w:hAnsi="Times New Roman"/>
                <w:w w:val="99"/>
                <w:sz w:val="18"/>
                <w:lang w:val="ru-RU"/>
              </w:rPr>
              <w:t xml:space="preserve"> </w:t>
            </w:r>
            <w:r w:rsidRPr="00FF6669">
              <w:rPr>
                <w:rFonts w:ascii="Times New Roman" w:hAnsi="Times New Roman"/>
                <w:sz w:val="18"/>
                <w:lang w:val="ru-RU"/>
              </w:rPr>
              <w:t>ной</w:t>
            </w:r>
          </w:p>
          <w:p w:rsidR="003144F7" w:rsidRPr="00FF6669" w:rsidRDefault="003144F7" w:rsidP="00B45488">
            <w:pPr>
              <w:pStyle w:val="TableParagraph"/>
              <w:spacing w:before="1" w:line="266" w:lineRule="auto"/>
              <w:ind w:left="196" w:right="192" w:firstLine="2"/>
              <w:jc w:val="center"/>
              <w:rPr>
                <w:rFonts w:ascii="Times New Roman" w:eastAsia="Times New Roman" w:hAnsi="Times New Roman"/>
                <w:sz w:val="18"/>
                <w:szCs w:val="18"/>
              </w:rPr>
            </w:pPr>
            <w:proofErr w:type="spellStart"/>
            <w:r w:rsidRPr="00FF6669">
              <w:rPr>
                <w:rFonts w:ascii="Times New Roman" w:hAnsi="Times New Roman"/>
                <w:sz w:val="18"/>
              </w:rPr>
              <w:t>плос</w:t>
            </w:r>
            <w:proofErr w:type="spellEnd"/>
            <w:r w:rsidRPr="00FF6669">
              <w:rPr>
                <w:rFonts w:ascii="Times New Roman" w:hAnsi="Times New Roman"/>
                <w:sz w:val="18"/>
              </w:rPr>
              <w:t>-</w:t>
            </w:r>
            <w:r w:rsidRPr="00FF6669">
              <w:rPr>
                <w:rFonts w:ascii="Times New Roman" w:hAnsi="Times New Roman"/>
                <w:w w:val="99"/>
                <w:sz w:val="18"/>
              </w:rPr>
              <w:t xml:space="preserve"> </w:t>
            </w:r>
            <w:proofErr w:type="spellStart"/>
            <w:r w:rsidRPr="00FF6669">
              <w:rPr>
                <w:rFonts w:ascii="Times New Roman" w:hAnsi="Times New Roman"/>
                <w:sz w:val="18"/>
              </w:rPr>
              <w:t>кости</w:t>
            </w:r>
            <w:proofErr w:type="spellEnd"/>
          </w:p>
        </w:tc>
        <w:tc>
          <w:tcPr>
            <w:tcW w:w="843" w:type="dxa"/>
            <w:vMerge w:val="restart"/>
            <w:tcBorders>
              <w:top w:val="single" w:sz="8" w:space="0" w:color="000000"/>
              <w:left w:val="single" w:sz="8" w:space="0" w:color="000000"/>
              <w:right w:val="single" w:sz="8" w:space="0" w:color="000000"/>
            </w:tcBorders>
          </w:tcPr>
          <w:p w:rsidR="003144F7" w:rsidRPr="00FF6669" w:rsidRDefault="003144F7" w:rsidP="00B45488">
            <w:pPr>
              <w:pStyle w:val="TableParagraph"/>
              <w:spacing w:line="268" w:lineRule="auto"/>
              <w:ind w:left="93" w:right="86"/>
              <w:jc w:val="center"/>
              <w:rPr>
                <w:rFonts w:ascii="Times New Roman" w:eastAsia="Times New Roman" w:hAnsi="Times New Roman"/>
                <w:sz w:val="18"/>
                <w:szCs w:val="18"/>
                <w:lang w:val="ru-RU"/>
              </w:rPr>
            </w:pPr>
            <w:r w:rsidRPr="00FF6669">
              <w:rPr>
                <w:rFonts w:ascii="Times New Roman" w:hAnsi="Times New Roman"/>
                <w:sz w:val="18"/>
                <w:lang w:val="ru-RU"/>
              </w:rPr>
              <w:t>Ширина ДНА</w:t>
            </w:r>
            <w:r w:rsidRPr="00FF6669">
              <w:rPr>
                <w:rFonts w:ascii="Times New Roman" w:hAnsi="Times New Roman"/>
                <w:spacing w:val="-5"/>
                <w:sz w:val="18"/>
                <w:lang w:val="ru-RU"/>
              </w:rPr>
              <w:t xml:space="preserve"> </w:t>
            </w:r>
            <w:proofErr w:type="gramStart"/>
            <w:r w:rsidRPr="00FF6669">
              <w:rPr>
                <w:rFonts w:ascii="Times New Roman" w:hAnsi="Times New Roman"/>
                <w:sz w:val="18"/>
                <w:lang w:val="ru-RU"/>
              </w:rPr>
              <w:t>в</w:t>
            </w:r>
            <w:proofErr w:type="gramEnd"/>
          </w:p>
          <w:p w:rsidR="003144F7" w:rsidRPr="00FF6669" w:rsidRDefault="003144F7" w:rsidP="00B45488">
            <w:pPr>
              <w:pStyle w:val="TableParagraph"/>
              <w:spacing w:line="266" w:lineRule="auto"/>
              <w:ind w:left="105" w:right="96" w:hanging="1"/>
              <w:jc w:val="center"/>
              <w:rPr>
                <w:rFonts w:ascii="Times New Roman" w:eastAsia="Times New Roman" w:hAnsi="Times New Roman"/>
                <w:sz w:val="18"/>
                <w:szCs w:val="18"/>
                <w:lang w:val="ru-RU"/>
              </w:rPr>
            </w:pPr>
            <w:r w:rsidRPr="00FF6669">
              <w:rPr>
                <w:rFonts w:ascii="Times New Roman" w:hAnsi="Times New Roman"/>
                <w:sz w:val="18"/>
                <w:lang w:val="ru-RU"/>
              </w:rPr>
              <w:t>верт</w:t>
            </w:r>
            <w:proofErr w:type="gramStart"/>
            <w:r w:rsidRPr="00FF6669">
              <w:rPr>
                <w:rFonts w:ascii="Times New Roman" w:hAnsi="Times New Roman"/>
                <w:sz w:val="18"/>
                <w:lang w:val="ru-RU"/>
              </w:rPr>
              <w:t>и-</w:t>
            </w:r>
            <w:proofErr w:type="gramEnd"/>
            <w:r w:rsidRPr="00FF6669">
              <w:rPr>
                <w:rFonts w:ascii="Times New Roman" w:hAnsi="Times New Roman"/>
                <w:w w:val="99"/>
                <w:sz w:val="18"/>
                <w:lang w:val="ru-RU"/>
              </w:rPr>
              <w:t xml:space="preserve"> </w:t>
            </w:r>
            <w:proofErr w:type="spellStart"/>
            <w:r w:rsidRPr="00FF6669">
              <w:rPr>
                <w:rFonts w:ascii="Times New Roman" w:hAnsi="Times New Roman"/>
                <w:sz w:val="18"/>
                <w:lang w:val="ru-RU"/>
              </w:rPr>
              <w:t>кальной</w:t>
            </w:r>
            <w:proofErr w:type="spellEnd"/>
            <w:r w:rsidRPr="00FF6669">
              <w:rPr>
                <w:rFonts w:ascii="Times New Roman" w:hAnsi="Times New Roman"/>
                <w:w w:val="99"/>
                <w:sz w:val="18"/>
                <w:lang w:val="ru-RU"/>
              </w:rPr>
              <w:t xml:space="preserve"> </w:t>
            </w:r>
            <w:proofErr w:type="spellStart"/>
            <w:r w:rsidRPr="00FF6669">
              <w:rPr>
                <w:rFonts w:ascii="Times New Roman" w:hAnsi="Times New Roman"/>
                <w:sz w:val="18"/>
                <w:lang w:val="ru-RU"/>
              </w:rPr>
              <w:t>плос</w:t>
            </w:r>
            <w:proofErr w:type="spellEnd"/>
            <w:r w:rsidRPr="00FF6669">
              <w:rPr>
                <w:rFonts w:ascii="Times New Roman" w:hAnsi="Times New Roman"/>
                <w:sz w:val="18"/>
                <w:lang w:val="ru-RU"/>
              </w:rPr>
              <w:t>-</w:t>
            </w:r>
            <w:r w:rsidRPr="00FF6669">
              <w:rPr>
                <w:rFonts w:ascii="Times New Roman" w:hAnsi="Times New Roman"/>
                <w:w w:val="99"/>
                <w:sz w:val="18"/>
                <w:lang w:val="ru-RU"/>
              </w:rPr>
              <w:t xml:space="preserve"> </w:t>
            </w:r>
            <w:r w:rsidRPr="00FF6669">
              <w:rPr>
                <w:rFonts w:ascii="Times New Roman" w:hAnsi="Times New Roman"/>
                <w:sz w:val="18"/>
                <w:lang w:val="ru-RU"/>
              </w:rPr>
              <w:t>кости</w:t>
            </w:r>
          </w:p>
        </w:tc>
        <w:tc>
          <w:tcPr>
            <w:tcW w:w="749" w:type="dxa"/>
            <w:vMerge w:val="restart"/>
            <w:tcBorders>
              <w:top w:val="single" w:sz="8" w:space="0" w:color="000000"/>
              <w:left w:val="single" w:sz="8" w:space="0" w:color="000000"/>
              <w:right w:val="single" w:sz="8" w:space="0" w:color="000000"/>
            </w:tcBorders>
          </w:tcPr>
          <w:p w:rsidR="003144F7" w:rsidRPr="00FF6669" w:rsidRDefault="003144F7" w:rsidP="00B45488">
            <w:pPr>
              <w:pStyle w:val="TableParagraph"/>
              <w:spacing w:line="266" w:lineRule="auto"/>
              <w:ind w:left="144" w:right="136"/>
              <w:jc w:val="both"/>
              <w:rPr>
                <w:rFonts w:ascii="Times New Roman" w:eastAsia="Times New Roman" w:hAnsi="Times New Roman"/>
                <w:sz w:val="18"/>
                <w:szCs w:val="18"/>
              </w:rPr>
            </w:pPr>
            <w:proofErr w:type="spellStart"/>
            <w:r w:rsidRPr="00FF6669">
              <w:rPr>
                <w:rFonts w:ascii="Times New Roman" w:hAnsi="Times New Roman"/>
                <w:sz w:val="18"/>
              </w:rPr>
              <w:t>Класс</w:t>
            </w:r>
            <w:proofErr w:type="spellEnd"/>
            <w:r w:rsidRPr="00FF6669">
              <w:rPr>
                <w:rFonts w:ascii="Times New Roman" w:hAnsi="Times New Roman"/>
                <w:sz w:val="18"/>
              </w:rPr>
              <w:t xml:space="preserve"> </w:t>
            </w:r>
            <w:proofErr w:type="spellStart"/>
            <w:r w:rsidRPr="00FF6669">
              <w:rPr>
                <w:rFonts w:ascii="Times New Roman" w:hAnsi="Times New Roman"/>
                <w:sz w:val="18"/>
              </w:rPr>
              <w:t>излу</w:t>
            </w:r>
            <w:proofErr w:type="spellEnd"/>
            <w:r w:rsidRPr="00FF6669">
              <w:rPr>
                <w:rFonts w:ascii="Times New Roman" w:hAnsi="Times New Roman"/>
                <w:sz w:val="18"/>
              </w:rPr>
              <w:t>-</w:t>
            </w:r>
            <w:r w:rsidRPr="00FF6669">
              <w:rPr>
                <w:rFonts w:ascii="Times New Roman" w:hAnsi="Times New Roman"/>
                <w:w w:val="99"/>
                <w:sz w:val="18"/>
              </w:rPr>
              <w:t xml:space="preserve"> </w:t>
            </w:r>
            <w:proofErr w:type="spellStart"/>
            <w:r w:rsidRPr="00FF6669">
              <w:rPr>
                <w:rFonts w:ascii="Times New Roman" w:hAnsi="Times New Roman"/>
                <w:sz w:val="18"/>
              </w:rPr>
              <w:t>чения</w:t>
            </w:r>
            <w:proofErr w:type="spellEnd"/>
          </w:p>
        </w:tc>
        <w:tc>
          <w:tcPr>
            <w:tcW w:w="749" w:type="dxa"/>
            <w:vMerge w:val="restart"/>
            <w:tcBorders>
              <w:top w:val="single" w:sz="8" w:space="0" w:color="000000"/>
              <w:left w:val="single" w:sz="8" w:space="0" w:color="000000"/>
              <w:right w:val="single" w:sz="8" w:space="0" w:color="000000"/>
            </w:tcBorders>
          </w:tcPr>
          <w:p w:rsidR="003144F7" w:rsidRPr="00FF6669" w:rsidRDefault="003144F7" w:rsidP="00B45488">
            <w:pPr>
              <w:pStyle w:val="TableParagraph"/>
              <w:spacing w:line="268" w:lineRule="auto"/>
              <w:ind w:left="60" w:right="54" w:firstLine="81"/>
              <w:rPr>
                <w:rFonts w:ascii="Times New Roman" w:eastAsia="Times New Roman" w:hAnsi="Times New Roman"/>
                <w:sz w:val="18"/>
                <w:szCs w:val="18"/>
              </w:rPr>
            </w:pPr>
            <w:proofErr w:type="spellStart"/>
            <w:r w:rsidRPr="00FF6669">
              <w:rPr>
                <w:rFonts w:ascii="Times New Roman" w:hAnsi="Times New Roman"/>
                <w:sz w:val="18"/>
              </w:rPr>
              <w:t>Поля</w:t>
            </w:r>
            <w:proofErr w:type="spellEnd"/>
            <w:r w:rsidRPr="00FF6669">
              <w:rPr>
                <w:rFonts w:ascii="Times New Roman" w:hAnsi="Times New Roman"/>
                <w:sz w:val="18"/>
              </w:rPr>
              <w:t>-</w:t>
            </w:r>
            <w:r w:rsidRPr="00FF6669">
              <w:rPr>
                <w:rFonts w:ascii="Times New Roman" w:hAnsi="Times New Roman"/>
                <w:w w:val="99"/>
                <w:sz w:val="18"/>
              </w:rPr>
              <w:t xml:space="preserve"> </w:t>
            </w:r>
            <w:proofErr w:type="spellStart"/>
            <w:r w:rsidRPr="00FF6669">
              <w:rPr>
                <w:rFonts w:ascii="Times New Roman" w:hAnsi="Times New Roman"/>
                <w:sz w:val="18"/>
              </w:rPr>
              <w:t>ризация</w:t>
            </w:r>
            <w:proofErr w:type="spellEnd"/>
          </w:p>
        </w:tc>
        <w:tc>
          <w:tcPr>
            <w:tcW w:w="749" w:type="dxa"/>
            <w:vMerge w:val="restart"/>
            <w:tcBorders>
              <w:top w:val="single" w:sz="8" w:space="0" w:color="000000"/>
              <w:left w:val="single" w:sz="8" w:space="0" w:color="000000"/>
              <w:right w:val="single" w:sz="8" w:space="0" w:color="000000"/>
            </w:tcBorders>
          </w:tcPr>
          <w:p w:rsidR="003144F7" w:rsidRPr="00FF6669" w:rsidRDefault="003144F7" w:rsidP="00B45488">
            <w:pPr>
              <w:pStyle w:val="TableParagraph"/>
              <w:spacing w:line="266" w:lineRule="auto"/>
              <w:ind w:left="93" w:right="89"/>
              <w:jc w:val="center"/>
              <w:rPr>
                <w:rFonts w:ascii="Times New Roman" w:eastAsia="Times New Roman" w:hAnsi="Times New Roman"/>
                <w:sz w:val="18"/>
                <w:szCs w:val="18"/>
                <w:lang w:val="ru-RU"/>
              </w:rPr>
            </w:pPr>
            <w:r w:rsidRPr="00FF6669">
              <w:rPr>
                <w:rFonts w:ascii="Times New Roman" w:hAnsi="Times New Roman"/>
                <w:sz w:val="18"/>
                <w:lang w:val="ru-RU"/>
              </w:rPr>
              <w:t>Радиус зоны</w:t>
            </w:r>
            <w:r w:rsidRPr="00FF6669">
              <w:rPr>
                <w:rFonts w:ascii="Times New Roman" w:hAnsi="Times New Roman"/>
                <w:w w:val="99"/>
                <w:sz w:val="18"/>
                <w:lang w:val="ru-RU"/>
              </w:rPr>
              <w:t xml:space="preserve"> </w:t>
            </w:r>
            <w:proofErr w:type="spellStart"/>
            <w:r w:rsidRPr="00FF6669">
              <w:rPr>
                <w:rFonts w:ascii="Times New Roman" w:hAnsi="Times New Roman"/>
                <w:sz w:val="18"/>
                <w:lang w:val="ru-RU"/>
              </w:rPr>
              <w:t>обсл</w:t>
            </w:r>
            <w:proofErr w:type="gramStart"/>
            <w:r w:rsidRPr="00FF6669">
              <w:rPr>
                <w:rFonts w:ascii="Times New Roman" w:hAnsi="Times New Roman"/>
                <w:sz w:val="18"/>
                <w:lang w:val="ru-RU"/>
              </w:rPr>
              <w:t>у</w:t>
            </w:r>
            <w:proofErr w:type="spellEnd"/>
            <w:r w:rsidRPr="00FF6669">
              <w:rPr>
                <w:rFonts w:ascii="Times New Roman" w:hAnsi="Times New Roman"/>
                <w:sz w:val="18"/>
                <w:lang w:val="ru-RU"/>
              </w:rPr>
              <w:t>-</w:t>
            </w:r>
            <w:proofErr w:type="gramEnd"/>
            <w:r w:rsidRPr="00FF6669">
              <w:rPr>
                <w:rFonts w:ascii="Times New Roman" w:hAnsi="Times New Roman"/>
                <w:w w:val="99"/>
                <w:sz w:val="18"/>
                <w:lang w:val="ru-RU"/>
              </w:rPr>
              <w:t xml:space="preserve"> </w:t>
            </w:r>
            <w:r w:rsidRPr="00FF6669">
              <w:rPr>
                <w:rFonts w:ascii="Times New Roman" w:hAnsi="Times New Roman"/>
                <w:sz w:val="18"/>
                <w:lang w:val="ru-RU"/>
              </w:rPr>
              <w:t>жива-</w:t>
            </w:r>
            <w:r w:rsidRPr="00FF6669">
              <w:rPr>
                <w:rFonts w:ascii="Times New Roman" w:hAnsi="Times New Roman"/>
                <w:w w:val="99"/>
                <w:sz w:val="18"/>
                <w:lang w:val="ru-RU"/>
              </w:rPr>
              <w:t xml:space="preserve"> </w:t>
            </w:r>
            <w:proofErr w:type="spellStart"/>
            <w:r w:rsidRPr="00FF6669">
              <w:rPr>
                <w:rFonts w:ascii="Times New Roman" w:hAnsi="Times New Roman"/>
                <w:sz w:val="18"/>
                <w:lang w:val="ru-RU"/>
              </w:rPr>
              <w:t>ния</w:t>
            </w:r>
            <w:proofErr w:type="spellEnd"/>
            <w:r w:rsidRPr="00FF6669">
              <w:rPr>
                <w:rFonts w:ascii="Times New Roman" w:hAnsi="Times New Roman"/>
                <w:spacing w:val="-1"/>
                <w:sz w:val="18"/>
                <w:lang w:val="ru-RU"/>
              </w:rPr>
              <w:t xml:space="preserve"> </w:t>
            </w:r>
            <w:r w:rsidRPr="00FF6669">
              <w:rPr>
                <w:rFonts w:ascii="Times New Roman" w:hAnsi="Times New Roman"/>
                <w:sz w:val="18"/>
                <w:lang w:val="ru-RU"/>
              </w:rPr>
              <w:t>БС</w:t>
            </w:r>
          </w:p>
        </w:tc>
      </w:tr>
      <w:tr w:rsidR="003144F7" w:rsidRPr="00FF6669" w:rsidTr="00B45488">
        <w:trPr>
          <w:trHeight w:hRule="exact" w:val="2093"/>
        </w:trPr>
        <w:tc>
          <w:tcPr>
            <w:tcW w:w="468" w:type="dxa"/>
            <w:vMerge/>
            <w:tcBorders>
              <w:left w:val="single" w:sz="8" w:space="0" w:color="000000"/>
              <w:bottom w:val="single" w:sz="8" w:space="0" w:color="000000"/>
              <w:right w:val="single" w:sz="8" w:space="0" w:color="000000"/>
            </w:tcBorders>
          </w:tcPr>
          <w:p w:rsidR="003144F7" w:rsidRPr="00FF6669" w:rsidRDefault="003144F7" w:rsidP="00B45488">
            <w:pPr>
              <w:rPr>
                <w:lang w:val="ru-RU"/>
              </w:rPr>
            </w:pPr>
          </w:p>
        </w:tc>
        <w:tc>
          <w:tcPr>
            <w:tcW w:w="842" w:type="dxa"/>
            <w:vMerge/>
            <w:tcBorders>
              <w:left w:val="single" w:sz="8" w:space="0" w:color="000000"/>
              <w:bottom w:val="single" w:sz="8" w:space="0" w:color="000000"/>
              <w:right w:val="single" w:sz="8" w:space="0" w:color="000000"/>
            </w:tcBorders>
          </w:tcPr>
          <w:p w:rsidR="003144F7" w:rsidRPr="00FF6669" w:rsidRDefault="003144F7" w:rsidP="00B45488">
            <w:pPr>
              <w:rPr>
                <w:lang w:val="ru-RU"/>
              </w:rPr>
            </w:pPr>
          </w:p>
        </w:tc>
        <w:tc>
          <w:tcPr>
            <w:tcW w:w="936"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spacing w:line="266" w:lineRule="auto"/>
              <w:ind w:left="72" w:right="64" w:firstLine="155"/>
              <w:rPr>
                <w:rFonts w:ascii="Times New Roman" w:eastAsia="Times New Roman" w:hAnsi="Times New Roman"/>
                <w:sz w:val="18"/>
                <w:szCs w:val="18"/>
              </w:rPr>
            </w:pPr>
            <w:proofErr w:type="spellStart"/>
            <w:r w:rsidRPr="00FF6669">
              <w:rPr>
                <w:rFonts w:ascii="Times New Roman" w:hAnsi="Times New Roman"/>
                <w:sz w:val="18"/>
              </w:rPr>
              <w:t>Адрес</w:t>
            </w:r>
            <w:proofErr w:type="spellEnd"/>
            <w:r w:rsidRPr="00FF6669">
              <w:rPr>
                <w:rFonts w:ascii="Times New Roman" w:hAnsi="Times New Roman"/>
                <w:sz w:val="18"/>
              </w:rPr>
              <w:t xml:space="preserve"> </w:t>
            </w:r>
            <w:proofErr w:type="spellStart"/>
            <w:r w:rsidRPr="00FF6669">
              <w:rPr>
                <w:rFonts w:ascii="Times New Roman" w:hAnsi="Times New Roman"/>
                <w:sz w:val="18"/>
              </w:rPr>
              <w:t>установки</w:t>
            </w:r>
            <w:proofErr w:type="spellEnd"/>
          </w:p>
        </w:tc>
        <w:tc>
          <w:tcPr>
            <w:tcW w:w="937"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spacing w:line="266" w:lineRule="auto"/>
              <w:ind w:left="72" w:right="65" w:firstLine="1"/>
              <w:jc w:val="center"/>
              <w:rPr>
                <w:rFonts w:ascii="Times New Roman" w:eastAsia="Times New Roman" w:hAnsi="Times New Roman"/>
                <w:sz w:val="18"/>
                <w:szCs w:val="18"/>
                <w:lang w:val="ru-RU"/>
              </w:rPr>
            </w:pPr>
            <w:r w:rsidRPr="00FF6669">
              <w:rPr>
                <w:rFonts w:ascii="Times New Roman" w:hAnsi="Times New Roman"/>
                <w:sz w:val="18"/>
                <w:lang w:val="ru-RU"/>
              </w:rPr>
              <w:t>Дополн</w:t>
            </w:r>
            <w:proofErr w:type="gramStart"/>
            <w:r w:rsidRPr="00FF6669">
              <w:rPr>
                <w:rFonts w:ascii="Times New Roman" w:hAnsi="Times New Roman"/>
                <w:sz w:val="18"/>
                <w:lang w:val="ru-RU"/>
              </w:rPr>
              <w:t>и-</w:t>
            </w:r>
            <w:proofErr w:type="gramEnd"/>
            <w:r w:rsidRPr="00FF6669">
              <w:rPr>
                <w:rFonts w:ascii="Times New Roman" w:hAnsi="Times New Roman"/>
                <w:w w:val="99"/>
                <w:sz w:val="18"/>
                <w:lang w:val="ru-RU"/>
              </w:rPr>
              <w:t xml:space="preserve"> </w:t>
            </w:r>
            <w:r w:rsidRPr="00FF6669">
              <w:rPr>
                <w:rFonts w:ascii="Times New Roman" w:hAnsi="Times New Roman"/>
                <w:sz w:val="18"/>
                <w:lang w:val="ru-RU"/>
              </w:rPr>
              <w:t xml:space="preserve">тельная </w:t>
            </w:r>
            <w:proofErr w:type="spellStart"/>
            <w:r w:rsidRPr="00FF6669">
              <w:rPr>
                <w:rFonts w:ascii="Times New Roman" w:hAnsi="Times New Roman"/>
                <w:sz w:val="18"/>
                <w:lang w:val="ru-RU"/>
              </w:rPr>
              <w:t>инфор</w:t>
            </w:r>
            <w:proofErr w:type="spellEnd"/>
            <w:r w:rsidRPr="00FF6669">
              <w:rPr>
                <w:rFonts w:ascii="Times New Roman" w:hAnsi="Times New Roman"/>
                <w:sz w:val="18"/>
                <w:lang w:val="ru-RU"/>
              </w:rPr>
              <w:t>-</w:t>
            </w:r>
            <w:r w:rsidRPr="00FF6669">
              <w:rPr>
                <w:rFonts w:ascii="Times New Roman" w:hAnsi="Times New Roman"/>
                <w:w w:val="99"/>
                <w:sz w:val="18"/>
                <w:lang w:val="ru-RU"/>
              </w:rPr>
              <w:t xml:space="preserve"> </w:t>
            </w:r>
            <w:proofErr w:type="spellStart"/>
            <w:r w:rsidRPr="00FF6669">
              <w:rPr>
                <w:rFonts w:ascii="Times New Roman" w:hAnsi="Times New Roman"/>
                <w:sz w:val="18"/>
                <w:lang w:val="ru-RU"/>
              </w:rPr>
              <w:t>мация</w:t>
            </w:r>
            <w:proofErr w:type="spellEnd"/>
            <w:r w:rsidRPr="00FF6669">
              <w:rPr>
                <w:rFonts w:ascii="Times New Roman" w:hAnsi="Times New Roman"/>
                <w:spacing w:val="-1"/>
                <w:sz w:val="18"/>
                <w:lang w:val="ru-RU"/>
              </w:rPr>
              <w:t xml:space="preserve"> </w:t>
            </w:r>
            <w:r w:rsidRPr="00FF6669">
              <w:rPr>
                <w:rFonts w:ascii="Times New Roman" w:hAnsi="Times New Roman"/>
                <w:sz w:val="18"/>
                <w:lang w:val="ru-RU"/>
              </w:rPr>
              <w:t>о месте установки</w:t>
            </w:r>
            <w:r w:rsidRPr="00FF6669">
              <w:rPr>
                <w:rFonts w:ascii="Times New Roman" w:hAnsi="Times New Roman"/>
                <w:w w:val="99"/>
                <w:sz w:val="18"/>
                <w:lang w:val="ru-RU"/>
              </w:rPr>
              <w:t xml:space="preserve"> </w:t>
            </w:r>
            <w:r w:rsidRPr="00FF6669">
              <w:rPr>
                <w:rFonts w:ascii="Times New Roman" w:hAnsi="Times New Roman"/>
                <w:sz w:val="18"/>
                <w:lang w:val="ru-RU"/>
              </w:rPr>
              <w:t>(</w:t>
            </w:r>
            <w:proofErr w:type="spellStart"/>
            <w:r w:rsidRPr="00FF6669">
              <w:rPr>
                <w:rFonts w:ascii="Times New Roman" w:hAnsi="Times New Roman"/>
                <w:sz w:val="18"/>
                <w:lang w:val="ru-RU"/>
              </w:rPr>
              <w:t>стацио</w:t>
            </w:r>
            <w:proofErr w:type="spellEnd"/>
            <w:r w:rsidRPr="00FF6669">
              <w:rPr>
                <w:rFonts w:ascii="Times New Roman" w:hAnsi="Times New Roman"/>
                <w:sz w:val="18"/>
                <w:lang w:val="ru-RU"/>
              </w:rPr>
              <w:t>-</w:t>
            </w:r>
            <w:r w:rsidRPr="00FF6669">
              <w:rPr>
                <w:rFonts w:ascii="Times New Roman" w:hAnsi="Times New Roman"/>
                <w:w w:val="99"/>
                <w:sz w:val="18"/>
                <w:lang w:val="ru-RU"/>
              </w:rPr>
              <w:t xml:space="preserve"> </w:t>
            </w:r>
            <w:proofErr w:type="spellStart"/>
            <w:r w:rsidRPr="00FF6669">
              <w:rPr>
                <w:rFonts w:ascii="Times New Roman" w:hAnsi="Times New Roman"/>
                <w:sz w:val="18"/>
                <w:lang w:val="ru-RU"/>
              </w:rPr>
              <w:t>нарных</w:t>
            </w:r>
            <w:proofErr w:type="spellEnd"/>
            <w:r w:rsidRPr="00FF6669">
              <w:rPr>
                <w:rFonts w:ascii="Times New Roman" w:hAnsi="Times New Roman"/>
                <w:w w:val="99"/>
                <w:sz w:val="18"/>
                <w:lang w:val="ru-RU"/>
              </w:rPr>
              <w:t xml:space="preserve"> </w:t>
            </w:r>
            <w:r w:rsidRPr="00FF6669">
              <w:rPr>
                <w:rFonts w:ascii="Times New Roman" w:hAnsi="Times New Roman"/>
                <w:sz w:val="18"/>
                <w:lang w:val="ru-RU"/>
              </w:rPr>
              <w:t>РЭС)</w:t>
            </w:r>
          </w:p>
        </w:tc>
        <w:tc>
          <w:tcPr>
            <w:tcW w:w="936" w:type="dxa"/>
            <w:vMerge/>
            <w:tcBorders>
              <w:left w:val="single" w:sz="8" w:space="0" w:color="000000"/>
              <w:bottom w:val="single" w:sz="8" w:space="0" w:color="000000"/>
              <w:right w:val="single" w:sz="8" w:space="0" w:color="000000"/>
            </w:tcBorders>
          </w:tcPr>
          <w:p w:rsidR="003144F7" w:rsidRPr="00FF6669" w:rsidRDefault="003144F7" w:rsidP="00B45488">
            <w:pPr>
              <w:rPr>
                <w:lang w:val="ru-RU"/>
              </w:rPr>
            </w:pPr>
          </w:p>
        </w:tc>
        <w:tc>
          <w:tcPr>
            <w:tcW w:w="842" w:type="dxa"/>
            <w:vMerge/>
            <w:tcBorders>
              <w:left w:val="single" w:sz="8" w:space="0" w:color="000000"/>
              <w:bottom w:val="single" w:sz="8" w:space="0" w:color="000000"/>
              <w:right w:val="single" w:sz="8" w:space="0" w:color="000000"/>
            </w:tcBorders>
          </w:tcPr>
          <w:p w:rsidR="003144F7" w:rsidRPr="00FF6669" w:rsidRDefault="003144F7" w:rsidP="00B45488">
            <w:pPr>
              <w:rPr>
                <w:lang w:val="ru-RU"/>
              </w:rPr>
            </w:pPr>
          </w:p>
        </w:tc>
        <w:tc>
          <w:tcPr>
            <w:tcW w:w="842" w:type="dxa"/>
            <w:vMerge/>
            <w:tcBorders>
              <w:left w:val="single" w:sz="8" w:space="0" w:color="000000"/>
              <w:bottom w:val="single" w:sz="8" w:space="0" w:color="000000"/>
              <w:right w:val="single" w:sz="8" w:space="0" w:color="000000"/>
            </w:tcBorders>
          </w:tcPr>
          <w:p w:rsidR="003144F7" w:rsidRPr="00FF6669" w:rsidRDefault="003144F7" w:rsidP="00B45488">
            <w:pPr>
              <w:rPr>
                <w:lang w:val="ru-RU"/>
              </w:rPr>
            </w:pPr>
          </w:p>
        </w:tc>
        <w:tc>
          <w:tcPr>
            <w:tcW w:w="843" w:type="dxa"/>
            <w:vMerge/>
            <w:tcBorders>
              <w:left w:val="single" w:sz="8" w:space="0" w:color="000000"/>
              <w:bottom w:val="single" w:sz="8" w:space="0" w:color="000000"/>
              <w:right w:val="single" w:sz="8" w:space="0" w:color="000000"/>
            </w:tcBorders>
          </w:tcPr>
          <w:p w:rsidR="003144F7" w:rsidRPr="00FF6669" w:rsidRDefault="003144F7" w:rsidP="00B45488">
            <w:pPr>
              <w:rPr>
                <w:lang w:val="ru-RU"/>
              </w:rPr>
            </w:pPr>
          </w:p>
        </w:tc>
        <w:tc>
          <w:tcPr>
            <w:tcW w:w="842" w:type="dxa"/>
            <w:vMerge/>
            <w:tcBorders>
              <w:left w:val="single" w:sz="8" w:space="0" w:color="000000"/>
              <w:bottom w:val="single" w:sz="8" w:space="0" w:color="000000"/>
              <w:right w:val="single" w:sz="8" w:space="0" w:color="000000"/>
            </w:tcBorders>
          </w:tcPr>
          <w:p w:rsidR="003144F7" w:rsidRPr="00FF6669" w:rsidRDefault="003144F7" w:rsidP="00B45488">
            <w:pPr>
              <w:rPr>
                <w:lang w:val="ru-RU"/>
              </w:rPr>
            </w:pPr>
          </w:p>
        </w:tc>
        <w:tc>
          <w:tcPr>
            <w:tcW w:w="842" w:type="dxa"/>
            <w:vMerge/>
            <w:tcBorders>
              <w:left w:val="single" w:sz="8" w:space="0" w:color="000000"/>
              <w:bottom w:val="single" w:sz="8" w:space="0" w:color="000000"/>
              <w:right w:val="single" w:sz="8" w:space="0" w:color="000000"/>
            </w:tcBorders>
          </w:tcPr>
          <w:p w:rsidR="003144F7" w:rsidRPr="00FF6669" w:rsidRDefault="003144F7" w:rsidP="00B45488">
            <w:pPr>
              <w:rPr>
                <w:lang w:val="ru-RU"/>
              </w:rPr>
            </w:pPr>
          </w:p>
        </w:tc>
        <w:tc>
          <w:tcPr>
            <w:tcW w:w="842" w:type="dxa"/>
            <w:vMerge/>
            <w:tcBorders>
              <w:left w:val="single" w:sz="8" w:space="0" w:color="000000"/>
              <w:bottom w:val="single" w:sz="8" w:space="0" w:color="000000"/>
              <w:right w:val="single" w:sz="8" w:space="0" w:color="000000"/>
            </w:tcBorders>
          </w:tcPr>
          <w:p w:rsidR="003144F7" w:rsidRPr="00FF6669" w:rsidRDefault="003144F7" w:rsidP="00B45488">
            <w:pPr>
              <w:rPr>
                <w:lang w:val="ru-RU"/>
              </w:rPr>
            </w:pPr>
          </w:p>
        </w:tc>
        <w:tc>
          <w:tcPr>
            <w:tcW w:w="843" w:type="dxa"/>
            <w:vMerge/>
            <w:tcBorders>
              <w:left w:val="single" w:sz="8" w:space="0" w:color="000000"/>
              <w:bottom w:val="single" w:sz="8" w:space="0" w:color="000000"/>
              <w:right w:val="single" w:sz="8" w:space="0" w:color="000000"/>
            </w:tcBorders>
          </w:tcPr>
          <w:p w:rsidR="003144F7" w:rsidRPr="00FF6669" w:rsidRDefault="003144F7" w:rsidP="00B45488">
            <w:pPr>
              <w:rPr>
                <w:lang w:val="ru-RU"/>
              </w:rPr>
            </w:pPr>
          </w:p>
        </w:tc>
        <w:tc>
          <w:tcPr>
            <w:tcW w:w="842" w:type="dxa"/>
            <w:vMerge/>
            <w:tcBorders>
              <w:left w:val="single" w:sz="8" w:space="0" w:color="000000"/>
              <w:bottom w:val="single" w:sz="8" w:space="0" w:color="000000"/>
              <w:right w:val="single" w:sz="8" w:space="0" w:color="000000"/>
            </w:tcBorders>
          </w:tcPr>
          <w:p w:rsidR="003144F7" w:rsidRPr="00FF6669" w:rsidRDefault="003144F7" w:rsidP="00B45488">
            <w:pPr>
              <w:rPr>
                <w:lang w:val="ru-RU"/>
              </w:rPr>
            </w:pPr>
          </w:p>
        </w:tc>
        <w:tc>
          <w:tcPr>
            <w:tcW w:w="842" w:type="dxa"/>
            <w:vMerge/>
            <w:tcBorders>
              <w:left w:val="single" w:sz="8" w:space="0" w:color="000000"/>
              <w:bottom w:val="single" w:sz="8" w:space="0" w:color="000000"/>
              <w:right w:val="single" w:sz="8" w:space="0" w:color="000000"/>
            </w:tcBorders>
          </w:tcPr>
          <w:p w:rsidR="003144F7" w:rsidRPr="00FF6669" w:rsidRDefault="003144F7" w:rsidP="00B45488">
            <w:pPr>
              <w:rPr>
                <w:lang w:val="ru-RU"/>
              </w:rPr>
            </w:pPr>
          </w:p>
        </w:tc>
        <w:tc>
          <w:tcPr>
            <w:tcW w:w="842" w:type="dxa"/>
            <w:vMerge/>
            <w:tcBorders>
              <w:left w:val="single" w:sz="8" w:space="0" w:color="000000"/>
              <w:bottom w:val="single" w:sz="8" w:space="0" w:color="000000"/>
              <w:right w:val="single" w:sz="8" w:space="0" w:color="000000"/>
            </w:tcBorders>
          </w:tcPr>
          <w:p w:rsidR="003144F7" w:rsidRPr="00FF6669" w:rsidRDefault="003144F7" w:rsidP="00B45488">
            <w:pPr>
              <w:rPr>
                <w:lang w:val="ru-RU"/>
              </w:rPr>
            </w:pPr>
          </w:p>
        </w:tc>
        <w:tc>
          <w:tcPr>
            <w:tcW w:w="843" w:type="dxa"/>
            <w:vMerge/>
            <w:tcBorders>
              <w:left w:val="single" w:sz="8" w:space="0" w:color="000000"/>
              <w:bottom w:val="single" w:sz="8" w:space="0" w:color="000000"/>
              <w:right w:val="single" w:sz="8" w:space="0" w:color="000000"/>
            </w:tcBorders>
          </w:tcPr>
          <w:p w:rsidR="003144F7" w:rsidRPr="00FF6669" w:rsidRDefault="003144F7" w:rsidP="00B45488">
            <w:pPr>
              <w:rPr>
                <w:lang w:val="ru-RU"/>
              </w:rPr>
            </w:pPr>
          </w:p>
        </w:tc>
        <w:tc>
          <w:tcPr>
            <w:tcW w:w="749" w:type="dxa"/>
            <w:vMerge/>
            <w:tcBorders>
              <w:left w:val="single" w:sz="8" w:space="0" w:color="000000"/>
              <w:bottom w:val="single" w:sz="8" w:space="0" w:color="000000"/>
              <w:right w:val="single" w:sz="8" w:space="0" w:color="000000"/>
            </w:tcBorders>
          </w:tcPr>
          <w:p w:rsidR="003144F7" w:rsidRPr="00FF6669" w:rsidRDefault="003144F7" w:rsidP="00B45488">
            <w:pPr>
              <w:rPr>
                <w:lang w:val="ru-RU"/>
              </w:rPr>
            </w:pPr>
          </w:p>
        </w:tc>
        <w:tc>
          <w:tcPr>
            <w:tcW w:w="749" w:type="dxa"/>
            <w:vMerge/>
            <w:tcBorders>
              <w:left w:val="single" w:sz="8" w:space="0" w:color="000000"/>
              <w:bottom w:val="single" w:sz="8" w:space="0" w:color="000000"/>
              <w:right w:val="single" w:sz="8" w:space="0" w:color="000000"/>
            </w:tcBorders>
          </w:tcPr>
          <w:p w:rsidR="003144F7" w:rsidRPr="00FF6669" w:rsidRDefault="003144F7" w:rsidP="00B45488">
            <w:pPr>
              <w:rPr>
                <w:lang w:val="ru-RU"/>
              </w:rPr>
            </w:pPr>
          </w:p>
        </w:tc>
        <w:tc>
          <w:tcPr>
            <w:tcW w:w="749" w:type="dxa"/>
            <w:vMerge/>
            <w:tcBorders>
              <w:left w:val="single" w:sz="8" w:space="0" w:color="000000"/>
              <w:bottom w:val="single" w:sz="8" w:space="0" w:color="000000"/>
              <w:right w:val="single" w:sz="8" w:space="0" w:color="000000"/>
            </w:tcBorders>
          </w:tcPr>
          <w:p w:rsidR="003144F7" w:rsidRPr="00FF6669" w:rsidRDefault="003144F7" w:rsidP="00B45488">
            <w:pPr>
              <w:rPr>
                <w:lang w:val="ru-RU"/>
              </w:rPr>
            </w:pPr>
          </w:p>
        </w:tc>
      </w:tr>
      <w:tr w:rsidR="003144F7" w:rsidRPr="00FF6669" w:rsidTr="00B45488">
        <w:trPr>
          <w:trHeight w:hRule="exact" w:val="494"/>
        </w:trPr>
        <w:tc>
          <w:tcPr>
            <w:tcW w:w="468"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rPr>
                <w:lang w:val="ru-RU"/>
              </w:rPr>
            </w:pPr>
          </w:p>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rPr>
                <w:lang w:val="ru-RU"/>
              </w:rPr>
            </w:pPr>
          </w:p>
        </w:tc>
        <w:tc>
          <w:tcPr>
            <w:tcW w:w="936"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rPr>
                <w:lang w:val="ru-RU"/>
              </w:rPr>
            </w:pPr>
          </w:p>
        </w:tc>
        <w:tc>
          <w:tcPr>
            <w:tcW w:w="937"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rPr>
                <w:lang w:val="ru-RU"/>
              </w:rPr>
            </w:pPr>
          </w:p>
        </w:tc>
        <w:tc>
          <w:tcPr>
            <w:tcW w:w="936"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spacing w:line="266" w:lineRule="auto"/>
              <w:ind w:left="93" w:right="90" w:firstLine="153"/>
              <w:rPr>
                <w:rFonts w:ascii="Times New Roman" w:eastAsia="Times New Roman" w:hAnsi="Times New Roman"/>
                <w:sz w:val="18"/>
                <w:szCs w:val="18"/>
              </w:rPr>
            </w:pPr>
            <w:proofErr w:type="spellStart"/>
            <w:proofErr w:type="gramStart"/>
            <w:r w:rsidRPr="00FF6669">
              <w:rPr>
                <w:rFonts w:ascii="Times New Roman" w:hAnsi="Times New Roman"/>
                <w:sz w:val="18"/>
              </w:rPr>
              <w:t>град</w:t>
            </w:r>
            <w:proofErr w:type="spellEnd"/>
            <w:r w:rsidRPr="00FF6669">
              <w:rPr>
                <w:rFonts w:ascii="Times New Roman" w:hAnsi="Times New Roman"/>
                <w:sz w:val="18"/>
              </w:rPr>
              <w:t>.,</w:t>
            </w:r>
            <w:proofErr w:type="gramEnd"/>
            <w:r w:rsidRPr="00FF6669">
              <w:rPr>
                <w:rFonts w:ascii="Times New Roman" w:hAnsi="Times New Roman"/>
                <w:sz w:val="18"/>
              </w:rPr>
              <w:t xml:space="preserve"> </w:t>
            </w:r>
            <w:proofErr w:type="spellStart"/>
            <w:r w:rsidRPr="00FF6669">
              <w:rPr>
                <w:rFonts w:ascii="Times New Roman" w:hAnsi="Times New Roman"/>
                <w:sz w:val="18"/>
              </w:rPr>
              <w:t>мин</w:t>
            </w:r>
            <w:proofErr w:type="spellEnd"/>
            <w:r w:rsidRPr="00FF6669">
              <w:rPr>
                <w:rFonts w:ascii="Times New Roman" w:hAnsi="Times New Roman"/>
                <w:sz w:val="18"/>
              </w:rPr>
              <w:t>.,</w:t>
            </w:r>
            <w:r w:rsidRPr="00FF6669">
              <w:rPr>
                <w:rFonts w:ascii="Times New Roman" w:hAnsi="Times New Roman"/>
                <w:spacing w:val="-7"/>
                <w:sz w:val="18"/>
              </w:rPr>
              <w:t xml:space="preserve"> </w:t>
            </w:r>
            <w:proofErr w:type="spellStart"/>
            <w:r w:rsidRPr="00FF6669">
              <w:rPr>
                <w:rFonts w:ascii="Times New Roman" w:hAnsi="Times New Roman"/>
                <w:sz w:val="18"/>
              </w:rPr>
              <w:t>сек</w:t>
            </w:r>
            <w:proofErr w:type="spellEnd"/>
            <w:r w:rsidRPr="00FF6669">
              <w:rPr>
                <w:rFonts w:ascii="Times New Roman" w:hAnsi="Times New Roman"/>
                <w:sz w:val="18"/>
              </w:rPr>
              <w:t>.</w:t>
            </w:r>
          </w:p>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20"/>
              <w:jc w:val="center"/>
              <w:rPr>
                <w:rFonts w:ascii="Times New Roman" w:eastAsia="Times New Roman" w:hAnsi="Times New Roman"/>
                <w:sz w:val="18"/>
                <w:szCs w:val="18"/>
              </w:rPr>
            </w:pPr>
            <w:r w:rsidRPr="00FF6669">
              <w:rPr>
                <w:rFonts w:ascii="Times New Roman" w:hAnsi="Times New Roman"/>
                <w:sz w:val="18"/>
              </w:rPr>
              <w:t>м</w:t>
            </w:r>
          </w:p>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8"/>
              <w:jc w:val="center"/>
              <w:rPr>
                <w:rFonts w:ascii="Times New Roman" w:eastAsia="Times New Roman" w:hAnsi="Times New Roman"/>
                <w:sz w:val="18"/>
                <w:szCs w:val="18"/>
              </w:rPr>
            </w:pPr>
            <w:proofErr w:type="spellStart"/>
            <w:proofErr w:type="gramStart"/>
            <w:r w:rsidRPr="00FF6669">
              <w:rPr>
                <w:rFonts w:ascii="Times New Roman" w:hAnsi="Times New Roman"/>
                <w:sz w:val="18"/>
              </w:rPr>
              <w:t>град</w:t>
            </w:r>
            <w:proofErr w:type="spellEnd"/>
            <w:proofErr w:type="gramEnd"/>
            <w:r w:rsidRPr="00FF6669">
              <w:rPr>
                <w:rFonts w:ascii="Times New Roman" w:hAnsi="Times New Roman"/>
                <w:sz w:val="18"/>
              </w:rPr>
              <w:t>.</w:t>
            </w:r>
          </w:p>
        </w:tc>
        <w:tc>
          <w:tcPr>
            <w:tcW w:w="843"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9"/>
              <w:jc w:val="center"/>
              <w:rPr>
                <w:rFonts w:ascii="Times New Roman" w:eastAsia="Times New Roman" w:hAnsi="Times New Roman"/>
                <w:sz w:val="18"/>
                <w:szCs w:val="18"/>
              </w:rPr>
            </w:pPr>
            <w:proofErr w:type="spellStart"/>
            <w:r w:rsidRPr="00FF6669">
              <w:rPr>
                <w:rFonts w:ascii="Times New Roman" w:hAnsi="Times New Roman"/>
                <w:sz w:val="18"/>
              </w:rPr>
              <w:t>дБи</w:t>
            </w:r>
            <w:proofErr w:type="spellEnd"/>
          </w:p>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right="304"/>
              <w:jc w:val="right"/>
              <w:rPr>
                <w:rFonts w:ascii="Times New Roman" w:eastAsia="Times New Roman" w:hAnsi="Times New Roman"/>
                <w:sz w:val="18"/>
                <w:szCs w:val="18"/>
              </w:rPr>
            </w:pPr>
            <w:proofErr w:type="spellStart"/>
            <w:r w:rsidRPr="00FF6669">
              <w:rPr>
                <w:rFonts w:ascii="Times New Roman" w:hAnsi="Times New Roman"/>
                <w:spacing w:val="-1"/>
                <w:w w:val="95"/>
                <w:sz w:val="18"/>
              </w:rPr>
              <w:t>дБ</w:t>
            </w:r>
            <w:proofErr w:type="spellEnd"/>
          </w:p>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8"/>
              <w:jc w:val="center"/>
              <w:rPr>
                <w:rFonts w:ascii="Times New Roman" w:eastAsia="Times New Roman" w:hAnsi="Times New Roman"/>
                <w:sz w:val="18"/>
                <w:szCs w:val="18"/>
              </w:rPr>
            </w:pPr>
            <w:proofErr w:type="spellStart"/>
            <w:r w:rsidRPr="00FF6669">
              <w:rPr>
                <w:rFonts w:ascii="Times New Roman" w:hAnsi="Times New Roman"/>
                <w:sz w:val="18"/>
              </w:rPr>
              <w:t>Вт</w:t>
            </w:r>
            <w:proofErr w:type="spellEnd"/>
          </w:p>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tc>
        <w:tc>
          <w:tcPr>
            <w:tcW w:w="843"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6"/>
              <w:jc w:val="center"/>
              <w:rPr>
                <w:rFonts w:ascii="Times New Roman" w:eastAsia="Times New Roman" w:hAnsi="Times New Roman"/>
                <w:sz w:val="18"/>
                <w:szCs w:val="18"/>
              </w:rPr>
            </w:pPr>
            <w:proofErr w:type="spellStart"/>
            <w:r w:rsidRPr="00FF6669">
              <w:rPr>
                <w:rFonts w:ascii="Times New Roman" w:hAnsi="Times New Roman"/>
                <w:sz w:val="18"/>
              </w:rPr>
              <w:t>МГц</w:t>
            </w:r>
            <w:proofErr w:type="spellEnd"/>
          </w:p>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right="342"/>
              <w:jc w:val="right"/>
              <w:rPr>
                <w:rFonts w:ascii="Times New Roman" w:eastAsia="Times New Roman" w:hAnsi="Times New Roman"/>
                <w:sz w:val="18"/>
                <w:szCs w:val="18"/>
              </w:rPr>
            </w:pPr>
            <w:r w:rsidRPr="00FF6669">
              <w:rPr>
                <w:rFonts w:ascii="Times New Roman" w:hAnsi="Times New Roman"/>
                <w:sz w:val="18"/>
              </w:rPr>
              <w:t>м</w:t>
            </w:r>
          </w:p>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8"/>
              <w:jc w:val="center"/>
              <w:rPr>
                <w:rFonts w:ascii="Times New Roman" w:eastAsia="Times New Roman" w:hAnsi="Times New Roman"/>
                <w:sz w:val="18"/>
                <w:szCs w:val="18"/>
              </w:rPr>
            </w:pPr>
            <w:proofErr w:type="spellStart"/>
            <w:proofErr w:type="gramStart"/>
            <w:r w:rsidRPr="00FF6669">
              <w:rPr>
                <w:rFonts w:ascii="Times New Roman" w:hAnsi="Times New Roman"/>
                <w:sz w:val="18"/>
              </w:rPr>
              <w:t>град</w:t>
            </w:r>
            <w:proofErr w:type="spellEnd"/>
            <w:proofErr w:type="gramEnd"/>
            <w:r w:rsidRPr="00FF6669">
              <w:rPr>
                <w:rFonts w:ascii="Times New Roman" w:hAnsi="Times New Roman"/>
                <w:sz w:val="18"/>
              </w:rPr>
              <w:t>.</w:t>
            </w:r>
          </w:p>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8"/>
              <w:jc w:val="center"/>
              <w:rPr>
                <w:rFonts w:ascii="Times New Roman" w:eastAsia="Times New Roman" w:hAnsi="Times New Roman"/>
                <w:sz w:val="18"/>
                <w:szCs w:val="18"/>
              </w:rPr>
            </w:pPr>
            <w:proofErr w:type="spellStart"/>
            <w:proofErr w:type="gramStart"/>
            <w:r w:rsidRPr="00FF6669">
              <w:rPr>
                <w:rFonts w:ascii="Times New Roman" w:hAnsi="Times New Roman"/>
                <w:sz w:val="18"/>
              </w:rPr>
              <w:t>град</w:t>
            </w:r>
            <w:proofErr w:type="spellEnd"/>
            <w:proofErr w:type="gramEnd"/>
            <w:r w:rsidRPr="00FF6669">
              <w:rPr>
                <w:rFonts w:ascii="Times New Roman" w:hAnsi="Times New Roman"/>
                <w:sz w:val="18"/>
              </w:rPr>
              <w:t>.</w:t>
            </w:r>
          </w:p>
        </w:tc>
        <w:tc>
          <w:tcPr>
            <w:tcW w:w="843"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8"/>
              <w:jc w:val="center"/>
              <w:rPr>
                <w:rFonts w:ascii="Times New Roman" w:eastAsia="Times New Roman" w:hAnsi="Times New Roman"/>
                <w:sz w:val="18"/>
                <w:szCs w:val="18"/>
              </w:rPr>
            </w:pPr>
            <w:proofErr w:type="spellStart"/>
            <w:proofErr w:type="gramStart"/>
            <w:r w:rsidRPr="00FF6669">
              <w:rPr>
                <w:rFonts w:ascii="Times New Roman" w:hAnsi="Times New Roman"/>
                <w:sz w:val="18"/>
              </w:rPr>
              <w:t>град</w:t>
            </w:r>
            <w:proofErr w:type="spellEnd"/>
            <w:proofErr w:type="gramEnd"/>
            <w:r w:rsidRPr="00FF6669">
              <w:rPr>
                <w:rFonts w:ascii="Times New Roman" w:hAnsi="Times New Roman"/>
                <w:sz w:val="18"/>
              </w:rPr>
              <w:t>.</w:t>
            </w:r>
          </w:p>
        </w:tc>
        <w:tc>
          <w:tcPr>
            <w:tcW w:w="749"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tc>
        <w:tc>
          <w:tcPr>
            <w:tcW w:w="749"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tc>
        <w:tc>
          <w:tcPr>
            <w:tcW w:w="749"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7"/>
              <w:jc w:val="center"/>
              <w:rPr>
                <w:rFonts w:ascii="Times New Roman" w:eastAsia="Times New Roman" w:hAnsi="Times New Roman"/>
                <w:sz w:val="18"/>
                <w:szCs w:val="18"/>
              </w:rPr>
            </w:pPr>
            <w:proofErr w:type="spellStart"/>
            <w:r w:rsidRPr="00FF6669">
              <w:rPr>
                <w:rFonts w:ascii="Times New Roman" w:hAnsi="Times New Roman"/>
                <w:sz w:val="18"/>
              </w:rPr>
              <w:t>км</w:t>
            </w:r>
            <w:proofErr w:type="spellEnd"/>
          </w:p>
        </w:tc>
      </w:tr>
      <w:tr w:rsidR="003144F7" w:rsidRPr="00FF6669" w:rsidTr="00B45488">
        <w:trPr>
          <w:trHeight w:hRule="exact" w:val="233"/>
        </w:trPr>
        <w:tc>
          <w:tcPr>
            <w:tcW w:w="468"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5"/>
              <w:jc w:val="center"/>
              <w:rPr>
                <w:rFonts w:ascii="Times New Roman" w:eastAsia="Times New Roman" w:hAnsi="Times New Roman"/>
                <w:sz w:val="18"/>
                <w:szCs w:val="18"/>
              </w:rPr>
            </w:pPr>
            <w:r w:rsidRPr="00FF6669">
              <w:rPr>
                <w:rFonts w:ascii="Times New Roman"/>
                <w:sz w:val="18"/>
              </w:rPr>
              <w:t>1</w:t>
            </w:r>
          </w:p>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5"/>
              <w:jc w:val="center"/>
              <w:rPr>
                <w:rFonts w:ascii="Times New Roman" w:eastAsia="Times New Roman" w:hAnsi="Times New Roman"/>
                <w:sz w:val="18"/>
                <w:szCs w:val="18"/>
              </w:rPr>
            </w:pPr>
            <w:r w:rsidRPr="00FF6669">
              <w:rPr>
                <w:rFonts w:ascii="Times New Roman"/>
                <w:sz w:val="18"/>
              </w:rPr>
              <w:t>2</w:t>
            </w:r>
          </w:p>
        </w:tc>
        <w:tc>
          <w:tcPr>
            <w:tcW w:w="936"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8"/>
              <w:jc w:val="center"/>
              <w:rPr>
                <w:rFonts w:ascii="Times New Roman" w:eastAsia="Times New Roman" w:hAnsi="Times New Roman"/>
                <w:sz w:val="18"/>
                <w:szCs w:val="18"/>
              </w:rPr>
            </w:pPr>
            <w:r w:rsidRPr="00FF6669">
              <w:rPr>
                <w:rFonts w:ascii="Times New Roman"/>
                <w:sz w:val="18"/>
              </w:rPr>
              <w:t>3</w:t>
            </w:r>
          </w:p>
        </w:tc>
        <w:tc>
          <w:tcPr>
            <w:tcW w:w="937"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7"/>
              <w:jc w:val="center"/>
              <w:rPr>
                <w:rFonts w:ascii="Times New Roman" w:eastAsia="Times New Roman" w:hAnsi="Times New Roman"/>
                <w:sz w:val="18"/>
                <w:szCs w:val="18"/>
              </w:rPr>
            </w:pPr>
            <w:r w:rsidRPr="00FF6669">
              <w:rPr>
                <w:rFonts w:ascii="Times New Roman"/>
                <w:sz w:val="18"/>
              </w:rPr>
              <w:t>4</w:t>
            </w:r>
          </w:p>
        </w:tc>
        <w:tc>
          <w:tcPr>
            <w:tcW w:w="936"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8"/>
              <w:jc w:val="center"/>
              <w:rPr>
                <w:rFonts w:ascii="Times New Roman" w:eastAsia="Times New Roman" w:hAnsi="Times New Roman"/>
                <w:sz w:val="18"/>
                <w:szCs w:val="18"/>
              </w:rPr>
            </w:pPr>
            <w:r w:rsidRPr="00FF6669">
              <w:rPr>
                <w:rFonts w:ascii="Times New Roman"/>
                <w:sz w:val="18"/>
              </w:rPr>
              <w:t>5</w:t>
            </w:r>
          </w:p>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5"/>
              <w:jc w:val="center"/>
              <w:rPr>
                <w:rFonts w:ascii="Times New Roman" w:eastAsia="Times New Roman" w:hAnsi="Times New Roman"/>
                <w:sz w:val="18"/>
                <w:szCs w:val="18"/>
              </w:rPr>
            </w:pPr>
            <w:r w:rsidRPr="00FF6669">
              <w:rPr>
                <w:rFonts w:ascii="Times New Roman"/>
                <w:sz w:val="18"/>
              </w:rPr>
              <w:t>6</w:t>
            </w:r>
          </w:p>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5"/>
              <w:jc w:val="center"/>
              <w:rPr>
                <w:rFonts w:ascii="Times New Roman" w:eastAsia="Times New Roman" w:hAnsi="Times New Roman"/>
                <w:sz w:val="18"/>
                <w:szCs w:val="18"/>
              </w:rPr>
            </w:pPr>
            <w:r w:rsidRPr="00FF6669">
              <w:rPr>
                <w:rFonts w:ascii="Times New Roman"/>
                <w:sz w:val="18"/>
              </w:rPr>
              <w:t>7</w:t>
            </w:r>
          </w:p>
        </w:tc>
        <w:tc>
          <w:tcPr>
            <w:tcW w:w="843"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5"/>
              <w:jc w:val="center"/>
              <w:rPr>
                <w:rFonts w:ascii="Times New Roman" w:eastAsia="Times New Roman" w:hAnsi="Times New Roman"/>
                <w:sz w:val="18"/>
                <w:szCs w:val="18"/>
              </w:rPr>
            </w:pPr>
            <w:r w:rsidRPr="00FF6669">
              <w:rPr>
                <w:rFonts w:ascii="Times New Roman"/>
                <w:sz w:val="18"/>
              </w:rPr>
              <w:t>8</w:t>
            </w:r>
          </w:p>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right="356"/>
              <w:jc w:val="right"/>
              <w:rPr>
                <w:rFonts w:ascii="Times New Roman" w:eastAsia="Times New Roman" w:hAnsi="Times New Roman"/>
                <w:sz w:val="18"/>
                <w:szCs w:val="18"/>
              </w:rPr>
            </w:pPr>
            <w:r w:rsidRPr="00FF6669">
              <w:rPr>
                <w:rFonts w:ascii="Times New Roman"/>
                <w:sz w:val="18"/>
              </w:rPr>
              <w:t>9</w:t>
            </w:r>
          </w:p>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6"/>
              <w:jc w:val="center"/>
              <w:rPr>
                <w:rFonts w:ascii="Times New Roman" w:eastAsia="Times New Roman" w:hAnsi="Times New Roman"/>
                <w:sz w:val="18"/>
                <w:szCs w:val="18"/>
              </w:rPr>
            </w:pPr>
            <w:r w:rsidRPr="00FF6669">
              <w:rPr>
                <w:rFonts w:ascii="Times New Roman"/>
                <w:sz w:val="18"/>
              </w:rPr>
              <w:t>10</w:t>
            </w:r>
          </w:p>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7"/>
              <w:jc w:val="center"/>
              <w:rPr>
                <w:rFonts w:ascii="Times New Roman" w:eastAsia="Times New Roman" w:hAnsi="Times New Roman"/>
                <w:sz w:val="18"/>
                <w:szCs w:val="18"/>
              </w:rPr>
            </w:pPr>
            <w:r w:rsidRPr="00FF6669">
              <w:rPr>
                <w:rFonts w:ascii="Times New Roman"/>
                <w:sz w:val="18"/>
              </w:rPr>
              <w:t>11</w:t>
            </w:r>
          </w:p>
        </w:tc>
        <w:tc>
          <w:tcPr>
            <w:tcW w:w="843"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6"/>
              <w:jc w:val="center"/>
              <w:rPr>
                <w:rFonts w:ascii="Times New Roman" w:eastAsia="Times New Roman" w:hAnsi="Times New Roman"/>
                <w:sz w:val="18"/>
                <w:szCs w:val="18"/>
              </w:rPr>
            </w:pPr>
            <w:r w:rsidRPr="00FF6669">
              <w:rPr>
                <w:rFonts w:ascii="Times New Roman"/>
                <w:sz w:val="18"/>
              </w:rPr>
              <w:t>12</w:t>
            </w:r>
          </w:p>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right="309"/>
              <w:jc w:val="right"/>
              <w:rPr>
                <w:rFonts w:ascii="Times New Roman" w:eastAsia="Times New Roman" w:hAnsi="Times New Roman"/>
                <w:sz w:val="18"/>
                <w:szCs w:val="18"/>
              </w:rPr>
            </w:pPr>
            <w:r w:rsidRPr="00FF6669">
              <w:rPr>
                <w:rFonts w:ascii="Times New Roman"/>
                <w:sz w:val="18"/>
              </w:rPr>
              <w:t>13</w:t>
            </w:r>
          </w:p>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7"/>
              <w:jc w:val="center"/>
              <w:rPr>
                <w:rFonts w:ascii="Times New Roman" w:eastAsia="Times New Roman" w:hAnsi="Times New Roman"/>
                <w:sz w:val="18"/>
                <w:szCs w:val="18"/>
              </w:rPr>
            </w:pPr>
            <w:r w:rsidRPr="00FF6669">
              <w:rPr>
                <w:rFonts w:ascii="Times New Roman"/>
                <w:sz w:val="18"/>
              </w:rPr>
              <w:t>14</w:t>
            </w:r>
          </w:p>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7"/>
              <w:jc w:val="center"/>
              <w:rPr>
                <w:rFonts w:ascii="Times New Roman" w:eastAsia="Times New Roman" w:hAnsi="Times New Roman"/>
                <w:sz w:val="18"/>
                <w:szCs w:val="18"/>
              </w:rPr>
            </w:pPr>
            <w:r w:rsidRPr="00FF6669">
              <w:rPr>
                <w:rFonts w:ascii="Times New Roman"/>
                <w:sz w:val="18"/>
              </w:rPr>
              <w:t>15</w:t>
            </w:r>
          </w:p>
        </w:tc>
        <w:tc>
          <w:tcPr>
            <w:tcW w:w="843"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6"/>
              <w:jc w:val="center"/>
              <w:rPr>
                <w:rFonts w:ascii="Times New Roman" w:eastAsia="Times New Roman" w:hAnsi="Times New Roman"/>
                <w:sz w:val="18"/>
                <w:szCs w:val="18"/>
              </w:rPr>
            </w:pPr>
            <w:r w:rsidRPr="00FF6669">
              <w:rPr>
                <w:rFonts w:ascii="Times New Roman"/>
                <w:sz w:val="18"/>
              </w:rPr>
              <w:t>16</w:t>
            </w:r>
          </w:p>
        </w:tc>
        <w:tc>
          <w:tcPr>
            <w:tcW w:w="749"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9"/>
              <w:jc w:val="center"/>
              <w:rPr>
                <w:rFonts w:ascii="Times New Roman" w:eastAsia="Times New Roman" w:hAnsi="Times New Roman"/>
                <w:sz w:val="18"/>
                <w:szCs w:val="18"/>
              </w:rPr>
            </w:pPr>
            <w:r w:rsidRPr="00FF6669">
              <w:rPr>
                <w:rFonts w:ascii="Times New Roman"/>
                <w:sz w:val="18"/>
              </w:rPr>
              <w:t>17</w:t>
            </w:r>
          </w:p>
        </w:tc>
        <w:tc>
          <w:tcPr>
            <w:tcW w:w="749"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9"/>
              <w:jc w:val="center"/>
              <w:rPr>
                <w:rFonts w:ascii="Times New Roman" w:eastAsia="Times New Roman" w:hAnsi="Times New Roman"/>
                <w:sz w:val="18"/>
                <w:szCs w:val="18"/>
              </w:rPr>
            </w:pPr>
            <w:r w:rsidRPr="00FF6669">
              <w:rPr>
                <w:rFonts w:ascii="Times New Roman"/>
                <w:sz w:val="18"/>
              </w:rPr>
              <w:t>18</w:t>
            </w:r>
          </w:p>
        </w:tc>
        <w:tc>
          <w:tcPr>
            <w:tcW w:w="749"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pPr>
              <w:pStyle w:val="TableParagraph"/>
              <w:ind w:left="19"/>
              <w:jc w:val="center"/>
              <w:rPr>
                <w:rFonts w:ascii="Times New Roman" w:eastAsia="Times New Roman" w:hAnsi="Times New Roman"/>
                <w:sz w:val="18"/>
                <w:szCs w:val="18"/>
              </w:rPr>
            </w:pPr>
            <w:r w:rsidRPr="00FF6669">
              <w:rPr>
                <w:rFonts w:ascii="Times New Roman"/>
                <w:sz w:val="18"/>
              </w:rPr>
              <w:t>19</w:t>
            </w:r>
          </w:p>
        </w:tc>
      </w:tr>
      <w:tr w:rsidR="003144F7" w:rsidRPr="00FF6669" w:rsidTr="00B45488">
        <w:trPr>
          <w:trHeight w:hRule="exact" w:val="233"/>
        </w:trPr>
        <w:tc>
          <w:tcPr>
            <w:tcW w:w="468"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tc>
        <w:tc>
          <w:tcPr>
            <w:tcW w:w="936"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tc>
        <w:tc>
          <w:tcPr>
            <w:tcW w:w="937"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tc>
        <w:tc>
          <w:tcPr>
            <w:tcW w:w="936"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tc>
        <w:tc>
          <w:tcPr>
            <w:tcW w:w="843"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tc>
        <w:tc>
          <w:tcPr>
            <w:tcW w:w="843"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tc>
        <w:tc>
          <w:tcPr>
            <w:tcW w:w="842"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tc>
        <w:tc>
          <w:tcPr>
            <w:tcW w:w="843"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tc>
        <w:tc>
          <w:tcPr>
            <w:tcW w:w="749"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tc>
        <w:tc>
          <w:tcPr>
            <w:tcW w:w="749"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tc>
        <w:tc>
          <w:tcPr>
            <w:tcW w:w="749" w:type="dxa"/>
            <w:tcBorders>
              <w:top w:val="single" w:sz="8" w:space="0" w:color="000000"/>
              <w:left w:val="single" w:sz="8" w:space="0" w:color="000000"/>
              <w:bottom w:val="single" w:sz="8" w:space="0" w:color="000000"/>
              <w:right w:val="single" w:sz="8" w:space="0" w:color="000000"/>
            </w:tcBorders>
          </w:tcPr>
          <w:p w:rsidR="003144F7" w:rsidRPr="00FF6669" w:rsidRDefault="003144F7" w:rsidP="00B45488"/>
        </w:tc>
      </w:tr>
    </w:tbl>
    <w:p w:rsidR="003144F7" w:rsidRPr="00FF6669" w:rsidRDefault="003144F7" w:rsidP="003144F7">
      <w:pPr>
        <w:rPr>
          <w:sz w:val="20"/>
          <w:szCs w:val="20"/>
        </w:rPr>
      </w:pPr>
    </w:p>
    <w:p w:rsidR="003144F7" w:rsidRPr="00FF6669" w:rsidRDefault="003144F7" w:rsidP="003144F7">
      <w:pPr>
        <w:spacing w:before="11"/>
        <w:rPr>
          <w:sz w:val="20"/>
          <w:szCs w:val="20"/>
        </w:rPr>
      </w:pPr>
    </w:p>
    <w:p w:rsidR="003144F7" w:rsidRPr="00FF6669" w:rsidRDefault="00A21CE6" w:rsidP="003144F7">
      <w:pPr>
        <w:tabs>
          <w:tab w:val="left" w:pos="6566"/>
          <w:tab w:val="left" w:pos="11995"/>
        </w:tabs>
        <w:spacing w:line="20" w:lineRule="exact"/>
        <w:ind w:left="106"/>
        <w:rPr>
          <w:sz w:val="20"/>
          <w:szCs w:val="20"/>
        </w:rPr>
      </w:pPr>
      <w:r>
        <w:rPr>
          <w:rFonts w:eastAsia="Calibri" w:hAnsi="Calibri"/>
          <w:noProof/>
          <w:sz w:val="20"/>
          <w:szCs w:val="20"/>
        </w:rPr>
        <mc:AlternateContent>
          <mc:Choice Requires="wpg">
            <w:drawing>
              <wp:inline distT="0" distB="0" distL="0" distR="0">
                <wp:extent cx="2391410" cy="12700"/>
                <wp:effectExtent l="6350" t="8890" r="2540" b="6985"/>
                <wp:docPr id="1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1410" cy="12700"/>
                          <a:chOff x="0" y="0"/>
                          <a:chExt cx="3766" cy="20"/>
                        </a:xfrm>
                      </wpg:grpSpPr>
                      <wpg:grpSp>
                        <wpg:cNvPr id="14" name="Group 74"/>
                        <wpg:cNvGrpSpPr>
                          <a:grpSpLocks/>
                        </wpg:cNvGrpSpPr>
                        <wpg:grpSpPr bwMode="auto">
                          <a:xfrm>
                            <a:off x="11" y="1"/>
                            <a:ext cx="3745" cy="2"/>
                            <a:chOff x="11" y="1"/>
                            <a:chExt cx="3745" cy="2"/>
                          </a:xfrm>
                        </wpg:grpSpPr>
                        <wps:wsp>
                          <wps:cNvPr id="15" name="Freeform 75"/>
                          <wps:cNvSpPr>
                            <a:spLocks/>
                          </wps:cNvSpPr>
                          <wps:spPr bwMode="auto">
                            <a:xfrm>
                              <a:off x="11" y="1"/>
                              <a:ext cx="3745" cy="2"/>
                            </a:xfrm>
                            <a:custGeom>
                              <a:avLst/>
                              <a:gdLst>
                                <a:gd name="T0" fmla="+- 0 11 11"/>
                                <a:gd name="T1" fmla="*/ T0 w 3745"/>
                                <a:gd name="T2" fmla="+- 0 3755 11"/>
                                <a:gd name="T3" fmla="*/ T2 w 3745"/>
                              </a:gdLst>
                              <a:ahLst/>
                              <a:cxnLst>
                                <a:cxn ang="0">
                                  <a:pos x="T1" y="0"/>
                                </a:cxn>
                                <a:cxn ang="0">
                                  <a:pos x="T3" y="0"/>
                                </a:cxn>
                              </a:cxnLst>
                              <a:rect l="0" t="0" r="r" b="b"/>
                              <a:pathLst>
                                <a:path w="3745">
                                  <a:moveTo>
                                    <a:pt x="0" y="0"/>
                                  </a:moveTo>
                                  <a:lnTo>
                                    <a:pt x="374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76"/>
                        <wpg:cNvGrpSpPr>
                          <a:grpSpLocks/>
                        </wpg:cNvGrpSpPr>
                        <wpg:grpSpPr bwMode="auto">
                          <a:xfrm>
                            <a:off x="10" y="10"/>
                            <a:ext cx="3747" cy="2"/>
                            <a:chOff x="10" y="10"/>
                            <a:chExt cx="3747" cy="2"/>
                          </a:xfrm>
                        </wpg:grpSpPr>
                        <wps:wsp>
                          <wps:cNvPr id="17" name="Freeform 77"/>
                          <wps:cNvSpPr>
                            <a:spLocks/>
                          </wps:cNvSpPr>
                          <wps:spPr bwMode="auto">
                            <a:xfrm>
                              <a:off x="10" y="10"/>
                              <a:ext cx="3747" cy="2"/>
                            </a:xfrm>
                            <a:custGeom>
                              <a:avLst/>
                              <a:gdLst>
                                <a:gd name="T0" fmla="+- 0 10 10"/>
                                <a:gd name="T1" fmla="*/ T0 w 3747"/>
                                <a:gd name="T2" fmla="+- 0 3756 10"/>
                                <a:gd name="T3" fmla="*/ T2 w 3747"/>
                              </a:gdLst>
                              <a:ahLst/>
                              <a:cxnLst>
                                <a:cxn ang="0">
                                  <a:pos x="T1" y="0"/>
                                </a:cxn>
                                <a:cxn ang="0">
                                  <a:pos x="T3" y="0"/>
                                </a:cxn>
                              </a:cxnLst>
                              <a:rect l="0" t="0" r="r" b="b"/>
                              <a:pathLst>
                                <a:path w="3747">
                                  <a:moveTo>
                                    <a:pt x="0" y="0"/>
                                  </a:moveTo>
                                  <a:lnTo>
                                    <a:pt x="37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3" o:spid="_x0000_s1026" style="width:188.3pt;height:1pt;mso-position-horizontal-relative:char;mso-position-vertical-relative:line" coordsize="37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">
                <v:group id="Group 74" o:spid="_x0000_s1027" style="position:absolute;left:11;top:1;width:3745;height:2" coordorigin="11,1" coordsize="3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75" o:spid="_x0000_s1028" style="position:absolute;left:11;top:1;width:3745;height:2;visibility:visible;mso-wrap-style:square;v-text-anchor:top" coordsize="3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7xsEA&#10;AADbAAAADwAAAGRycy9kb3ducmV2LnhtbERPS2vCQBC+C/0PyxR6000LlpBmI1YQFDxo9NLbkJ08&#10;MDsbdrea+uvdguBtPr7n5IvR9OJCzneWFbzPEhDEldUdNwpOx/U0BeEDssbeMin4Iw+L4mWSY6bt&#10;lQ90KUMjYgj7DBW0IQyZlL5qyaCf2YE4crV1BkOErpHa4TWGm15+JMmnNNhxbGhxoFVL1bn8NQq6&#10;pL7VgbeYfteHfbNx2/mu+lHq7XVcfoEINIan+OHe6Dh/Dv+/x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J+8bBAAAA2wAAAA8AAAAAAAAAAAAAAAAAmAIAAGRycy9kb3du&#10;cmV2LnhtbFBLBQYAAAAABAAEAPUAAACGAwAAAAA=&#10;" path="m,l3744,e" filled="f" strokeweight=".14pt">
                    <v:path arrowok="t" o:connecttype="custom" o:connectlocs="0,0;3744,0" o:connectangles="0,0"/>
                  </v:shape>
                </v:group>
                <v:group id="Group 76" o:spid="_x0000_s1029" style="position:absolute;left:10;top:10;width:3747;height:2" coordorigin="10,10" coordsize="3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77" o:spid="_x0000_s1030" style="position:absolute;left:10;top:10;width:3747;height:2;visibility:visible;mso-wrap-style:square;v-text-anchor:top" coordsize="3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b1CL8A&#10;AADbAAAADwAAAGRycy9kb3ducmV2LnhtbERPS2sCMRC+F/wPYQRvNatgK6tRtKD06PPgbdiMm8XN&#10;JCSpu/33TaHQ23x8z1mue9uKJ4XYOFYwGRcgiCunG64VXM671zmImJA1to5JwTdFWK8GL0sstev4&#10;SM9TqkUO4ViiApOSL6WMlSGLcew8cebuLlhMGYZa6oBdDretnBbFm7TYcG4w6OnDUPU4fVkF13Zm&#10;PIZmv4/W3+xxe5juuoNSo2G/WYBI1Kd/8Z/7U+f57/D7Sz5Ar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tvUIvwAAANsAAAAPAAAAAAAAAAAAAAAAAJgCAABkcnMvZG93bnJl&#10;di54bWxQSwUGAAAAAAQABAD1AAAAhAMAAAAA&#10;" path="m,l3746,e" filled="f" strokeweight=".96pt">
                    <v:path arrowok="t" o:connecttype="custom" o:connectlocs="0,0;3746,0" o:connectangles="0,0"/>
                  </v:shape>
                </v:group>
                <w10:anchorlock/>
              </v:group>
            </w:pict>
          </mc:Fallback>
        </mc:AlternateContent>
      </w:r>
      <w:r w:rsidR="003144F7" w:rsidRPr="00FF6669">
        <w:rPr>
          <w:sz w:val="20"/>
          <w:szCs w:val="20"/>
        </w:rPr>
        <w:tab/>
      </w:r>
      <w:r>
        <w:rPr>
          <w:noProof/>
          <w:sz w:val="20"/>
          <w:szCs w:val="20"/>
        </w:rPr>
        <mc:AlternateContent>
          <mc:Choice Requires="wpg">
            <w:drawing>
              <wp:inline distT="0" distB="0" distL="0" distR="0">
                <wp:extent cx="1737360" cy="12700"/>
                <wp:effectExtent l="3175" t="8890" r="2540" b="6985"/>
                <wp:docPr id="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2700"/>
                          <a:chOff x="0" y="0"/>
                          <a:chExt cx="2736" cy="20"/>
                        </a:xfrm>
                      </wpg:grpSpPr>
                      <wpg:grpSp>
                        <wpg:cNvPr id="9" name="Group 69"/>
                        <wpg:cNvGrpSpPr>
                          <a:grpSpLocks/>
                        </wpg:cNvGrpSpPr>
                        <wpg:grpSpPr bwMode="auto">
                          <a:xfrm>
                            <a:off x="11" y="1"/>
                            <a:ext cx="2715" cy="2"/>
                            <a:chOff x="11" y="1"/>
                            <a:chExt cx="2715" cy="2"/>
                          </a:xfrm>
                        </wpg:grpSpPr>
                        <wps:wsp>
                          <wps:cNvPr id="10" name="Freeform 70"/>
                          <wps:cNvSpPr>
                            <a:spLocks/>
                          </wps:cNvSpPr>
                          <wps:spPr bwMode="auto">
                            <a:xfrm>
                              <a:off x="11" y="1"/>
                              <a:ext cx="2715" cy="2"/>
                            </a:xfrm>
                            <a:custGeom>
                              <a:avLst/>
                              <a:gdLst>
                                <a:gd name="T0" fmla="+- 0 11 11"/>
                                <a:gd name="T1" fmla="*/ T0 w 2715"/>
                                <a:gd name="T2" fmla="+- 0 2725 11"/>
                                <a:gd name="T3" fmla="*/ T2 w 2715"/>
                              </a:gdLst>
                              <a:ahLst/>
                              <a:cxnLst>
                                <a:cxn ang="0">
                                  <a:pos x="T1" y="0"/>
                                </a:cxn>
                                <a:cxn ang="0">
                                  <a:pos x="T3" y="0"/>
                                </a:cxn>
                              </a:cxnLst>
                              <a:rect l="0" t="0" r="r" b="b"/>
                              <a:pathLst>
                                <a:path w="2715">
                                  <a:moveTo>
                                    <a:pt x="0" y="0"/>
                                  </a:moveTo>
                                  <a:lnTo>
                                    <a:pt x="271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71"/>
                        <wpg:cNvGrpSpPr>
                          <a:grpSpLocks/>
                        </wpg:cNvGrpSpPr>
                        <wpg:grpSpPr bwMode="auto">
                          <a:xfrm>
                            <a:off x="10" y="10"/>
                            <a:ext cx="2717" cy="2"/>
                            <a:chOff x="10" y="10"/>
                            <a:chExt cx="2717" cy="2"/>
                          </a:xfrm>
                        </wpg:grpSpPr>
                        <wps:wsp>
                          <wps:cNvPr id="12" name="Freeform 72"/>
                          <wps:cNvSpPr>
                            <a:spLocks/>
                          </wps:cNvSpPr>
                          <wps:spPr bwMode="auto">
                            <a:xfrm>
                              <a:off x="10" y="10"/>
                              <a:ext cx="2717" cy="2"/>
                            </a:xfrm>
                            <a:custGeom>
                              <a:avLst/>
                              <a:gdLst>
                                <a:gd name="T0" fmla="+- 0 10 10"/>
                                <a:gd name="T1" fmla="*/ T0 w 2717"/>
                                <a:gd name="T2" fmla="+- 0 2726 10"/>
                                <a:gd name="T3" fmla="*/ T2 w 2717"/>
                              </a:gdLst>
                              <a:ahLst/>
                              <a:cxnLst>
                                <a:cxn ang="0">
                                  <a:pos x="T1" y="0"/>
                                </a:cxn>
                                <a:cxn ang="0">
                                  <a:pos x="T3" y="0"/>
                                </a:cxn>
                              </a:cxnLst>
                              <a:rect l="0" t="0" r="r" b="b"/>
                              <a:pathLst>
                                <a:path w="2717">
                                  <a:moveTo>
                                    <a:pt x="0" y="0"/>
                                  </a:moveTo>
                                  <a:lnTo>
                                    <a:pt x="27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8" o:spid="_x0000_s1026" style="width:136.8pt;height:1pt;mso-position-horizontal-relative:char;mso-position-vertical-relative:line" coordsize="2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">
                <v:group id="Group 69" o:spid="_x0000_s1027" style="position:absolute;left:11;top:1;width:2715;height:2" coordorigin="11,1" coordsize="27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0" o:spid="_x0000_s1028" style="position:absolute;left:11;top:1;width:2715;height:2;visibility:visible;mso-wrap-style:square;v-text-anchor:top" coordsize="27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45MQA&#10;AADbAAAADwAAAGRycy9kb3ducmV2LnhtbESPQUvDQBCF74L/YRmhN7OrB5G029IWioIUNRW8Dtlp&#10;EtydDdk1Sf995yB4m+G9ee+b1WYOXo00pC6yhYfCgCKuo+u4sfB1Otw/g0oZ2aGPTBYulGCzvr1Z&#10;YenixJ80VrlREsKpRAttzn2pdapbCpiK2BOLdo5DwCzr0Gg34CThwetHY550wI6locWe9i3VP9Vv&#10;sNDFw7EyH9X7bmfe/DTuX2rff1u7uJu3S1CZ5vxv/rt+dYIv9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kOOTEAAAA2wAAAA8AAAAAAAAAAAAAAAAAmAIAAGRycy9k&#10;b3ducmV2LnhtbFBLBQYAAAAABAAEAPUAAACJAwAAAAA=&#10;" path="m,l2714,e" filled="f" strokeweight=".14pt">
                    <v:path arrowok="t" o:connecttype="custom" o:connectlocs="0,0;2714,0" o:connectangles="0,0"/>
                  </v:shape>
                </v:group>
                <v:group id="Group 71" o:spid="_x0000_s1029" style="position:absolute;left:10;top:10;width:2717;height:2" coordorigin="10,10" coordsize="27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2" o:spid="_x0000_s1030" style="position:absolute;left:10;top:10;width:2717;height:2;visibility:visible;mso-wrap-style:square;v-text-anchor:top" coordsize="2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uLsEA&#10;AADbAAAADwAAAGRycy9kb3ducmV2LnhtbERPTWvCQBC9F/oflil4qxs9aImuIoGIV6Ot9DZkx2ww&#10;Oxuyq0nz67uFgrd5vM9ZbwfbiAd1vnasYDZNQBCXTtdcKTif8vcPED4ga2wck4If8rDdvL6sMdWu&#10;5yM9ilCJGMI+RQUmhDaV0peGLPqpa4kjd3WdxRBhV0ndYR/DbSPnSbKQFmuODQZbygyVt+JuFRS3&#10;mSyzi/m8jNdvn7vlfhjrL6Umb8NuBSLQEJ7if/dBx/lz+PslH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bri7BAAAA2wAAAA8AAAAAAAAAAAAAAAAAmAIAAGRycy9kb3du&#10;cmV2LnhtbFBLBQYAAAAABAAEAPUAAACGAwAAAAA=&#10;" path="m,l2716,e" filled="f" strokeweight=".96pt">
                    <v:path arrowok="t" o:connecttype="custom" o:connectlocs="0,0;2716,0" o:connectangles="0,0"/>
                  </v:shape>
                </v:group>
                <w10:anchorlock/>
              </v:group>
            </w:pict>
          </mc:Fallback>
        </mc:AlternateContent>
      </w:r>
      <w:r w:rsidR="003144F7" w:rsidRPr="00FF6669">
        <w:rPr>
          <w:sz w:val="20"/>
          <w:szCs w:val="20"/>
        </w:rPr>
        <w:tab/>
      </w:r>
      <w:r>
        <w:rPr>
          <w:noProof/>
          <w:sz w:val="20"/>
          <w:szCs w:val="20"/>
        </w:rPr>
        <mc:AlternateContent>
          <mc:Choice Requires="wpg">
            <w:drawing>
              <wp:inline distT="0" distB="0" distL="0" distR="0">
                <wp:extent cx="2391410" cy="12700"/>
                <wp:effectExtent l="2540" t="8890" r="6350" b="6985"/>
                <wp:docPr id="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1410" cy="12700"/>
                          <a:chOff x="0" y="0"/>
                          <a:chExt cx="3766" cy="20"/>
                        </a:xfrm>
                      </wpg:grpSpPr>
                      <wpg:grpSp>
                        <wpg:cNvPr id="4" name="Group 64"/>
                        <wpg:cNvGrpSpPr>
                          <a:grpSpLocks/>
                        </wpg:cNvGrpSpPr>
                        <wpg:grpSpPr bwMode="auto">
                          <a:xfrm>
                            <a:off x="11" y="1"/>
                            <a:ext cx="3745" cy="2"/>
                            <a:chOff x="11" y="1"/>
                            <a:chExt cx="3745" cy="2"/>
                          </a:xfrm>
                        </wpg:grpSpPr>
                        <wps:wsp>
                          <wps:cNvPr id="5" name="Freeform 65"/>
                          <wps:cNvSpPr>
                            <a:spLocks/>
                          </wps:cNvSpPr>
                          <wps:spPr bwMode="auto">
                            <a:xfrm>
                              <a:off x="11" y="1"/>
                              <a:ext cx="3745" cy="2"/>
                            </a:xfrm>
                            <a:custGeom>
                              <a:avLst/>
                              <a:gdLst>
                                <a:gd name="T0" fmla="+- 0 11 11"/>
                                <a:gd name="T1" fmla="*/ T0 w 3745"/>
                                <a:gd name="T2" fmla="+- 0 3755 11"/>
                                <a:gd name="T3" fmla="*/ T2 w 3745"/>
                              </a:gdLst>
                              <a:ahLst/>
                              <a:cxnLst>
                                <a:cxn ang="0">
                                  <a:pos x="T1" y="0"/>
                                </a:cxn>
                                <a:cxn ang="0">
                                  <a:pos x="T3" y="0"/>
                                </a:cxn>
                              </a:cxnLst>
                              <a:rect l="0" t="0" r="r" b="b"/>
                              <a:pathLst>
                                <a:path w="3745">
                                  <a:moveTo>
                                    <a:pt x="0" y="0"/>
                                  </a:moveTo>
                                  <a:lnTo>
                                    <a:pt x="374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6"/>
                        <wpg:cNvGrpSpPr>
                          <a:grpSpLocks/>
                        </wpg:cNvGrpSpPr>
                        <wpg:grpSpPr bwMode="auto">
                          <a:xfrm>
                            <a:off x="10" y="10"/>
                            <a:ext cx="3747" cy="2"/>
                            <a:chOff x="10" y="10"/>
                            <a:chExt cx="3747" cy="2"/>
                          </a:xfrm>
                        </wpg:grpSpPr>
                        <wps:wsp>
                          <wps:cNvPr id="7" name="Freeform 67"/>
                          <wps:cNvSpPr>
                            <a:spLocks/>
                          </wps:cNvSpPr>
                          <wps:spPr bwMode="auto">
                            <a:xfrm>
                              <a:off x="10" y="10"/>
                              <a:ext cx="3747" cy="2"/>
                            </a:xfrm>
                            <a:custGeom>
                              <a:avLst/>
                              <a:gdLst>
                                <a:gd name="T0" fmla="+- 0 10 10"/>
                                <a:gd name="T1" fmla="*/ T0 w 3747"/>
                                <a:gd name="T2" fmla="+- 0 3756 10"/>
                                <a:gd name="T3" fmla="*/ T2 w 3747"/>
                              </a:gdLst>
                              <a:ahLst/>
                              <a:cxnLst>
                                <a:cxn ang="0">
                                  <a:pos x="T1" y="0"/>
                                </a:cxn>
                                <a:cxn ang="0">
                                  <a:pos x="T3" y="0"/>
                                </a:cxn>
                              </a:cxnLst>
                              <a:rect l="0" t="0" r="r" b="b"/>
                              <a:pathLst>
                                <a:path w="3747">
                                  <a:moveTo>
                                    <a:pt x="0" y="0"/>
                                  </a:moveTo>
                                  <a:lnTo>
                                    <a:pt x="37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3" o:spid="_x0000_s1026" style="width:188.3pt;height:1pt;mso-position-horizontal-relative:char;mso-position-vertical-relative:line" coordsize="37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">
                <v:group id="Group 64" o:spid="_x0000_s1027" style="position:absolute;left:11;top:1;width:3745;height:2" coordorigin="11,1" coordsize="3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5" o:spid="_x0000_s1028" style="position:absolute;left:11;top:1;width:3745;height:2;visibility:visible;mso-wrap-style:square;v-text-anchor:top" coordsize="3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ttsIA&#10;AADaAAAADwAAAGRycy9kb3ducmV2LnhtbESPT4vCMBTE7wt+h/AEb2uqoEg1FhUEBQ+ruxdvj+b1&#10;DzYvJYm1+uk3wsIeh5n5DbPKetOIjpyvLSuYjBMQxLnVNZcKfr73nwsQPiBrbCyTgid5yNaDjxWm&#10;2j74TN0llCJC2KeooAqhTaX0eUUG/di2xNErrDMYonSl1A4fEW4aOU2SuTRYc1yosKVdRfntcjcK&#10;6qR4FYGPuNgW56/y4I6zU35VajTsN0sQgfrwH/5rH7SCGbyvxBs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y22wgAAANoAAAAPAAAAAAAAAAAAAAAAAJgCAABkcnMvZG93&#10;bnJldi54bWxQSwUGAAAAAAQABAD1AAAAhwMAAAAA&#10;" path="m,l3744,e" filled="f" strokeweight=".14pt">
                    <v:path arrowok="t" o:connecttype="custom" o:connectlocs="0,0;3744,0" o:connectangles="0,0"/>
                  </v:shape>
                </v:group>
                <v:group id="Group 66" o:spid="_x0000_s1029" style="position:absolute;left:10;top:10;width:3747;height:2" coordorigin="10,10" coordsize="3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7" o:spid="_x0000_s1030" style="position:absolute;left:10;top:10;width:3747;height:2;visibility:visible;mso-wrap-style:square;v-text-anchor:top" coordsize="3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hbcEA&#10;AADaAAAADwAAAGRycy9kb3ducmV2LnhtbESPT2sCMRTE7wW/Q3iCt5pVsJXVKFpQevTvwdtj89ws&#10;bl5Ckrrbb98UCj0OM/MbZrnubSueFGLjWMFkXIAgrpxuuFZwOe9e5yBiQtbYOiYF3xRhvRq8LLHU&#10;ruMjPU+pFhnCsUQFJiVfShkrQxbj2Hni7N1dsJiyDLXUAbsMt62cFsWbtNhwXjDo6cNQ9Th9WQXX&#10;dmY8hma/j9bf7HF7mO66g1KjYb9ZgEjUp//wX/tTK3iH3yv5Bs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44W3BAAAA2gAAAA8AAAAAAAAAAAAAAAAAmAIAAGRycy9kb3du&#10;cmV2LnhtbFBLBQYAAAAABAAEAPUAAACGAwAAAAA=&#10;" path="m,l3746,e" filled="f" strokeweight=".96pt">
                    <v:path arrowok="t" o:connecttype="custom" o:connectlocs="0,0;3746,0" o:connectangles="0,0"/>
                  </v:shape>
                </v:group>
                <w10:anchorlock/>
              </v:group>
            </w:pict>
          </mc:Fallback>
        </mc:AlternateContent>
      </w:r>
    </w:p>
    <w:p w:rsidR="003144F7" w:rsidRPr="00FF6669" w:rsidRDefault="003144F7" w:rsidP="003144F7">
      <w:pPr>
        <w:spacing w:line="20" w:lineRule="exact"/>
        <w:rPr>
          <w:sz w:val="20"/>
          <w:szCs w:val="20"/>
        </w:rPr>
        <w:sectPr w:rsidR="003144F7" w:rsidRPr="00FF6669" w:rsidSect="00B45488">
          <w:footnotePr>
            <w:numRestart w:val="eachPage"/>
          </w:footnotePr>
          <w:pgSz w:w="16840" w:h="11910" w:orient="landscape"/>
          <w:pgMar w:top="482" w:right="499" w:bottom="278" w:left="459" w:header="720" w:footer="720" w:gutter="0"/>
          <w:cols w:space="720"/>
        </w:sectPr>
      </w:pPr>
    </w:p>
    <w:p w:rsidR="003144F7" w:rsidRPr="00FF6669" w:rsidRDefault="003144F7" w:rsidP="003144F7">
      <w:pPr>
        <w:pStyle w:val="af4"/>
        <w:ind w:left="1378" w:right="-15"/>
        <w:rPr>
          <w:sz w:val="20"/>
          <w:szCs w:val="20"/>
        </w:rPr>
      </w:pPr>
      <w:r w:rsidRPr="00FF6669">
        <w:rPr>
          <w:spacing w:val="-1"/>
          <w:sz w:val="20"/>
          <w:szCs w:val="20"/>
        </w:rPr>
        <w:lastRenderedPageBreak/>
        <w:t>(должность)**</w:t>
      </w:r>
    </w:p>
    <w:p w:rsidR="003144F7" w:rsidRPr="00FF6669" w:rsidRDefault="003144F7" w:rsidP="003144F7">
      <w:pPr>
        <w:pStyle w:val="af4"/>
        <w:ind w:left="1382"/>
        <w:jc w:val="center"/>
        <w:rPr>
          <w:sz w:val="20"/>
          <w:szCs w:val="20"/>
        </w:rPr>
      </w:pPr>
      <w:r w:rsidRPr="00FF6669">
        <w:rPr>
          <w:sz w:val="20"/>
          <w:szCs w:val="20"/>
        </w:rPr>
        <w:br w:type="column"/>
      </w:r>
      <w:r w:rsidRPr="00FF6669">
        <w:rPr>
          <w:sz w:val="20"/>
          <w:szCs w:val="20"/>
        </w:rPr>
        <w:lastRenderedPageBreak/>
        <w:t>(личная</w:t>
      </w:r>
      <w:r w:rsidRPr="00FF6669">
        <w:rPr>
          <w:spacing w:val="-13"/>
          <w:sz w:val="20"/>
          <w:szCs w:val="20"/>
        </w:rPr>
        <w:t xml:space="preserve"> </w:t>
      </w:r>
      <w:r w:rsidRPr="00FF6669">
        <w:rPr>
          <w:sz w:val="20"/>
          <w:szCs w:val="20"/>
        </w:rPr>
        <w:t>подпись)</w:t>
      </w:r>
    </w:p>
    <w:p w:rsidR="003144F7" w:rsidRPr="00FF6669" w:rsidRDefault="003144F7" w:rsidP="003144F7">
      <w:pPr>
        <w:pStyle w:val="af4"/>
        <w:spacing w:before="67"/>
        <w:ind w:left="1378"/>
        <w:jc w:val="center"/>
        <w:rPr>
          <w:sz w:val="20"/>
          <w:szCs w:val="20"/>
        </w:rPr>
      </w:pPr>
      <w:r w:rsidRPr="00FF6669">
        <w:rPr>
          <w:sz w:val="20"/>
          <w:szCs w:val="20"/>
        </w:rPr>
        <w:t>(руководитель юридического лица или физическое</w:t>
      </w:r>
      <w:r w:rsidRPr="00FF6669">
        <w:rPr>
          <w:spacing w:val="-36"/>
          <w:sz w:val="20"/>
          <w:szCs w:val="20"/>
        </w:rPr>
        <w:t xml:space="preserve"> </w:t>
      </w:r>
      <w:r w:rsidRPr="00FF6669">
        <w:rPr>
          <w:sz w:val="20"/>
          <w:szCs w:val="20"/>
        </w:rPr>
        <w:t>лицо)</w:t>
      </w:r>
    </w:p>
    <w:p w:rsidR="003144F7" w:rsidRPr="00FF6669" w:rsidRDefault="003144F7" w:rsidP="003144F7">
      <w:pPr>
        <w:pStyle w:val="af4"/>
        <w:ind w:left="1378"/>
        <w:rPr>
          <w:sz w:val="20"/>
          <w:szCs w:val="20"/>
        </w:rPr>
      </w:pPr>
      <w:r w:rsidRPr="00FF6669">
        <w:rPr>
          <w:sz w:val="20"/>
          <w:szCs w:val="20"/>
        </w:rPr>
        <w:br w:type="column"/>
      </w:r>
      <w:r w:rsidRPr="00FF6669">
        <w:rPr>
          <w:sz w:val="20"/>
          <w:szCs w:val="20"/>
        </w:rPr>
        <w:lastRenderedPageBreak/>
        <w:t>(И.О.</w:t>
      </w:r>
      <w:r w:rsidRPr="00FF6669">
        <w:rPr>
          <w:spacing w:val="-8"/>
          <w:sz w:val="20"/>
          <w:szCs w:val="20"/>
        </w:rPr>
        <w:t xml:space="preserve"> </w:t>
      </w:r>
      <w:r w:rsidRPr="00FF6669">
        <w:rPr>
          <w:sz w:val="20"/>
          <w:szCs w:val="20"/>
        </w:rPr>
        <w:t>Фамилия)</w:t>
      </w:r>
    </w:p>
    <w:p w:rsidR="003144F7" w:rsidRPr="00FF6669" w:rsidRDefault="003144F7" w:rsidP="003144F7">
      <w:pPr>
        <w:rPr>
          <w:sz w:val="20"/>
          <w:szCs w:val="20"/>
        </w:rPr>
        <w:sectPr w:rsidR="003144F7" w:rsidRPr="00FF6669" w:rsidSect="00B45488">
          <w:footnotePr>
            <w:numRestart w:val="eachPage"/>
          </w:footnotePr>
          <w:type w:val="continuous"/>
          <w:pgSz w:w="16840" w:h="11910" w:orient="landscape"/>
          <w:pgMar w:top="482" w:right="499" w:bottom="278" w:left="459" w:header="720" w:footer="720" w:gutter="0"/>
          <w:cols w:num="3" w:space="720" w:equalWidth="0">
            <w:col w:w="2619" w:space="1510"/>
            <w:col w:w="6242" w:space="1463"/>
            <w:col w:w="4048"/>
          </w:cols>
        </w:sectPr>
      </w:pPr>
    </w:p>
    <w:p w:rsidR="003144F7" w:rsidRPr="00FF6669" w:rsidRDefault="003144F7" w:rsidP="003144F7">
      <w:pPr>
        <w:pStyle w:val="af4"/>
        <w:spacing w:before="118"/>
        <w:ind w:left="152"/>
        <w:jc w:val="both"/>
        <w:rPr>
          <w:sz w:val="20"/>
          <w:szCs w:val="20"/>
        </w:rPr>
      </w:pPr>
      <w:r w:rsidRPr="00FF6669">
        <w:rPr>
          <w:sz w:val="20"/>
          <w:szCs w:val="20"/>
        </w:rPr>
        <w:lastRenderedPageBreak/>
        <w:t>Примечание:   1. Кроме представления в документальном виде проект частотно-территориального плана РЭС (сети) представляется в электронном виде в формате MS</w:t>
      </w:r>
      <w:r w:rsidRPr="00FF6669">
        <w:rPr>
          <w:spacing w:val="-33"/>
          <w:sz w:val="20"/>
          <w:szCs w:val="20"/>
        </w:rPr>
        <w:t xml:space="preserve"> </w:t>
      </w:r>
      <w:proofErr w:type="spellStart"/>
      <w:r w:rsidRPr="00FF6669">
        <w:rPr>
          <w:sz w:val="20"/>
          <w:szCs w:val="20"/>
        </w:rPr>
        <w:t>Excel</w:t>
      </w:r>
      <w:proofErr w:type="spellEnd"/>
      <w:r w:rsidRPr="00FF6669">
        <w:rPr>
          <w:sz w:val="20"/>
          <w:szCs w:val="20"/>
        </w:rPr>
        <w:t>.</w:t>
      </w:r>
    </w:p>
    <w:p w:rsidR="003144F7" w:rsidRPr="00FF6669" w:rsidRDefault="003144F7" w:rsidP="003144F7">
      <w:pPr>
        <w:pStyle w:val="afe"/>
        <w:widowControl w:val="0"/>
        <w:numPr>
          <w:ilvl w:val="0"/>
          <w:numId w:val="21"/>
        </w:numPr>
        <w:tabs>
          <w:tab w:val="left" w:pos="1715"/>
        </w:tabs>
        <w:spacing w:before="3" w:after="0" w:line="240" w:lineRule="auto"/>
        <w:contextualSpacing w:val="0"/>
        <w:jc w:val="both"/>
        <w:rPr>
          <w:rFonts w:ascii="Times New Roman" w:hAnsi="Times New Roman"/>
          <w:sz w:val="20"/>
          <w:szCs w:val="20"/>
        </w:rPr>
      </w:pPr>
      <w:r w:rsidRPr="00FF6669">
        <w:rPr>
          <w:rFonts w:ascii="Times New Roman" w:hAnsi="Times New Roman"/>
          <w:sz w:val="20"/>
          <w:szCs w:val="20"/>
        </w:rPr>
        <w:t>Правила</w:t>
      </w:r>
      <w:r w:rsidRPr="00FF6669">
        <w:rPr>
          <w:rFonts w:ascii="Times New Roman" w:hAnsi="Times New Roman"/>
          <w:spacing w:val="-13"/>
          <w:sz w:val="20"/>
          <w:szCs w:val="20"/>
        </w:rPr>
        <w:t xml:space="preserve"> </w:t>
      </w:r>
      <w:r w:rsidRPr="00FF6669">
        <w:rPr>
          <w:rFonts w:ascii="Times New Roman" w:hAnsi="Times New Roman"/>
          <w:sz w:val="20"/>
          <w:szCs w:val="20"/>
        </w:rPr>
        <w:t>заполнения:</w:t>
      </w:r>
    </w:p>
    <w:p w:rsidR="003144F7" w:rsidRPr="00FF6669" w:rsidRDefault="003144F7" w:rsidP="003144F7">
      <w:pPr>
        <w:pStyle w:val="afe"/>
        <w:widowControl w:val="0"/>
        <w:numPr>
          <w:ilvl w:val="1"/>
          <w:numId w:val="21"/>
        </w:numPr>
        <w:tabs>
          <w:tab w:val="left" w:pos="1866"/>
        </w:tabs>
        <w:spacing w:before="10" w:after="0" w:line="240" w:lineRule="auto"/>
        <w:ind w:firstLine="0"/>
        <w:contextualSpacing w:val="0"/>
        <w:jc w:val="both"/>
        <w:rPr>
          <w:rFonts w:ascii="Times New Roman" w:hAnsi="Times New Roman"/>
          <w:sz w:val="20"/>
          <w:szCs w:val="20"/>
        </w:rPr>
      </w:pPr>
      <w:r w:rsidRPr="00FF6669">
        <w:rPr>
          <w:rFonts w:ascii="Times New Roman" w:hAnsi="Times New Roman"/>
          <w:sz w:val="20"/>
          <w:szCs w:val="20"/>
        </w:rPr>
        <w:t>В</w:t>
      </w:r>
      <w:r w:rsidRPr="00FF6669">
        <w:rPr>
          <w:rFonts w:ascii="Times New Roman" w:hAnsi="Times New Roman"/>
          <w:spacing w:val="-4"/>
          <w:sz w:val="20"/>
          <w:szCs w:val="20"/>
        </w:rPr>
        <w:t xml:space="preserve"> </w:t>
      </w:r>
      <w:r w:rsidRPr="00FF6669">
        <w:rPr>
          <w:rFonts w:ascii="Times New Roman" w:hAnsi="Times New Roman"/>
          <w:sz w:val="20"/>
          <w:szCs w:val="20"/>
        </w:rPr>
        <w:t>графе</w:t>
      </w:r>
      <w:r w:rsidRPr="00FF6669">
        <w:rPr>
          <w:rFonts w:ascii="Times New Roman" w:hAnsi="Times New Roman"/>
          <w:spacing w:val="-5"/>
          <w:sz w:val="20"/>
          <w:szCs w:val="20"/>
        </w:rPr>
        <w:t xml:space="preserve"> </w:t>
      </w:r>
      <w:r w:rsidRPr="00FF6669">
        <w:rPr>
          <w:rFonts w:ascii="Times New Roman" w:hAnsi="Times New Roman"/>
          <w:sz w:val="20"/>
          <w:szCs w:val="20"/>
        </w:rPr>
        <w:t>"№</w:t>
      </w:r>
      <w:r w:rsidRPr="00FF6669">
        <w:rPr>
          <w:rFonts w:ascii="Times New Roman" w:hAnsi="Times New Roman"/>
          <w:spacing w:val="-6"/>
          <w:sz w:val="20"/>
          <w:szCs w:val="20"/>
        </w:rPr>
        <w:t xml:space="preserve"> </w:t>
      </w:r>
      <w:r w:rsidRPr="00FF6669">
        <w:rPr>
          <w:rFonts w:ascii="Times New Roman" w:hAnsi="Times New Roman"/>
          <w:sz w:val="20"/>
          <w:szCs w:val="20"/>
        </w:rPr>
        <w:t>станции</w:t>
      </w:r>
      <w:r w:rsidRPr="00FF6669">
        <w:rPr>
          <w:rFonts w:ascii="Times New Roman" w:hAnsi="Times New Roman"/>
          <w:spacing w:val="-6"/>
          <w:sz w:val="20"/>
          <w:szCs w:val="20"/>
        </w:rPr>
        <w:t xml:space="preserve"> </w:t>
      </w:r>
      <w:r w:rsidRPr="00FF6669">
        <w:rPr>
          <w:rFonts w:ascii="Times New Roman" w:hAnsi="Times New Roman"/>
          <w:sz w:val="20"/>
          <w:szCs w:val="20"/>
        </w:rPr>
        <w:t>(обозначение</w:t>
      </w:r>
      <w:r w:rsidRPr="00FF6669">
        <w:rPr>
          <w:rFonts w:ascii="Times New Roman" w:hAnsi="Times New Roman"/>
          <w:spacing w:val="-5"/>
          <w:sz w:val="20"/>
          <w:szCs w:val="20"/>
        </w:rPr>
        <w:t xml:space="preserve"> </w:t>
      </w:r>
      <w:r w:rsidRPr="00FF6669">
        <w:rPr>
          <w:rFonts w:ascii="Times New Roman" w:hAnsi="Times New Roman"/>
          <w:sz w:val="20"/>
          <w:szCs w:val="20"/>
        </w:rPr>
        <w:t>в</w:t>
      </w:r>
      <w:r w:rsidRPr="00FF6669">
        <w:rPr>
          <w:rFonts w:ascii="Times New Roman" w:hAnsi="Times New Roman"/>
          <w:spacing w:val="-6"/>
          <w:sz w:val="20"/>
          <w:szCs w:val="20"/>
        </w:rPr>
        <w:t xml:space="preserve"> </w:t>
      </w:r>
      <w:r w:rsidRPr="00FF6669">
        <w:rPr>
          <w:rFonts w:ascii="Times New Roman" w:hAnsi="Times New Roman"/>
          <w:sz w:val="20"/>
          <w:szCs w:val="20"/>
        </w:rPr>
        <w:t>сети)"</w:t>
      </w:r>
      <w:r w:rsidRPr="00FF6669">
        <w:rPr>
          <w:rFonts w:ascii="Times New Roman" w:hAnsi="Times New Roman"/>
          <w:spacing w:val="-3"/>
          <w:sz w:val="20"/>
          <w:szCs w:val="20"/>
        </w:rPr>
        <w:t xml:space="preserve"> </w:t>
      </w:r>
      <w:r w:rsidRPr="00FF6669">
        <w:rPr>
          <w:rFonts w:ascii="Times New Roman" w:hAnsi="Times New Roman"/>
          <w:sz w:val="20"/>
          <w:szCs w:val="20"/>
        </w:rPr>
        <w:t>указываются</w:t>
      </w:r>
      <w:r w:rsidRPr="00FF6669">
        <w:rPr>
          <w:rFonts w:ascii="Times New Roman" w:hAnsi="Times New Roman"/>
          <w:spacing w:val="-6"/>
          <w:sz w:val="20"/>
          <w:szCs w:val="20"/>
        </w:rPr>
        <w:t xml:space="preserve"> </w:t>
      </w:r>
      <w:r w:rsidRPr="00FF6669">
        <w:rPr>
          <w:rFonts w:ascii="Times New Roman" w:hAnsi="Times New Roman"/>
          <w:sz w:val="20"/>
          <w:szCs w:val="20"/>
        </w:rPr>
        <w:t>все</w:t>
      </w:r>
      <w:r w:rsidRPr="00FF6669">
        <w:rPr>
          <w:rFonts w:ascii="Times New Roman" w:hAnsi="Times New Roman"/>
          <w:spacing w:val="-5"/>
          <w:sz w:val="20"/>
          <w:szCs w:val="20"/>
        </w:rPr>
        <w:t xml:space="preserve"> </w:t>
      </w:r>
      <w:r w:rsidRPr="00FF6669">
        <w:rPr>
          <w:rFonts w:ascii="Times New Roman" w:hAnsi="Times New Roman"/>
          <w:sz w:val="20"/>
          <w:szCs w:val="20"/>
        </w:rPr>
        <w:t>базовые</w:t>
      </w:r>
      <w:r w:rsidRPr="00FF6669">
        <w:rPr>
          <w:rFonts w:ascii="Times New Roman" w:hAnsi="Times New Roman"/>
          <w:spacing w:val="-5"/>
          <w:sz w:val="20"/>
          <w:szCs w:val="20"/>
        </w:rPr>
        <w:t xml:space="preserve"> </w:t>
      </w:r>
      <w:r w:rsidRPr="00FF6669">
        <w:rPr>
          <w:rFonts w:ascii="Times New Roman" w:hAnsi="Times New Roman"/>
          <w:sz w:val="20"/>
          <w:szCs w:val="20"/>
        </w:rPr>
        <w:t>станции,</w:t>
      </w:r>
      <w:r w:rsidRPr="00FF6669">
        <w:rPr>
          <w:rFonts w:ascii="Times New Roman" w:hAnsi="Times New Roman"/>
          <w:spacing w:val="-5"/>
          <w:sz w:val="20"/>
          <w:szCs w:val="20"/>
        </w:rPr>
        <w:t xml:space="preserve"> </w:t>
      </w:r>
      <w:r w:rsidRPr="00FF6669">
        <w:rPr>
          <w:rFonts w:ascii="Times New Roman" w:hAnsi="Times New Roman"/>
          <w:sz w:val="20"/>
          <w:szCs w:val="20"/>
        </w:rPr>
        <w:t>ретрансляторы,</w:t>
      </w:r>
      <w:r w:rsidRPr="00FF6669">
        <w:rPr>
          <w:rFonts w:ascii="Times New Roman" w:hAnsi="Times New Roman"/>
          <w:spacing w:val="-4"/>
          <w:sz w:val="20"/>
          <w:szCs w:val="20"/>
        </w:rPr>
        <w:t xml:space="preserve"> </w:t>
      </w:r>
      <w:r w:rsidRPr="00FF6669">
        <w:rPr>
          <w:rFonts w:ascii="Times New Roman" w:hAnsi="Times New Roman"/>
          <w:sz w:val="20"/>
          <w:szCs w:val="20"/>
        </w:rPr>
        <w:t>абонентские</w:t>
      </w:r>
      <w:r w:rsidRPr="00FF6669">
        <w:rPr>
          <w:rFonts w:ascii="Times New Roman" w:hAnsi="Times New Roman"/>
          <w:spacing w:val="-5"/>
          <w:sz w:val="20"/>
          <w:szCs w:val="20"/>
        </w:rPr>
        <w:t xml:space="preserve"> </w:t>
      </w:r>
      <w:r w:rsidRPr="00FF6669">
        <w:rPr>
          <w:rFonts w:ascii="Times New Roman" w:hAnsi="Times New Roman"/>
          <w:sz w:val="20"/>
          <w:szCs w:val="20"/>
        </w:rPr>
        <w:t>стационарные</w:t>
      </w:r>
      <w:r w:rsidRPr="00FF6669">
        <w:rPr>
          <w:rFonts w:ascii="Times New Roman" w:hAnsi="Times New Roman"/>
          <w:spacing w:val="-5"/>
          <w:sz w:val="20"/>
          <w:szCs w:val="20"/>
        </w:rPr>
        <w:t xml:space="preserve"> </w:t>
      </w:r>
      <w:r w:rsidRPr="00FF6669">
        <w:rPr>
          <w:rFonts w:ascii="Times New Roman" w:hAnsi="Times New Roman"/>
          <w:sz w:val="20"/>
          <w:szCs w:val="20"/>
        </w:rPr>
        <w:t>радиостанции</w:t>
      </w:r>
      <w:r w:rsidRPr="00FF6669">
        <w:rPr>
          <w:rFonts w:ascii="Times New Roman" w:hAnsi="Times New Roman"/>
          <w:spacing w:val="-6"/>
          <w:sz w:val="20"/>
          <w:szCs w:val="20"/>
        </w:rPr>
        <w:t xml:space="preserve"> </w:t>
      </w:r>
      <w:r w:rsidRPr="00FF6669">
        <w:rPr>
          <w:rFonts w:ascii="Times New Roman" w:hAnsi="Times New Roman"/>
          <w:sz w:val="20"/>
          <w:szCs w:val="20"/>
        </w:rPr>
        <w:t>с</w:t>
      </w:r>
      <w:r w:rsidRPr="00FF6669">
        <w:rPr>
          <w:rFonts w:ascii="Times New Roman" w:hAnsi="Times New Roman"/>
          <w:spacing w:val="-5"/>
          <w:sz w:val="20"/>
          <w:szCs w:val="20"/>
        </w:rPr>
        <w:t xml:space="preserve"> </w:t>
      </w:r>
      <w:r w:rsidRPr="00FF6669">
        <w:rPr>
          <w:rFonts w:ascii="Times New Roman" w:hAnsi="Times New Roman"/>
          <w:sz w:val="20"/>
          <w:szCs w:val="20"/>
        </w:rPr>
        <w:t>их</w:t>
      </w:r>
      <w:r w:rsidRPr="00FF6669">
        <w:rPr>
          <w:rFonts w:ascii="Times New Roman" w:hAnsi="Times New Roman"/>
          <w:spacing w:val="-6"/>
          <w:sz w:val="20"/>
          <w:szCs w:val="20"/>
        </w:rPr>
        <w:t xml:space="preserve"> </w:t>
      </w:r>
      <w:r w:rsidRPr="00FF6669">
        <w:rPr>
          <w:rFonts w:ascii="Times New Roman" w:hAnsi="Times New Roman"/>
          <w:sz w:val="20"/>
          <w:szCs w:val="20"/>
        </w:rPr>
        <w:t>обозначением</w:t>
      </w:r>
    </w:p>
    <w:p w:rsidR="003144F7" w:rsidRPr="00FF6669" w:rsidRDefault="003144F7" w:rsidP="003144F7">
      <w:pPr>
        <w:pStyle w:val="af4"/>
        <w:spacing w:before="24" w:line="266" w:lineRule="auto"/>
        <w:ind w:right="155"/>
        <w:jc w:val="both"/>
        <w:rPr>
          <w:sz w:val="20"/>
          <w:szCs w:val="20"/>
        </w:rPr>
      </w:pPr>
      <w:r w:rsidRPr="00FF6669">
        <w:rPr>
          <w:sz w:val="20"/>
          <w:szCs w:val="20"/>
        </w:rPr>
        <w:t>в</w:t>
      </w:r>
      <w:r w:rsidRPr="00FF6669">
        <w:rPr>
          <w:spacing w:val="18"/>
          <w:sz w:val="20"/>
          <w:szCs w:val="20"/>
        </w:rPr>
        <w:t xml:space="preserve"> </w:t>
      </w:r>
      <w:r w:rsidRPr="00FF6669">
        <w:rPr>
          <w:sz w:val="20"/>
          <w:szCs w:val="20"/>
        </w:rPr>
        <w:t>планируемой</w:t>
      </w:r>
      <w:r w:rsidRPr="00FF6669">
        <w:rPr>
          <w:spacing w:val="19"/>
          <w:sz w:val="20"/>
          <w:szCs w:val="20"/>
        </w:rPr>
        <w:t xml:space="preserve"> </w:t>
      </w:r>
      <w:r w:rsidRPr="00FF6669">
        <w:rPr>
          <w:sz w:val="20"/>
          <w:szCs w:val="20"/>
        </w:rPr>
        <w:t>сети</w:t>
      </w:r>
      <w:r w:rsidRPr="00FF6669">
        <w:rPr>
          <w:spacing w:val="19"/>
          <w:sz w:val="20"/>
          <w:szCs w:val="20"/>
        </w:rPr>
        <w:t xml:space="preserve"> </w:t>
      </w:r>
      <w:r w:rsidRPr="00FF6669">
        <w:rPr>
          <w:sz w:val="20"/>
          <w:szCs w:val="20"/>
        </w:rPr>
        <w:t>радиосвязи,</w:t>
      </w:r>
      <w:r w:rsidRPr="00FF6669">
        <w:rPr>
          <w:spacing w:val="20"/>
          <w:sz w:val="20"/>
          <w:szCs w:val="20"/>
        </w:rPr>
        <w:t xml:space="preserve"> </w:t>
      </w:r>
      <w:r w:rsidRPr="00FF6669">
        <w:rPr>
          <w:sz w:val="20"/>
          <w:szCs w:val="20"/>
        </w:rPr>
        <w:t>например:</w:t>
      </w:r>
      <w:r w:rsidRPr="00FF6669">
        <w:rPr>
          <w:spacing w:val="19"/>
          <w:sz w:val="20"/>
          <w:szCs w:val="20"/>
        </w:rPr>
        <w:t xml:space="preserve"> </w:t>
      </w:r>
      <w:r w:rsidRPr="00FF6669">
        <w:rPr>
          <w:sz w:val="20"/>
          <w:szCs w:val="20"/>
        </w:rPr>
        <w:t>БС-1,</w:t>
      </w:r>
      <w:r w:rsidRPr="00FF6669">
        <w:rPr>
          <w:spacing w:val="20"/>
          <w:sz w:val="20"/>
          <w:szCs w:val="20"/>
        </w:rPr>
        <w:t xml:space="preserve"> </w:t>
      </w:r>
      <w:r w:rsidRPr="00FF6669">
        <w:rPr>
          <w:sz w:val="20"/>
          <w:szCs w:val="20"/>
        </w:rPr>
        <w:t>РС-4,</w:t>
      </w:r>
      <w:r w:rsidRPr="00FF6669">
        <w:rPr>
          <w:spacing w:val="20"/>
          <w:sz w:val="20"/>
          <w:szCs w:val="20"/>
        </w:rPr>
        <w:t xml:space="preserve"> </w:t>
      </w:r>
      <w:r w:rsidRPr="00FF6669">
        <w:rPr>
          <w:sz w:val="20"/>
          <w:szCs w:val="20"/>
        </w:rPr>
        <w:t>АС-24,</w:t>
      </w:r>
      <w:r w:rsidRPr="00FF6669">
        <w:rPr>
          <w:spacing w:val="18"/>
          <w:sz w:val="20"/>
          <w:szCs w:val="20"/>
        </w:rPr>
        <w:t xml:space="preserve"> </w:t>
      </w:r>
      <w:r w:rsidRPr="00FF6669">
        <w:rPr>
          <w:sz w:val="20"/>
          <w:szCs w:val="20"/>
        </w:rPr>
        <w:t>а</w:t>
      </w:r>
      <w:r w:rsidRPr="00FF6669">
        <w:rPr>
          <w:spacing w:val="19"/>
          <w:sz w:val="20"/>
          <w:szCs w:val="20"/>
        </w:rPr>
        <w:t xml:space="preserve"> </w:t>
      </w:r>
      <w:r w:rsidRPr="00FF6669">
        <w:rPr>
          <w:sz w:val="20"/>
          <w:szCs w:val="20"/>
        </w:rPr>
        <w:t>также</w:t>
      </w:r>
      <w:r w:rsidRPr="00FF6669">
        <w:rPr>
          <w:spacing w:val="17"/>
          <w:sz w:val="20"/>
          <w:szCs w:val="20"/>
        </w:rPr>
        <w:t xml:space="preserve"> </w:t>
      </w:r>
      <w:r w:rsidRPr="00FF6669">
        <w:rPr>
          <w:sz w:val="20"/>
          <w:szCs w:val="20"/>
        </w:rPr>
        <w:t>отдельными</w:t>
      </w:r>
      <w:r w:rsidRPr="00FF6669">
        <w:rPr>
          <w:spacing w:val="18"/>
          <w:sz w:val="20"/>
          <w:szCs w:val="20"/>
        </w:rPr>
        <w:t xml:space="preserve"> </w:t>
      </w:r>
      <w:r w:rsidRPr="00FF6669">
        <w:rPr>
          <w:sz w:val="20"/>
          <w:szCs w:val="20"/>
        </w:rPr>
        <w:t>строками,</w:t>
      </w:r>
      <w:r w:rsidRPr="00FF6669">
        <w:rPr>
          <w:spacing w:val="18"/>
          <w:sz w:val="20"/>
          <w:szCs w:val="20"/>
        </w:rPr>
        <w:t xml:space="preserve"> </w:t>
      </w:r>
      <w:r w:rsidRPr="00FF6669">
        <w:rPr>
          <w:sz w:val="20"/>
          <w:szCs w:val="20"/>
        </w:rPr>
        <w:t>за</w:t>
      </w:r>
      <w:r w:rsidRPr="00FF6669">
        <w:rPr>
          <w:spacing w:val="20"/>
          <w:sz w:val="20"/>
          <w:szCs w:val="20"/>
        </w:rPr>
        <w:t xml:space="preserve"> </w:t>
      </w:r>
      <w:r w:rsidRPr="00FF6669">
        <w:rPr>
          <w:sz w:val="20"/>
          <w:szCs w:val="20"/>
        </w:rPr>
        <w:t>исключением</w:t>
      </w:r>
      <w:r w:rsidRPr="00FF6669">
        <w:rPr>
          <w:spacing w:val="18"/>
          <w:sz w:val="20"/>
          <w:szCs w:val="20"/>
        </w:rPr>
        <w:t xml:space="preserve"> </w:t>
      </w:r>
      <w:r w:rsidRPr="00FF6669">
        <w:rPr>
          <w:sz w:val="20"/>
          <w:szCs w:val="20"/>
        </w:rPr>
        <w:t>сетей</w:t>
      </w:r>
      <w:r w:rsidRPr="00FF6669">
        <w:rPr>
          <w:spacing w:val="18"/>
          <w:sz w:val="20"/>
          <w:szCs w:val="20"/>
        </w:rPr>
        <w:t xml:space="preserve"> </w:t>
      </w:r>
      <w:r w:rsidRPr="00FF6669">
        <w:rPr>
          <w:sz w:val="20"/>
          <w:szCs w:val="20"/>
        </w:rPr>
        <w:t>сотовой</w:t>
      </w:r>
      <w:r w:rsidRPr="00FF6669">
        <w:rPr>
          <w:spacing w:val="16"/>
          <w:sz w:val="20"/>
          <w:szCs w:val="20"/>
        </w:rPr>
        <w:t xml:space="preserve"> </w:t>
      </w:r>
      <w:r w:rsidRPr="00FF6669">
        <w:rPr>
          <w:sz w:val="20"/>
          <w:szCs w:val="20"/>
        </w:rPr>
        <w:t>подвижной</w:t>
      </w:r>
      <w:r w:rsidRPr="00FF6669">
        <w:rPr>
          <w:spacing w:val="19"/>
          <w:sz w:val="20"/>
          <w:szCs w:val="20"/>
        </w:rPr>
        <w:t xml:space="preserve"> </w:t>
      </w:r>
      <w:r w:rsidRPr="00FF6669">
        <w:rPr>
          <w:sz w:val="20"/>
          <w:szCs w:val="20"/>
        </w:rPr>
        <w:t>радиосвязи,</w:t>
      </w:r>
      <w:r w:rsidRPr="00FF6669">
        <w:rPr>
          <w:spacing w:val="18"/>
          <w:sz w:val="20"/>
          <w:szCs w:val="20"/>
        </w:rPr>
        <w:t xml:space="preserve"> </w:t>
      </w:r>
      <w:r w:rsidRPr="00FF6669">
        <w:rPr>
          <w:sz w:val="20"/>
          <w:szCs w:val="20"/>
        </w:rPr>
        <w:t>абонентские</w:t>
      </w:r>
      <w:r w:rsidRPr="00FF6669">
        <w:rPr>
          <w:w w:val="99"/>
          <w:sz w:val="20"/>
          <w:szCs w:val="20"/>
        </w:rPr>
        <w:t xml:space="preserve"> </w:t>
      </w:r>
      <w:r w:rsidRPr="00FF6669">
        <w:rPr>
          <w:sz w:val="20"/>
          <w:szCs w:val="20"/>
        </w:rPr>
        <w:t>возимые</w:t>
      </w:r>
      <w:r w:rsidRPr="00FF6669">
        <w:rPr>
          <w:spacing w:val="13"/>
          <w:sz w:val="20"/>
          <w:szCs w:val="20"/>
        </w:rPr>
        <w:t xml:space="preserve"> </w:t>
      </w:r>
      <w:r w:rsidRPr="00FF6669">
        <w:rPr>
          <w:sz w:val="20"/>
          <w:szCs w:val="20"/>
        </w:rPr>
        <w:t>и</w:t>
      </w:r>
      <w:r w:rsidRPr="00FF6669">
        <w:rPr>
          <w:spacing w:val="11"/>
          <w:sz w:val="20"/>
          <w:szCs w:val="20"/>
        </w:rPr>
        <w:t xml:space="preserve"> </w:t>
      </w:r>
      <w:r w:rsidRPr="00FF6669">
        <w:rPr>
          <w:sz w:val="20"/>
          <w:szCs w:val="20"/>
        </w:rPr>
        <w:t>носимые</w:t>
      </w:r>
      <w:r w:rsidRPr="00FF6669">
        <w:rPr>
          <w:spacing w:val="14"/>
          <w:sz w:val="20"/>
          <w:szCs w:val="20"/>
        </w:rPr>
        <w:t xml:space="preserve"> </w:t>
      </w:r>
      <w:r w:rsidRPr="00FF6669">
        <w:rPr>
          <w:sz w:val="20"/>
          <w:szCs w:val="20"/>
        </w:rPr>
        <w:t>радиостанции</w:t>
      </w:r>
      <w:r w:rsidRPr="00FF6669">
        <w:rPr>
          <w:spacing w:val="11"/>
          <w:sz w:val="20"/>
          <w:szCs w:val="20"/>
        </w:rPr>
        <w:t xml:space="preserve"> </w:t>
      </w:r>
      <w:r w:rsidRPr="00FF6669">
        <w:rPr>
          <w:sz w:val="20"/>
          <w:szCs w:val="20"/>
        </w:rPr>
        <w:t>(при</w:t>
      </w:r>
      <w:r w:rsidRPr="00FF6669">
        <w:rPr>
          <w:spacing w:val="11"/>
          <w:sz w:val="20"/>
          <w:szCs w:val="20"/>
        </w:rPr>
        <w:t xml:space="preserve"> </w:t>
      </w:r>
      <w:r w:rsidRPr="00FF6669">
        <w:rPr>
          <w:sz w:val="20"/>
          <w:szCs w:val="20"/>
        </w:rPr>
        <w:t>наличии)</w:t>
      </w:r>
      <w:r w:rsidRPr="00FF6669">
        <w:rPr>
          <w:spacing w:val="13"/>
          <w:sz w:val="20"/>
          <w:szCs w:val="20"/>
        </w:rPr>
        <w:t xml:space="preserve"> </w:t>
      </w:r>
      <w:r w:rsidRPr="00FF6669">
        <w:rPr>
          <w:sz w:val="20"/>
          <w:szCs w:val="20"/>
        </w:rPr>
        <w:t>с</w:t>
      </w:r>
      <w:r w:rsidRPr="00FF6669">
        <w:rPr>
          <w:spacing w:val="12"/>
          <w:sz w:val="20"/>
          <w:szCs w:val="20"/>
        </w:rPr>
        <w:t xml:space="preserve"> </w:t>
      </w:r>
      <w:r w:rsidRPr="00FF6669">
        <w:rPr>
          <w:sz w:val="20"/>
          <w:szCs w:val="20"/>
        </w:rPr>
        <w:t>указанием</w:t>
      </w:r>
      <w:r w:rsidRPr="00FF6669">
        <w:rPr>
          <w:spacing w:val="14"/>
          <w:sz w:val="20"/>
          <w:szCs w:val="20"/>
        </w:rPr>
        <w:t xml:space="preserve"> </w:t>
      </w:r>
      <w:r w:rsidRPr="00FF6669">
        <w:rPr>
          <w:sz w:val="20"/>
          <w:szCs w:val="20"/>
        </w:rPr>
        <w:t>базовых</w:t>
      </w:r>
      <w:r w:rsidRPr="00FF6669">
        <w:rPr>
          <w:spacing w:val="11"/>
          <w:sz w:val="20"/>
          <w:szCs w:val="20"/>
        </w:rPr>
        <w:t xml:space="preserve"> </w:t>
      </w:r>
      <w:r w:rsidRPr="00FF6669">
        <w:rPr>
          <w:sz w:val="20"/>
          <w:szCs w:val="20"/>
        </w:rPr>
        <w:t>станций,</w:t>
      </w:r>
      <w:r w:rsidRPr="00FF6669">
        <w:rPr>
          <w:spacing w:val="12"/>
          <w:sz w:val="20"/>
          <w:szCs w:val="20"/>
        </w:rPr>
        <w:t xml:space="preserve"> </w:t>
      </w:r>
      <w:r w:rsidRPr="00FF6669">
        <w:rPr>
          <w:sz w:val="20"/>
          <w:szCs w:val="20"/>
        </w:rPr>
        <w:t>в</w:t>
      </w:r>
      <w:r w:rsidRPr="00FF6669">
        <w:rPr>
          <w:spacing w:val="10"/>
          <w:sz w:val="20"/>
          <w:szCs w:val="20"/>
        </w:rPr>
        <w:t xml:space="preserve"> </w:t>
      </w:r>
      <w:r w:rsidRPr="00FF6669">
        <w:rPr>
          <w:sz w:val="20"/>
          <w:szCs w:val="20"/>
        </w:rPr>
        <w:t>зоне</w:t>
      </w:r>
      <w:r w:rsidRPr="00FF6669">
        <w:rPr>
          <w:spacing w:val="12"/>
          <w:sz w:val="20"/>
          <w:szCs w:val="20"/>
        </w:rPr>
        <w:t xml:space="preserve"> </w:t>
      </w:r>
      <w:r w:rsidRPr="00FF6669">
        <w:rPr>
          <w:sz w:val="20"/>
          <w:szCs w:val="20"/>
        </w:rPr>
        <w:t>действия</w:t>
      </w:r>
      <w:r w:rsidRPr="00FF6669">
        <w:rPr>
          <w:spacing w:val="10"/>
          <w:sz w:val="20"/>
          <w:szCs w:val="20"/>
        </w:rPr>
        <w:t xml:space="preserve"> </w:t>
      </w:r>
      <w:r w:rsidRPr="00FF6669">
        <w:rPr>
          <w:sz w:val="20"/>
          <w:szCs w:val="20"/>
        </w:rPr>
        <w:t>которых</w:t>
      </w:r>
      <w:r w:rsidRPr="00FF6669">
        <w:rPr>
          <w:spacing w:val="12"/>
          <w:sz w:val="20"/>
          <w:szCs w:val="20"/>
        </w:rPr>
        <w:t xml:space="preserve"> </w:t>
      </w:r>
      <w:r w:rsidRPr="00FF6669">
        <w:rPr>
          <w:sz w:val="20"/>
          <w:szCs w:val="20"/>
        </w:rPr>
        <w:t>разрешается</w:t>
      </w:r>
      <w:r w:rsidRPr="00FF6669">
        <w:rPr>
          <w:spacing w:val="10"/>
          <w:sz w:val="20"/>
          <w:szCs w:val="20"/>
        </w:rPr>
        <w:t xml:space="preserve"> </w:t>
      </w:r>
      <w:r w:rsidRPr="00FF6669">
        <w:rPr>
          <w:sz w:val="20"/>
          <w:szCs w:val="20"/>
        </w:rPr>
        <w:t>их</w:t>
      </w:r>
      <w:r w:rsidRPr="00FF6669">
        <w:rPr>
          <w:spacing w:val="11"/>
          <w:sz w:val="20"/>
          <w:szCs w:val="20"/>
        </w:rPr>
        <w:t xml:space="preserve"> </w:t>
      </w:r>
      <w:r w:rsidRPr="00FF6669">
        <w:rPr>
          <w:sz w:val="20"/>
          <w:szCs w:val="20"/>
        </w:rPr>
        <w:t>использование,</w:t>
      </w:r>
      <w:r w:rsidRPr="00FF6669">
        <w:rPr>
          <w:spacing w:val="11"/>
          <w:sz w:val="20"/>
          <w:szCs w:val="20"/>
        </w:rPr>
        <w:t xml:space="preserve"> </w:t>
      </w:r>
      <w:r w:rsidRPr="00FF6669">
        <w:rPr>
          <w:sz w:val="20"/>
          <w:szCs w:val="20"/>
        </w:rPr>
        <w:t>или</w:t>
      </w:r>
      <w:r w:rsidRPr="00FF6669">
        <w:rPr>
          <w:spacing w:val="11"/>
          <w:sz w:val="20"/>
          <w:szCs w:val="20"/>
        </w:rPr>
        <w:t xml:space="preserve"> </w:t>
      </w:r>
      <w:r w:rsidRPr="00FF6669">
        <w:rPr>
          <w:sz w:val="20"/>
          <w:szCs w:val="20"/>
        </w:rPr>
        <w:t>района</w:t>
      </w:r>
      <w:r w:rsidRPr="00FF6669">
        <w:rPr>
          <w:spacing w:val="10"/>
          <w:sz w:val="20"/>
          <w:szCs w:val="20"/>
        </w:rPr>
        <w:t xml:space="preserve"> </w:t>
      </w:r>
      <w:r w:rsidRPr="00FF6669">
        <w:rPr>
          <w:sz w:val="20"/>
          <w:szCs w:val="20"/>
        </w:rPr>
        <w:t>использования</w:t>
      </w:r>
      <w:r w:rsidRPr="00FF6669">
        <w:rPr>
          <w:w w:val="99"/>
          <w:sz w:val="20"/>
          <w:szCs w:val="20"/>
        </w:rPr>
        <w:t xml:space="preserve"> </w:t>
      </w:r>
      <w:r w:rsidRPr="00FF6669">
        <w:rPr>
          <w:sz w:val="20"/>
          <w:szCs w:val="20"/>
        </w:rPr>
        <w:t>РЭС.</w:t>
      </w:r>
    </w:p>
    <w:p w:rsidR="003144F7" w:rsidRPr="00FF6669" w:rsidRDefault="003144F7" w:rsidP="003144F7">
      <w:pPr>
        <w:pStyle w:val="afe"/>
        <w:widowControl w:val="0"/>
        <w:numPr>
          <w:ilvl w:val="1"/>
          <w:numId w:val="21"/>
        </w:numPr>
        <w:tabs>
          <w:tab w:val="left" w:pos="1866"/>
        </w:tabs>
        <w:spacing w:after="0" w:line="240" w:lineRule="auto"/>
        <w:ind w:left="1866"/>
        <w:contextualSpacing w:val="0"/>
        <w:jc w:val="both"/>
        <w:rPr>
          <w:rFonts w:ascii="Times New Roman" w:hAnsi="Times New Roman"/>
          <w:sz w:val="20"/>
          <w:szCs w:val="20"/>
        </w:rPr>
      </w:pPr>
      <w:r w:rsidRPr="00FF6669">
        <w:rPr>
          <w:rFonts w:ascii="Times New Roman" w:hAnsi="Times New Roman"/>
          <w:sz w:val="20"/>
          <w:szCs w:val="20"/>
        </w:rPr>
        <w:t>В</w:t>
      </w:r>
      <w:r w:rsidRPr="00FF6669">
        <w:rPr>
          <w:rFonts w:ascii="Times New Roman" w:hAnsi="Times New Roman"/>
          <w:spacing w:val="-3"/>
          <w:sz w:val="20"/>
          <w:szCs w:val="20"/>
        </w:rPr>
        <w:t xml:space="preserve"> </w:t>
      </w:r>
      <w:r w:rsidRPr="00FF6669">
        <w:rPr>
          <w:rFonts w:ascii="Times New Roman" w:hAnsi="Times New Roman"/>
          <w:sz w:val="20"/>
          <w:szCs w:val="20"/>
        </w:rPr>
        <w:t>графе</w:t>
      </w:r>
      <w:r w:rsidRPr="00FF6669">
        <w:rPr>
          <w:rFonts w:ascii="Times New Roman" w:hAnsi="Times New Roman"/>
          <w:spacing w:val="-4"/>
          <w:sz w:val="20"/>
          <w:szCs w:val="20"/>
        </w:rPr>
        <w:t xml:space="preserve"> </w:t>
      </w:r>
      <w:r w:rsidRPr="00FF6669">
        <w:rPr>
          <w:rFonts w:ascii="Times New Roman" w:hAnsi="Times New Roman"/>
          <w:sz w:val="20"/>
          <w:szCs w:val="20"/>
        </w:rPr>
        <w:t>"Адрес</w:t>
      </w:r>
      <w:r w:rsidRPr="00FF6669">
        <w:rPr>
          <w:rFonts w:ascii="Times New Roman" w:hAnsi="Times New Roman"/>
          <w:spacing w:val="-4"/>
          <w:sz w:val="20"/>
          <w:szCs w:val="20"/>
        </w:rPr>
        <w:t xml:space="preserve"> </w:t>
      </w:r>
      <w:r w:rsidRPr="00FF6669">
        <w:rPr>
          <w:rFonts w:ascii="Times New Roman" w:hAnsi="Times New Roman"/>
          <w:sz w:val="20"/>
          <w:szCs w:val="20"/>
        </w:rPr>
        <w:t>установки"</w:t>
      </w:r>
      <w:r w:rsidRPr="00FF6669">
        <w:rPr>
          <w:rFonts w:ascii="Times New Roman" w:hAnsi="Times New Roman"/>
          <w:spacing w:val="-3"/>
          <w:sz w:val="20"/>
          <w:szCs w:val="20"/>
        </w:rPr>
        <w:t xml:space="preserve"> </w:t>
      </w:r>
      <w:r w:rsidRPr="00FF6669">
        <w:rPr>
          <w:rFonts w:ascii="Times New Roman" w:hAnsi="Times New Roman"/>
          <w:sz w:val="20"/>
          <w:szCs w:val="20"/>
        </w:rPr>
        <w:t>указывается</w:t>
      </w:r>
      <w:r w:rsidRPr="00FF6669">
        <w:rPr>
          <w:rFonts w:ascii="Times New Roman" w:hAnsi="Times New Roman"/>
          <w:spacing w:val="-5"/>
          <w:sz w:val="20"/>
          <w:szCs w:val="20"/>
        </w:rPr>
        <w:t xml:space="preserve"> </w:t>
      </w:r>
      <w:r w:rsidRPr="00FF6669">
        <w:rPr>
          <w:rFonts w:ascii="Times New Roman" w:hAnsi="Times New Roman"/>
          <w:sz w:val="20"/>
          <w:szCs w:val="20"/>
        </w:rPr>
        <w:t>адрес</w:t>
      </w:r>
      <w:r w:rsidRPr="00FF6669">
        <w:rPr>
          <w:rFonts w:ascii="Times New Roman" w:hAnsi="Times New Roman"/>
          <w:spacing w:val="-4"/>
          <w:sz w:val="20"/>
          <w:szCs w:val="20"/>
        </w:rPr>
        <w:t xml:space="preserve"> </w:t>
      </w:r>
      <w:r w:rsidRPr="00FF6669">
        <w:rPr>
          <w:rFonts w:ascii="Times New Roman" w:hAnsi="Times New Roman"/>
          <w:sz w:val="20"/>
          <w:szCs w:val="20"/>
        </w:rPr>
        <w:t>установки</w:t>
      </w:r>
      <w:r w:rsidRPr="00FF6669">
        <w:rPr>
          <w:rFonts w:ascii="Times New Roman" w:hAnsi="Times New Roman"/>
          <w:spacing w:val="-5"/>
          <w:sz w:val="20"/>
          <w:szCs w:val="20"/>
        </w:rPr>
        <w:t xml:space="preserve"> </w:t>
      </w:r>
      <w:r w:rsidRPr="00FF6669">
        <w:rPr>
          <w:rFonts w:ascii="Times New Roman" w:hAnsi="Times New Roman"/>
          <w:sz w:val="20"/>
          <w:szCs w:val="20"/>
        </w:rPr>
        <w:t>РЭС</w:t>
      </w:r>
      <w:r w:rsidRPr="00FF6669">
        <w:rPr>
          <w:rFonts w:ascii="Times New Roman" w:hAnsi="Times New Roman"/>
          <w:spacing w:val="-5"/>
          <w:sz w:val="20"/>
          <w:szCs w:val="20"/>
        </w:rPr>
        <w:t xml:space="preserve"> </w:t>
      </w:r>
      <w:r w:rsidRPr="00FF6669">
        <w:rPr>
          <w:rFonts w:ascii="Times New Roman" w:hAnsi="Times New Roman"/>
          <w:sz w:val="20"/>
          <w:szCs w:val="20"/>
        </w:rPr>
        <w:t>в</w:t>
      </w:r>
      <w:r w:rsidRPr="00FF6669">
        <w:rPr>
          <w:rFonts w:ascii="Times New Roman" w:hAnsi="Times New Roman"/>
          <w:spacing w:val="-5"/>
          <w:sz w:val="20"/>
          <w:szCs w:val="20"/>
        </w:rPr>
        <w:t xml:space="preserve"> </w:t>
      </w:r>
      <w:r w:rsidRPr="00FF6669">
        <w:rPr>
          <w:rFonts w:ascii="Times New Roman" w:hAnsi="Times New Roman"/>
          <w:sz w:val="20"/>
          <w:szCs w:val="20"/>
        </w:rPr>
        <w:t>соответствии</w:t>
      </w:r>
      <w:r w:rsidRPr="00FF6669">
        <w:rPr>
          <w:rFonts w:ascii="Times New Roman" w:hAnsi="Times New Roman"/>
          <w:spacing w:val="-5"/>
          <w:sz w:val="20"/>
          <w:szCs w:val="20"/>
        </w:rPr>
        <w:t xml:space="preserve"> </w:t>
      </w:r>
      <w:r w:rsidRPr="00FF6669">
        <w:rPr>
          <w:rFonts w:ascii="Times New Roman" w:hAnsi="Times New Roman"/>
          <w:sz w:val="20"/>
          <w:szCs w:val="20"/>
        </w:rPr>
        <w:t>с</w:t>
      </w:r>
      <w:r w:rsidRPr="00FF6669">
        <w:rPr>
          <w:rFonts w:ascii="Times New Roman" w:hAnsi="Times New Roman"/>
          <w:spacing w:val="-4"/>
          <w:sz w:val="20"/>
          <w:szCs w:val="20"/>
        </w:rPr>
        <w:t xml:space="preserve"> </w:t>
      </w:r>
      <w:r w:rsidRPr="00FF6669">
        <w:rPr>
          <w:rFonts w:ascii="Times New Roman" w:hAnsi="Times New Roman"/>
          <w:sz w:val="20"/>
          <w:szCs w:val="20"/>
        </w:rPr>
        <w:t>требованиями,</w:t>
      </w:r>
      <w:r w:rsidRPr="00FF6669">
        <w:rPr>
          <w:rFonts w:ascii="Times New Roman" w:hAnsi="Times New Roman"/>
          <w:spacing w:val="-4"/>
          <w:sz w:val="20"/>
          <w:szCs w:val="20"/>
        </w:rPr>
        <w:t xml:space="preserve"> </w:t>
      </w:r>
      <w:r w:rsidRPr="00FF6669">
        <w:rPr>
          <w:rFonts w:ascii="Times New Roman" w:hAnsi="Times New Roman"/>
          <w:sz w:val="20"/>
          <w:szCs w:val="20"/>
        </w:rPr>
        <w:t>утвержденными</w:t>
      </w:r>
      <w:r w:rsidRPr="00FF6669">
        <w:rPr>
          <w:rFonts w:ascii="Times New Roman" w:hAnsi="Times New Roman"/>
          <w:spacing w:val="-5"/>
          <w:sz w:val="20"/>
          <w:szCs w:val="20"/>
        </w:rPr>
        <w:t xml:space="preserve"> </w:t>
      </w:r>
      <w:r w:rsidRPr="00FF6669">
        <w:rPr>
          <w:rFonts w:ascii="Times New Roman" w:hAnsi="Times New Roman"/>
          <w:sz w:val="20"/>
          <w:szCs w:val="20"/>
        </w:rPr>
        <w:t>приказом</w:t>
      </w:r>
      <w:r w:rsidRPr="00FF6669">
        <w:rPr>
          <w:rFonts w:ascii="Times New Roman" w:hAnsi="Times New Roman"/>
          <w:spacing w:val="-3"/>
          <w:sz w:val="20"/>
          <w:szCs w:val="20"/>
        </w:rPr>
        <w:t xml:space="preserve"> </w:t>
      </w:r>
      <w:r w:rsidRPr="00FF6669">
        <w:rPr>
          <w:rFonts w:ascii="Times New Roman" w:hAnsi="Times New Roman"/>
          <w:sz w:val="20"/>
          <w:szCs w:val="20"/>
        </w:rPr>
        <w:t>ФНС</w:t>
      </w:r>
      <w:r w:rsidRPr="00FF6669">
        <w:rPr>
          <w:rFonts w:ascii="Times New Roman" w:hAnsi="Times New Roman"/>
          <w:spacing w:val="-5"/>
          <w:sz w:val="20"/>
          <w:szCs w:val="20"/>
        </w:rPr>
        <w:t xml:space="preserve"> </w:t>
      </w:r>
      <w:r w:rsidRPr="00FF6669">
        <w:rPr>
          <w:rFonts w:ascii="Times New Roman" w:hAnsi="Times New Roman"/>
          <w:sz w:val="20"/>
          <w:szCs w:val="20"/>
        </w:rPr>
        <w:t>России</w:t>
      </w:r>
      <w:r w:rsidRPr="00FF6669">
        <w:rPr>
          <w:rFonts w:ascii="Times New Roman" w:hAnsi="Times New Roman"/>
          <w:spacing w:val="-5"/>
          <w:sz w:val="20"/>
          <w:szCs w:val="20"/>
        </w:rPr>
        <w:t xml:space="preserve"> </w:t>
      </w:r>
      <w:r w:rsidRPr="00FF6669">
        <w:rPr>
          <w:rFonts w:ascii="Times New Roman" w:hAnsi="Times New Roman"/>
          <w:sz w:val="20"/>
          <w:szCs w:val="20"/>
        </w:rPr>
        <w:t>от</w:t>
      </w:r>
      <w:r w:rsidRPr="00FF6669">
        <w:rPr>
          <w:rFonts w:ascii="Times New Roman" w:hAnsi="Times New Roman"/>
          <w:spacing w:val="-5"/>
          <w:sz w:val="20"/>
          <w:szCs w:val="20"/>
        </w:rPr>
        <w:t xml:space="preserve"> </w:t>
      </w:r>
      <w:r w:rsidRPr="00FF6669">
        <w:rPr>
          <w:rFonts w:ascii="Times New Roman" w:hAnsi="Times New Roman"/>
          <w:sz w:val="20"/>
          <w:szCs w:val="20"/>
        </w:rPr>
        <w:t>31</w:t>
      </w:r>
      <w:r w:rsidRPr="00FF6669">
        <w:rPr>
          <w:rFonts w:ascii="Times New Roman" w:hAnsi="Times New Roman"/>
          <w:spacing w:val="-3"/>
          <w:sz w:val="20"/>
          <w:szCs w:val="20"/>
        </w:rPr>
        <w:t xml:space="preserve"> </w:t>
      </w:r>
      <w:r w:rsidRPr="00FF6669">
        <w:rPr>
          <w:rFonts w:ascii="Times New Roman" w:hAnsi="Times New Roman"/>
          <w:sz w:val="20"/>
          <w:szCs w:val="20"/>
        </w:rPr>
        <w:t>августа</w:t>
      </w:r>
      <w:r w:rsidRPr="00FF6669">
        <w:rPr>
          <w:rFonts w:ascii="Times New Roman" w:hAnsi="Times New Roman"/>
          <w:spacing w:val="-4"/>
          <w:sz w:val="20"/>
          <w:szCs w:val="20"/>
        </w:rPr>
        <w:t xml:space="preserve"> </w:t>
      </w:r>
      <w:r w:rsidRPr="00FF6669">
        <w:rPr>
          <w:rFonts w:ascii="Times New Roman" w:hAnsi="Times New Roman"/>
          <w:sz w:val="20"/>
          <w:szCs w:val="20"/>
        </w:rPr>
        <w:t>2011</w:t>
      </w:r>
      <w:r w:rsidRPr="00FF6669">
        <w:rPr>
          <w:rFonts w:ascii="Times New Roman" w:hAnsi="Times New Roman"/>
          <w:spacing w:val="-3"/>
          <w:sz w:val="20"/>
          <w:szCs w:val="20"/>
        </w:rPr>
        <w:t xml:space="preserve"> </w:t>
      </w:r>
      <w:r w:rsidRPr="00FF6669">
        <w:rPr>
          <w:rFonts w:ascii="Times New Roman" w:hAnsi="Times New Roman"/>
          <w:sz w:val="20"/>
          <w:szCs w:val="20"/>
        </w:rPr>
        <w:t>г.</w:t>
      </w:r>
    </w:p>
    <w:p w:rsidR="003144F7" w:rsidRPr="00FF6669" w:rsidRDefault="003144F7" w:rsidP="003144F7">
      <w:pPr>
        <w:pStyle w:val="af4"/>
        <w:spacing w:before="24"/>
        <w:jc w:val="both"/>
        <w:rPr>
          <w:sz w:val="20"/>
          <w:szCs w:val="20"/>
        </w:rPr>
      </w:pPr>
      <w:proofErr w:type="gramStart"/>
      <w:r w:rsidRPr="00FF6669">
        <w:rPr>
          <w:sz w:val="20"/>
          <w:szCs w:val="20"/>
        </w:rPr>
        <w:t>№</w:t>
      </w:r>
      <w:r w:rsidRPr="00FF6669">
        <w:rPr>
          <w:spacing w:val="-7"/>
          <w:sz w:val="20"/>
          <w:szCs w:val="20"/>
        </w:rPr>
        <w:t xml:space="preserve"> </w:t>
      </w:r>
      <w:r w:rsidRPr="00FF6669">
        <w:rPr>
          <w:sz w:val="20"/>
          <w:szCs w:val="20"/>
        </w:rPr>
        <w:t>ММВ-7-1/525@:</w:t>
      </w:r>
      <w:r w:rsidRPr="00FF6669">
        <w:rPr>
          <w:spacing w:val="-7"/>
          <w:sz w:val="20"/>
          <w:szCs w:val="20"/>
        </w:rPr>
        <w:t xml:space="preserve"> </w:t>
      </w:r>
      <w:r w:rsidRPr="00FF6669">
        <w:rPr>
          <w:sz w:val="20"/>
          <w:szCs w:val="20"/>
        </w:rPr>
        <w:t>субъект</w:t>
      </w:r>
      <w:r w:rsidRPr="00FF6669">
        <w:rPr>
          <w:spacing w:val="-7"/>
          <w:sz w:val="20"/>
          <w:szCs w:val="20"/>
        </w:rPr>
        <w:t xml:space="preserve"> </w:t>
      </w:r>
      <w:r w:rsidRPr="00FF6669">
        <w:rPr>
          <w:sz w:val="20"/>
          <w:szCs w:val="20"/>
        </w:rPr>
        <w:t>Российской</w:t>
      </w:r>
      <w:r w:rsidRPr="00FF6669">
        <w:rPr>
          <w:spacing w:val="-7"/>
          <w:sz w:val="20"/>
          <w:szCs w:val="20"/>
        </w:rPr>
        <w:t xml:space="preserve"> </w:t>
      </w:r>
      <w:r w:rsidRPr="00FF6669">
        <w:rPr>
          <w:sz w:val="20"/>
          <w:szCs w:val="20"/>
        </w:rPr>
        <w:t>Федерации,</w:t>
      </w:r>
      <w:r w:rsidRPr="00FF6669">
        <w:rPr>
          <w:spacing w:val="-6"/>
          <w:sz w:val="20"/>
          <w:szCs w:val="20"/>
        </w:rPr>
        <w:t xml:space="preserve"> </w:t>
      </w:r>
      <w:r w:rsidRPr="00FF6669">
        <w:rPr>
          <w:sz w:val="20"/>
          <w:szCs w:val="20"/>
        </w:rPr>
        <w:t>округ,</w:t>
      </w:r>
      <w:r w:rsidRPr="00FF6669">
        <w:rPr>
          <w:spacing w:val="-6"/>
          <w:sz w:val="20"/>
          <w:szCs w:val="20"/>
        </w:rPr>
        <w:t xml:space="preserve"> </w:t>
      </w:r>
      <w:r w:rsidRPr="00FF6669">
        <w:rPr>
          <w:sz w:val="20"/>
          <w:szCs w:val="20"/>
        </w:rPr>
        <w:t>административный</w:t>
      </w:r>
      <w:r w:rsidRPr="00FF6669">
        <w:rPr>
          <w:spacing w:val="-7"/>
          <w:sz w:val="20"/>
          <w:szCs w:val="20"/>
        </w:rPr>
        <w:t xml:space="preserve"> </w:t>
      </w:r>
      <w:r w:rsidRPr="00FF6669">
        <w:rPr>
          <w:sz w:val="20"/>
          <w:szCs w:val="20"/>
        </w:rPr>
        <w:t>район,</w:t>
      </w:r>
      <w:r w:rsidRPr="00FF6669">
        <w:rPr>
          <w:spacing w:val="-6"/>
          <w:sz w:val="20"/>
          <w:szCs w:val="20"/>
        </w:rPr>
        <w:t xml:space="preserve"> </w:t>
      </w:r>
      <w:r w:rsidRPr="00FF6669">
        <w:rPr>
          <w:sz w:val="20"/>
          <w:szCs w:val="20"/>
        </w:rPr>
        <w:t>город,</w:t>
      </w:r>
      <w:r w:rsidRPr="00FF6669">
        <w:rPr>
          <w:spacing w:val="-6"/>
          <w:sz w:val="20"/>
          <w:szCs w:val="20"/>
        </w:rPr>
        <w:t xml:space="preserve"> </w:t>
      </w:r>
      <w:r w:rsidRPr="00FF6669">
        <w:rPr>
          <w:sz w:val="20"/>
          <w:szCs w:val="20"/>
        </w:rPr>
        <w:t>населенный</w:t>
      </w:r>
      <w:r w:rsidRPr="00FF6669">
        <w:rPr>
          <w:spacing w:val="-7"/>
          <w:sz w:val="20"/>
          <w:szCs w:val="20"/>
        </w:rPr>
        <w:t xml:space="preserve"> </w:t>
      </w:r>
      <w:r w:rsidRPr="00FF6669">
        <w:rPr>
          <w:sz w:val="20"/>
          <w:szCs w:val="20"/>
        </w:rPr>
        <w:t>пункт,</w:t>
      </w:r>
      <w:r w:rsidRPr="00FF6669">
        <w:rPr>
          <w:spacing w:val="-6"/>
          <w:sz w:val="20"/>
          <w:szCs w:val="20"/>
        </w:rPr>
        <w:t xml:space="preserve"> </w:t>
      </w:r>
      <w:r w:rsidRPr="00FF6669">
        <w:rPr>
          <w:sz w:val="20"/>
          <w:szCs w:val="20"/>
        </w:rPr>
        <w:t>улица,</w:t>
      </w:r>
      <w:r w:rsidRPr="00FF6669">
        <w:rPr>
          <w:spacing w:val="-6"/>
          <w:sz w:val="20"/>
          <w:szCs w:val="20"/>
        </w:rPr>
        <w:t xml:space="preserve"> </w:t>
      </w:r>
      <w:r w:rsidRPr="00FF6669">
        <w:rPr>
          <w:sz w:val="20"/>
          <w:szCs w:val="20"/>
        </w:rPr>
        <w:t>дом,</w:t>
      </w:r>
      <w:r w:rsidRPr="00FF6669">
        <w:rPr>
          <w:spacing w:val="-6"/>
          <w:sz w:val="20"/>
          <w:szCs w:val="20"/>
        </w:rPr>
        <w:t xml:space="preserve"> </w:t>
      </w:r>
      <w:r w:rsidRPr="00FF6669">
        <w:rPr>
          <w:sz w:val="20"/>
          <w:szCs w:val="20"/>
        </w:rPr>
        <w:t>корпус,</w:t>
      </w:r>
      <w:r w:rsidRPr="00FF6669">
        <w:rPr>
          <w:spacing w:val="-6"/>
          <w:sz w:val="20"/>
          <w:szCs w:val="20"/>
        </w:rPr>
        <w:t xml:space="preserve"> </w:t>
      </w:r>
      <w:r w:rsidRPr="00FF6669">
        <w:rPr>
          <w:sz w:val="20"/>
          <w:szCs w:val="20"/>
        </w:rPr>
        <w:t>строение.</w:t>
      </w:r>
      <w:proofErr w:type="gramEnd"/>
    </w:p>
    <w:p w:rsidR="003144F7" w:rsidRPr="00FF6669" w:rsidRDefault="003144F7" w:rsidP="003144F7">
      <w:pPr>
        <w:pStyle w:val="afe"/>
        <w:widowControl w:val="0"/>
        <w:numPr>
          <w:ilvl w:val="1"/>
          <w:numId w:val="21"/>
        </w:numPr>
        <w:tabs>
          <w:tab w:val="left" w:pos="1866"/>
        </w:tabs>
        <w:spacing w:before="10" w:after="0" w:line="266" w:lineRule="auto"/>
        <w:ind w:right="154" w:firstLine="0"/>
        <w:contextualSpacing w:val="0"/>
        <w:jc w:val="both"/>
        <w:rPr>
          <w:rFonts w:ascii="Times New Roman" w:hAnsi="Times New Roman"/>
          <w:sz w:val="20"/>
          <w:szCs w:val="20"/>
        </w:rPr>
      </w:pPr>
      <w:proofErr w:type="gramStart"/>
      <w:r w:rsidRPr="00FF6669">
        <w:rPr>
          <w:rFonts w:ascii="Times New Roman" w:hAnsi="Times New Roman"/>
          <w:sz w:val="20"/>
          <w:szCs w:val="20"/>
        </w:rPr>
        <w:t>В графе "Дополнительная информация о месте размещения БС (стационарных РЭС)" указывается уточняющая информация применительно к предыдущей</w:t>
      </w:r>
      <w:r w:rsidRPr="00FF6669">
        <w:rPr>
          <w:rFonts w:ascii="Times New Roman" w:hAnsi="Times New Roman"/>
          <w:spacing w:val="-34"/>
          <w:sz w:val="20"/>
          <w:szCs w:val="20"/>
        </w:rPr>
        <w:t xml:space="preserve"> </w:t>
      </w:r>
      <w:r w:rsidRPr="00FF6669">
        <w:rPr>
          <w:rFonts w:ascii="Times New Roman" w:hAnsi="Times New Roman"/>
          <w:sz w:val="20"/>
          <w:szCs w:val="20"/>
        </w:rPr>
        <w:t>графе,</w:t>
      </w:r>
      <w:r w:rsidRPr="00FF6669">
        <w:rPr>
          <w:rFonts w:ascii="Times New Roman" w:hAnsi="Times New Roman"/>
          <w:w w:val="99"/>
          <w:sz w:val="20"/>
          <w:szCs w:val="20"/>
        </w:rPr>
        <w:t xml:space="preserve"> </w:t>
      </w:r>
      <w:r w:rsidRPr="00FF6669">
        <w:rPr>
          <w:rFonts w:ascii="Times New Roman" w:hAnsi="Times New Roman"/>
          <w:sz w:val="20"/>
          <w:szCs w:val="20"/>
        </w:rPr>
        <w:t>например:</w:t>
      </w:r>
      <w:r w:rsidRPr="00FF6669">
        <w:rPr>
          <w:rFonts w:ascii="Times New Roman" w:hAnsi="Times New Roman"/>
          <w:spacing w:val="21"/>
          <w:sz w:val="20"/>
          <w:szCs w:val="20"/>
        </w:rPr>
        <w:t xml:space="preserve"> </w:t>
      </w:r>
      <w:r w:rsidRPr="00FF6669">
        <w:rPr>
          <w:rFonts w:ascii="Times New Roman" w:hAnsi="Times New Roman"/>
          <w:sz w:val="20"/>
          <w:szCs w:val="20"/>
        </w:rPr>
        <w:t>вышка</w:t>
      </w:r>
      <w:r w:rsidRPr="00FF6669">
        <w:rPr>
          <w:rFonts w:ascii="Times New Roman" w:hAnsi="Times New Roman"/>
          <w:spacing w:val="21"/>
          <w:sz w:val="20"/>
          <w:szCs w:val="20"/>
        </w:rPr>
        <w:t xml:space="preserve"> </w:t>
      </w:r>
      <w:r w:rsidRPr="00FF6669">
        <w:rPr>
          <w:rFonts w:ascii="Times New Roman" w:hAnsi="Times New Roman"/>
          <w:sz w:val="20"/>
          <w:szCs w:val="20"/>
        </w:rPr>
        <w:t>РТПЦ,</w:t>
      </w:r>
      <w:r w:rsidRPr="00FF6669">
        <w:rPr>
          <w:rFonts w:ascii="Times New Roman" w:hAnsi="Times New Roman"/>
          <w:spacing w:val="22"/>
          <w:sz w:val="20"/>
          <w:szCs w:val="20"/>
        </w:rPr>
        <w:t xml:space="preserve"> </w:t>
      </w:r>
      <w:r w:rsidRPr="00FF6669">
        <w:rPr>
          <w:rFonts w:ascii="Times New Roman" w:hAnsi="Times New Roman"/>
          <w:sz w:val="20"/>
          <w:szCs w:val="20"/>
        </w:rPr>
        <w:t>универмаг</w:t>
      </w:r>
      <w:r w:rsidRPr="00FF6669">
        <w:rPr>
          <w:rFonts w:ascii="Times New Roman" w:hAnsi="Times New Roman"/>
          <w:spacing w:val="21"/>
          <w:sz w:val="20"/>
          <w:szCs w:val="20"/>
        </w:rPr>
        <w:t xml:space="preserve"> </w:t>
      </w:r>
      <w:r w:rsidRPr="00FF6669">
        <w:rPr>
          <w:rFonts w:ascii="Times New Roman" w:hAnsi="Times New Roman"/>
          <w:sz w:val="20"/>
          <w:szCs w:val="20"/>
        </w:rPr>
        <w:t>"Заря",</w:t>
      </w:r>
      <w:r w:rsidRPr="00FF6669">
        <w:rPr>
          <w:rFonts w:ascii="Times New Roman" w:hAnsi="Times New Roman"/>
          <w:spacing w:val="19"/>
          <w:sz w:val="20"/>
          <w:szCs w:val="20"/>
        </w:rPr>
        <w:t xml:space="preserve"> </w:t>
      </w:r>
      <w:r w:rsidRPr="00FF6669">
        <w:rPr>
          <w:rFonts w:ascii="Times New Roman" w:hAnsi="Times New Roman"/>
          <w:sz w:val="20"/>
          <w:szCs w:val="20"/>
        </w:rPr>
        <w:t>элеватор</w:t>
      </w:r>
      <w:r w:rsidRPr="00FF6669">
        <w:rPr>
          <w:rFonts w:ascii="Times New Roman" w:hAnsi="Times New Roman"/>
          <w:spacing w:val="22"/>
          <w:sz w:val="20"/>
          <w:szCs w:val="20"/>
        </w:rPr>
        <w:t xml:space="preserve"> </w:t>
      </w:r>
      <w:r w:rsidRPr="00FF6669">
        <w:rPr>
          <w:rFonts w:ascii="Times New Roman" w:hAnsi="Times New Roman"/>
          <w:sz w:val="20"/>
          <w:szCs w:val="20"/>
        </w:rPr>
        <w:t>или</w:t>
      </w:r>
      <w:r w:rsidRPr="00FF6669">
        <w:rPr>
          <w:rFonts w:ascii="Times New Roman" w:hAnsi="Times New Roman"/>
          <w:spacing w:val="17"/>
          <w:sz w:val="20"/>
          <w:szCs w:val="20"/>
        </w:rPr>
        <w:t xml:space="preserve"> </w:t>
      </w:r>
      <w:r w:rsidRPr="00FF6669">
        <w:rPr>
          <w:rFonts w:ascii="Times New Roman" w:hAnsi="Times New Roman"/>
          <w:sz w:val="20"/>
          <w:szCs w:val="20"/>
        </w:rPr>
        <w:t>для</w:t>
      </w:r>
      <w:r w:rsidRPr="00FF6669">
        <w:rPr>
          <w:rFonts w:ascii="Times New Roman" w:hAnsi="Times New Roman"/>
          <w:spacing w:val="20"/>
          <w:sz w:val="20"/>
          <w:szCs w:val="20"/>
        </w:rPr>
        <w:t xml:space="preserve"> </w:t>
      </w:r>
      <w:r w:rsidRPr="00FF6669">
        <w:rPr>
          <w:rFonts w:ascii="Times New Roman" w:hAnsi="Times New Roman"/>
          <w:sz w:val="20"/>
          <w:szCs w:val="20"/>
        </w:rPr>
        <w:t>РЭС,</w:t>
      </w:r>
      <w:r w:rsidRPr="00FF6669">
        <w:rPr>
          <w:rFonts w:ascii="Times New Roman" w:hAnsi="Times New Roman"/>
          <w:spacing w:val="18"/>
          <w:sz w:val="20"/>
          <w:szCs w:val="20"/>
        </w:rPr>
        <w:t xml:space="preserve"> </w:t>
      </w:r>
      <w:r w:rsidRPr="00FF6669">
        <w:rPr>
          <w:rFonts w:ascii="Times New Roman" w:hAnsi="Times New Roman"/>
          <w:sz w:val="20"/>
          <w:szCs w:val="20"/>
        </w:rPr>
        <w:t>установленных</w:t>
      </w:r>
      <w:r w:rsidRPr="00FF6669">
        <w:rPr>
          <w:rFonts w:ascii="Times New Roman" w:hAnsi="Times New Roman"/>
          <w:spacing w:val="20"/>
          <w:sz w:val="20"/>
          <w:szCs w:val="20"/>
        </w:rPr>
        <w:t xml:space="preserve"> </w:t>
      </w:r>
      <w:r w:rsidRPr="00FF6669">
        <w:rPr>
          <w:rFonts w:ascii="Times New Roman" w:hAnsi="Times New Roman"/>
          <w:sz w:val="20"/>
          <w:szCs w:val="20"/>
        </w:rPr>
        <w:t>вне</w:t>
      </w:r>
      <w:r w:rsidRPr="00FF6669">
        <w:rPr>
          <w:rFonts w:ascii="Times New Roman" w:hAnsi="Times New Roman"/>
          <w:spacing w:val="18"/>
          <w:sz w:val="20"/>
          <w:szCs w:val="20"/>
        </w:rPr>
        <w:t xml:space="preserve"> </w:t>
      </w:r>
      <w:r w:rsidRPr="00FF6669">
        <w:rPr>
          <w:rFonts w:ascii="Times New Roman" w:hAnsi="Times New Roman"/>
          <w:sz w:val="20"/>
          <w:szCs w:val="20"/>
        </w:rPr>
        <w:t>населенных</w:t>
      </w:r>
      <w:r w:rsidRPr="00FF6669">
        <w:rPr>
          <w:rFonts w:ascii="Times New Roman" w:hAnsi="Times New Roman"/>
          <w:spacing w:val="20"/>
          <w:sz w:val="20"/>
          <w:szCs w:val="20"/>
        </w:rPr>
        <w:t xml:space="preserve"> </w:t>
      </w:r>
      <w:r w:rsidRPr="00FF6669">
        <w:rPr>
          <w:rFonts w:ascii="Times New Roman" w:hAnsi="Times New Roman"/>
          <w:sz w:val="20"/>
          <w:szCs w:val="20"/>
        </w:rPr>
        <w:t>пунктов,</w:t>
      </w:r>
      <w:r w:rsidRPr="00FF6669">
        <w:rPr>
          <w:rFonts w:ascii="Times New Roman" w:hAnsi="Times New Roman"/>
          <w:spacing w:val="18"/>
          <w:sz w:val="20"/>
          <w:szCs w:val="20"/>
        </w:rPr>
        <w:t xml:space="preserve"> </w:t>
      </w:r>
      <w:r w:rsidRPr="00FF6669">
        <w:rPr>
          <w:rFonts w:ascii="Times New Roman" w:hAnsi="Times New Roman"/>
          <w:sz w:val="20"/>
          <w:szCs w:val="20"/>
        </w:rPr>
        <w:t>наименование</w:t>
      </w:r>
      <w:r w:rsidRPr="00FF6669">
        <w:rPr>
          <w:rFonts w:ascii="Times New Roman" w:hAnsi="Times New Roman"/>
          <w:spacing w:val="21"/>
          <w:sz w:val="20"/>
          <w:szCs w:val="20"/>
        </w:rPr>
        <w:t xml:space="preserve"> </w:t>
      </w:r>
      <w:r w:rsidRPr="00FF6669">
        <w:rPr>
          <w:rFonts w:ascii="Times New Roman" w:hAnsi="Times New Roman"/>
          <w:sz w:val="20"/>
          <w:szCs w:val="20"/>
        </w:rPr>
        <w:t>ближайшего</w:t>
      </w:r>
      <w:r w:rsidRPr="00FF6669">
        <w:rPr>
          <w:rFonts w:ascii="Times New Roman" w:hAnsi="Times New Roman"/>
          <w:spacing w:val="20"/>
          <w:sz w:val="20"/>
          <w:szCs w:val="20"/>
        </w:rPr>
        <w:t xml:space="preserve"> </w:t>
      </w:r>
      <w:r w:rsidRPr="00FF6669">
        <w:rPr>
          <w:rFonts w:ascii="Times New Roman" w:hAnsi="Times New Roman"/>
          <w:sz w:val="20"/>
          <w:szCs w:val="20"/>
        </w:rPr>
        <w:t>населенного</w:t>
      </w:r>
      <w:r w:rsidRPr="00FF6669">
        <w:rPr>
          <w:rFonts w:ascii="Times New Roman" w:hAnsi="Times New Roman"/>
          <w:spacing w:val="22"/>
          <w:sz w:val="20"/>
          <w:szCs w:val="20"/>
        </w:rPr>
        <w:t xml:space="preserve"> </w:t>
      </w:r>
      <w:r w:rsidRPr="00FF6669">
        <w:rPr>
          <w:rFonts w:ascii="Times New Roman" w:hAnsi="Times New Roman"/>
          <w:sz w:val="20"/>
          <w:szCs w:val="20"/>
        </w:rPr>
        <w:t>пункта</w:t>
      </w:r>
      <w:r w:rsidRPr="00FF6669">
        <w:rPr>
          <w:rFonts w:ascii="Times New Roman" w:hAnsi="Times New Roman"/>
          <w:spacing w:val="18"/>
          <w:sz w:val="20"/>
          <w:szCs w:val="20"/>
        </w:rPr>
        <w:t xml:space="preserve"> </w:t>
      </w:r>
      <w:r w:rsidRPr="00FF6669">
        <w:rPr>
          <w:rFonts w:ascii="Times New Roman" w:hAnsi="Times New Roman"/>
          <w:sz w:val="20"/>
          <w:szCs w:val="20"/>
        </w:rPr>
        <w:t>и/или</w:t>
      </w:r>
      <w:r w:rsidRPr="00FF6669">
        <w:rPr>
          <w:rFonts w:ascii="Times New Roman" w:hAnsi="Times New Roman"/>
          <w:w w:val="99"/>
          <w:sz w:val="20"/>
          <w:szCs w:val="20"/>
        </w:rPr>
        <w:t xml:space="preserve"> </w:t>
      </w:r>
      <w:r w:rsidRPr="00FF6669">
        <w:rPr>
          <w:rFonts w:ascii="Times New Roman" w:hAnsi="Times New Roman"/>
          <w:sz w:val="20"/>
          <w:szCs w:val="20"/>
        </w:rPr>
        <w:t>конкретная</w:t>
      </w:r>
      <w:r w:rsidRPr="00FF6669">
        <w:rPr>
          <w:rFonts w:ascii="Times New Roman" w:hAnsi="Times New Roman"/>
          <w:spacing w:val="-5"/>
          <w:sz w:val="20"/>
          <w:szCs w:val="20"/>
        </w:rPr>
        <w:t xml:space="preserve"> </w:t>
      </w:r>
      <w:r w:rsidRPr="00FF6669">
        <w:rPr>
          <w:rFonts w:ascii="Times New Roman" w:hAnsi="Times New Roman"/>
          <w:sz w:val="20"/>
          <w:szCs w:val="20"/>
        </w:rPr>
        <w:t>точка</w:t>
      </w:r>
      <w:r w:rsidRPr="00FF6669">
        <w:rPr>
          <w:rFonts w:ascii="Times New Roman" w:hAnsi="Times New Roman"/>
          <w:spacing w:val="-4"/>
          <w:sz w:val="20"/>
          <w:szCs w:val="20"/>
        </w:rPr>
        <w:t xml:space="preserve"> </w:t>
      </w:r>
      <w:r w:rsidRPr="00FF6669">
        <w:rPr>
          <w:rFonts w:ascii="Times New Roman" w:hAnsi="Times New Roman"/>
          <w:sz w:val="20"/>
          <w:szCs w:val="20"/>
        </w:rPr>
        <w:t>привязки</w:t>
      </w:r>
      <w:r w:rsidRPr="00FF6669">
        <w:rPr>
          <w:rFonts w:ascii="Times New Roman" w:hAnsi="Times New Roman"/>
          <w:spacing w:val="-5"/>
          <w:sz w:val="20"/>
          <w:szCs w:val="20"/>
        </w:rPr>
        <w:t xml:space="preserve"> </w:t>
      </w:r>
      <w:r w:rsidRPr="00FF6669">
        <w:rPr>
          <w:rFonts w:ascii="Times New Roman" w:hAnsi="Times New Roman"/>
          <w:sz w:val="20"/>
          <w:szCs w:val="20"/>
        </w:rPr>
        <w:t>РЭС</w:t>
      </w:r>
      <w:r w:rsidRPr="00FF6669">
        <w:rPr>
          <w:rFonts w:ascii="Times New Roman" w:hAnsi="Times New Roman"/>
          <w:spacing w:val="-5"/>
          <w:sz w:val="20"/>
          <w:szCs w:val="20"/>
        </w:rPr>
        <w:t xml:space="preserve"> </w:t>
      </w:r>
      <w:r w:rsidRPr="00FF6669">
        <w:rPr>
          <w:rFonts w:ascii="Times New Roman" w:hAnsi="Times New Roman"/>
          <w:sz w:val="20"/>
          <w:szCs w:val="20"/>
        </w:rPr>
        <w:t>к</w:t>
      </w:r>
      <w:r w:rsidRPr="00FF6669">
        <w:rPr>
          <w:rFonts w:ascii="Times New Roman" w:hAnsi="Times New Roman"/>
          <w:spacing w:val="-5"/>
          <w:sz w:val="20"/>
          <w:szCs w:val="20"/>
        </w:rPr>
        <w:t xml:space="preserve"> </w:t>
      </w:r>
      <w:r w:rsidRPr="00FF6669">
        <w:rPr>
          <w:rFonts w:ascii="Times New Roman" w:hAnsi="Times New Roman"/>
          <w:sz w:val="20"/>
          <w:szCs w:val="20"/>
        </w:rPr>
        <w:t>местности,</w:t>
      </w:r>
      <w:r w:rsidRPr="00FF6669">
        <w:rPr>
          <w:rFonts w:ascii="Times New Roman" w:hAnsi="Times New Roman"/>
          <w:spacing w:val="-4"/>
          <w:sz w:val="20"/>
          <w:szCs w:val="20"/>
        </w:rPr>
        <w:t xml:space="preserve"> </w:t>
      </w:r>
      <w:r w:rsidRPr="00FF6669">
        <w:rPr>
          <w:rFonts w:ascii="Times New Roman" w:hAnsi="Times New Roman"/>
          <w:sz w:val="20"/>
          <w:szCs w:val="20"/>
        </w:rPr>
        <w:t>например:</w:t>
      </w:r>
      <w:r w:rsidRPr="00FF6669">
        <w:rPr>
          <w:rFonts w:ascii="Times New Roman" w:hAnsi="Times New Roman"/>
          <w:spacing w:val="-5"/>
          <w:sz w:val="20"/>
          <w:szCs w:val="20"/>
        </w:rPr>
        <w:t xml:space="preserve"> </w:t>
      </w:r>
      <w:r w:rsidRPr="00FF6669">
        <w:rPr>
          <w:rFonts w:ascii="Times New Roman" w:hAnsi="Times New Roman"/>
          <w:sz w:val="20"/>
          <w:szCs w:val="20"/>
        </w:rPr>
        <w:t>2</w:t>
      </w:r>
      <w:r w:rsidRPr="00FF6669">
        <w:rPr>
          <w:rFonts w:ascii="Times New Roman" w:hAnsi="Times New Roman"/>
          <w:spacing w:val="-3"/>
          <w:sz w:val="20"/>
          <w:szCs w:val="20"/>
        </w:rPr>
        <w:t xml:space="preserve"> </w:t>
      </w:r>
      <w:r w:rsidRPr="00FF6669">
        <w:rPr>
          <w:rFonts w:ascii="Times New Roman" w:hAnsi="Times New Roman"/>
          <w:sz w:val="20"/>
          <w:szCs w:val="20"/>
        </w:rPr>
        <w:t>км</w:t>
      </w:r>
      <w:r w:rsidRPr="00FF6669">
        <w:rPr>
          <w:rFonts w:ascii="Times New Roman" w:hAnsi="Times New Roman"/>
          <w:spacing w:val="-3"/>
          <w:sz w:val="20"/>
          <w:szCs w:val="20"/>
        </w:rPr>
        <w:t xml:space="preserve"> </w:t>
      </w:r>
      <w:r w:rsidRPr="00FF6669">
        <w:rPr>
          <w:rFonts w:ascii="Times New Roman" w:hAnsi="Times New Roman"/>
          <w:sz w:val="20"/>
          <w:szCs w:val="20"/>
        </w:rPr>
        <w:t>северо-западнее</w:t>
      </w:r>
      <w:r w:rsidRPr="00FF6669">
        <w:rPr>
          <w:rFonts w:ascii="Times New Roman" w:hAnsi="Times New Roman"/>
          <w:spacing w:val="-4"/>
          <w:sz w:val="20"/>
          <w:szCs w:val="20"/>
        </w:rPr>
        <w:t xml:space="preserve"> </w:t>
      </w:r>
      <w:r w:rsidRPr="00FF6669">
        <w:rPr>
          <w:rFonts w:ascii="Times New Roman" w:hAnsi="Times New Roman"/>
          <w:sz w:val="20"/>
          <w:szCs w:val="20"/>
        </w:rPr>
        <w:t>с</w:t>
      </w:r>
      <w:r w:rsidRPr="00FF6669">
        <w:rPr>
          <w:rFonts w:ascii="Times New Roman" w:hAnsi="Times New Roman"/>
          <w:spacing w:val="-4"/>
          <w:sz w:val="20"/>
          <w:szCs w:val="20"/>
        </w:rPr>
        <w:t xml:space="preserve"> </w:t>
      </w:r>
      <w:r w:rsidRPr="00FF6669">
        <w:rPr>
          <w:rFonts w:ascii="Times New Roman" w:hAnsi="Times New Roman"/>
          <w:sz w:val="20"/>
          <w:szCs w:val="20"/>
        </w:rPr>
        <w:t>Михайловка,</w:t>
      </w:r>
      <w:r w:rsidRPr="00FF6669">
        <w:rPr>
          <w:rFonts w:ascii="Times New Roman" w:hAnsi="Times New Roman"/>
          <w:spacing w:val="-3"/>
          <w:sz w:val="20"/>
          <w:szCs w:val="20"/>
        </w:rPr>
        <w:t xml:space="preserve"> </w:t>
      </w:r>
      <w:r w:rsidRPr="00FF6669">
        <w:rPr>
          <w:rFonts w:ascii="Times New Roman" w:hAnsi="Times New Roman"/>
          <w:sz w:val="20"/>
          <w:szCs w:val="20"/>
        </w:rPr>
        <w:t>вышка</w:t>
      </w:r>
      <w:r w:rsidRPr="00FF6669">
        <w:rPr>
          <w:rFonts w:ascii="Times New Roman" w:hAnsi="Times New Roman"/>
          <w:spacing w:val="-5"/>
          <w:sz w:val="20"/>
          <w:szCs w:val="20"/>
        </w:rPr>
        <w:t xml:space="preserve"> </w:t>
      </w:r>
      <w:r w:rsidRPr="00FF6669">
        <w:rPr>
          <w:rFonts w:ascii="Times New Roman" w:hAnsi="Times New Roman"/>
          <w:sz w:val="20"/>
          <w:szCs w:val="20"/>
        </w:rPr>
        <w:t>ОАО</w:t>
      </w:r>
      <w:r w:rsidRPr="00FF6669">
        <w:rPr>
          <w:rFonts w:ascii="Times New Roman" w:hAnsi="Times New Roman"/>
          <w:spacing w:val="-4"/>
          <w:sz w:val="20"/>
          <w:szCs w:val="20"/>
        </w:rPr>
        <w:t xml:space="preserve"> </w:t>
      </w:r>
      <w:r w:rsidRPr="00FF6669">
        <w:rPr>
          <w:rFonts w:ascii="Times New Roman" w:hAnsi="Times New Roman"/>
          <w:sz w:val="20"/>
          <w:szCs w:val="20"/>
        </w:rPr>
        <w:t>"Ростелеком"</w:t>
      </w:r>
      <w:r w:rsidRPr="00FF6669">
        <w:rPr>
          <w:rFonts w:ascii="Times New Roman" w:hAnsi="Times New Roman"/>
          <w:spacing w:val="-2"/>
          <w:sz w:val="20"/>
          <w:szCs w:val="20"/>
        </w:rPr>
        <w:t xml:space="preserve"> </w:t>
      </w:r>
      <w:r w:rsidRPr="00FF6669">
        <w:rPr>
          <w:rFonts w:ascii="Times New Roman" w:hAnsi="Times New Roman"/>
          <w:sz w:val="20"/>
          <w:szCs w:val="20"/>
        </w:rPr>
        <w:t>или</w:t>
      </w:r>
      <w:r w:rsidRPr="00FF6669">
        <w:rPr>
          <w:rFonts w:ascii="Times New Roman" w:hAnsi="Times New Roman"/>
          <w:spacing w:val="-5"/>
          <w:sz w:val="20"/>
          <w:szCs w:val="20"/>
        </w:rPr>
        <w:t xml:space="preserve"> </w:t>
      </w:r>
      <w:r w:rsidRPr="00FF6669">
        <w:rPr>
          <w:rFonts w:ascii="Times New Roman" w:hAnsi="Times New Roman"/>
          <w:sz w:val="20"/>
          <w:szCs w:val="20"/>
        </w:rPr>
        <w:t>сопка</w:t>
      </w:r>
      <w:r w:rsidRPr="00FF6669">
        <w:rPr>
          <w:rFonts w:ascii="Times New Roman" w:hAnsi="Times New Roman"/>
          <w:spacing w:val="-4"/>
          <w:sz w:val="20"/>
          <w:szCs w:val="20"/>
        </w:rPr>
        <w:t xml:space="preserve"> </w:t>
      </w:r>
      <w:r w:rsidRPr="00FF6669">
        <w:rPr>
          <w:rFonts w:ascii="Times New Roman" w:hAnsi="Times New Roman"/>
          <w:sz w:val="20"/>
          <w:szCs w:val="20"/>
        </w:rPr>
        <w:t>Великая,</w:t>
      </w:r>
      <w:r w:rsidRPr="00FF6669">
        <w:rPr>
          <w:rFonts w:ascii="Times New Roman" w:hAnsi="Times New Roman"/>
          <w:spacing w:val="-4"/>
          <w:sz w:val="20"/>
          <w:szCs w:val="20"/>
        </w:rPr>
        <w:t xml:space="preserve"> </w:t>
      </w:r>
      <w:r w:rsidRPr="00FF6669">
        <w:rPr>
          <w:rFonts w:ascii="Times New Roman" w:hAnsi="Times New Roman"/>
          <w:sz w:val="20"/>
          <w:szCs w:val="20"/>
        </w:rPr>
        <w:t>вышка</w:t>
      </w:r>
      <w:proofErr w:type="gramEnd"/>
    </w:p>
    <w:p w:rsidR="003144F7" w:rsidRPr="00FF6669" w:rsidRDefault="003144F7" w:rsidP="003144F7">
      <w:pPr>
        <w:pStyle w:val="af4"/>
        <w:jc w:val="both"/>
        <w:rPr>
          <w:sz w:val="20"/>
          <w:szCs w:val="20"/>
        </w:rPr>
      </w:pPr>
      <w:r w:rsidRPr="00FF6669">
        <w:rPr>
          <w:sz w:val="20"/>
          <w:szCs w:val="20"/>
        </w:rPr>
        <w:t>ОАО</w:t>
      </w:r>
      <w:r w:rsidRPr="00FF6669">
        <w:rPr>
          <w:spacing w:val="-3"/>
          <w:sz w:val="20"/>
          <w:szCs w:val="20"/>
        </w:rPr>
        <w:t xml:space="preserve"> </w:t>
      </w:r>
      <w:r w:rsidRPr="00FF6669">
        <w:rPr>
          <w:sz w:val="20"/>
          <w:szCs w:val="20"/>
        </w:rPr>
        <w:t>"Ростелеком".</w:t>
      </w:r>
    </w:p>
    <w:p w:rsidR="003144F7" w:rsidRPr="00FF6669" w:rsidRDefault="003144F7" w:rsidP="003144F7">
      <w:pPr>
        <w:pStyle w:val="afe"/>
        <w:widowControl w:val="0"/>
        <w:numPr>
          <w:ilvl w:val="1"/>
          <w:numId w:val="21"/>
        </w:numPr>
        <w:tabs>
          <w:tab w:val="left" w:pos="1866"/>
        </w:tabs>
        <w:spacing w:before="3" w:after="0" w:line="240" w:lineRule="auto"/>
        <w:ind w:left="1866"/>
        <w:contextualSpacing w:val="0"/>
        <w:jc w:val="both"/>
        <w:rPr>
          <w:rFonts w:ascii="Times New Roman" w:hAnsi="Times New Roman"/>
          <w:sz w:val="20"/>
          <w:szCs w:val="20"/>
        </w:rPr>
      </w:pPr>
      <w:r w:rsidRPr="00FF6669">
        <w:rPr>
          <w:rFonts w:ascii="Times New Roman" w:hAnsi="Times New Roman"/>
          <w:sz w:val="20"/>
          <w:szCs w:val="20"/>
        </w:rPr>
        <w:t>В</w:t>
      </w:r>
      <w:r w:rsidRPr="00FF6669">
        <w:rPr>
          <w:rFonts w:ascii="Times New Roman" w:hAnsi="Times New Roman"/>
          <w:spacing w:val="-4"/>
          <w:sz w:val="20"/>
          <w:szCs w:val="20"/>
        </w:rPr>
        <w:t xml:space="preserve"> </w:t>
      </w:r>
      <w:r w:rsidRPr="00FF6669">
        <w:rPr>
          <w:rFonts w:ascii="Times New Roman" w:hAnsi="Times New Roman"/>
          <w:sz w:val="20"/>
          <w:szCs w:val="20"/>
        </w:rPr>
        <w:t>графе</w:t>
      </w:r>
      <w:r w:rsidRPr="00FF6669">
        <w:rPr>
          <w:rFonts w:ascii="Times New Roman" w:hAnsi="Times New Roman"/>
          <w:spacing w:val="-5"/>
          <w:sz w:val="20"/>
          <w:szCs w:val="20"/>
        </w:rPr>
        <w:t xml:space="preserve"> </w:t>
      </w:r>
      <w:r w:rsidRPr="00FF6669">
        <w:rPr>
          <w:rFonts w:ascii="Times New Roman" w:hAnsi="Times New Roman"/>
          <w:sz w:val="20"/>
          <w:szCs w:val="20"/>
        </w:rPr>
        <w:t>"Географические</w:t>
      </w:r>
      <w:r w:rsidRPr="00FF6669">
        <w:rPr>
          <w:rFonts w:ascii="Times New Roman" w:hAnsi="Times New Roman"/>
          <w:spacing w:val="-5"/>
          <w:sz w:val="20"/>
          <w:szCs w:val="20"/>
        </w:rPr>
        <w:t xml:space="preserve"> </w:t>
      </w:r>
      <w:r w:rsidRPr="00FF6669">
        <w:rPr>
          <w:rFonts w:ascii="Times New Roman" w:hAnsi="Times New Roman"/>
          <w:sz w:val="20"/>
          <w:szCs w:val="20"/>
        </w:rPr>
        <w:t>координаты"</w:t>
      </w:r>
      <w:r w:rsidRPr="00FF6669">
        <w:rPr>
          <w:rFonts w:ascii="Times New Roman" w:hAnsi="Times New Roman"/>
          <w:spacing w:val="-2"/>
          <w:sz w:val="20"/>
          <w:szCs w:val="20"/>
        </w:rPr>
        <w:t xml:space="preserve"> </w:t>
      </w:r>
      <w:r w:rsidRPr="00FF6669">
        <w:rPr>
          <w:rFonts w:ascii="Times New Roman" w:hAnsi="Times New Roman"/>
          <w:sz w:val="20"/>
          <w:szCs w:val="20"/>
        </w:rPr>
        <w:t>указываются</w:t>
      </w:r>
      <w:r w:rsidRPr="00FF6669">
        <w:rPr>
          <w:rFonts w:ascii="Times New Roman" w:hAnsi="Times New Roman"/>
          <w:spacing w:val="-6"/>
          <w:sz w:val="20"/>
          <w:szCs w:val="20"/>
        </w:rPr>
        <w:t xml:space="preserve"> </w:t>
      </w:r>
      <w:r w:rsidRPr="00FF6669">
        <w:rPr>
          <w:rFonts w:ascii="Times New Roman" w:hAnsi="Times New Roman"/>
          <w:sz w:val="20"/>
          <w:szCs w:val="20"/>
        </w:rPr>
        <w:t>координаты</w:t>
      </w:r>
      <w:r w:rsidRPr="00FF6669">
        <w:rPr>
          <w:rFonts w:ascii="Times New Roman" w:hAnsi="Times New Roman"/>
          <w:spacing w:val="-5"/>
          <w:sz w:val="20"/>
          <w:szCs w:val="20"/>
        </w:rPr>
        <w:t xml:space="preserve"> </w:t>
      </w:r>
      <w:r w:rsidRPr="00FF6669">
        <w:rPr>
          <w:rFonts w:ascii="Times New Roman" w:hAnsi="Times New Roman"/>
          <w:sz w:val="20"/>
          <w:szCs w:val="20"/>
        </w:rPr>
        <w:t>с</w:t>
      </w:r>
      <w:r w:rsidRPr="00FF6669">
        <w:rPr>
          <w:rFonts w:ascii="Times New Roman" w:hAnsi="Times New Roman"/>
          <w:spacing w:val="-5"/>
          <w:sz w:val="20"/>
          <w:szCs w:val="20"/>
        </w:rPr>
        <w:t xml:space="preserve"> </w:t>
      </w:r>
      <w:r w:rsidRPr="00FF6669">
        <w:rPr>
          <w:rFonts w:ascii="Times New Roman" w:hAnsi="Times New Roman"/>
          <w:sz w:val="20"/>
          <w:szCs w:val="20"/>
        </w:rPr>
        <w:t>точностью</w:t>
      </w:r>
      <w:r w:rsidRPr="00FF6669">
        <w:rPr>
          <w:rFonts w:ascii="Times New Roman" w:hAnsi="Times New Roman"/>
          <w:spacing w:val="-5"/>
          <w:sz w:val="20"/>
          <w:szCs w:val="20"/>
        </w:rPr>
        <w:t xml:space="preserve"> </w:t>
      </w:r>
      <w:r w:rsidRPr="00FF6669">
        <w:rPr>
          <w:rFonts w:ascii="Times New Roman" w:hAnsi="Times New Roman"/>
          <w:sz w:val="20"/>
          <w:szCs w:val="20"/>
        </w:rPr>
        <w:t>до</w:t>
      </w:r>
      <w:r w:rsidRPr="00FF6669">
        <w:rPr>
          <w:rFonts w:ascii="Times New Roman" w:hAnsi="Times New Roman"/>
          <w:spacing w:val="-5"/>
          <w:sz w:val="20"/>
          <w:szCs w:val="20"/>
        </w:rPr>
        <w:t xml:space="preserve"> </w:t>
      </w:r>
      <w:r w:rsidRPr="00FF6669">
        <w:rPr>
          <w:rFonts w:ascii="Times New Roman" w:hAnsi="Times New Roman"/>
          <w:sz w:val="20"/>
          <w:szCs w:val="20"/>
        </w:rPr>
        <w:t>угловых</w:t>
      </w:r>
      <w:r w:rsidRPr="00FF6669">
        <w:rPr>
          <w:rFonts w:ascii="Times New Roman" w:hAnsi="Times New Roman"/>
          <w:spacing w:val="-6"/>
          <w:sz w:val="20"/>
          <w:szCs w:val="20"/>
        </w:rPr>
        <w:t xml:space="preserve"> </w:t>
      </w:r>
      <w:r w:rsidRPr="00FF6669">
        <w:rPr>
          <w:rFonts w:ascii="Times New Roman" w:hAnsi="Times New Roman"/>
          <w:sz w:val="20"/>
          <w:szCs w:val="20"/>
        </w:rPr>
        <w:t>секунд</w:t>
      </w:r>
      <w:r w:rsidRPr="00FF6669">
        <w:rPr>
          <w:rFonts w:ascii="Times New Roman" w:hAnsi="Times New Roman"/>
          <w:spacing w:val="-6"/>
          <w:sz w:val="20"/>
          <w:szCs w:val="20"/>
        </w:rPr>
        <w:t xml:space="preserve"> </w:t>
      </w:r>
      <w:r w:rsidRPr="00FF6669">
        <w:rPr>
          <w:rFonts w:ascii="Times New Roman" w:hAnsi="Times New Roman"/>
          <w:sz w:val="20"/>
          <w:szCs w:val="20"/>
        </w:rPr>
        <w:t>в</w:t>
      </w:r>
      <w:r w:rsidRPr="00FF6669">
        <w:rPr>
          <w:rFonts w:ascii="Times New Roman" w:hAnsi="Times New Roman"/>
          <w:spacing w:val="-6"/>
          <w:sz w:val="20"/>
          <w:szCs w:val="20"/>
        </w:rPr>
        <w:t xml:space="preserve"> </w:t>
      </w:r>
      <w:r w:rsidRPr="00FF6669">
        <w:rPr>
          <w:rFonts w:ascii="Times New Roman" w:hAnsi="Times New Roman"/>
          <w:sz w:val="20"/>
          <w:szCs w:val="20"/>
        </w:rPr>
        <w:t>системе</w:t>
      </w:r>
      <w:r w:rsidRPr="00FF6669">
        <w:rPr>
          <w:rFonts w:ascii="Times New Roman" w:hAnsi="Times New Roman"/>
          <w:spacing w:val="-5"/>
          <w:sz w:val="20"/>
          <w:szCs w:val="20"/>
        </w:rPr>
        <w:t xml:space="preserve"> </w:t>
      </w:r>
      <w:r w:rsidRPr="00FF6669">
        <w:rPr>
          <w:rFonts w:ascii="Times New Roman" w:hAnsi="Times New Roman"/>
          <w:sz w:val="20"/>
          <w:szCs w:val="20"/>
        </w:rPr>
        <w:t>координат</w:t>
      </w:r>
      <w:r w:rsidRPr="00FF6669">
        <w:rPr>
          <w:rFonts w:ascii="Times New Roman" w:hAnsi="Times New Roman"/>
          <w:spacing w:val="-6"/>
          <w:sz w:val="20"/>
          <w:szCs w:val="20"/>
        </w:rPr>
        <w:t xml:space="preserve"> </w:t>
      </w:r>
      <w:r w:rsidRPr="00FF6669">
        <w:rPr>
          <w:rFonts w:ascii="Times New Roman" w:hAnsi="Times New Roman"/>
          <w:sz w:val="20"/>
          <w:szCs w:val="20"/>
        </w:rPr>
        <w:t>СК-95</w:t>
      </w:r>
      <w:r w:rsidRPr="00FF6669">
        <w:rPr>
          <w:rFonts w:ascii="Times New Roman" w:hAnsi="Times New Roman"/>
          <w:spacing w:val="-4"/>
          <w:sz w:val="20"/>
          <w:szCs w:val="20"/>
        </w:rPr>
        <w:t xml:space="preserve"> </w:t>
      </w:r>
      <w:r w:rsidRPr="00FF6669">
        <w:rPr>
          <w:rFonts w:ascii="Times New Roman" w:hAnsi="Times New Roman"/>
          <w:sz w:val="20"/>
          <w:szCs w:val="20"/>
        </w:rPr>
        <w:t>*.</w:t>
      </w:r>
    </w:p>
    <w:p w:rsidR="003144F7" w:rsidRPr="00FF6669" w:rsidRDefault="003144F7" w:rsidP="003144F7">
      <w:pPr>
        <w:pStyle w:val="af4"/>
        <w:spacing w:before="24"/>
        <w:jc w:val="both"/>
        <w:rPr>
          <w:sz w:val="20"/>
          <w:szCs w:val="20"/>
        </w:rPr>
      </w:pPr>
      <w:r w:rsidRPr="00FF6669">
        <w:rPr>
          <w:sz w:val="20"/>
          <w:szCs w:val="20"/>
        </w:rPr>
        <w:t>**</w:t>
      </w:r>
      <w:r w:rsidRPr="00FF6669">
        <w:rPr>
          <w:spacing w:val="36"/>
          <w:sz w:val="20"/>
          <w:szCs w:val="20"/>
        </w:rPr>
        <w:t xml:space="preserve"> </w:t>
      </w:r>
      <w:r w:rsidRPr="00FF6669">
        <w:rPr>
          <w:sz w:val="20"/>
          <w:szCs w:val="20"/>
        </w:rPr>
        <w:t>В</w:t>
      </w:r>
      <w:r w:rsidRPr="00FF6669">
        <w:rPr>
          <w:spacing w:val="-5"/>
          <w:sz w:val="20"/>
          <w:szCs w:val="20"/>
        </w:rPr>
        <w:t xml:space="preserve"> </w:t>
      </w:r>
      <w:r w:rsidRPr="00FF6669">
        <w:rPr>
          <w:sz w:val="20"/>
          <w:szCs w:val="20"/>
        </w:rPr>
        <w:t>строках</w:t>
      </w:r>
      <w:r w:rsidRPr="00FF6669">
        <w:rPr>
          <w:spacing w:val="-7"/>
          <w:sz w:val="20"/>
          <w:szCs w:val="20"/>
        </w:rPr>
        <w:t xml:space="preserve"> </w:t>
      </w:r>
      <w:r w:rsidRPr="00FF6669">
        <w:rPr>
          <w:sz w:val="20"/>
          <w:szCs w:val="20"/>
        </w:rPr>
        <w:t>проставляются</w:t>
      </w:r>
      <w:r w:rsidRPr="00FF6669">
        <w:rPr>
          <w:spacing w:val="-7"/>
          <w:sz w:val="20"/>
          <w:szCs w:val="20"/>
        </w:rPr>
        <w:t xml:space="preserve"> </w:t>
      </w:r>
      <w:r w:rsidRPr="00FF6669">
        <w:rPr>
          <w:sz w:val="20"/>
          <w:szCs w:val="20"/>
        </w:rPr>
        <w:t>должности,</w:t>
      </w:r>
      <w:r w:rsidRPr="00FF6669">
        <w:rPr>
          <w:spacing w:val="-6"/>
          <w:sz w:val="20"/>
          <w:szCs w:val="20"/>
        </w:rPr>
        <w:t xml:space="preserve"> </w:t>
      </w:r>
      <w:r w:rsidRPr="00FF6669">
        <w:rPr>
          <w:sz w:val="20"/>
          <w:szCs w:val="20"/>
        </w:rPr>
        <w:t>подписи,</w:t>
      </w:r>
      <w:r w:rsidRPr="00FF6669">
        <w:rPr>
          <w:spacing w:val="-6"/>
          <w:sz w:val="20"/>
          <w:szCs w:val="20"/>
        </w:rPr>
        <w:t xml:space="preserve"> </w:t>
      </w:r>
      <w:r w:rsidRPr="00FF6669">
        <w:rPr>
          <w:sz w:val="20"/>
          <w:szCs w:val="20"/>
        </w:rPr>
        <w:t>инициалы</w:t>
      </w:r>
      <w:r w:rsidRPr="00FF6669">
        <w:rPr>
          <w:spacing w:val="-6"/>
          <w:sz w:val="20"/>
          <w:szCs w:val="20"/>
        </w:rPr>
        <w:t xml:space="preserve"> </w:t>
      </w:r>
      <w:r w:rsidRPr="00FF6669">
        <w:rPr>
          <w:sz w:val="20"/>
          <w:szCs w:val="20"/>
        </w:rPr>
        <w:t>и</w:t>
      </w:r>
      <w:r w:rsidRPr="00FF6669">
        <w:rPr>
          <w:spacing w:val="-7"/>
          <w:sz w:val="20"/>
          <w:szCs w:val="20"/>
        </w:rPr>
        <w:t xml:space="preserve"> </w:t>
      </w:r>
      <w:r w:rsidRPr="00FF6669">
        <w:rPr>
          <w:sz w:val="20"/>
          <w:szCs w:val="20"/>
        </w:rPr>
        <w:t>фамилии</w:t>
      </w:r>
      <w:r w:rsidRPr="00FF6669">
        <w:rPr>
          <w:spacing w:val="-7"/>
          <w:sz w:val="20"/>
          <w:szCs w:val="20"/>
        </w:rPr>
        <w:t xml:space="preserve"> </w:t>
      </w:r>
      <w:r w:rsidRPr="00FF6669">
        <w:rPr>
          <w:sz w:val="20"/>
          <w:szCs w:val="20"/>
        </w:rPr>
        <w:t>руководителей</w:t>
      </w:r>
      <w:r w:rsidRPr="00FF6669">
        <w:rPr>
          <w:spacing w:val="-7"/>
          <w:sz w:val="20"/>
          <w:szCs w:val="20"/>
        </w:rPr>
        <w:t xml:space="preserve"> </w:t>
      </w:r>
      <w:r w:rsidRPr="00FF6669">
        <w:rPr>
          <w:sz w:val="20"/>
          <w:szCs w:val="20"/>
        </w:rPr>
        <w:t>юридических</w:t>
      </w:r>
      <w:r w:rsidRPr="00FF6669">
        <w:rPr>
          <w:spacing w:val="-7"/>
          <w:sz w:val="20"/>
          <w:szCs w:val="20"/>
        </w:rPr>
        <w:t xml:space="preserve"> </w:t>
      </w:r>
      <w:r w:rsidRPr="00FF6669">
        <w:rPr>
          <w:sz w:val="20"/>
          <w:szCs w:val="20"/>
        </w:rPr>
        <w:t>лиц</w:t>
      </w:r>
      <w:r w:rsidRPr="00FF6669">
        <w:rPr>
          <w:spacing w:val="-7"/>
          <w:sz w:val="20"/>
          <w:szCs w:val="20"/>
        </w:rPr>
        <w:t xml:space="preserve"> </w:t>
      </w:r>
      <w:r w:rsidRPr="00FF6669">
        <w:rPr>
          <w:sz w:val="20"/>
          <w:szCs w:val="20"/>
        </w:rPr>
        <w:t>или</w:t>
      </w:r>
      <w:r w:rsidRPr="00FF6669">
        <w:rPr>
          <w:spacing w:val="-7"/>
          <w:sz w:val="20"/>
          <w:szCs w:val="20"/>
        </w:rPr>
        <w:t xml:space="preserve"> </w:t>
      </w:r>
      <w:r w:rsidRPr="00FF6669">
        <w:rPr>
          <w:sz w:val="20"/>
          <w:szCs w:val="20"/>
        </w:rPr>
        <w:t>уполномоченного</w:t>
      </w:r>
      <w:r w:rsidRPr="00FF6669">
        <w:rPr>
          <w:spacing w:val="-5"/>
          <w:sz w:val="20"/>
          <w:szCs w:val="20"/>
        </w:rPr>
        <w:t xml:space="preserve"> </w:t>
      </w:r>
      <w:r w:rsidRPr="00FF6669">
        <w:rPr>
          <w:sz w:val="20"/>
          <w:szCs w:val="20"/>
        </w:rPr>
        <w:t>лица</w:t>
      </w:r>
      <w:r w:rsidRPr="00FF6669">
        <w:rPr>
          <w:spacing w:val="-6"/>
          <w:sz w:val="20"/>
          <w:szCs w:val="20"/>
        </w:rPr>
        <w:t xml:space="preserve"> </w:t>
      </w:r>
      <w:r w:rsidRPr="00FF6669">
        <w:rPr>
          <w:sz w:val="20"/>
          <w:szCs w:val="20"/>
        </w:rPr>
        <w:t>от</w:t>
      </w:r>
      <w:r w:rsidRPr="00FF6669">
        <w:rPr>
          <w:spacing w:val="-7"/>
          <w:sz w:val="20"/>
          <w:szCs w:val="20"/>
        </w:rPr>
        <w:t xml:space="preserve"> </w:t>
      </w:r>
      <w:r w:rsidRPr="00FF6669">
        <w:rPr>
          <w:sz w:val="20"/>
          <w:szCs w:val="20"/>
        </w:rPr>
        <w:t>имени</w:t>
      </w:r>
      <w:r w:rsidRPr="00FF6669">
        <w:rPr>
          <w:spacing w:val="-7"/>
          <w:sz w:val="20"/>
          <w:szCs w:val="20"/>
        </w:rPr>
        <w:t xml:space="preserve"> </w:t>
      </w:r>
      <w:r w:rsidRPr="00FF6669">
        <w:rPr>
          <w:sz w:val="20"/>
          <w:szCs w:val="20"/>
        </w:rPr>
        <w:t>юридического</w:t>
      </w:r>
      <w:r w:rsidRPr="00FF6669">
        <w:rPr>
          <w:spacing w:val="-5"/>
          <w:sz w:val="20"/>
          <w:szCs w:val="20"/>
        </w:rPr>
        <w:t xml:space="preserve"> </w:t>
      </w:r>
      <w:r w:rsidRPr="00FF6669">
        <w:rPr>
          <w:sz w:val="20"/>
          <w:szCs w:val="20"/>
        </w:rPr>
        <w:t>лица,</w:t>
      </w:r>
    </w:p>
    <w:p w:rsidR="003144F7" w:rsidRPr="00FF6669" w:rsidRDefault="003144F7" w:rsidP="003144F7">
      <w:pPr>
        <w:pStyle w:val="af4"/>
        <w:tabs>
          <w:tab w:val="left" w:pos="1462"/>
        </w:tabs>
        <w:spacing w:before="24" w:line="183" w:lineRule="exact"/>
        <w:ind w:left="116"/>
        <w:jc w:val="both"/>
        <w:rPr>
          <w:sz w:val="20"/>
          <w:szCs w:val="20"/>
        </w:rPr>
      </w:pPr>
      <w:r w:rsidRPr="00FF6669">
        <w:rPr>
          <w:sz w:val="20"/>
          <w:szCs w:val="20"/>
        </w:rPr>
        <w:t>а</w:t>
      </w:r>
      <w:r w:rsidRPr="00FF6669">
        <w:rPr>
          <w:spacing w:val="-6"/>
          <w:sz w:val="20"/>
          <w:szCs w:val="20"/>
        </w:rPr>
        <w:t xml:space="preserve"> </w:t>
      </w:r>
      <w:r w:rsidRPr="00FF6669">
        <w:rPr>
          <w:sz w:val="20"/>
          <w:szCs w:val="20"/>
        </w:rPr>
        <w:t>также</w:t>
      </w:r>
      <w:r w:rsidRPr="00FF6669">
        <w:rPr>
          <w:spacing w:val="-6"/>
          <w:sz w:val="20"/>
          <w:szCs w:val="20"/>
        </w:rPr>
        <w:t xml:space="preserve"> </w:t>
      </w:r>
      <w:r w:rsidRPr="00FF6669">
        <w:rPr>
          <w:sz w:val="20"/>
          <w:szCs w:val="20"/>
        </w:rPr>
        <w:t>оттиск</w:t>
      </w:r>
      <w:r w:rsidRPr="00FF6669">
        <w:rPr>
          <w:spacing w:val="-7"/>
          <w:sz w:val="20"/>
          <w:szCs w:val="20"/>
        </w:rPr>
        <w:t xml:space="preserve"> </w:t>
      </w:r>
      <w:r w:rsidRPr="00FF6669">
        <w:rPr>
          <w:sz w:val="20"/>
          <w:szCs w:val="20"/>
        </w:rPr>
        <w:t>печати</w:t>
      </w:r>
      <w:r w:rsidRPr="00FF6669">
        <w:rPr>
          <w:spacing w:val="-7"/>
          <w:sz w:val="20"/>
          <w:szCs w:val="20"/>
        </w:rPr>
        <w:t xml:space="preserve"> </w:t>
      </w:r>
      <w:r w:rsidRPr="00FF6669">
        <w:rPr>
          <w:sz w:val="20"/>
          <w:szCs w:val="20"/>
        </w:rPr>
        <w:t>юридического</w:t>
      </w:r>
      <w:r w:rsidRPr="00FF6669">
        <w:rPr>
          <w:spacing w:val="-5"/>
          <w:sz w:val="20"/>
          <w:szCs w:val="20"/>
        </w:rPr>
        <w:t xml:space="preserve"> </w:t>
      </w:r>
      <w:r w:rsidRPr="00FF6669">
        <w:rPr>
          <w:sz w:val="20"/>
          <w:szCs w:val="20"/>
        </w:rPr>
        <w:t>лица</w:t>
      </w:r>
      <w:r w:rsidRPr="00FF6669">
        <w:rPr>
          <w:spacing w:val="-6"/>
          <w:sz w:val="20"/>
          <w:szCs w:val="20"/>
        </w:rPr>
        <w:t xml:space="preserve"> </w:t>
      </w:r>
      <w:r w:rsidRPr="00FF6669">
        <w:rPr>
          <w:sz w:val="20"/>
          <w:szCs w:val="20"/>
        </w:rPr>
        <w:t>или</w:t>
      </w:r>
      <w:r w:rsidRPr="00FF6669">
        <w:rPr>
          <w:spacing w:val="-7"/>
          <w:sz w:val="20"/>
          <w:szCs w:val="20"/>
        </w:rPr>
        <w:t xml:space="preserve"> </w:t>
      </w:r>
      <w:r w:rsidRPr="00FF6669">
        <w:rPr>
          <w:sz w:val="20"/>
          <w:szCs w:val="20"/>
        </w:rPr>
        <w:t>филиала</w:t>
      </w:r>
      <w:r w:rsidRPr="00FF6669">
        <w:rPr>
          <w:spacing w:val="-6"/>
          <w:sz w:val="20"/>
          <w:szCs w:val="20"/>
        </w:rPr>
        <w:t xml:space="preserve"> </w:t>
      </w:r>
      <w:r w:rsidRPr="00FF6669">
        <w:rPr>
          <w:sz w:val="20"/>
          <w:szCs w:val="20"/>
        </w:rPr>
        <w:t>(при</w:t>
      </w:r>
      <w:r w:rsidRPr="00FF6669">
        <w:rPr>
          <w:spacing w:val="-7"/>
          <w:sz w:val="20"/>
          <w:szCs w:val="20"/>
        </w:rPr>
        <w:t xml:space="preserve"> </w:t>
      </w:r>
      <w:r w:rsidRPr="00FF6669">
        <w:rPr>
          <w:sz w:val="20"/>
          <w:szCs w:val="20"/>
        </w:rPr>
        <w:t>наличии)</w:t>
      </w:r>
      <w:r w:rsidRPr="00FF6669">
        <w:rPr>
          <w:spacing w:val="-6"/>
          <w:sz w:val="20"/>
          <w:szCs w:val="20"/>
        </w:rPr>
        <w:t xml:space="preserve"> </w:t>
      </w:r>
      <w:r w:rsidRPr="00FF6669">
        <w:rPr>
          <w:sz w:val="20"/>
          <w:szCs w:val="20"/>
        </w:rPr>
        <w:t>всех</w:t>
      </w:r>
      <w:r w:rsidRPr="00FF6669">
        <w:rPr>
          <w:spacing w:val="-7"/>
          <w:sz w:val="20"/>
          <w:szCs w:val="20"/>
        </w:rPr>
        <w:t xml:space="preserve"> </w:t>
      </w:r>
      <w:r w:rsidRPr="00FF6669">
        <w:rPr>
          <w:sz w:val="20"/>
          <w:szCs w:val="20"/>
        </w:rPr>
        <w:t>заявителей</w:t>
      </w:r>
      <w:r w:rsidRPr="00FF6669">
        <w:rPr>
          <w:spacing w:val="-7"/>
          <w:sz w:val="20"/>
          <w:szCs w:val="20"/>
        </w:rPr>
        <w:t xml:space="preserve"> </w:t>
      </w:r>
      <w:r w:rsidRPr="00FF6669">
        <w:rPr>
          <w:sz w:val="20"/>
          <w:szCs w:val="20"/>
        </w:rPr>
        <w:t>(Пользователей),</w:t>
      </w:r>
      <w:r w:rsidRPr="00FF6669">
        <w:rPr>
          <w:spacing w:val="-6"/>
          <w:sz w:val="20"/>
          <w:szCs w:val="20"/>
        </w:rPr>
        <w:t xml:space="preserve"> </w:t>
      </w:r>
      <w:r w:rsidRPr="00FF6669">
        <w:rPr>
          <w:sz w:val="20"/>
          <w:szCs w:val="20"/>
        </w:rPr>
        <w:t>указанных</w:t>
      </w:r>
      <w:r w:rsidRPr="00FF6669">
        <w:rPr>
          <w:spacing w:val="-7"/>
          <w:sz w:val="20"/>
          <w:szCs w:val="20"/>
        </w:rPr>
        <w:t xml:space="preserve"> </w:t>
      </w:r>
      <w:r w:rsidRPr="00FF6669">
        <w:rPr>
          <w:sz w:val="20"/>
          <w:szCs w:val="20"/>
        </w:rPr>
        <w:t>в</w:t>
      </w:r>
      <w:r w:rsidRPr="00FF6669">
        <w:rPr>
          <w:spacing w:val="-7"/>
          <w:sz w:val="20"/>
          <w:szCs w:val="20"/>
        </w:rPr>
        <w:t xml:space="preserve"> </w:t>
      </w:r>
      <w:r w:rsidRPr="00FF6669">
        <w:rPr>
          <w:sz w:val="20"/>
          <w:szCs w:val="20"/>
        </w:rPr>
        <w:t>заявлении.</w:t>
      </w:r>
    </w:p>
    <w:p w:rsidR="003144F7" w:rsidRPr="00FF6669" w:rsidRDefault="003144F7" w:rsidP="003144F7">
      <w:pPr>
        <w:pStyle w:val="af4"/>
        <w:spacing w:line="183" w:lineRule="exact"/>
        <w:ind w:left="656"/>
        <w:jc w:val="both"/>
        <w:rPr>
          <w:sz w:val="20"/>
          <w:szCs w:val="20"/>
        </w:rPr>
      </w:pPr>
      <w:r w:rsidRPr="00FF6669">
        <w:rPr>
          <w:sz w:val="20"/>
          <w:szCs w:val="20"/>
        </w:rPr>
        <w:t>*  Измерение  географических  координат  мест  установки  РЭС  рекомендуется  проводить  с  привлечением  организаций,  имеющих  лицензию  на  соответствующий вид</w:t>
      </w:r>
    </w:p>
    <w:p w:rsidR="003144F7" w:rsidRDefault="003144F7" w:rsidP="003144F7">
      <w:pPr>
        <w:pStyle w:val="af4"/>
        <w:spacing w:before="24"/>
        <w:ind w:left="152"/>
        <w:jc w:val="both"/>
        <w:rPr>
          <w:sz w:val="20"/>
          <w:szCs w:val="20"/>
        </w:rPr>
        <w:sectPr w:rsidR="003144F7" w:rsidSect="00B45488">
          <w:footnotePr>
            <w:numRestart w:val="eachPage"/>
          </w:footnotePr>
          <w:type w:val="continuous"/>
          <w:pgSz w:w="16840" w:h="11910" w:orient="landscape"/>
          <w:pgMar w:top="482" w:right="499" w:bottom="278" w:left="459" w:header="720" w:footer="720" w:gutter="0"/>
          <w:cols w:space="720"/>
        </w:sectPr>
      </w:pPr>
      <w:r w:rsidRPr="00FF6669">
        <w:rPr>
          <w:sz w:val="20"/>
          <w:szCs w:val="20"/>
        </w:rPr>
        <w:t>деятельности.</w:t>
      </w:r>
    </w:p>
    <w:tbl>
      <w:tblPr>
        <w:tblW w:w="31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8"/>
      </w:tblGrid>
      <w:tr w:rsidR="00CD023E" w:rsidTr="00B45488">
        <w:trPr>
          <w:cantSplit/>
          <w:jc w:val="right"/>
        </w:trPr>
        <w:tc>
          <w:tcPr>
            <w:tcW w:w="3178" w:type="dxa"/>
            <w:tcBorders>
              <w:top w:val="nil"/>
              <w:left w:val="nil"/>
              <w:bottom w:val="nil"/>
              <w:right w:val="nil"/>
            </w:tcBorders>
          </w:tcPr>
          <w:p w:rsidR="00CD023E" w:rsidRDefault="00CD023E" w:rsidP="00B45488">
            <w:pPr>
              <w:jc w:val="center"/>
            </w:pPr>
            <w:r>
              <w:lastRenderedPageBreak/>
              <w:br w:type="page"/>
              <w:t>Приложение № 20-2</w:t>
            </w:r>
          </w:p>
        </w:tc>
      </w:tr>
      <w:tr w:rsidR="00CD023E" w:rsidTr="00B45488">
        <w:trPr>
          <w:cantSplit/>
          <w:jc w:val="right"/>
        </w:trPr>
        <w:tc>
          <w:tcPr>
            <w:tcW w:w="3178" w:type="dxa"/>
            <w:tcBorders>
              <w:top w:val="nil"/>
              <w:left w:val="nil"/>
              <w:bottom w:val="nil"/>
              <w:right w:val="nil"/>
            </w:tcBorders>
          </w:tcPr>
          <w:p w:rsidR="00CD023E" w:rsidRDefault="00CD023E" w:rsidP="00B45488">
            <w:pPr>
              <w:jc w:val="center"/>
            </w:pPr>
          </w:p>
        </w:tc>
      </w:tr>
    </w:tbl>
    <w:p w:rsidR="00CD023E" w:rsidRDefault="00CD023E" w:rsidP="00CD023E"/>
    <w:tbl>
      <w:tblPr>
        <w:tblW w:w="9400" w:type="dxa"/>
        <w:tblLayout w:type="fixed"/>
        <w:tblCellMar>
          <w:left w:w="57" w:type="dxa"/>
          <w:right w:w="57" w:type="dxa"/>
        </w:tblCellMar>
        <w:tblLook w:val="01E0" w:firstRow="1" w:lastRow="1" w:firstColumn="1" w:lastColumn="1" w:noHBand="0" w:noVBand="0"/>
      </w:tblPr>
      <w:tblGrid>
        <w:gridCol w:w="1900"/>
        <w:gridCol w:w="1559"/>
        <w:gridCol w:w="1098"/>
        <w:gridCol w:w="4843"/>
      </w:tblGrid>
      <w:tr w:rsidR="00CD023E" w:rsidTr="00B45488">
        <w:trPr>
          <w:cantSplit/>
        </w:trPr>
        <w:tc>
          <w:tcPr>
            <w:tcW w:w="4557" w:type="dxa"/>
            <w:gridSpan w:val="3"/>
          </w:tcPr>
          <w:p w:rsidR="00CD023E" w:rsidRDefault="00CD023E" w:rsidP="00B45488"/>
        </w:tc>
        <w:tc>
          <w:tcPr>
            <w:tcW w:w="4843" w:type="dxa"/>
          </w:tcPr>
          <w:p w:rsidR="00CD023E" w:rsidRDefault="00CD023E" w:rsidP="00B45488">
            <w:r>
              <w:t xml:space="preserve">В Федеральную службу по надзору в сфере связи, информационных технологий и массовых коммуникаций </w:t>
            </w:r>
          </w:p>
        </w:tc>
      </w:tr>
      <w:tr w:rsidR="00CD023E" w:rsidTr="00B45488">
        <w:trPr>
          <w:cantSplit/>
        </w:trPr>
        <w:tc>
          <w:tcPr>
            <w:tcW w:w="1900" w:type="dxa"/>
          </w:tcPr>
          <w:p w:rsidR="00CD023E" w:rsidRDefault="00CD023E" w:rsidP="00B45488">
            <w:r>
              <w:t>Исходящий №</w:t>
            </w:r>
          </w:p>
        </w:tc>
        <w:tc>
          <w:tcPr>
            <w:tcW w:w="2657" w:type="dxa"/>
            <w:gridSpan w:val="2"/>
          </w:tcPr>
          <w:p w:rsidR="00CD023E" w:rsidRDefault="00CD023E" w:rsidP="00B45488"/>
        </w:tc>
        <w:tc>
          <w:tcPr>
            <w:tcW w:w="4843" w:type="dxa"/>
          </w:tcPr>
          <w:p w:rsidR="00CD023E" w:rsidRDefault="00CD023E" w:rsidP="00B45488"/>
        </w:tc>
      </w:tr>
      <w:tr w:rsidR="00CD023E" w:rsidTr="00B45488">
        <w:trPr>
          <w:cantSplit/>
        </w:trPr>
        <w:tc>
          <w:tcPr>
            <w:tcW w:w="3459" w:type="dxa"/>
            <w:gridSpan w:val="2"/>
          </w:tcPr>
          <w:p w:rsidR="00CD023E" w:rsidRDefault="00CD023E" w:rsidP="00B45488">
            <w:r>
              <w:t>Дата заполнения заявления</w:t>
            </w:r>
          </w:p>
        </w:tc>
        <w:tc>
          <w:tcPr>
            <w:tcW w:w="1098" w:type="dxa"/>
          </w:tcPr>
          <w:p w:rsidR="00CD023E" w:rsidRDefault="00CD023E" w:rsidP="00B45488"/>
        </w:tc>
        <w:tc>
          <w:tcPr>
            <w:tcW w:w="4843" w:type="dxa"/>
          </w:tcPr>
          <w:p w:rsidR="00CD023E" w:rsidRDefault="00CD023E" w:rsidP="00B45488"/>
        </w:tc>
      </w:tr>
    </w:tbl>
    <w:p w:rsidR="00CD023E" w:rsidRDefault="00CD023E" w:rsidP="00CD023E">
      <w:pPr>
        <w:spacing w:line="216" w:lineRule="auto"/>
        <w:jc w:val="center"/>
      </w:pPr>
    </w:p>
    <w:p w:rsidR="00CD023E" w:rsidRDefault="00CD023E" w:rsidP="00CD023E">
      <w:pPr>
        <w:pStyle w:val="3"/>
        <w:spacing w:line="216" w:lineRule="auto"/>
        <w:ind w:right="41"/>
        <w:rPr>
          <w:sz w:val="24"/>
        </w:rPr>
      </w:pPr>
      <w:r>
        <w:rPr>
          <w:bCs w:val="0"/>
          <w:sz w:val="24"/>
        </w:rPr>
        <w:t>ЗАЯВЛЕНИЕ</w:t>
      </w:r>
    </w:p>
    <w:p w:rsidR="00CD023E" w:rsidRDefault="00CD023E" w:rsidP="00CD023E">
      <w:pPr>
        <w:spacing w:line="216" w:lineRule="auto"/>
        <w:ind w:right="41"/>
        <w:jc w:val="center"/>
      </w:pPr>
      <w:r>
        <w:rPr>
          <w:bCs/>
        </w:rPr>
        <w:t>НА ПРИСВОЕНИЕ (НАЗНАЧЕНИЕ) РАДИОЧАСТОТ</w:t>
      </w:r>
    </w:p>
    <w:p w:rsidR="00CD023E" w:rsidRDefault="00CD023E" w:rsidP="00CD023E">
      <w:pPr>
        <w:spacing w:line="216" w:lineRule="auto"/>
        <w:jc w:val="center"/>
        <w:rPr>
          <w:bCs/>
        </w:rPr>
      </w:pPr>
      <w:r>
        <w:rPr>
          <w:bCs/>
        </w:rPr>
        <w:t xml:space="preserve">ИЛИ РАДИОЧАСТОТНЫХ КАНАЛОВ </w:t>
      </w:r>
    </w:p>
    <w:p w:rsidR="00CD023E" w:rsidRDefault="00CD023E" w:rsidP="00CD023E">
      <w:pPr>
        <w:spacing w:line="216" w:lineRule="auto"/>
        <w:jc w:val="center"/>
        <w:rPr>
          <w:bCs/>
        </w:rPr>
      </w:pPr>
      <w:r>
        <w:rPr>
          <w:bCs/>
        </w:rPr>
        <w:t>ДЛЯ СОВМЕСТНОГО ИСПОЛЬЗОВАНИЯ</w:t>
      </w:r>
    </w:p>
    <w:p w:rsidR="00CD023E" w:rsidRDefault="00CD023E" w:rsidP="00CD023E">
      <w:pPr>
        <w:spacing w:line="216" w:lineRule="auto"/>
        <w:jc w:val="center"/>
        <w:rPr>
          <w:sz w:val="28"/>
          <w:szCs w:val="28"/>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2308"/>
        <w:gridCol w:w="770"/>
        <w:gridCol w:w="1539"/>
      </w:tblGrid>
      <w:tr w:rsidR="00CD023E" w:rsidTr="00B45488">
        <w:trPr>
          <w:cantSplit/>
        </w:trPr>
        <w:tc>
          <w:tcPr>
            <w:tcW w:w="624" w:type="dxa"/>
            <w:vAlign w:val="center"/>
          </w:tcPr>
          <w:p w:rsidR="00CD023E" w:rsidRDefault="00CD023E" w:rsidP="00500487">
            <w:pPr>
              <w:numPr>
                <w:ilvl w:val="0"/>
                <w:numId w:val="36"/>
              </w:numPr>
              <w:spacing w:line="216" w:lineRule="auto"/>
            </w:pPr>
          </w:p>
        </w:tc>
        <w:tc>
          <w:tcPr>
            <w:tcW w:w="4536" w:type="dxa"/>
            <w:vAlign w:val="center"/>
          </w:tcPr>
          <w:p w:rsidR="00CD023E" w:rsidRDefault="00CD023E" w:rsidP="00B45488">
            <w:pPr>
              <w:spacing w:line="216" w:lineRule="auto"/>
            </w:pPr>
            <w:r>
              <w:t>Организационно-правовая форма и полное наименование юридического лица</w:t>
            </w:r>
          </w:p>
        </w:tc>
        <w:tc>
          <w:tcPr>
            <w:tcW w:w="4617" w:type="dxa"/>
            <w:gridSpan w:val="3"/>
            <w:vAlign w:val="center"/>
          </w:tcPr>
          <w:p w:rsidR="00CD023E" w:rsidRDefault="00CD023E" w:rsidP="00B45488">
            <w:pPr>
              <w:spacing w:line="216" w:lineRule="auto"/>
              <w:rPr>
                <w:i/>
                <w:sz w:val="20"/>
                <w:szCs w:val="20"/>
              </w:rPr>
            </w:pPr>
            <w:r>
              <w:rPr>
                <w:i/>
                <w:sz w:val="20"/>
                <w:szCs w:val="20"/>
              </w:rPr>
              <w:t>пример заполнения: «федеральное государственное унитарное предприятие «Главный радиочастотный центр»</w:t>
            </w:r>
          </w:p>
        </w:tc>
      </w:tr>
      <w:tr w:rsidR="00CD023E" w:rsidTr="00B45488">
        <w:trPr>
          <w:cantSplit/>
        </w:trPr>
        <w:tc>
          <w:tcPr>
            <w:tcW w:w="624" w:type="dxa"/>
            <w:vAlign w:val="center"/>
          </w:tcPr>
          <w:p w:rsidR="00CD023E" w:rsidRDefault="00CD023E" w:rsidP="00500487">
            <w:pPr>
              <w:numPr>
                <w:ilvl w:val="0"/>
                <w:numId w:val="36"/>
              </w:numPr>
              <w:spacing w:line="216" w:lineRule="auto"/>
              <w:ind w:left="0" w:firstLine="0"/>
            </w:pPr>
          </w:p>
        </w:tc>
        <w:tc>
          <w:tcPr>
            <w:tcW w:w="4536" w:type="dxa"/>
            <w:vAlign w:val="center"/>
          </w:tcPr>
          <w:p w:rsidR="00CD023E" w:rsidRDefault="00CD023E" w:rsidP="00B45488">
            <w:pPr>
              <w:spacing w:line="216" w:lineRule="auto"/>
            </w:pPr>
            <w:r>
              <w:t>Адрес места нахождения (в соответствии с учредительными документами)</w:t>
            </w:r>
          </w:p>
        </w:tc>
        <w:tc>
          <w:tcPr>
            <w:tcW w:w="4617" w:type="dxa"/>
            <w:gridSpan w:val="3"/>
            <w:vAlign w:val="center"/>
          </w:tcPr>
          <w:p w:rsidR="00CD023E" w:rsidRDefault="00CD023E" w:rsidP="00B45488">
            <w:pPr>
              <w:spacing w:line="216" w:lineRule="auto"/>
              <w:rPr>
                <w:i/>
                <w:sz w:val="20"/>
                <w:szCs w:val="20"/>
              </w:rPr>
            </w:pPr>
            <w:r>
              <w:rPr>
                <w:i/>
                <w:sz w:val="20"/>
                <w:szCs w:val="20"/>
              </w:rPr>
              <w:t>пример заполнения: «</w:t>
            </w:r>
            <w:proofErr w:type="spellStart"/>
            <w:r>
              <w:rPr>
                <w:i/>
                <w:sz w:val="20"/>
                <w:szCs w:val="20"/>
              </w:rPr>
              <w:t>Дербеневская</w:t>
            </w:r>
            <w:proofErr w:type="spellEnd"/>
            <w:r>
              <w:rPr>
                <w:i/>
                <w:sz w:val="20"/>
                <w:szCs w:val="20"/>
              </w:rPr>
              <w:t xml:space="preserve"> набережная, д.7, стр.15, Москва, 117997»</w:t>
            </w:r>
          </w:p>
        </w:tc>
      </w:tr>
      <w:tr w:rsidR="00CD023E" w:rsidTr="00B45488">
        <w:trPr>
          <w:cantSplit/>
        </w:trPr>
        <w:tc>
          <w:tcPr>
            <w:tcW w:w="624" w:type="dxa"/>
            <w:vAlign w:val="center"/>
          </w:tcPr>
          <w:p w:rsidR="00CD023E" w:rsidRDefault="00CD023E" w:rsidP="00500487">
            <w:pPr>
              <w:numPr>
                <w:ilvl w:val="0"/>
                <w:numId w:val="36"/>
              </w:numPr>
              <w:spacing w:line="216" w:lineRule="auto"/>
              <w:ind w:left="0" w:firstLine="0"/>
            </w:pPr>
          </w:p>
        </w:tc>
        <w:tc>
          <w:tcPr>
            <w:tcW w:w="4536" w:type="dxa"/>
            <w:vAlign w:val="center"/>
          </w:tcPr>
          <w:p w:rsidR="00CD023E" w:rsidRDefault="00CD023E" w:rsidP="00B45488">
            <w:pPr>
              <w:spacing w:line="216" w:lineRule="auto"/>
            </w:pPr>
            <w:r>
              <w:t xml:space="preserve">Адрес для направления решения </w:t>
            </w:r>
            <w:proofErr w:type="spellStart"/>
            <w:r>
              <w:t>Роскомнадзора</w:t>
            </w:r>
            <w:proofErr w:type="spellEnd"/>
            <w:r>
              <w:rPr>
                <w:rStyle w:val="ab"/>
              </w:rPr>
              <w:footnoteReference w:id="64"/>
            </w:r>
          </w:p>
        </w:tc>
        <w:tc>
          <w:tcPr>
            <w:tcW w:w="4617" w:type="dxa"/>
            <w:gridSpan w:val="3"/>
            <w:vAlign w:val="center"/>
          </w:tcPr>
          <w:p w:rsidR="00CD023E" w:rsidRDefault="00CD023E" w:rsidP="00B45488">
            <w:pPr>
              <w:spacing w:line="216" w:lineRule="auto"/>
              <w:rPr>
                <w:i/>
                <w:sz w:val="20"/>
                <w:szCs w:val="20"/>
              </w:rPr>
            </w:pPr>
            <w:r>
              <w:rPr>
                <w:i/>
                <w:sz w:val="20"/>
                <w:szCs w:val="20"/>
              </w:rPr>
              <w:t>пример заполнения: «</w:t>
            </w:r>
            <w:proofErr w:type="spellStart"/>
            <w:r>
              <w:rPr>
                <w:i/>
                <w:sz w:val="20"/>
                <w:szCs w:val="20"/>
              </w:rPr>
              <w:t>Дербеневская</w:t>
            </w:r>
            <w:proofErr w:type="spellEnd"/>
            <w:r>
              <w:rPr>
                <w:i/>
                <w:sz w:val="20"/>
                <w:szCs w:val="20"/>
              </w:rPr>
              <w:t xml:space="preserve"> набережная, д.7, стр.15, Москва, 117997»</w:t>
            </w:r>
          </w:p>
        </w:tc>
      </w:tr>
      <w:tr w:rsidR="00CD023E" w:rsidTr="00B45488">
        <w:trPr>
          <w:cantSplit/>
        </w:trPr>
        <w:tc>
          <w:tcPr>
            <w:tcW w:w="624" w:type="dxa"/>
            <w:vAlign w:val="center"/>
          </w:tcPr>
          <w:p w:rsidR="00CD023E" w:rsidRDefault="00CD023E" w:rsidP="00500487">
            <w:pPr>
              <w:numPr>
                <w:ilvl w:val="0"/>
                <w:numId w:val="36"/>
              </w:numPr>
              <w:spacing w:line="216" w:lineRule="auto"/>
              <w:ind w:left="0" w:firstLine="0"/>
            </w:pPr>
          </w:p>
        </w:tc>
        <w:tc>
          <w:tcPr>
            <w:tcW w:w="4536" w:type="dxa"/>
            <w:vAlign w:val="center"/>
          </w:tcPr>
          <w:p w:rsidR="00CD023E" w:rsidRDefault="00CD023E" w:rsidP="00B45488">
            <w:pPr>
              <w:spacing w:line="216" w:lineRule="auto"/>
            </w:pPr>
            <w:r>
              <w:t>Код города, номер телефона</w:t>
            </w:r>
          </w:p>
        </w:tc>
        <w:tc>
          <w:tcPr>
            <w:tcW w:w="4617" w:type="dxa"/>
            <w:gridSpan w:val="3"/>
            <w:vAlign w:val="center"/>
          </w:tcPr>
          <w:p w:rsidR="00CD023E" w:rsidRDefault="00CD023E" w:rsidP="00B45488">
            <w:pPr>
              <w:spacing w:line="216" w:lineRule="auto"/>
              <w:rPr>
                <w:i/>
                <w:sz w:val="20"/>
                <w:szCs w:val="20"/>
              </w:rPr>
            </w:pPr>
            <w:r>
              <w:rPr>
                <w:i/>
                <w:sz w:val="20"/>
                <w:szCs w:val="20"/>
              </w:rPr>
              <w:t>пример заполнения: «(495) 748-38-98»</w:t>
            </w:r>
          </w:p>
        </w:tc>
      </w:tr>
      <w:tr w:rsidR="00CD023E" w:rsidTr="00B45488">
        <w:trPr>
          <w:cantSplit/>
        </w:trPr>
        <w:tc>
          <w:tcPr>
            <w:tcW w:w="624" w:type="dxa"/>
            <w:vAlign w:val="center"/>
          </w:tcPr>
          <w:p w:rsidR="00CD023E" w:rsidRDefault="00CD023E" w:rsidP="00500487">
            <w:pPr>
              <w:numPr>
                <w:ilvl w:val="0"/>
                <w:numId w:val="36"/>
              </w:numPr>
              <w:spacing w:line="216" w:lineRule="auto"/>
              <w:ind w:left="0" w:firstLine="0"/>
            </w:pPr>
          </w:p>
        </w:tc>
        <w:tc>
          <w:tcPr>
            <w:tcW w:w="4536" w:type="dxa"/>
            <w:vAlign w:val="center"/>
          </w:tcPr>
          <w:p w:rsidR="00CD023E" w:rsidRDefault="00CD023E" w:rsidP="00B45488">
            <w:pPr>
              <w:spacing w:line="216" w:lineRule="auto"/>
            </w:pPr>
            <w:r>
              <w:t>Код города, номер факса</w:t>
            </w:r>
          </w:p>
        </w:tc>
        <w:tc>
          <w:tcPr>
            <w:tcW w:w="4617" w:type="dxa"/>
            <w:gridSpan w:val="3"/>
            <w:vAlign w:val="center"/>
          </w:tcPr>
          <w:p w:rsidR="00CD023E" w:rsidRDefault="00CD023E" w:rsidP="00B45488">
            <w:pPr>
              <w:spacing w:line="216" w:lineRule="auto"/>
              <w:rPr>
                <w:i/>
                <w:sz w:val="20"/>
                <w:szCs w:val="20"/>
              </w:rPr>
            </w:pPr>
            <w:r>
              <w:rPr>
                <w:i/>
                <w:sz w:val="20"/>
                <w:szCs w:val="20"/>
              </w:rPr>
              <w:t>пример заполнения: «(499) 230-15-31»</w:t>
            </w:r>
          </w:p>
        </w:tc>
      </w:tr>
      <w:tr w:rsidR="00CD023E" w:rsidTr="00B45488">
        <w:trPr>
          <w:cantSplit/>
        </w:trPr>
        <w:tc>
          <w:tcPr>
            <w:tcW w:w="624" w:type="dxa"/>
            <w:vAlign w:val="center"/>
          </w:tcPr>
          <w:p w:rsidR="00CD023E" w:rsidRDefault="00CD023E" w:rsidP="00500487">
            <w:pPr>
              <w:numPr>
                <w:ilvl w:val="0"/>
                <w:numId w:val="36"/>
              </w:numPr>
              <w:spacing w:line="216" w:lineRule="auto"/>
              <w:ind w:left="0" w:firstLine="0"/>
            </w:pPr>
          </w:p>
        </w:tc>
        <w:tc>
          <w:tcPr>
            <w:tcW w:w="4536" w:type="dxa"/>
            <w:vAlign w:val="center"/>
          </w:tcPr>
          <w:p w:rsidR="00CD023E" w:rsidRDefault="00CD023E" w:rsidP="00B45488">
            <w:pPr>
              <w:spacing w:line="216" w:lineRule="auto"/>
            </w:pPr>
            <w:r>
              <w:t>Основной государственный регистрационный номер (ОГРН)</w:t>
            </w:r>
          </w:p>
          <w:p w:rsidR="00CD023E" w:rsidRDefault="00CD023E" w:rsidP="00B45488">
            <w:pPr>
              <w:spacing w:line="216" w:lineRule="auto"/>
            </w:pPr>
            <w:r>
              <w:t>(для юридического лица)</w:t>
            </w:r>
          </w:p>
        </w:tc>
        <w:tc>
          <w:tcPr>
            <w:tcW w:w="4617" w:type="dxa"/>
            <w:gridSpan w:val="3"/>
            <w:vAlign w:val="center"/>
          </w:tcPr>
          <w:p w:rsidR="00CD023E" w:rsidRDefault="00CD023E" w:rsidP="00B45488">
            <w:pPr>
              <w:spacing w:line="216" w:lineRule="auto"/>
              <w:rPr>
                <w:i/>
                <w:sz w:val="20"/>
                <w:szCs w:val="20"/>
              </w:rPr>
            </w:pPr>
            <w:r>
              <w:rPr>
                <w:i/>
                <w:sz w:val="20"/>
                <w:szCs w:val="20"/>
              </w:rPr>
              <w:t>пример заполнения: «1027739334479»</w:t>
            </w:r>
          </w:p>
        </w:tc>
      </w:tr>
      <w:tr w:rsidR="00CD023E" w:rsidTr="00B45488">
        <w:trPr>
          <w:cantSplit/>
        </w:trPr>
        <w:tc>
          <w:tcPr>
            <w:tcW w:w="624" w:type="dxa"/>
            <w:vAlign w:val="center"/>
          </w:tcPr>
          <w:p w:rsidR="00CD023E" w:rsidRDefault="00CD023E" w:rsidP="00500487">
            <w:pPr>
              <w:numPr>
                <w:ilvl w:val="0"/>
                <w:numId w:val="36"/>
              </w:numPr>
              <w:spacing w:line="216" w:lineRule="auto"/>
              <w:ind w:left="0" w:firstLine="0"/>
            </w:pPr>
          </w:p>
        </w:tc>
        <w:tc>
          <w:tcPr>
            <w:tcW w:w="4536" w:type="dxa"/>
            <w:vAlign w:val="center"/>
          </w:tcPr>
          <w:p w:rsidR="00CD023E" w:rsidRDefault="00CD023E" w:rsidP="00B45488">
            <w:pPr>
              <w:spacing w:line="216" w:lineRule="auto"/>
            </w:pPr>
            <w:r>
              <w:t>Дата присвоения ОГРН</w:t>
            </w:r>
          </w:p>
          <w:p w:rsidR="00CD023E" w:rsidRDefault="00CD023E" w:rsidP="00B45488">
            <w:pPr>
              <w:spacing w:line="216" w:lineRule="auto"/>
            </w:pPr>
            <w:r>
              <w:t>(для юридического лица)</w:t>
            </w:r>
          </w:p>
        </w:tc>
        <w:tc>
          <w:tcPr>
            <w:tcW w:w="4617" w:type="dxa"/>
            <w:gridSpan w:val="3"/>
            <w:vAlign w:val="center"/>
          </w:tcPr>
          <w:p w:rsidR="00CD023E" w:rsidRDefault="00CD023E" w:rsidP="00B45488">
            <w:pPr>
              <w:spacing w:line="216" w:lineRule="auto"/>
              <w:rPr>
                <w:i/>
                <w:sz w:val="20"/>
                <w:szCs w:val="20"/>
              </w:rPr>
            </w:pPr>
            <w:r>
              <w:rPr>
                <w:i/>
                <w:sz w:val="20"/>
                <w:szCs w:val="20"/>
              </w:rPr>
              <w:t>пример заполнения: «08.10.2002»</w:t>
            </w:r>
          </w:p>
        </w:tc>
      </w:tr>
      <w:tr w:rsidR="00CD023E" w:rsidTr="00B45488">
        <w:trPr>
          <w:cantSplit/>
        </w:trPr>
        <w:tc>
          <w:tcPr>
            <w:tcW w:w="624" w:type="dxa"/>
            <w:vAlign w:val="center"/>
          </w:tcPr>
          <w:p w:rsidR="00CD023E" w:rsidRDefault="00CD023E" w:rsidP="00500487">
            <w:pPr>
              <w:numPr>
                <w:ilvl w:val="0"/>
                <w:numId w:val="36"/>
              </w:numPr>
              <w:spacing w:line="216" w:lineRule="auto"/>
              <w:ind w:left="0" w:firstLine="0"/>
            </w:pPr>
          </w:p>
        </w:tc>
        <w:tc>
          <w:tcPr>
            <w:tcW w:w="4536" w:type="dxa"/>
            <w:vAlign w:val="center"/>
          </w:tcPr>
          <w:p w:rsidR="00CD023E" w:rsidRDefault="00CD023E" w:rsidP="00B45488">
            <w:pPr>
              <w:spacing w:line="216" w:lineRule="auto"/>
            </w:pPr>
            <w:r>
              <w:t>Идентификационный номер налогоплательщика (ИНН)</w:t>
            </w:r>
          </w:p>
        </w:tc>
        <w:tc>
          <w:tcPr>
            <w:tcW w:w="4617" w:type="dxa"/>
            <w:gridSpan w:val="3"/>
            <w:vAlign w:val="center"/>
          </w:tcPr>
          <w:p w:rsidR="00CD023E" w:rsidRDefault="00CD023E" w:rsidP="00B45488">
            <w:pPr>
              <w:spacing w:line="216" w:lineRule="auto"/>
              <w:rPr>
                <w:i/>
                <w:sz w:val="20"/>
                <w:szCs w:val="20"/>
              </w:rPr>
            </w:pPr>
          </w:p>
          <w:p w:rsidR="00CD023E" w:rsidRDefault="00CD023E" w:rsidP="00B45488">
            <w:pPr>
              <w:spacing w:line="216" w:lineRule="auto"/>
              <w:rPr>
                <w:i/>
                <w:sz w:val="20"/>
                <w:szCs w:val="20"/>
              </w:rPr>
            </w:pPr>
            <w:r>
              <w:rPr>
                <w:i/>
                <w:sz w:val="20"/>
                <w:szCs w:val="20"/>
              </w:rPr>
              <w:t>пример заполнения: «7706228218»</w:t>
            </w:r>
          </w:p>
          <w:p w:rsidR="00CD023E" w:rsidRDefault="00CD023E" w:rsidP="00B45488">
            <w:pPr>
              <w:spacing w:line="216" w:lineRule="auto"/>
              <w:rPr>
                <w:i/>
                <w:sz w:val="20"/>
                <w:szCs w:val="20"/>
              </w:rPr>
            </w:pPr>
          </w:p>
        </w:tc>
      </w:tr>
      <w:tr w:rsidR="00CD023E" w:rsidTr="00B45488">
        <w:trPr>
          <w:cantSplit/>
        </w:trPr>
        <w:tc>
          <w:tcPr>
            <w:tcW w:w="624" w:type="dxa"/>
            <w:vAlign w:val="center"/>
          </w:tcPr>
          <w:p w:rsidR="00CD023E" w:rsidRDefault="00CD023E" w:rsidP="00500487">
            <w:pPr>
              <w:numPr>
                <w:ilvl w:val="0"/>
                <w:numId w:val="36"/>
              </w:numPr>
              <w:spacing w:line="216" w:lineRule="auto"/>
              <w:ind w:left="0" w:firstLine="0"/>
            </w:pPr>
          </w:p>
        </w:tc>
        <w:tc>
          <w:tcPr>
            <w:tcW w:w="4536" w:type="dxa"/>
            <w:vAlign w:val="center"/>
          </w:tcPr>
          <w:p w:rsidR="00CD023E" w:rsidRDefault="00CD023E" w:rsidP="00B45488">
            <w:pPr>
              <w:spacing w:line="216" w:lineRule="auto"/>
              <w:ind w:right="41"/>
              <w:rPr>
                <w:rFonts w:eastAsia="Arial Unicode MS"/>
              </w:rPr>
            </w:pPr>
            <w:r>
              <w:t>Радиослужба</w:t>
            </w:r>
          </w:p>
        </w:tc>
        <w:tc>
          <w:tcPr>
            <w:tcW w:w="4617" w:type="dxa"/>
            <w:gridSpan w:val="3"/>
            <w:vAlign w:val="center"/>
          </w:tcPr>
          <w:p w:rsidR="00CD023E" w:rsidRDefault="00CD023E" w:rsidP="00B45488">
            <w:pPr>
              <w:spacing w:line="216" w:lineRule="auto"/>
              <w:rPr>
                <w:i/>
                <w:sz w:val="20"/>
                <w:szCs w:val="20"/>
              </w:rPr>
            </w:pPr>
            <w:r>
              <w:rPr>
                <w:i/>
                <w:sz w:val="20"/>
                <w:szCs w:val="20"/>
              </w:rPr>
              <w:t>пример заполнения: «</w:t>
            </w:r>
            <w:proofErr w:type="gramStart"/>
            <w:r>
              <w:rPr>
                <w:i/>
                <w:sz w:val="20"/>
                <w:szCs w:val="20"/>
              </w:rPr>
              <w:t>сухопутная</w:t>
            </w:r>
            <w:proofErr w:type="gramEnd"/>
            <w:r>
              <w:rPr>
                <w:i/>
                <w:sz w:val="20"/>
                <w:szCs w:val="20"/>
              </w:rPr>
              <w:t xml:space="preserve"> подвижная»</w:t>
            </w:r>
          </w:p>
        </w:tc>
      </w:tr>
      <w:tr w:rsidR="00CD023E" w:rsidTr="00B45488">
        <w:trPr>
          <w:cantSplit/>
        </w:trPr>
        <w:tc>
          <w:tcPr>
            <w:tcW w:w="624" w:type="dxa"/>
            <w:vAlign w:val="center"/>
          </w:tcPr>
          <w:p w:rsidR="00CD023E" w:rsidRDefault="00CD023E" w:rsidP="00500487">
            <w:pPr>
              <w:numPr>
                <w:ilvl w:val="0"/>
                <w:numId w:val="36"/>
              </w:numPr>
              <w:spacing w:line="216" w:lineRule="auto"/>
              <w:ind w:left="0" w:firstLine="0"/>
            </w:pPr>
          </w:p>
        </w:tc>
        <w:tc>
          <w:tcPr>
            <w:tcW w:w="4536" w:type="dxa"/>
            <w:vAlign w:val="center"/>
          </w:tcPr>
          <w:p w:rsidR="005A1FE1" w:rsidRDefault="005A1FE1" w:rsidP="005A1FE1">
            <w:pPr>
              <w:spacing w:before="80" w:after="80"/>
              <w:rPr>
                <w:lang w:eastAsia="en-US"/>
              </w:rPr>
            </w:pPr>
            <w:r>
              <w:rPr>
                <w:lang w:eastAsia="en-US"/>
              </w:rPr>
              <w:t>Номера и даты решений ГКРЧ о выделении полосы радиочастот.</w:t>
            </w:r>
          </w:p>
          <w:p w:rsidR="00CD023E" w:rsidRDefault="005A1FE1" w:rsidP="005A1FE1">
            <w:pPr>
              <w:spacing w:line="216" w:lineRule="auto"/>
            </w:pPr>
            <w:r>
              <w:rPr>
                <w:lang w:eastAsia="en-US"/>
              </w:rPr>
              <w:t>Сроки действия решений ГКРЧ о выделении полос радиочастот.</w:t>
            </w:r>
          </w:p>
        </w:tc>
        <w:tc>
          <w:tcPr>
            <w:tcW w:w="4617" w:type="dxa"/>
            <w:gridSpan w:val="3"/>
            <w:vAlign w:val="center"/>
          </w:tcPr>
          <w:p w:rsidR="00CD023E" w:rsidRDefault="00CD023E" w:rsidP="00B45488">
            <w:pPr>
              <w:spacing w:line="216" w:lineRule="auto"/>
              <w:rPr>
                <w:i/>
                <w:sz w:val="20"/>
                <w:szCs w:val="20"/>
              </w:rPr>
            </w:pPr>
            <w:r>
              <w:rPr>
                <w:i/>
                <w:sz w:val="20"/>
                <w:szCs w:val="20"/>
              </w:rPr>
              <w:t xml:space="preserve">пример заполнения: </w:t>
            </w:r>
          </w:p>
          <w:p w:rsidR="00CD023E" w:rsidRDefault="00CD023E" w:rsidP="00B45488">
            <w:pPr>
              <w:spacing w:line="216" w:lineRule="auto"/>
              <w:rPr>
                <w:i/>
                <w:sz w:val="20"/>
                <w:szCs w:val="20"/>
              </w:rPr>
            </w:pPr>
            <w:r>
              <w:rPr>
                <w:i/>
                <w:sz w:val="20"/>
                <w:szCs w:val="20"/>
              </w:rPr>
              <w:t>«10-07-02 от 15.07.2010 до 01.07.2020»</w:t>
            </w:r>
          </w:p>
        </w:tc>
      </w:tr>
      <w:tr w:rsidR="00CD023E" w:rsidTr="00B45488">
        <w:trPr>
          <w:cantSplit/>
          <w:trHeight w:val="228"/>
        </w:trPr>
        <w:tc>
          <w:tcPr>
            <w:tcW w:w="624" w:type="dxa"/>
            <w:vMerge w:val="restart"/>
            <w:vAlign w:val="center"/>
          </w:tcPr>
          <w:p w:rsidR="00CD023E" w:rsidRDefault="00CD023E" w:rsidP="00500487">
            <w:pPr>
              <w:numPr>
                <w:ilvl w:val="0"/>
                <w:numId w:val="36"/>
              </w:numPr>
              <w:spacing w:line="216" w:lineRule="auto"/>
              <w:ind w:left="0" w:firstLine="0"/>
            </w:pPr>
          </w:p>
        </w:tc>
        <w:tc>
          <w:tcPr>
            <w:tcW w:w="4536" w:type="dxa"/>
            <w:vMerge w:val="restart"/>
            <w:vAlign w:val="center"/>
          </w:tcPr>
          <w:p w:rsidR="00CD023E" w:rsidRDefault="00CD023E" w:rsidP="00B45488">
            <w:pPr>
              <w:spacing w:line="216" w:lineRule="auto"/>
            </w:pPr>
            <w:r>
              <w:t>Категория сети электросвязи</w:t>
            </w:r>
            <w:r>
              <w:br/>
              <w:t>(</w:t>
            </w:r>
            <w:proofErr w:type="gramStart"/>
            <w:r>
              <w:t>нужное</w:t>
            </w:r>
            <w:proofErr w:type="gramEnd"/>
            <w:r>
              <w:t xml:space="preserve"> отметить)</w:t>
            </w:r>
          </w:p>
        </w:tc>
        <w:tc>
          <w:tcPr>
            <w:tcW w:w="3078" w:type="dxa"/>
            <w:gridSpan w:val="2"/>
            <w:vAlign w:val="center"/>
          </w:tcPr>
          <w:p w:rsidR="00CD023E" w:rsidRDefault="00CD023E" w:rsidP="00B45488">
            <w:pPr>
              <w:spacing w:line="216" w:lineRule="auto"/>
              <w:rPr>
                <w:i/>
                <w:sz w:val="20"/>
                <w:szCs w:val="20"/>
              </w:rPr>
            </w:pPr>
            <w:r>
              <w:rPr>
                <w:i/>
                <w:sz w:val="20"/>
                <w:szCs w:val="20"/>
              </w:rPr>
              <w:t>сеть связи общего пользования</w:t>
            </w:r>
          </w:p>
        </w:tc>
        <w:tc>
          <w:tcPr>
            <w:tcW w:w="1539" w:type="dxa"/>
            <w:vAlign w:val="center"/>
          </w:tcPr>
          <w:p w:rsidR="00CD023E" w:rsidRDefault="00CD023E" w:rsidP="00B45488">
            <w:pPr>
              <w:spacing w:line="216" w:lineRule="auto"/>
              <w:rPr>
                <w:i/>
                <w:sz w:val="20"/>
                <w:szCs w:val="20"/>
              </w:rPr>
            </w:pPr>
          </w:p>
        </w:tc>
      </w:tr>
      <w:tr w:rsidR="00CD023E" w:rsidTr="00B45488">
        <w:trPr>
          <w:cantSplit/>
          <w:trHeight w:val="228"/>
        </w:trPr>
        <w:tc>
          <w:tcPr>
            <w:tcW w:w="624" w:type="dxa"/>
            <w:vMerge/>
            <w:vAlign w:val="center"/>
          </w:tcPr>
          <w:p w:rsidR="00CD023E" w:rsidRDefault="00CD023E" w:rsidP="00500487">
            <w:pPr>
              <w:numPr>
                <w:ilvl w:val="0"/>
                <w:numId w:val="36"/>
              </w:numPr>
              <w:spacing w:line="216" w:lineRule="auto"/>
              <w:ind w:left="0" w:firstLine="0"/>
            </w:pPr>
          </w:p>
        </w:tc>
        <w:tc>
          <w:tcPr>
            <w:tcW w:w="4536" w:type="dxa"/>
            <w:vMerge/>
            <w:vAlign w:val="center"/>
          </w:tcPr>
          <w:p w:rsidR="00CD023E" w:rsidRDefault="00CD023E" w:rsidP="00B45488">
            <w:pPr>
              <w:spacing w:line="216" w:lineRule="auto"/>
            </w:pPr>
          </w:p>
        </w:tc>
        <w:tc>
          <w:tcPr>
            <w:tcW w:w="3078" w:type="dxa"/>
            <w:gridSpan w:val="2"/>
            <w:vAlign w:val="center"/>
          </w:tcPr>
          <w:p w:rsidR="00CD023E" w:rsidRDefault="00CD023E" w:rsidP="00B45488">
            <w:pPr>
              <w:spacing w:line="216" w:lineRule="auto"/>
              <w:rPr>
                <w:i/>
                <w:sz w:val="20"/>
                <w:szCs w:val="20"/>
              </w:rPr>
            </w:pPr>
            <w:r>
              <w:rPr>
                <w:i/>
                <w:sz w:val="20"/>
                <w:szCs w:val="20"/>
              </w:rPr>
              <w:t>выделенная сеть связи</w:t>
            </w:r>
          </w:p>
        </w:tc>
        <w:tc>
          <w:tcPr>
            <w:tcW w:w="1539" w:type="dxa"/>
            <w:vAlign w:val="center"/>
          </w:tcPr>
          <w:p w:rsidR="00CD023E" w:rsidRDefault="00CD023E" w:rsidP="00B45488">
            <w:pPr>
              <w:spacing w:line="216" w:lineRule="auto"/>
              <w:rPr>
                <w:i/>
                <w:sz w:val="20"/>
                <w:szCs w:val="20"/>
              </w:rPr>
            </w:pPr>
          </w:p>
        </w:tc>
      </w:tr>
      <w:tr w:rsidR="00CD023E" w:rsidTr="00B45488">
        <w:trPr>
          <w:cantSplit/>
          <w:trHeight w:val="228"/>
        </w:trPr>
        <w:tc>
          <w:tcPr>
            <w:tcW w:w="624" w:type="dxa"/>
            <w:vMerge/>
            <w:vAlign w:val="center"/>
          </w:tcPr>
          <w:p w:rsidR="00CD023E" w:rsidRDefault="00CD023E" w:rsidP="00500487">
            <w:pPr>
              <w:numPr>
                <w:ilvl w:val="0"/>
                <w:numId w:val="36"/>
              </w:numPr>
              <w:spacing w:line="216" w:lineRule="auto"/>
              <w:ind w:left="0" w:firstLine="0"/>
            </w:pPr>
          </w:p>
        </w:tc>
        <w:tc>
          <w:tcPr>
            <w:tcW w:w="4536" w:type="dxa"/>
            <w:vMerge/>
            <w:vAlign w:val="center"/>
          </w:tcPr>
          <w:p w:rsidR="00CD023E" w:rsidRDefault="00CD023E" w:rsidP="00B45488">
            <w:pPr>
              <w:spacing w:line="216" w:lineRule="auto"/>
            </w:pPr>
          </w:p>
        </w:tc>
        <w:tc>
          <w:tcPr>
            <w:tcW w:w="3078" w:type="dxa"/>
            <w:gridSpan w:val="2"/>
            <w:vAlign w:val="center"/>
          </w:tcPr>
          <w:p w:rsidR="00CD023E" w:rsidRDefault="00CD023E" w:rsidP="00B45488">
            <w:pPr>
              <w:spacing w:line="216" w:lineRule="auto"/>
              <w:rPr>
                <w:i/>
                <w:sz w:val="20"/>
                <w:szCs w:val="20"/>
              </w:rPr>
            </w:pPr>
            <w:r>
              <w:rPr>
                <w:i/>
                <w:sz w:val="20"/>
                <w:szCs w:val="20"/>
              </w:rPr>
              <w:t>технологическая сеть связи</w:t>
            </w:r>
          </w:p>
        </w:tc>
        <w:tc>
          <w:tcPr>
            <w:tcW w:w="1539" w:type="dxa"/>
            <w:vAlign w:val="center"/>
          </w:tcPr>
          <w:p w:rsidR="00CD023E" w:rsidRDefault="00CD023E" w:rsidP="00B45488">
            <w:pPr>
              <w:spacing w:line="216" w:lineRule="auto"/>
              <w:rPr>
                <w:i/>
                <w:sz w:val="20"/>
                <w:szCs w:val="20"/>
              </w:rPr>
            </w:pPr>
          </w:p>
        </w:tc>
      </w:tr>
      <w:tr w:rsidR="00CD023E" w:rsidTr="00B45488">
        <w:trPr>
          <w:cantSplit/>
        </w:trPr>
        <w:tc>
          <w:tcPr>
            <w:tcW w:w="624" w:type="dxa"/>
            <w:vAlign w:val="center"/>
          </w:tcPr>
          <w:p w:rsidR="00CD023E" w:rsidRDefault="00CD023E" w:rsidP="00500487">
            <w:pPr>
              <w:numPr>
                <w:ilvl w:val="0"/>
                <w:numId w:val="36"/>
              </w:numPr>
              <w:spacing w:line="216" w:lineRule="auto"/>
              <w:ind w:left="0" w:firstLine="0"/>
            </w:pPr>
          </w:p>
        </w:tc>
        <w:tc>
          <w:tcPr>
            <w:tcW w:w="4536" w:type="dxa"/>
            <w:vAlign w:val="center"/>
          </w:tcPr>
          <w:p w:rsidR="00CD023E" w:rsidRDefault="00CD023E" w:rsidP="00B45488">
            <w:pPr>
              <w:spacing w:line="216" w:lineRule="auto"/>
            </w:pPr>
            <w:r>
              <w:t>Технология сети связи</w:t>
            </w:r>
          </w:p>
        </w:tc>
        <w:tc>
          <w:tcPr>
            <w:tcW w:w="4617" w:type="dxa"/>
            <w:gridSpan w:val="3"/>
            <w:vAlign w:val="center"/>
          </w:tcPr>
          <w:p w:rsidR="00CD023E" w:rsidRDefault="00CD023E" w:rsidP="00B45488">
            <w:pPr>
              <w:spacing w:line="216" w:lineRule="auto"/>
              <w:rPr>
                <w:i/>
                <w:sz w:val="20"/>
                <w:szCs w:val="20"/>
              </w:rPr>
            </w:pPr>
            <w:r>
              <w:rPr>
                <w:i/>
                <w:sz w:val="20"/>
                <w:szCs w:val="20"/>
              </w:rPr>
              <w:t>пример заполнения: «</w:t>
            </w:r>
            <w:proofErr w:type="spellStart"/>
            <w:r>
              <w:rPr>
                <w:i/>
                <w:sz w:val="20"/>
                <w:szCs w:val="20"/>
              </w:rPr>
              <w:t>WiFi</w:t>
            </w:r>
            <w:proofErr w:type="spellEnd"/>
            <w:r>
              <w:rPr>
                <w:i/>
                <w:sz w:val="20"/>
                <w:szCs w:val="20"/>
              </w:rPr>
              <w:t>, стандарт серии IEEE 802.1»</w:t>
            </w:r>
          </w:p>
        </w:tc>
      </w:tr>
      <w:tr w:rsidR="00CD023E" w:rsidTr="00B45488">
        <w:trPr>
          <w:cantSplit/>
        </w:trPr>
        <w:tc>
          <w:tcPr>
            <w:tcW w:w="624" w:type="dxa"/>
            <w:vAlign w:val="center"/>
          </w:tcPr>
          <w:p w:rsidR="00CD023E" w:rsidRDefault="00CD023E" w:rsidP="00500487">
            <w:pPr>
              <w:numPr>
                <w:ilvl w:val="0"/>
                <w:numId w:val="36"/>
              </w:numPr>
              <w:spacing w:line="216" w:lineRule="auto"/>
              <w:ind w:left="0" w:firstLine="0"/>
            </w:pPr>
          </w:p>
        </w:tc>
        <w:tc>
          <w:tcPr>
            <w:tcW w:w="4536" w:type="dxa"/>
            <w:vAlign w:val="center"/>
          </w:tcPr>
          <w:p w:rsidR="00CD023E" w:rsidRDefault="00CD023E" w:rsidP="00B45488">
            <w:pPr>
              <w:spacing w:line="216" w:lineRule="auto"/>
            </w:pPr>
            <w:r>
              <w:t>Номер и дата лицензии на осуществление деятельности в области оказания услуг связи</w:t>
            </w:r>
          </w:p>
        </w:tc>
        <w:tc>
          <w:tcPr>
            <w:tcW w:w="4617" w:type="dxa"/>
            <w:gridSpan w:val="3"/>
            <w:vAlign w:val="center"/>
          </w:tcPr>
          <w:p w:rsidR="00CD023E" w:rsidRDefault="00CD023E" w:rsidP="00B45488">
            <w:pPr>
              <w:spacing w:line="216" w:lineRule="auto"/>
              <w:rPr>
                <w:i/>
                <w:sz w:val="20"/>
                <w:szCs w:val="20"/>
              </w:rPr>
            </w:pPr>
            <w:r>
              <w:rPr>
                <w:i/>
                <w:sz w:val="20"/>
                <w:szCs w:val="20"/>
              </w:rPr>
              <w:t xml:space="preserve">пример заполнения: </w:t>
            </w:r>
          </w:p>
          <w:p w:rsidR="00CD023E" w:rsidRDefault="00CD023E" w:rsidP="00B45488">
            <w:pPr>
              <w:spacing w:line="216" w:lineRule="auto"/>
              <w:rPr>
                <w:i/>
                <w:sz w:val="20"/>
                <w:szCs w:val="20"/>
              </w:rPr>
            </w:pPr>
            <w:r>
              <w:rPr>
                <w:i/>
                <w:sz w:val="20"/>
                <w:szCs w:val="20"/>
              </w:rPr>
              <w:t>«42154 от 11.04.2007» или</w:t>
            </w:r>
          </w:p>
          <w:p w:rsidR="00CD023E" w:rsidRDefault="00CD023E" w:rsidP="00B45488">
            <w:pPr>
              <w:spacing w:line="216" w:lineRule="auto"/>
              <w:rPr>
                <w:i/>
                <w:sz w:val="20"/>
                <w:szCs w:val="20"/>
              </w:rPr>
            </w:pPr>
            <w:r>
              <w:rPr>
                <w:i/>
                <w:sz w:val="20"/>
                <w:szCs w:val="20"/>
              </w:rPr>
              <w:t xml:space="preserve">«лицензия отсутствует, </w:t>
            </w:r>
          </w:p>
          <w:p w:rsidR="00CD023E" w:rsidRDefault="00CD023E" w:rsidP="00B45488">
            <w:pPr>
              <w:spacing w:line="216" w:lineRule="auto"/>
              <w:rPr>
                <w:i/>
                <w:sz w:val="20"/>
                <w:szCs w:val="20"/>
              </w:rPr>
            </w:pPr>
            <w:r>
              <w:rPr>
                <w:i/>
                <w:sz w:val="20"/>
                <w:szCs w:val="20"/>
              </w:rPr>
              <w:t>услуги не предоставляются»</w:t>
            </w:r>
          </w:p>
        </w:tc>
      </w:tr>
      <w:tr w:rsidR="00CD023E" w:rsidTr="00B45488">
        <w:trPr>
          <w:cantSplit/>
        </w:trPr>
        <w:tc>
          <w:tcPr>
            <w:tcW w:w="624" w:type="dxa"/>
            <w:vAlign w:val="center"/>
          </w:tcPr>
          <w:p w:rsidR="00CD023E" w:rsidRDefault="00CD023E" w:rsidP="00500487">
            <w:pPr>
              <w:numPr>
                <w:ilvl w:val="0"/>
                <w:numId w:val="36"/>
              </w:numPr>
              <w:spacing w:line="216" w:lineRule="auto"/>
              <w:ind w:left="0" w:firstLine="0"/>
            </w:pPr>
          </w:p>
        </w:tc>
        <w:tc>
          <w:tcPr>
            <w:tcW w:w="4536" w:type="dxa"/>
            <w:vAlign w:val="center"/>
          </w:tcPr>
          <w:p w:rsidR="00CD023E" w:rsidRDefault="00CD023E" w:rsidP="00B45488">
            <w:pPr>
              <w:spacing w:line="216" w:lineRule="auto"/>
            </w:pPr>
            <w:r>
              <w:t xml:space="preserve">Номер, дата начала и окончания срока действия документа о подтверждении соответствия в области связи на </w:t>
            </w:r>
            <w:proofErr w:type="gramStart"/>
            <w:r>
              <w:t>заявляемое</w:t>
            </w:r>
            <w:proofErr w:type="gramEnd"/>
            <w:r>
              <w:t xml:space="preserve"> РЭС</w:t>
            </w:r>
          </w:p>
        </w:tc>
        <w:tc>
          <w:tcPr>
            <w:tcW w:w="4617" w:type="dxa"/>
            <w:gridSpan w:val="3"/>
            <w:vAlign w:val="center"/>
          </w:tcPr>
          <w:p w:rsidR="00CD023E" w:rsidRDefault="00CD023E" w:rsidP="00B45488">
            <w:pPr>
              <w:spacing w:line="216" w:lineRule="auto"/>
              <w:rPr>
                <w:i/>
                <w:sz w:val="20"/>
                <w:szCs w:val="20"/>
              </w:rPr>
            </w:pPr>
            <w:r>
              <w:rPr>
                <w:i/>
                <w:sz w:val="20"/>
                <w:szCs w:val="20"/>
              </w:rPr>
              <w:t xml:space="preserve">пример заполнения: </w:t>
            </w:r>
          </w:p>
          <w:p w:rsidR="00CD023E" w:rsidRDefault="00CD023E" w:rsidP="00B45488">
            <w:pPr>
              <w:spacing w:line="216" w:lineRule="auto"/>
              <w:rPr>
                <w:i/>
                <w:sz w:val="20"/>
                <w:szCs w:val="20"/>
              </w:rPr>
            </w:pPr>
            <w:r>
              <w:rPr>
                <w:i/>
                <w:sz w:val="20"/>
                <w:szCs w:val="20"/>
              </w:rPr>
              <w:t>«ОС-1-РМ-0001дата начала 11.04.2007, дата окончания 11.04.2012» или</w:t>
            </w:r>
          </w:p>
          <w:p w:rsidR="00CD023E" w:rsidRDefault="00CD023E" w:rsidP="00B45488">
            <w:pPr>
              <w:spacing w:line="216" w:lineRule="auto"/>
              <w:rPr>
                <w:i/>
                <w:sz w:val="20"/>
                <w:szCs w:val="20"/>
              </w:rPr>
            </w:pPr>
            <w:r>
              <w:rPr>
                <w:i/>
                <w:sz w:val="20"/>
                <w:szCs w:val="20"/>
              </w:rPr>
              <w:t>«документ о подтверждении соответствия в области связи отсутствует, в связи с отсутствием присоединения к сети связи общего пользования»</w:t>
            </w:r>
          </w:p>
        </w:tc>
      </w:tr>
      <w:tr w:rsidR="00CD023E" w:rsidTr="00B45488">
        <w:trPr>
          <w:cantSplit/>
        </w:trPr>
        <w:tc>
          <w:tcPr>
            <w:tcW w:w="624" w:type="dxa"/>
            <w:vAlign w:val="center"/>
          </w:tcPr>
          <w:p w:rsidR="00CD023E" w:rsidRDefault="00CD023E" w:rsidP="00500487">
            <w:pPr>
              <w:numPr>
                <w:ilvl w:val="0"/>
                <w:numId w:val="36"/>
              </w:numPr>
              <w:spacing w:line="216" w:lineRule="auto"/>
              <w:ind w:left="0" w:firstLine="0"/>
            </w:pPr>
          </w:p>
        </w:tc>
        <w:tc>
          <w:tcPr>
            <w:tcW w:w="4536" w:type="dxa"/>
            <w:vAlign w:val="center"/>
          </w:tcPr>
          <w:p w:rsidR="00CD023E" w:rsidRDefault="00CD023E" w:rsidP="00B45488">
            <w:pPr>
              <w:spacing w:line="216" w:lineRule="auto"/>
            </w:pPr>
            <w:r>
              <w:t>Субъект Российской Федерации, на территории которого планируется использование РЭС</w:t>
            </w:r>
          </w:p>
        </w:tc>
        <w:tc>
          <w:tcPr>
            <w:tcW w:w="4617" w:type="dxa"/>
            <w:gridSpan w:val="3"/>
            <w:vAlign w:val="center"/>
          </w:tcPr>
          <w:p w:rsidR="00CD023E" w:rsidRDefault="00CD023E" w:rsidP="00B45488">
            <w:pPr>
              <w:spacing w:line="216" w:lineRule="auto"/>
              <w:rPr>
                <w:i/>
                <w:sz w:val="20"/>
                <w:szCs w:val="20"/>
              </w:rPr>
            </w:pPr>
            <w:r>
              <w:rPr>
                <w:i/>
                <w:sz w:val="20"/>
                <w:szCs w:val="20"/>
              </w:rPr>
              <w:t xml:space="preserve">пример заполнения: </w:t>
            </w:r>
          </w:p>
          <w:p w:rsidR="00CD023E" w:rsidRDefault="00CD023E" w:rsidP="00B45488">
            <w:pPr>
              <w:spacing w:line="216" w:lineRule="auto"/>
              <w:rPr>
                <w:i/>
                <w:sz w:val="20"/>
                <w:szCs w:val="20"/>
              </w:rPr>
            </w:pPr>
            <w:r>
              <w:rPr>
                <w:i/>
                <w:sz w:val="20"/>
                <w:szCs w:val="20"/>
              </w:rPr>
              <w:t>«Москва, Московская область»</w:t>
            </w:r>
          </w:p>
        </w:tc>
      </w:tr>
      <w:tr w:rsidR="00CD023E" w:rsidTr="00B45488">
        <w:trPr>
          <w:cantSplit/>
          <w:trHeight w:val="435"/>
        </w:trPr>
        <w:tc>
          <w:tcPr>
            <w:tcW w:w="624" w:type="dxa"/>
            <w:vMerge w:val="restart"/>
            <w:vAlign w:val="center"/>
          </w:tcPr>
          <w:p w:rsidR="00CD023E" w:rsidRDefault="00CD023E" w:rsidP="00500487">
            <w:pPr>
              <w:numPr>
                <w:ilvl w:val="0"/>
                <w:numId w:val="36"/>
              </w:numPr>
              <w:spacing w:line="216" w:lineRule="auto"/>
              <w:ind w:left="0" w:firstLine="0"/>
            </w:pPr>
          </w:p>
        </w:tc>
        <w:tc>
          <w:tcPr>
            <w:tcW w:w="4536" w:type="dxa"/>
            <w:vMerge w:val="restart"/>
            <w:vAlign w:val="center"/>
          </w:tcPr>
          <w:p w:rsidR="00CD023E" w:rsidRDefault="00CD023E" w:rsidP="00B45488">
            <w:pPr>
              <w:spacing w:line="216" w:lineRule="auto"/>
            </w:pPr>
            <w:r>
              <w:t xml:space="preserve">Принадлежность территории к районам Крайнего Севера </w:t>
            </w:r>
          </w:p>
          <w:p w:rsidR="00CD023E" w:rsidRDefault="00CD023E" w:rsidP="00B45488">
            <w:pPr>
              <w:spacing w:line="216" w:lineRule="auto"/>
            </w:pPr>
            <w:r>
              <w:t>(нужное отметить</w:t>
            </w:r>
            <w:r>
              <w:rPr>
                <w:lang w:val="en-US"/>
              </w:rPr>
              <w:t>)</w:t>
            </w:r>
          </w:p>
        </w:tc>
        <w:tc>
          <w:tcPr>
            <w:tcW w:w="2308" w:type="dxa"/>
            <w:vAlign w:val="center"/>
          </w:tcPr>
          <w:p w:rsidR="00CD023E" w:rsidRDefault="00CD023E" w:rsidP="00B45488">
            <w:pPr>
              <w:spacing w:line="216" w:lineRule="auto"/>
              <w:rPr>
                <w:i/>
                <w:sz w:val="20"/>
                <w:szCs w:val="20"/>
              </w:rPr>
            </w:pPr>
            <w:r>
              <w:rPr>
                <w:i/>
                <w:sz w:val="20"/>
                <w:szCs w:val="20"/>
              </w:rPr>
              <w:t>да</w:t>
            </w:r>
          </w:p>
        </w:tc>
        <w:tc>
          <w:tcPr>
            <w:tcW w:w="2309" w:type="dxa"/>
            <w:gridSpan w:val="2"/>
            <w:vAlign w:val="center"/>
          </w:tcPr>
          <w:p w:rsidR="00CD023E" w:rsidRDefault="00CD023E" w:rsidP="00B45488">
            <w:pPr>
              <w:spacing w:line="216" w:lineRule="auto"/>
              <w:rPr>
                <w:i/>
                <w:sz w:val="20"/>
                <w:szCs w:val="20"/>
              </w:rPr>
            </w:pPr>
          </w:p>
        </w:tc>
      </w:tr>
      <w:tr w:rsidR="00CD023E" w:rsidTr="00B45488">
        <w:trPr>
          <w:cantSplit/>
          <w:trHeight w:val="435"/>
        </w:trPr>
        <w:tc>
          <w:tcPr>
            <w:tcW w:w="624" w:type="dxa"/>
            <w:vMerge/>
            <w:vAlign w:val="center"/>
          </w:tcPr>
          <w:p w:rsidR="00CD023E" w:rsidRDefault="00CD023E" w:rsidP="00500487">
            <w:pPr>
              <w:numPr>
                <w:ilvl w:val="0"/>
                <w:numId w:val="36"/>
              </w:numPr>
              <w:spacing w:line="216" w:lineRule="auto"/>
              <w:ind w:left="0" w:firstLine="0"/>
            </w:pPr>
          </w:p>
        </w:tc>
        <w:tc>
          <w:tcPr>
            <w:tcW w:w="4536" w:type="dxa"/>
            <w:vMerge/>
            <w:vAlign w:val="center"/>
          </w:tcPr>
          <w:p w:rsidR="00CD023E" w:rsidRDefault="00CD023E" w:rsidP="00B45488">
            <w:pPr>
              <w:spacing w:line="216" w:lineRule="auto"/>
            </w:pPr>
          </w:p>
        </w:tc>
        <w:tc>
          <w:tcPr>
            <w:tcW w:w="2308" w:type="dxa"/>
            <w:vAlign w:val="center"/>
          </w:tcPr>
          <w:p w:rsidR="00CD023E" w:rsidRDefault="00CD023E" w:rsidP="00B45488">
            <w:pPr>
              <w:spacing w:line="216" w:lineRule="auto"/>
              <w:rPr>
                <w:i/>
                <w:sz w:val="20"/>
                <w:szCs w:val="20"/>
              </w:rPr>
            </w:pPr>
            <w:r>
              <w:rPr>
                <w:i/>
                <w:sz w:val="20"/>
                <w:szCs w:val="20"/>
              </w:rPr>
              <w:t>нет</w:t>
            </w:r>
          </w:p>
        </w:tc>
        <w:tc>
          <w:tcPr>
            <w:tcW w:w="2309" w:type="dxa"/>
            <w:gridSpan w:val="2"/>
            <w:vAlign w:val="center"/>
          </w:tcPr>
          <w:p w:rsidR="00CD023E" w:rsidRDefault="00CD023E" w:rsidP="00B45488">
            <w:pPr>
              <w:spacing w:line="216" w:lineRule="auto"/>
              <w:rPr>
                <w:i/>
                <w:sz w:val="20"/>
                <w:szCs w:val="20"/>
              </w:rPr>
            </w:pPr>
          </w:p>
        </w:tc>
      </w:tr>
      <w:tr w:rsidR="00CD023E" w:rsidTr="00B45488">
        <w:trPr>
          <w:cantSplit/>
        </w:trPr>
        <w:tc>
          <w:tcPr>
            <w:tcW w:w="624" w:type="dxa"/>
            <w:vAlign w:val="center"/>
          </w:tcPr>
          <w:p w:rsidR="00CD023E" w:rsidRDefault="00CD023E" w:rsidP="00500487">
            <w:pPr>
              <w:numPr>
                <w:ilvl w:val="0"/>
                <w:numId w:val="36"/>
              </w:numPr>
              <w:spacing w:line="216" w:lineRule="auto"/>
              <w:ind w:left="0" w:firstLine="0"/>
            </w:pPr>
          </w:p>
        </w:tc>
        <w:tc>
          <w:tcPr>
            <w:tcW w:w="4536" w:type="dxa"/>
            <w:vAlign w:val="center"/>
          </w:tcPr>
          <w:p w:rsidR="00CD023E" w:rsidRDefault="00CD023E" w:rsidP="00B45488">
            <w:pPr>
              <w:spacing w:line="216" w:lineRule="auto"/>
            </w:pPr>
            <w:r>
              <w:t>Номер и дата совместного заключения экспертизы радиочастотной службы</w:t>
            </w:r>
          </w:p>
        </w:tc>
        <w:tc>
          <w:tcPr>
            <w:tcW w:w="4617" w:type="dxa"/>
            <w:gridSpan w:val="3"/>
            <w:vAlign w:val="center"/>
          </w:tcPr>
          <w:p w:rsidR="00CD023E" w:rsidRDefault="00CD023E" w:rsidP="00B45488">
            <w:pPr>
              <w:spacing w:line="216" w:lineRule="auto"/>
              <w:rPr>
                <w:i/>
                <w:sz w:val="20"/>
                <w:szCs w:val="20"/>
              </w:rPr>
            </w:pPr>
            <w:r>
              <w:rPr>
                <w:i/>
                <w:sz w:val="20"/>
                <w:szCs w:val="20"/>
              </w:rPr>
              <w:t>пример заполнения: «07-3-017469 от 27.05.2007»</w:t>
            </w:r>
          </w:p>
        </w:tc>
      </w:tr>
      <w:tr w:rsidR="00CD023E" w:rsidTr="00B45488">
        <w:trPr>
          <w:cantSplit/>
        </w:trPr>
        <w:tc>
          <w:tcPr>
            <w:tcW w:w="624" w:type="dxa"/>
            <w:vAlign w:val="center"/>
          </w:tcPr>
          <w:p w:rsidR="00CD023E" w:rsidRDefault="00CD023E" w:rsidP="00500487">
            <w:pPr>
              <w:numPr>
                <w:ilvl w:val="0"/>
                <w:numId w:val="36"/>
              </w:numPr>
              <w:spacing w:line="216" w:lineRule="auto"/>
              <w:ind w:left="0" w:firstLine="0"/>
            </w:pPr>
          </w:p>
        </w:tc>
        <w:tc>
          <w:tcPr>
            <w:tcW w:w="4536" w:type="dxa"/>
            <w:vAlign w:val="center"/>
          </w:tcPr>
          <w:p w:rsidR="00CD023E" w:rsidRDefault="00CD023E" w:rsidP="00B45488">
            <w:pPr>
              <w:spacing w:line="216" w:lineRule="auto"/>
            </w:pPr>
            <w:r>
              <w:t>Заявляемый срок действия разрешения на совместное использование радиочастот или радиочастотных каналов (не должен превышать срока выделения полосы радиочастот решением ГКРЧ)</w:t>
            </w:r>
          </w:p>
        </w:tc>
        <w:tc>
          <w:tcPr>
            <w:tcW w:w="4617" w:type="dxa"/>
            <w:gridSpan w:val="3"/>
            <w:vAlign w:val="center"/>
          </w:tcPr>
          <w:p w:rsidR="00CD023E" w:rsidRDefault="00CD023E" w:rsidP="00B45488">
            <w:pPr>
              <w:spacing w:line="216" w:lineRule="auto"/>
              <w:rPr>
                <w:i/>
                <w:sz w:val="20"/>
                <w:szCs w:val="20"/>
              </w:rPr>
            </w:pPr>
            <w:r>
              <w:rPr>
                <w:i/>
                <w:sz w:val="20"/>
                <w:szCs w:val="20"/>
              </w:rPr>
              <w:t>пример заполнения: «до 01.07.2020»</w:t>
            </w:r>
          </w:p>
        </w:tc>
      </w:tr>
    </w:tbl>
    <w:p w:rsidR="00CD023E" w:rsidRDefault="00CD023E" w:rsidP="00CD023E">
      <w:pPr>
        <w:pStyle w:val="consnonformat"/>
        <w:widowControl w:val="0"/>
        <w:spacing w:line="216" w:lineRule="auto"/>
        <w:ind w:right="40"/>
        <w:rPr>
          <w:rFonts w:ascii="Times New Roman" w:hAnsi="Times New Roman" w:cs="Times New Roman"/>
          <w:sz w:val="24"/>
          <w:szCs w:val="24"/>
        </w:rPr>
      </w:pPr>
    </w:p>
    <w:p w:rsidR="00CD023E" w:rsidRDefault="00CD023E" w:rsidP="00CD023E">
      <w:pPr>
        <w:pStyle w:val="consnonformat"/>
        <w:widowControl w:val="0"/>
        <w:spacing w:line="216" w:lineRule="auto"/>
        <w:ind w:right="40"/>
        <w:rPr>
          <w:rFonts w:ascii="Times New Roman" w:hAnsi="Times New Roman" w:cs="Times New Roman"/>
          <w:sz w:val="24"/>
          <w:szCs w:val="24"/>
        </w:rPr>
      </w:pPr>
      <w:r>
        <w:rPr>
          <w:rFonts w:ascii="Times New Roman" w:hAnsi="Times New Roman" w:cs="Times New Roman"/>
          <w:sz w:val="24"/>
          <w:szCs w:val="24"/>
        </w:rPr>
        <w:t xml:space="preserve">Просим выдать разрешение на совместное использование радиочастот или радиочастотных каналов с целью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D023E" w:rsidRDefault="00CD023E" w:rsidP="00CD023E">
      <w:pPr>
        <w:pStyle w:val="consnonformat"/>
        <w:widowControl w:val="0"/>
        <w:spacing w:line="216" w:lineRule="auto"/>
        <w:ind w:right="40"/>
        <w:rPr>
          <w:rFonts w:ascii="Times New Roman" w:hAnsi="Times New Roman" w:cs="Times New Roman"/>
          <w:sz w:val="24"/>
          <w:szCs w:val="24"/>
        </w:rPr>
      </w:pPr>
      <w:r>
        <w:rPr>
          <w:rFonts w:ascii="Times New Roman" w:hAnsi="Times New Roman" w:cs="Times New Roman"/>
          <w:sz w:val="24"/>
          <w:szCs w:val="24"/>
        </w:rPr>
        <w:t>(использования,  международно-правовой защиты частотных присвоений, выставок, ярмарок и др.)</w:t>
      </w:r>
    </w:p>
    <w:p w:rsidR="00CD023E" w:rsidRDefault="00CD023E" w:rsidP="00CD023E">
      <w:pPr>
        <w:pStyle w:val="consnonformat"/>
        <w:widowControl w:val="0"/>
        <w:spacing w:line="216" w:lineRule="auto"/>
        <w:ind w:left="1416" w:right="40" w:firstLine="708"/>
        <w:rPr>
          <w:rFonts w:ascii="Times New Roman" w:hAnsi="Times New Roman" w:cs="Times New Roman"/>
          <w:sz w:val="24"/>
          <w:szCs w:val="24"/>
        </w:rPr>
      </w:pPr>
    </w:p>
    <w:tbl>
      <w:tblPr>
        <w:tblW w:w="9805" w:type="dxa"/>
        <w:tblCellMar>
          <w:left w:w="0" w:type="dxa"/>
          <w:right w:w="0" w:type="dxa"/>
        </w:tblCellMar>
        <w:tblLook w:val="0000" w:firstRow="0" w:lastRow="0" w:firstColumn="0" w:lastColumn="0" w:noHBand="0" w:noVBand="0"/>
      </w:tblPr>
      <w:tblGrid>
        <w:gridCol w:w="6"/>
        <w:gridCol w:w="1762"/>
        <w:gridCol w:w="1355"/>
        <w:gridCol w:w="3557"/>
        <w:gridCol w:w="3043"/>
        <w:gridCol w:w="82"/>
      </w:tblGrid>
      <w:tr w:rsidR="00CD023E" w:rsidTr="00B45488">
        <w:trPr>
          <w:gridBefore w:val="1"/>
          <w:trHeight w:val="1078"/>
        </w:trPr>
        <w:tc>
          <w:tcPr>
            <w:tcW w:w="1762" w:type="dxa"/>
            <w:tcMar>
              <w:top w:w="0" w:type="dxa"/>
              <w:left w:w="85" w:type="dxa"/>
              <w:bottom w:w="0" w:type="dxa"/>
              <w:right w:w="85" w:type="dxa"/>
            </w:tcMar>
          </w:tcPr>
          <w:p w:rsidR="00CD023E" w:rsidRDefault="00CD023E" w:rsidP="00B45488">
            <w:pPr>
              <w:widowControl w:val="0"/>
              <w:spacing w:line="216" w:lineRule="auto"/>
              <w:jc w:val="both"/>
              <w:rPr>
                <w:rFonts w:eastAsia="Arial Unicode MS"/>
              </w:rPr>
            </w:pPr>
            <w:r>
              <w:t>Приложение:</w:t>
            </w:r>
          </w:p>
        </w:tc>
        <w:tc>
          <w:tcPr>
            <w:tcW w:w="8043" w:type="dxa"/>
            <w:gridSpan w:val="4"/>
            <w:tcMar>
              <w:top w:w="0" w:type="dxa"/>
              <w:left w:w="85" w:type="dxa"/>
              <w:bottom w:w="0" w:type="dxa"/>
              <w:right w:w="85" w:type="dxa"/>
            </w:tcMar>
          </w:tcPr>
          <w:p w:rsidR="00CD023E" w:rsidRDefault="00CD023E" w:rsidP="00B45488">
            <w:pPr>
              <w:pStyle w:val="31"/>
              <w:widowControl w:val="0"/>
              <w:numPr>
                <w:ilvl w:val="0"/>
                <w:numId w:val="20"/>
              </w:numPr>
              <w:spacing w:line="216" w:lineRule="auto"/>
              <w:jc w:val="both"/>
              <w:rPr>
                <w:sz w:val="24"/>
                <w:szCs w:val="24"/>
              </w:rPr>
            </w:pPr>
            <w:r>
              <w:rPr>
                <w:sz w:val="24"/>
                <w:szCs w:val="24"/>
              </w:rPr>
              <w:t xml:space="preserve">Нотариально заверенная копия </w:t>
            </w:r>
            <w:r>
              <w:rPr>
                <w:bCs/>
                <w:sz w:val="24"/>
                <w:szCs w:val="24"/>
              </w:rPr>
              <w:t xml:space="preserve">доверенности </w:t>
            </w:r>
            <w:proofErr w:type="gramStart"/>
            <w:r>
              <w:rPr>
                <w:bCs/>
                <w:sz w:val="24"/>
                <w:szCs w:val="24"/>
              </w:rPr>
              <w:t>от юридического лица</w:t>
            </w:r>
            <w:r>
              <w:rPr>
                <w:sz w:val="24"/>
                <w:szCs w:val="24"/>
              </w:rPr>
              <w:t xml:space="preserve"> на право обращения в Федеральную службу по надзору в сфере</w:t>
            </w:r>
            <w:proofErr w:type="gramEnd"/>
            <w:r>
              <w:rPr>
                <w:sz w:val="24"/>
                <w:szCs w:val="24"/>
              </w:rPr>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филиала или структурного подразделения, а также уполномоченного лица от имени юридического лица).</w:t>
            </w:r>
          </w:p>
          <w:p w:rsidR="00CD023E" w:rsidRDefault="00CD023E" w:rsidP="00B45488">
            <w:pPr>
              <w:pStyle w:val="31"/>
              <w:widowControl w:val="0"/>
              <w:numPr>
                <w:ilvl w:val="0"/>
                <w:numId w:val="20"/>
              </w:numPr>
              <w:spacing w:line="216" w:lineRule="auto"/>
              <w:jc w:val="both"/>
              <w:rPr>
                <w:sz w:val="24"/>
                <w:szCs w:val="24"/>
              </w:rPr>
            </w:pPr>
            <w:r>
              <w:rPr>
                <w:sz w:val="24"/>
                <w:szCs w:val="24"/>
              </w:rPr>
              <w:t>Согласие на оформление разрешения на совместное использование радиочастот или радиочастотных каналов.</w:t>
            </w:r>
          </w:p>
          <w:p w:rsidR="00CD023E" w:rsidRDefault="00CD023E" w:rsidP="00B45488">
            <w:pPr>
              <w:pStyle w:val="31"/>
              <w:widowControl w:val="0"/>
              <w:spacing w:line="216" w:lineRule="auto"/>
              <w:jc w:val="both"/>
              <w:rPr>
                <w:sz w:val="24"/>
                <w:szCs w:val="24"/>
              </w:rPr>
            </w:pPr>
          </w:p>
        </w:tc>
      </w:tr>
      <w:tr w:rsidR="00CD023E" w:rsidTr="00B45488">
        <w:tblPrEx>
          <w:tblCellMar>
            <w:left w:w="85" w:type="dxa"/>
            <w:right w:w="85" w:type="dxa"/>
          </w:tblCellMar>
        </w:tblPrEx>
        <w:trPr>
          <w:gridAfter w:val="1"/>
          <w:wAfter w:w="85" w:type="dxa"/>
        </w:trPr>
        <w:tc>
          <w:tcPr>
            <w:tcW w:w="3145" w:type="dxa"/>
            <w:gridSpan w:val="3"/>
          </w:tcPr>
          <w:p w:rsidR="00CD023E" w:rsidRDefault="00CD023E" w:rsidP="00B45488"/>
          <w:p w:rsidR="00CD023E" w:rsidRDefault="00CD023E" w:rsidP="00B45488">
            <w:r>
              <w:t xml:space="preserve">Руководитель </w:t>
            </w:r>
            <w:r>
              <w:rPr>
                <w:rStyle w:val="ab"/>
              </w:rPr>
              <w:footnoteReference w:id="65"/>
            </w:r>
          </w:p>
          <w:p w:rsidR="00CD023E" w:rsidRDefault="00CD023E" w:rsidP="00B45488">
            <w:pPr>
              <w:jc w:val="both"/>
            </w:pPr>
          </w:p>
          <w:p w:rsidR="00CD023E" w:rsidRDefault="00CD023E" w:rsidP="00B45488">
            <w:pPr>
              <w:jc w:val="both"/>
              <w:rPr>
                <w:i/>
                <w:iCs/>
                <w:snapToGrid w:val="0"/>
                <w:kern w:val="16"/>
                <w:sz w:val="20"/>
              </w:rPr>
            </w:pPr>
            <w:r>
              <w:rPr>
                <w:szCs w:val="18"/>
              </w:rPr>
              <w:t xml:space="preserve">           М.П</w:t>
            </w:r>
            <w:r>
              <w:rPr>
                <w:i/>
                <w:iCs/>
                <w:snapToGrid w:val="0"/>
                <w:kern w:val="16"/>
                <w:sz w:val="20"/>
              </w:rPr>
              <w:t xml:space="preserve">. </w:t>
            </w:r>
          </w:p>
          <w:p w:rsidR="00CD023E" w:rsidRDefault="00CD023E" w:rsidP="00B45488">
            <w:r w:rsidRPr="00FF692E">
              <w:rPr>
                <w:rFonts w:eastAsia="Calibri"/>
                <w:i/>
                <w:lang w:eastAsia="en-US"/>
              </w:rPr>
              <w:t>(при наличии – для акционерных обществ и обществ с ограниченной ответственностью)</w:t>
            </w:r>
          </w:p>
        </w:tc>
        <w:tc>
          <w:tcPr>
            <w:tcW w:w="3600" w:type="dxa"/>
          </w:tcPr>
          <w:p w:rsidR="00CD023E" w:rsidRDefault="00CD023E" w:rsidP="00B45488">
            <w:pPr>
              <w:jc w:val="center"/>
            </w:pPr>
          </w:p>
          <w:p w:rsidR="00CD023E" w:rsidRDefault="00CD023E" w:rsidP="00B45488">
            <w:pPr>
              <w:jc w:val="center"/>
            </w:pPr>
            <w:r>
              <w:t>__________________</w:t>
            </w:r>
          </w:p>
          <w:p w:rsidR="00CD023E" w:rsidRDefault="00CD023E" w:rsidP="00B45488">
            <w:pPr>
              <w:jc w:val="center"/>
            </w:pPr>
            <w:r>
              <w:rPr>
                <w:i/>
              </w:rPr>
              <w:t>(подпись)</w:t>
            </w:r>
          </w:p>
        </w:tc>
        <w:tc>
          <w:tcPr>
            <w:tcW w:w="3060" w:type="dxa"/>
          </w:tcPr>
          <w:p w:rsidR="00CD023E" w:rsidRDefault="00CD023E" w:rsidP="00B45488">
            <w:pPr>
              <w:jc w:val="center"/>
            </w:pPr>
          </w:p>
          <w:p w:rsidR="00CD023E" w:rsidRDefault="00CD023E" w:rsidP="00B45488">
            <w:pPr>
              <w:jc w:val="center"/>
            </w:pPr>
            <w:r>
              <w:t>____________________</w:t>
            </w:r>
          </w:p>
          <w:p w:rsidR="00CD023E" w:rsidRDefault="00CD023E" w:rsidP="00B45488">
            <w:pPr>
              <w:jc w:val="center"/>
            </w:pPr>
            <w:r>
              <w:rPr>
                <w:i/>
              </w:rPr>
              <w:t>(инициалы, фамилия)</w:t>
            </w:r>
          </w:p>
        </w:tc>
      </w:tr>
    </w:tbl>
    <w:p w:rsidR="00CD023E" w:rsidRDefault="00CD023E" w:rsidP="00CD023E">
      <w:r>
        <w:br w:type="page"/>
      </w:r>
    </w:p>
    <w:p w:rsidR="00CD023E" w:rsidRPr="00FF692E" w:rsidRDefault="00CD023E" w:rsidP="00CD023E">
      <w:pPr>
        <w:jc w:val="right"/>
        <w:rPr>
          <w:rFonts w:eastAsia="Calibri"/>
          <w:lang w:eastAsia="en-US"/>
        </w:rPr>
      </w:pPr>
      <w:r w:rsidRPr="00FF692E">
        <w:rPr>
          <w:rFonts w:eastAsia="Calibri"/>
          <w:lang w:eastAsia="en-US"/>
        </w:rPr>
        <w:lastRenderedPageBreak/>
        <w:t xml:space="preserve">Приложение № 1 </w:t>
      </w:r>
    </w:p>
    <w:p w:rsidR="00CD023E" w:rsidRPr="00FF692E" w:rsidRDefault="00CD023E" w:rsidP="00CD023E">
      <w:pPr>
        <w:jc w:val="right"/>
        <w:rPr>
          <w:rFonts w:eastAsia="Calibri"/>
          <w:lang w:eastAsia="en-US"/>
        </w:rPr>
      </w:pPr>
      <w:r w:rsidRPr="00FF692E">
        <w:rPr>
          <w:rFonts w:eastAsia="Calibri"/>
          <w:lang w:eastAsia="en-US"/>
        </w:rPr>
        <w:t>к заявлению на присвоение (назначение)</w:t>
      </w:r>
    </w:p>
    <w:p w:rsidR="00CD023E" w:rsidRPr="00FF692E" w:rsidRDefault="00CD023E" w:rsidP="00CD023E">
      <w:pPr>
        <w:jc w:val="right"/>
        <w:rPr>
          <w:rFonts w:eastAsia="Calibri"/>
          <w:lang w:eastAsia="en-US"/>
        </w:rPr>
      </w:pPr>
      <w:r w:rsidRPr="00FF692E">
        <w:rPr>
          <w:rFonts w:eastAsia="Calibri"/>
          <w:lang w:eastAsia="en-US"/>
        </w:rPr>
        <w:t xml:space="preserve"> радиочастот или </w:t>
      </w:r>
    </w:p>
    <w:p w:rsidR="00CD023E" w:rsidRPr="00FF692E" w:rsidRDefault="00CD023E" w:rsidP="00CD023E">
      <w:pPr>
        <w:jc w:val="right"/>
        <w:rPr>
          <w:rFonts w:eastAsia="Calibri"/>
          <w:lang w:eastAsia="en-US"/>
        </w:rPr>
      </w:pPr>
      <w:r w:rsidRPr="00FF692E">
        <w:rPr>
          <w:rFonts w:eastAsia="Calibri"/>
          <w:lang w:eastAsia="en-US"/>
        </w:rPr>
        <w:t>радиочастотных каналов</w:t>
      </w:r>
    </w:p>
    <w:p w:rsidR="00CD023E" w:rsidRPr="00C6316F" w:rsidRDefault="00CD023E" w:rsidP="00CD023E">
      <w:pPr>
        <w:ind w:left="4820"/>
        <w:jc w:val="center"/>
        <w:rPr>
          <w:sz w:val="28"/>
          <w:szCs w:val="28"/>
        </w:rPr>
      </w:pPr>
      <w:r>
        <w:rPr>
          <w:sz w:val="28"/>
          <w:szCs w:val="28"/>
        </w:rPr>
        <w:t xml:space="preserve"> </w:t>
      </w:r>
      <w:r w:rsidRPr="009746E1">
        <w:rPr>
          <w:sz w:val="28"/>
          <w:szCs w:val="28"/>
        </w:rPr>
        <w:t xml:space="preserve"> </w:t>
      </w:r>
    </w:p>
    <w:p w:rsidR="00CD023E" w:rsidRDefault="00CD023E" w:rsidP="00CD023E">
      <w:pPr>
        <w:ind w:right="41"/>
        <w:jc w:val="center"/>
        <w:rPr>
          <w:bCs/>
          <w:sz w:val="28"/>
          <w:szCs w:val="28"/>
        </w:rPr>
      </w:pPr>
      <w:r>
        <w:rPr>
          <w:bCs/>
          <w:sz w:val="28"/>
          <w:szCs w:val="28"/>
        </w:rPr>
        <w:t>Согласие на оформление разрешения на совместное использование радиочастот или радиочастотных каналов</w:t>
      </w:r>
    </w:p>
    <w:tbl>
      <w:tblPr>
        <w:tblW w:w="9400" w:type="dxa"/>
        <w:jc w:val="center"/>
        <w:tblLayout w:type="fixed"/>
        <w:tblCellMar>
          <w:left w:w="57" w:type="dxa"/>
          <w:right w:w="57" w:type="dxa"/>
        </w:tblCellMar>
        <w:tblLook w:val="01E0" w:firstRow="1" w:lastRow="1" w:firstColumn="1" w:lastColumn="1" w:noHBand="0" w:noVBand="0"/>
      </w:tblPr>
      <w:tblGrid>
        <w:gridCol w:w="3919"/>
        <w:gridCol w:w="3216"/>
        <w:gridCol w:w="2265"/>
      </w:tblGrid>
      <w:tr w:rsidR="00CD023E" w:rsidTr="00CD023E">
        <w:trPr>
          <w:cantSplit/>
          <w:jc w:val="center"/>
        </w:trPr>
        <w:tc>
          <w:tcPr>
            <w:tcW w:w="9400" w:type="dxa"/>
            <w:gridSpan w:val="3"/>
          </w:tcPr>
          <w:p w:rsidR="00CD023E" w:rsidRDefault="00CD023E" w:rsidP="00B45488"/>
        </w:tc>
      </w:tr>
      <w:tr w:rsidR="00CD023E" w:rsidTr="00CD023E">
        <w:trPr>
          <w:cantSplit/>
          <w:jc w:val="center"/>
        </w:trPr>
        <w:tc>
          <w:tcPr>
            <w:tcW w:w="3919" w:type="dxa"/>
          </w:tcPr>
          <w:p w:rsidR="00CD023E" w:rsidRDefault="00CD023E" w:rsidP="00B45488">
            <w:r>
              <w:t>№</w:t>
            </w:r>
          </w:p>
        </w:tc>
        <w:tc>
          <w:tcPr>
            <w:tcW w:w="5481" w:type="dxa"/>
            <w:gridSpan w:val="2"/>
          </w:tcPr>
          <w:p w:rsidR="00CD023E" w:rsidRDefault="00CD023E" w:rsidP="00B45488"/>
        </w:tc>
      </w:tr>
      <w:tr w:rsidR="00CD023E" w:rsidTr="00CD023E">
        <w:trPr>
          <w:gridAfter w:val="1"/>
          <w:wAfter w:w="2265" w:type="dxa"/>
          <w:cantSplit/>
          <w:jc w:val="center"/>
        </w:trPr>
        <w:tc>
          <w:tcPr>
            <w:tcW w:w="7135" w:type="dxa"/>
            <w:gridSpan w:val="2"/>
          </w:tcPr>
          <w:p w:rsidR="00CD023E" w:rsidRDefault="00CD023E" w:rsidP="00B45488">
            <w:r>
              <w:t>Дата заполнения согласия</w:t>
            </w:r>
          </w:p>
        </w:tc>
      </w:tr>
    </w:tbl>
    <w:p w:rsidR="00CD023E" w:rsidRPr="00F324A4" w:rsidRDefault="00CD023E" w:rsidP="00CD023E">
      <w:pPr>
        <w:jc w:val="center"/>
        <w:rPr>
          <w:sz w:val="28"/>
          <w:szCs w:val="28"/>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50"/>
        <w:gridCol w:w="4110"/>
        <w:gridCol w:w="4617"/>
      </w:tblGrid>
      <w:tr w:rsidR="00CD023E" w:rsidRPr="00E9358E" w:rsidTr="00CD023E">
        <w:trPr>
          <w:cantSplit/>
          <w:jc w:val="center"/>
        </w:trPr>
        <w:tc>
          <w:tcPr>
            <w:tcW w:w="1050" w:type="dxa"/>
            <w:vAlign w:val="center"/>
          </w:tcPr>
          <w:p w:rsidR="00CD023E" w:rsidRPr="00E9358E" w:rsidRDefault="00CD023E" w:rsidP="00B45488">
            <w:r w:rsidRPr="00E9358E">
              <w:t>1.</w:t>
            </w:r>
          </w:p>
        </w:tc>
        <w:tc>
          <w:tcPr>
            <w:tcW w:w="4110" w:type="dxa"/>
            <w:vAlign w:val="center"/>
          </w:tcPr>
          <w:p w:rsidR="00CD023E" w:rsidRPr="00E9358E" w:rsidRDefault="00CD023E" w:rsidP="00B45488">
            <w:r>
              <w:t>Заявляемый срок действия разрешения на использование радиочастот или радиочастотных каналов (не должен превышать срока выделения полосы радиочастот решением ГКРЧ)</w:t>
            </w:r>
          </w:p>
        </w:tc>
        <w:tc>
          <w:tcPr>
            <w:tcW w:w="4617" w:type="dxa"/>
            <w:vAlign w:val="center"/>
          </w:tcPr>
          <w:p w:rsidR="00CD023E" w:rsidRPr="00812DE3" w:rsidRDefault="00CD023E" w:rsidP="00B45488">
            <w:pPr>
              <w:rPr>
                <w:i/>
                <w:sz w:val="20"/>
                <w:szCs w:val="20"/>
              </w:rPr>
            </w:pPr>
            <w:r>
              <w:rPr>
                <w:i/>
                <w:sz w:val="20"/>
                <w:szCs w:val="20"/>
              </w:rPr>
              <w:t>пример заполнения: «до 01.07.2020»</w:t>
            </w:r>
          </w:p>
        </w:tc>
      </w:tr>
      <w:tr w:rsidR="00CD023E" w:rsidRPr="00E9358E" w:rsidTr="00CD023E">
        <w:trPr>
          <w:cantSplit/>
          <w:jc w:val="center"/>
        </w:trPr>
        <w:tc>
          <w:tcPr>
            <w:tcW w:w="1050" w:type="dxa"/>
            <w:vAlign w:val="center"/>
          </w:tcPr>
          <w:p w:rsidR="00CD023E" w:rsidRPr="00E9358E" w:rsidRDefault="00CD023E" w:rsidP="00B45488">
            <w:r>
              <w:t>2</w:t>
            </w:r>
            <w:r w:rsidRPr="00E9358E">
              <w:t>.1.</w:t>
            </w:r>
          </w:p>
        </w:tc>
        <w:tc>
          <w:tcPr>
            <w:tcW w:w="4110" w:type="dxa"/>
            <w:vAlign w:val="center"/>
          </w:tcPr>
          <w:p w:rsidR="00CD023E" w:rsidRPr="00E9358E" w:rsidRDefault="00CD023E" w:rsidP="00B45488">
            <w:r w:rsidRPr="00E9358E">
              <w:t xml:space="preserve">Сведения о </w:t>
            </w:r>
            <w:r>
              <w:t>п</w:t>
            </w:r>
            <w:r w:rsidRPr="00E9358E">
              <w:t>ользовател</w:t>
            </w:r>
            <w:r>
              <w:t>е</w:t>
            </w:r>
            <w:r w:rsidRPr="00E9358E">
              <w:t xml:space="preserve"> - организационно-правовая форма и полное наименование юридического лица</w:t>
            </w:r>
          </w:p>
        </w:tc>
        <w:tc>
          <w:tcPr>
            <w:tcW w:w="4617" w:type="dxa"/>
            <w:vAlign w:val="center"/>
          </w:tcPr>
          <w:p w:rsidR="00CD023E" w:rsidRPr="00812DE3" w:rsidRDefault="00CD023E" w:rsidP="00B45488">
            <w:pPr>
              <w:rPr>
                <w:i/>
                <w:sz w:val="20"/>
                <w:szCs w:val="20"/>
              </w:rPr>
            </w:pPr>
            <w:r w:rsidRPr="00812DE3">
              <w:rPr>
                <w:i/>
                <w:sz w:val="20"/>
                <w:szCs w:val="20"/>
              </w:rPr>
              <w:t>пример заполнения: "федеральное государственное унитарное предприятие "Главный радиочастотный центр"</w:t>
            </w:r>
          </w:p>
        </w:tc>
      </w:tr>
      <w:tr w:rsidR="00CD023E" w:rsidRPr="00E9358E" w:rsidTr="00CD023E">
        <w:trPr>
          <w:cantSplit/>
          <w:jc w:val="center"/>
        </w:trPr>
        <w:tc>
          <w:tcPr>
            <w:tcW w:w="1050" w:type="dxa"/>
            <w:vAlign w:val="center"/>
          </w:tcPr>
          <w:p w:rsidR="00CD023E" w:rsidRPr="00E9358E" w:rsidRDefault="00CD023E" w:rsidP="00B45488">
            <w:r>
              <w:t>2</w:t>
            </w:r>
            <w:r w:rsidRPr="00E9358E">
              <w:t>.</w:t>
            </w:r>
            <w:r>
              <w:t>2</w:t>
            </w:r>
            <w:r w:rsidRPr="00E9358E">
              <w:t>.</w:t>
            </w:r>
          </w:p>
        </w:tc>
        <w:tc>
          <w:tcPr>
            <w:tcW w:w="4110" w:type="dxa"/>
            <w:vAlign w:val="center"/>
          </w:tcPr>
          <w:p w:rsidR="00CD023E" w:rsidRPr="00E9358E" w:rsidRDefault="00CD023E" w:rsidP="00B45488">
            <w:pPr>
              <w:spacing w:line="216" w:lineRule="auto"/>
            </w:pPr>
            <w:r w:rsidRPr="00E9358E">
              <w:t xml:space="preserve">Адрес для направления решения </w:t>
            </w:r>
            <w:proofErr w:type="spellStart"/>
            <w:r w:rsidRPr="00E9358E">
              <w:t>Роскомнадзора</w:t>
            </w:r>
            <w:proofErr w:type="spellEnd"/>
            <w:r w:rsidRPr="00E9358E">
              <w:rPr>
                <w:rStyle w:val="ab"/>
              </w:rPr>
              <w:footnoteReference w:id="66"/>
            </w:r>
          </w:p>
        </w:tc>
        <w:tc>
          <w:tcPr>
            <w:tcW w:w="4617" w:type="dxa"/>
            <w:vAlign w:val="center"/>
          </w:tcPr>
          <w:p w:rsidR="00CD023E" w:rsidRPr="00812DE3" w:rsidRDefault="00CD023E" w:rsidP="00B45488">
            <w:pPr>
              <w:spacing w:line="216" w:lineRule="auto"/>
              <w:rPr>
                <w:i/>
                <w:sz w:val="20"/>
                <w:szCs w:val="20"/>
              </w:rPr>
            </w:pPr>
            <w:r w:rsidRPr="00812DE3">
              <w:rPr>
                <w:i/>
                <w:sz w:val="20"/>
                <w:szCs w:val="20"/>
              </w:rPr>
              <w:t>пример заполнения: «</w:t>
            </w:r>
            <w:proofErr w:type="spellStart"/>
            <w:r w:rsidRPr="00812DE3">
              <w:rPr>
                <w:i/>
                <w:sz w:val="20"/>
                <w:szCs w:val="20"/>
              </w:rPr>
              <w:t>Дербеневская</w:t>
            </w:r>
            <w:proofErr w:type="spellEnd"/>
            <w:r w:rsidRPr="00812DE3">
              <w:rPr>
                <w:i/>
                <w:sz w:val="20"/>
                <w:szCs w:val="20"/>
              </w:rPr>
              <w:t xml:space="preserve"> набережная, д.7, стр.15, Москва, 117997»</w:t>
            </w:r>
          </w:p>
        </w:tc>
      </w:tr>
      <w:tr w:rsidR="00CD023E" w:rsidRPr="00E9358E" w:rsidTr="00CD023E">
        <w:trPr>
          <w:cantSplit/>
          <w:trHeight w:val="916"/>
          <w:jc w:val="center"/>
        </w:trPr>
        <w:tc>
          <w:tcPr>
            <w:tcW w:w="1050" w:type="dxa"/>
            <w:vAlign w:val="center"/>
          </w:tcPr>
          <w:p w:rsidR="00CD023E" w:rsidRPr="00E9358E" w:rsidRDefault="00CD023E" w:rsidP="00B45488">
            <w:r>
              <w:t>2</w:t>
            </w:r>
            <w:r w:rsidRPr="00E9358E">
              <w:t>.</w:t>
            </w:r>
            <w:r>
              <w:t>3</w:t>
            </w:r>
            <w:r w:rsidRPr="00E9358E">
              <w:t>.</w:t>
            </w:r>
          </w:p>
        </w:tc>
        <w:tc>
          <w:tcPr>
            <w:tcW w:w="4110" w:type="dxa"/>
            <w:vAlign w:val="center"/>
          </w:tcPr>
          <w:p w:rsidR="00CD023E" w:rsidRPr="00E9358E" w:rsidRDefault="00CD023E" w:rsidP="00B45488">
            <w:r w:rsidRPr="00E9358E">
              <w:t>Идентификационный номер налогоплательщика (ИНН)</w:t>
            </w:r>
          </w:p>
        </w:tc>
        <w:tc>
          <w:tcPr>
            <w:tcW w:w="4617" w:type="dxa"/>
            <w:vAlign w:val="center"/>
          </w:tcPr>
          <w:p w:rsidR="00CD023E" w:rsidRPr="00812DE3" w:rsidRDefault="00CD023E" w:rsidP="00B45488">
            <w:pPr>
              <w:rPr>
                <w:i/>
                <w:sz w:val="20"/>
                <w:szCs w:val="20"/>
              </w:rPr>
            </w:pPr>
            <w:r w:rsidRPr="00812DE3">
              <w:rPr>
                <w:i/>
                <w:sz w:val="20"/>
                <w:szCs w:val="20"/>
              </w:rPr>
              <w:t>пример заполнения: «7706228218»</w:t>
            </w:r>
          </w:p>
          <w:p w:rsidR="00CD023E" w:rsidRPr="00812DE3" w:rsidRDefault="00CD023E" w:rsidP="00B45488">
            <w:pPr>
              <w:rPr>
                <w:i/>
                <w:sz w:val="20"/>
                <w:szCs w:val="20"/>
              </w:rPr>
            </w:pPr>
          </w:p>
        </w:tc>
      </w:tr>
      <w:tr w:rsidR="00CD023E" w:rsidRPr="00E9358E" w:rsidTr="00CD023E">
        <w:trPr>
          <w:cantSplit/>
          <w:trHeight w:val="916"/>
          <w:jc w:val="center"/>
        </w:trPr>
        <w:tc>
          <w:tcPr>
            <w:tcW w:w="1050" w:type="dxa"/>
            <w:vAlign w:val="center"/>
          </w:tcPr>
          <w:p w:rsidR="00CD023E" w:rsidRPr="00E9358E" w:rsidRDefault="00CD023E" w:rsidP="00B45488">
            <w:r>
              <w:t>2</w:t>
            </w:r>
            <w:r w:rsidRPr="00E9358E">
              <w:t>.</w:t>
            </w:r>
            <w:r>
              <w:t>4</w:t>
            </w:r>
            <w:r w:rsidRPr="00E9358E">
              <w:t>.</w:t>
            </w:r>
          </w:p>
        </w:tc>
        <w:tc>
          <w:tcPr>
            <w:tcW w:w="4110" w:type="dxa"/>
            <w:vAlign w:val="center"/>
          </w:tcPr>
          <w:p w:rsidR="00CD023E" w:rsidRDefault="00CD023E" w:rsidP="00B45488">
            <w:pPr>
              <w:spacing w:line="216" w:lineRule="auto"/>
            </w:pPr>
            <w:r>
              <w:t>Номер и дата заключения экспертизы радиочастотной службы</w:t>
            </w:r>
          </w:p>
        </w:tc>
        <w:tc>
          <w:tcPr>
            <w:tcW w:w="4617" w:type="dxa"/>
            <w:vAlign w:val="center"/>
          </w:tcPr>
          <w:p w:rsidR="00CD023E" w:rsidRDefault="00CD023E" w:rsidP="00B45488">
            <w:pPr>
              <w:spacing w:line="216" w:lineRule="auto"/>
              <w:rPr>
                <w:i/>
                <w:sz w:val="20"/>
                <w:szCs w:val="20"/>
              </w:rPr>
            </w:pPr>
            <w:r>
              <w:rPr>
                <w:i/>
                <w:sz w:val="20"/>
                <w:szCs w:val="20"/>
              </w:rPr>
              <w:t>пример заполнения: «07-3-017469 от 27.05.2007»</w:t>
            </w:r>
          </w:p>
        </w:tc>
      </w:tr>
      <w:tr w:rsidR="00CD023E" w:rsidTr="00CD023E">
        <w:trPr>
          <w:cantSplit/>
          <w:trHeight w:val="916"/>
          <w:jc w:val="center"/>
        </w:trPr>
        <w:tc>
          <w:tcPr>
            <w:tcW w:w="1050" w:type="dxa"/>
            <w:vAlign w:val="center"/>
          </w:tcPr>
          <w:p w:rsidR="00CD023E" w:rsidRPr="00E9358E" w:rsidRDefault="00CD023E" w:rsidP="00B45488">
            <w:r>
              <w:t>2</w:t>
            </w:r>
            <w:r w:rsidRPr="00E9358E">
              <w:t>.</w:t>
            </w:r>
            <w:r>
              <w:t>5</w:t>
            </w:r>
            <w:r w:rsidRPr="00E9358E">
              <w:t>.</w:t>
            </w:r>
          </w:p>
        </w:tc>
        <w:tc>
          <w:tcPr>
            <w:tcW w:w="4110" w:type="dxa"/>
            <w:vAlign w:val="center"/>
          </w:tcPr>
          <w:p w:rsidR="00CD023E" w:rsidRDefault="00CD023E" w:rsidP="00B45488">
            <w:pPr>
              <w:spacing w:line="216" w:lineRule="auto"/>
            </w:pPr>
            <w:r>
              <w:t>Номер и дата лицензии на осуществление деятельности в области оказания услуг связи</w:t>
            </w:r>
          </w:p>
        </w:tc>
        <w:tc>
          <w:tcPr>
            <w:tcW w:w="4617" w:type="dxa"/>
            <w:vAlign w:val="center"/>
          </w:tcPr>
          <w:p w:rsidR="00CD023E" w:rsidRDefault="00CD023E" w:rsidP="00B45488">
            <w:pPr>
              <w:spacing w:line="216" w:lineRule="auto"/>
              <w:rPr>
                <w:i/>
                <w:sz w:val="20"/>
                <w:szCs w:val="20"/>
              </w:rPr>
            </w:pPr>
            <w:r>
              <w:rPr>
                <w:i/>
                <w:sz w:val="20"/>
                <w:szCs w:val="20"/>
              </w:rPr>
              <w:t xml:space="preserve">пример заполнения: </w:t>
            </w:r>
          </w:p>
          <w:p w:rsidR="00CD023E" w:rsidRDefault="00CD023E" w:rsidP="00B45488">
            <w:pPr>
              <w:spacing w:line="216" w:lineRule="auto"/>
              <w:rPr>
                <w:i/>
                <w:sz w:val="20"/>
                <w:szCs w:val="20"/>
              </w:rPr>
            </w:pPr>
            <w:r>
              <w:rPr>
                <w:i/>
                <w:sz w:val="20"/>
                <w:szCs w:val="20"/>
              </w:rPr>
              <w:t xml:space="preserve">«42154 от 11.04.2007» </w:t>
            </w:r>
          </w:p>
          <w:p w:rsidR="00CD023E" w:rsidRDefault="00CD023E" w:rsidP="00B45488">
            <w:pPr>
              <w:spacing w:line="216" w:lineRule="auto"/>
              <w:rPr>
                <w:i/>
                <w:sz w:val="20"/>
                <w:szCs w:val="20"/>
              </w:rPr>
            </w:pPr>
          </w:p>
        </w:tc>
      </w:tr>
      <w:tr w:rsidR="00CD023E" w:rsidRPr="00E9358E" w:rsidTr="00CD023E">
        <w:trPr>
          <w:cantSplit/>
          <w:jc w:val="center"/>
        </w:trPr>
        <w:tc>
          <w:tcPr>
            <w:tcW w:w="1050" w:type="dxa"/>
            <w:vAlign w:val="center"/>
          </w:tcPr>
          <w:p w:rsidR="00CD023E" w:rsidRPr="00E9358E" w:rsidRDefault="00CD023E" w:rsidP="00B45488">
            <w:r>
              <w:t>3</w:t>
            </w:r>
            <w:r w:rsidRPr="00E9358E">
              <w:t>.</w:t>
            </w:r>
            <w:r>
              <w:t>1</w:t>
            </w:r>
            <w:r w:rsidRPr="00E9358E">
              <w:t>.</w:t>
            </w:r>
          </w:p>
        </w:tc>
        <w:tc>
          <w:tcPr>
            <w:tcW w:w="4110" w:type="dxa"/>
            <w:vAlign w:val="center"/>
          </w:tcPr>
          <w:p w:rsidR="00CD023E" w:rsidRPr="00E9358E" w:rsidRDefault="00CD023E" w:rsidP="00B45488">
            <w:r w:rsidRPr="00E9358E">
              <w:t xml:space="preserve">Сведения о </w:t>
            </w:r>
            <w:r>
              <w:t>п</w:t>
            </w:r>
            <w:r w:rsidRPr="00E9358E">
              <w:t>ользователе - организационно-правовая форма и полное наименование юридического лица</w:t>
            </w:r>
          </w:p>
        </w:tc>
        <w:tc>
          <w:tcPr>
            <w:tcW w:w="4617" w:type="dxa"/>
            <w:vAlign w:val="center"/>
          </w:tcPr>
          <w:p w:rsidR="00CD023E" w:rsidRPr="00812DE3" w:rsidRDefault="00CD023E" w:rsidP="00B45488">
            <w:pPr>
              <w:rPr>
                <w:i/>
                <w:sz w:val="20"/>
                <w:szCs w:val="20"/>
              </w:rPr>
            </w:pPr>
            <w:r w:rsidRPr="00812DE3">
              <w:rPr>
                <w:i/>
                <w:sz w:val="20"/>
                <w:szCs w:val="20"/>
              </w:rPr>
              <w:t>пример заполнения: "федеральное государственное унитарное предприятие "Главный радиочастотный центр"</w:t>
            </w:r>
          </w:p>
        </w:tc>
      </w:tr>
      <w:tr w:rsidR="00CD023E" w:rsidRPr="00E9358E" w:rsidTr="00CD023E">
        <w:trPr>
          <w:cantSplit/>
          <w:jc w:val="center"/>
        </w:trPr>
        <w:tc>
          <w:tcPr>
            <w:tcW w:w="1050" w:type="dxa"/>
            <w:vAlign w:val="center"/>
          </w:tcPr>
          <w:p w:rsidR="00CD023E" w:rsidRPr="00E9358E" w:rsidRDefault="00CD023E" w:rsidP="00B45488">
            <w:r>
              <w:t>3</w:t>
            </w:r>
            <w:r w:rsidRPr="00E9358E">
              <w:t>.</w:t>
            </w:r>
            <w:r>
              <w:t>2</w:t>
            </w:r>
            <w:r w:rsidRPr="00E9358E">
              <w:t>.</w:t>
            </w:r>
          </w:p>
        </w:tc>
        <w:tc>
          <w:tcPr>
            <w:tcW w:w="4110" w:type="dxa"/>
            <w:vAlign w:val="center"/>
          </w:tcPr>
          <w:p w:rsidR="00CD023E" w:rsidRPr="00E9358E" w:rsidRDefault="00CD023E" w:rsidP="00B45488">
            <w:pPr>
              <w:spacing w:line="216" w:lineRule="auto"/>
            </w:pPr>
            <w:r w:rsidRPr="00E9358E">
              <w:t xml:space="preserve">Адрес для направления решения </w:t>
            </w:r>
            <w:proofErr w:type="spellStart"/>
            <w:r w:rsidRPr="00E9358E">
              <w:t>Роскомнадзора</w:t>
            </w:r>
            <w:proofErr w:type="spellEnd"/>
            <w:r w:rsidRPr="00E9358E">
              <w:rPr>
                <w:rStyle w:val="ab"/>
              </w:rPr>
              <w:footnoteReference w:id="67"/>
            </w:r>
          </w:p>
        </w:tc>
        <w:tc>
          <w:tcPr>
            <w:tcW w:w="4617" w:type="dxa"/>
            <w:vAlign w:val="center"/>
          </w:tcPr>
          <w:p w:rsidR="00CD023E" w:rsidRPr="00812DE3" w:rsidRDefault="00CD023E" w:rsidP="00B45488">
            <w:pPr>
              <w:spacing w:line="216" w:lineRule="auto"/>
              <w:rPr>
                <w:i/>
                <w:sz w:val="20"/>
                <w:szCs w:val="20"/>
              </w:rPr>
            </w:pPr>
            <w:r w:rsidRPr="00812DE3">
              <w:rPr>
                <w:i/>
                <w:sz w:val="20"/>
                <w:szCs w:val="20"/>
              </w:rPr>
              <w:t>пример заполнения: «</w:t>
            </w:r>
            <w:proofErr w:type="spellStart"/>
            <w:r w:rsidRPr="00812DE3">
              <w:rPr>
                <w:i/>
                <w:sz w:val="20"/>
                <w:szCs w:val="20"/>
              </w:rPr>
              <w:t>Дербеневская</w:t>
            </w:r>
            <w:proofErr w:type="spellEnd"/>
            <w:r w:rsidRPr="00812DE3">
              <w:rPr>
                <w:i/>
                <w:sz w:val="20"/>
                <w:szCs w:val="20"/>
              </w:rPr>
              <w:t xml:space="preserve"> набережная, д.7, стр.15, Москва, 117997»</w:t>
            </w:r>
          </w:p>
        </w:tc>
      </w:tr>
      <w:tr w:rsidR="00CD023E" w:rsidRPr="00E9358E" w:rsidTr="00CD023E">
        <w:trPr>
          <w:cantSplit/>
          <w:jc w:val="center"/>
        </w:trPr>
        <w:tc>
          <w:tcPr>
            <w:tcW w:w="1050" w:type="dxa"/>
            <w:vAlign w:val="center"/>
          </w:tcPr>
          <w:p w:rsidR="00CD023E" w:rsidRPr="00E9358E" w:rsidRDefault="00CD023E" w:rsidP="00B45488">
            <w:r>
              <w:t>3</w:t>
            </w:r>
            <w:r w:rsidRPr="00E9358E">
              <w:t>.</w:t>
            </w:r>
            <w:r>
              <w:t>3</w:t>
            </w:r>
            <w:r w:rsidRPr="00E9358E">
              <w:t>.</w:t>
            </w:r>
          </w:p>
        </w:tc>
        <w:tc>
          <w:tcPr>
            <w:tcW w:w="4110" w:type="dxa"/>
            <w:vAlign w:val="center"/>
          </w:tcPr>
          <w:p w:rsidR="00CD023E" w:rsidRPr="00E9358E" w:rsidRDefault="00CD023E" w:rsidP="00B45488">
            <w:r w:rsidRPr="00E9358E">
              <w:t>Идентификационный номер налогоплательщика (ИНН)</w:t>
            </w:r>
          </w:p>
        </w:tc>
        <w:tc>
          <w:tcPr>
            <w:tcW w:w="4617" w:type="dxa"/>
            <w:vAlign w:val="center"/>
          </w:tcPr>
          <w:p w:rsidR="00CD023E" w:rsidRPr="00812DE3" w:rsidRDefault="00CD023E" w:rsidP="00B45488">
            <w:pPr>
              <w:rPr>
                <w:i/>
                <w:sz w:val="20"/>
                <w:szCs w:val="20"/>
              </w:rPr>
            </w:pPr>
            <w:r w:rsidRPr="00812DE3">
              <w:rPr>
                <w:i/>
                <w:sz w:val="20"/>
                <w:szCs w:val="20"/>
              </w:rPr>
              <w:t>пример заполнения: «7706228218»</w:t>
            </w:r>
          </w:p>
          <w:p w:rsidR="00CD023E" w:rsidRPr="00812DE3" w:rsidRDefault="00CD023E" w:rsidP="00B45488">
            <w:pPr>
              <w:rPr>
                <w:i/>
                <w:sz w:val="20"/>
                <w:szCs w:val="20"/>
              </w:rPr>
            </w:pPr>
          </w:p>
        </w:tc>
      </w:tr>
      <w:tr w:rsidR="00CD023E" w:rsidRPr="00E9358E" w:rsidTr="00CD023E">
        <w:trPr>
          <w:cantSplit/>
          <w:jc w:val="center"/>
        </w:trPr>
        <w:tc>
          <w:tcPr>
            <w:tcW w:w="1050" w:type="dxa"/>
            <w:vAlign w:val="center"/>
          </w:tcPr>
          <w:p w:rsidR="00CD023E" w:rsidRPr="00E9358E" w:rsidRDefault="00CD023E" w:rsidP="00B45488">
            <w:r>
              <w:t>3</w:t>
            </w:r>
            <w:r w:rsidRPr="00E9358E">
              <w:t>.</w:t>
            </w:r>
            <w:r>
              <w:t>4</w:t>
            </w:r>
            <w:r w:rsidRPr="00E9358E">
              <w:t>.</w:t>
            </w:r>
          </w:p>
        </w:tc>
        <w:tc>
          <w:tcPr>
            <w:tcW w:w="4110" w:type="dxa"/>
            <w:vAlign w:val="center"/>
          </w:tcPr>
          <w:p w:rsidR="00CD023E" w:rsidRDefault="00CD023E" w:rsidP="00B45488">
            <w:pPr>
              <w:spacing w:line="216" w:lineRule="auto"/>
            </w:pPr>
            <w:r>
              <w:t>Номер и дата заключения экспертизы радиочастотной службы</w:t>
            </w:r>
          </w:p>
        </w:tc>
        <w:tc>
          <w:tcPr>
            <w:tcW w:w="4617" w:type="dxa"/>
            <w:vAlign w:val="center"/>
          </w:tcPr>
          <w:p w:rsidR="00CD023E" w:rsidRDefault="00CD023E" w:rsidP="00B45488">
            <w:pPr>
              <w:spacing w:line="216" w:lineRule="auto"/>
              <w:rPr>
                <w:i/>
                <w:sz w:val="20"/>
                <w:szCs w:val="20"/>
              </w:rPr>
            </w:pPr>
            <w:r>
              <w:rPr>
                <w:i/>
                <w:sz w:val="20"/>
                <w:szCs w:val="20"/>
              </w:rPr>
              <w:t>пример заполнения: «07-3-017469 от 27.05.2007»</w:t>
            </w:r>
          </w:p>
        </w:tc>
      </w:tr>
      <w:tr w:rsidR="00CD023E" w:rsidTr="00CD023E">
        <w:trPr>
          <w:cantSplit/>
          <w:trHeight w:val="916"/>
          <w:jc w:val="center"/>
        </w:trPr>
        <w:tc>
          <w:tcPr>
            <w:tcW w:w="1050" w:type="dxa"/>
            <w:vAlign w:val="center"/>
          </w:tcPr>
          <w:p w:rsidR="00CD023E" w:rsidRPr="00E9358E" w:rsidRDefault="00CD023E" w:rsidP="00B45488">
            <w:r>
              <w:t>3</w:t>
            </w:r>
            <w:r w:rsidRPr="00E9358E">
              <w:t>.</w:t>
            </w:r>
            <w:r>
              <w:t>5</w:t>
            </w:r>
            <w:r w:rsidRPr="00E9358E">
              <w:t>.</w:t>
            </w:r>
          </w:p>
        </w:tc>
        <w:tc>
          <w:tcPr>
            <w:tcW w:w="4110" w:type="dxa"/>
            <w:vAlign w:val="center"/>
          </w:tcPr>
          <w:p w:rsidR="00CD023E" w:rsidRDefault="00CD023E" w:rsidP="00B45488">
            <w:pPr>
              <w:spacing w:line="216" w:lineRule="auto"/>
            </w:pPr>
            <w:r>
              <w:t>Номер и дата лицензии на осуществление деятельности в области оказания услуг связи</w:t>
            </w:r>
          </w:p>
        </w:tc>
        <w:tc>
          <w:tcPr>
            <w:tcW w:w="4617" w:type="dxa"/>
            <w:vAlign w:val="center"/>
          </w:tcPr>
          <w:p w:rsidR="00CD023E" w:rsidRDefault="00CD023E" w:rsidP="00B45488">
            <w:pPr>
              <w:spacing w:line="216" w:lineRule="auto"/>
              <w:rPr>
                <w:i/>
                <w:sz w:val="20"/>
                <w:szCs w:val="20"/>
              </w:rPr>
            </w:pPr>
            <w:r>
              <w:rPr>
                <w:i/>
                <w:sz w:val="20"/>
                <w:szCs w:val="20"/>
              </w:rPr>
              <w:t xml:space="preserve">пример заполнения: </w:t>
            </w:r>
          </w:p>
          <w:p w:rsidR="00CD023E" w:rsidRDefault="00CD023E" w:rsidP="00B45488">
            <w:pPr>
              <w:spacing w:line="216" w:lineRule="auto"/>
              <w:rPr>
                <w:i/>
                <w:sz w:val="20"/>
                <w:szCs w:val="20"/>
              </w:rPr>
            </w:pPr>
            <w:r>
              <w:rPr>
                <w:i/>
                <w:sz w:val="20"/>
                <w:szCs w:val="20"/>
              </w:rPr>
              <w:t xml:space="preserve">«42155 от 11.04.2007» </w:t>
            </w:r>
          </w:p>
          <w:p w:rsidR="00CD023E" w:rsidRDefault="00CD023E" w:rsidP="00B45488">
            <w:pPr>
              <w:spacing w:line="216" w:lineRule="auto"/>
              <w:rPr>
                <w:i/>
                <w:sz w:val="20"/>
                <w:szCs w:val="20"/>
              </w:rPr>
            </w:pPr>
          </w:p>
        </w:tc>
      </w:tr>
      <w:tr w:rsidR="00CD023E" w:rsidRPr="00E9358E" w:rsidTr="00CD023E">
        <w:trPr>
          <w:cantSplit/>
          <w:jc w:val="center"/>
        </w:trPr>
        <w:tc>
          <w:tcPr>
            <w:tcW w:w="1050" w:type="dxa"/>
            <w:vAlign w:val="center"/>
          </w:tcPr>
          <w:p w:rsidR="00CD023E" w:rsidRPr="00E9358E" w:rsidRDefault="00CD023E" w:rsidP="00B45488">
            <w:r w:rsidRPr="00E9358E">
              <w:t>…</w:t>
            </w:r>
          </w:p>
        </w:tc>
        <w:tc>
          <w:tcPr>
            <w:tcW w:w="4110" w:type="dxa"/>
            <w:vAlign w:val="center"/>
          </w:tcPr>
          <w:p w:rsidR="00CD023E" w:rsidRPr="00E9358E" w:rsidRDefault="00CD023E" w:rsidP="00B45488">
            <w:pPr>
              <w:ind w:right="41"/>
            </w:pPr>
          </w:p>
        </w:tc>
        <w:tc>
          <w:tcPr>
            <w:tcW w:w="4617" w:type="dxa"/>
            <w:vAlign w:val="center"/>
          </w:tcPr>
          <w:p w:rsidR="00CD023E" w:rsidRPr="00812DE3" w:rsidRDefault="00CD023E" w:rsidP="00B45488">
            <w:pPr>
              <w:rPr>
                <w:i/>
                <w:sz w:val="20"/>
                <w:szCs w:val="20"/>
              </w:rPr>
            </w:pPr>
          </w:p>
        </w:tc>
      </w:tr>
      <w:tr w:rsidR="00CD023E" w:rsidRPr="00E9358E" w:rsidTr="00CD023E">
        <w:trPr>
          <w:cantSplit/>
          <w:jc w:val="center"/>
        </w:trPr>
        <w:tc>
          <w:tcPr>
            <w:tcW w:w="1050" w:type="dxa"/>
            <w:vAlign w:val="center"/>
          </w:tcPr>
          <w:p w:rsidR="00CD023E" w:rsidRPr="00E9358E" w:rsidRDefault="00CD023E" w:rsidP="00B45488">
            <w:r w:rsidRPr="00E9358E">
              <w:rPr>
                <w:lang w:val="en-US"/>
              </w:rPr>
              <w:t>N</w:t>
            </w:r>
            <w:r w:rsidRPr="00E9358E">
              <w:t>.</w:t>
            </w:r>
            <w:r>
              <w:t>1</w:t>
            </w:r>
          </w:p>
        </w:tc>
        <w:tc>
          <w:tcPr>
            <w:tcW w:w="4110" w:type="dxa"/>
            <w:vAlign w:val="center"/>
          </w:tcPr>
          <w:p w:rsidR="00CD023E" w:rsidRPr="00E9358E" w:rsidRDefault="00CD023E" w:rsidP="00B45488">
            <w:r w:rsidRPr="00E9358E">
              <w:t xml:space="preserve">Сведения о </w:t>
            </w:r>
            <w:r>
              <w:t>п</w:t>
            </w:r>
            <w:r w:rsidRPr="00E9358E">
              <w:t>ользователе - организационно-правовая форма и полное наименование юридического лица</w:t>
            </w:r>
          </w:p>
        </w:tc>
        <w:tc>
          <w:tcPr>
            <w:tcW w:w="4617" w:type="dxa"/>
            <w:vAlign w:val="center"/>
          </w:tcPr>
          <w:p w:rsidR="00CD023E" w:rsidRPr="00812DE3" w:rsidRDefault="00CD023E" w:rsidP="00B45488">
            <w:pPr>
              <w:rPr>
                <w:i/>
                <w:sz w:val="20"/>
                <w:szCs w:val="20"/>
              </w:rPr>
            </w:pPr>
            <w:r w:rsidRPr="00812DE3">
              <w:rPr>
                <w:i/>
                <w:sz w:val="20"/>
                <w:szCs w:val="20"/>
              </w:rPr>
              <w:t>пример заполнения: "федеральное государственное унитарное предприятие "Главный радиочастотный центр"</w:t>
            </w:r>
          </w:p>
        </w:tc>
      </w:tr>
      <w:tr w:rsidR="00CD023E" w:rsidRPr="00E9358E" w:rsidTr="00CD023E">
        <w:trPr>
          <w:cantSplit/>
          <w:jc w:val="center"/>
        </w:trPr>
        <w:tc>
          <w:tcPr>
            <w:tcW w:w="1050" w:type="dxa"/>
            <w:vAlign w:val="center"/>
          </w:tcPr>
          <w:p w:rsidR="00CD023E" w:rsidRPr="00E9358E" w:rsidRDefault="00CD023E" w:rsidP="00B45488">
            <w:r w:rsidRPr="00E9358E">
              <w:rPr>
                <w:lang w:val="en-US"/>
              </w:rPr>
              <w:lastRenderedPageBreak/>
              <w:t>N</w:t>
            </w:r>
            <w:r w:rsidRPr="00E9358E">
              <w:t>.</w:t>
            </w:r>
            <w:r>
              <w:t>2</w:t>
            </w:r>
            <w:r w:rsidRPr="00E9358E">
              <w:t>.</w:t>
            </w:r>
          </w:p>
        </w:tc>
        <w:tc>
          <w:tcPr>
            <w:tcW w:w="4110" w:type="dxa"/>
            <w:vAlign w:val="center"/>
          </w:tcPr>
          <w:p w:rsidR="00CD023E" w:rsidRPr="00E9358E" w:rsidRDefault="00CD023E" w:rsidP="00B45488">
            <w:pPr>
              <w:spacing w:line="216" w:lineRule="auto"/>
            </w:pPr>
            <w:r w:rsidRPr="00E9358E">
              <w:t xml:space="preserve">Адрес для направления решения </w:t>
            </w:r>
            <w:proofErr w:type="spellStart"/>
            <w:r w:rsidRPr="00E9358E">
              <w:t>Роскомнадзора</w:t>
            </w:r>
            <w:proofErr w:type="spellEnd"/>
            <w:r w:rsidRPr="00E9358E">
              <w:rPr>
                <w:rStyle w:val="ab"/>
              </w:rPr>
              <w:footnoteReference w:id="68"/>
            </w:r>
          </w:p>
        </w:tc>
        <w:tc>
          <w:tcPr>
            <w:tcW w:w="4617" w:type="dxa"/>
            <w:vAlign w:val="center"/>
          </w:tcPr>
          <w:p w:rsidR="00CD023E" w:rsidRPr="00812DE3" w:rsidRDefault="00CD023E" w:rsidP="00B45488">
            <w:pPr>
              <w:spacing w:line="216" w:lineRule="auto"/>
              <w:rPr>
                <w:i/>
                <w:sz w:val="20"/>
                <w:szCs w:val="20"/>
              </w:rPr>
            </w:pPr>
            <w:r w:rsidRPr="00812DE3">
              <w:rPr>
                <w:i/>
                <w:sz w:val="20"/>
                <w:szCs w:val="20"/>
              </w:rPr>
              <w:t>пример заполнения: «</w:t>
            </w:r>
            <w:proofErr w:type="spellStart"/>
            <w:r w:rsidRPr="00812DE3">
              <w:rPr>
                <w:i/>
                <w:sz w:val="20"/>
                <w:szCs w:val="20"/>
              </w:rPr>
              <w:t>Дербеневская</w:t>
            </w:r>
            <w:proofErr w:type="spellEnd"/>
            <w:r w:rsidRPr="00812DE3">
              <w:rPr>
                <w:i/>
                <w:sz w:val="20"/>
                <w:szCs w:val="20"/>
              </w:rPr>
              <w:t xml:space="preserve"> набережная, д.7, стр.15, Москва, 117997»</w:t>
            </w:r>
          </w:p>
        </w:tc>
      </w:tr>
      <w:tr w:rsidR="00CD023E" w:rsidRPr="00E9358E" w:rsidTr="00CD023E">
        <w:trPr>
          <w:cantSplit/>
          <w:jc w:val="center"/>
        </w:trPr>
        <w:tc>
          <w:tcPr>
            <w:tcW w:w="1050" w:type="dxa"/>
            <w:vAlign w:val="center"/>
          </w:tcPr>
          <w:p w:rsidR="00CD023E" w:rsidRPr="00E9358E" w:rsidRDefault="00CD023E" w:rsidP="00B45488">
            <w:r w:rsidRPr="00E9358E">
              <w:rPr>
                <w:lang w:val="en-US"/>
              </w:rPr>
              <w:t>N</w:t>
            </w:r>
            <w:r w:rsidRPr="00E9358E">
              <w:t>.</w:t>
            </w:r>
            <w:r>
              <w:t>3</w:t>
            </w:r>
            <w:r w:rsidRPr="00E9358E">
              <w:t>.</w:t>
            </w:r>
          </w:p>
        </w:tc>
        <w:tc>
          <w:tcPr>
            <w:tcW w:w="4110" w:type="dxa"/>
            <w:vAlign w:val="center"/>
          </w:tcPr>
          <w:p w:rsidR="00CD023E" w:rsidRPr="00E9358E" w:rsidRDefault="00CD023E" w:rsidP="00B45488">
            <w:r w:rsidRPr="00E9358E">
              <w:t>Идентификационный номер налогоплательщика (ИНН)</w:t>
            </w:r>
          </w:p>
        </w:tc>
        <w:tc>
          <w:tcPr>
            <w:tcW w:w="4617" w:type="dxa"/>
            <w:vAlign w:val="center"/>
          </w:tcPr>
          <w:p w:rsidR="00CD023E" w:rsidRPr="00812DE3" w:rsidRDefault="00CD023E" w:rsidP="00B45488">
            <w:pPr>
              <w:rPr>
                <w:i/>
                <w:sz w:val="20"/>
                <w:szCs w:val="20"/>
              </w:rPr>
            </w:pPr>
            <w:r w:rsidRPr="00812DE3">
              <w:rPr>
                <w:i/>
                <w:sz w:val="20"/>
                <w:szCs w:val="20"/>
              </w:rPr>
              <w:t>пример заполнения: «7706228218»</w:t>
            </w:r>
          </w:p>
          <w:p w:rsidR="00CD023E" w:rsidRPr="00812DE3" w:rsidRDefault="00CD023E" w:rsidP="00B45488">
            <w:pPr>
              <w:rPr>
                <w:i/>
                <w:sz w:val="20"/>
                <w:szCs w:val="20"/>
              </w:rPr>
            </w:pPr>
          </w:p>
        </w:tc>
      </w:tr>
      <w:tr w:rsidR="00CD023E" w:rsidRPr="00E9358E" w:rsidTr="00CD023E">
        <w:trPr>
          <w:cantSplit/>
          <w:jc w:val="center"/>
        </w:trPr>
        <w:tc>
          <w:tcPr>
            <w:tcW w:w="1050" w:type="dxa"/>
            <w:vAlign w:val="center"/>
          </w:tcPr>
          <w:p w:rsidR="00CD023E" w:rsidRPr="00E9358E" w:rsidRDefault="00CD023E" w:rsidP="00B45488">
            <w:r w:rsidRPr="00E9358E">
              <w:rPr>
                <w:lang w:val="en-US"/>
              </w:rPr>
              <w:t>N</w:t>
            </w:r>
            <w:r w:rsidRPr="00E9358E">
              <w:t>.</w:t>
            </w:r>
            <w:r>
              <w:t>4</w:t>
            </w:r>
            <w:r w:rsidRPr="00E9358E">
              <w:t>.</w:t>
            </w:r>
          </w:p>
        </w:tc>
        <w:tc>
          <w:tcPr>
            <w:tcW w:w="4110" w:type="dxa"/>
            <w:vAlign w:val="center"/>
          </w:tcPr>
          <w:p w:rsidR="00CD023E" w:rsidRDefault="00CD023E" w:rsidP="00B45488">
            <w:pPr>
              <w:spacing w:line="216" w:lineRule="auto"/>
            </w:pPr>
            <w:r>
              <w:t>Номер и дата заключения экспертизы радиочастотной службы</w:t>
            </w:r>
          </w:p>
        </w:tc>
        <w:tc>
          <w:tcPr>
            <w:tcW w:w="4617" w:type="dxa"/>
            <w:vAlign w:val="center"/>
          </w:tcPr>
          <w:p w:rsidR="00CD023E" w:rsidRDefault="00CD023E" w:rsidP="00B45488">
            <w:pPr>
              <w:spacing w:line="216" w:lineRule="auto"/>
              <w:rPr>
                <w:i/>
                <w:sz w:val="20"/>
                <w:szCs w:val="20"/>
              </w:rPr>
            </w:pPr>
            <w:r>
              <w:rPr>
                <w:i/>
                <w:sz w:val="20"/>
                <w:szCs w:val="20"/>
              </w:rPr>
              <w:t>пример заполнения: «07-3-017469 от 27.05.2007»</w:t>
            </w:r>
          </w:p>
        </w:tc>
      </w:tr>
      <w:tr w:rsidR="00CD023E" w:rsidTr="00CD023E">
        <w:trPr>
          <w:cantSplit/>
          <w:trHeight w:val="916"/>
          <w:jc w:val="center"/>
        </w:trPr>
        <w:tc>
          <w:tcPr>
            <w:tcW w:w="1050" w:type="dxa"/>
            <w:vAlign w:val="center"/>
          </w:tcPr>
          <w:p w:rsidR="00CD023E" w:rsidRPr="00E9358E" w:rsidRDefault="00CD023E" w:rsidP="00B45488">
            <w:r>
              <w:rPr>
                <w:lang w:val="en-US"/>
              </w:rPr>
              <w:t>N</w:t>
            </w:r>
            <w:r w:rsidRPr="00E9358E">
              <w:t>.</w:t>
            </w:r>
            <w:r>
              <w:t>5</w:t>
            </w:r>
            <w:r w:rsidRPr="00E9358E">
              <w:t>.</w:t>
            </w:r>
          </w:p>
        </w:tc>
        <w:tc>
          <w:tcPr>
            <w:tcW w:w="4110" w:type="dxa"/>
            <w:vAlign w:val="center"/>
          </w:tcPr>
          <w:p w:rsidR="00CD023E" w:rsidRDefault="00CD023E" w:rsidP="00B45488">
            <w:pPr>
              <w:spacing w:line="216" w:lineRule="auto"/>
            </w:pPr>
            <w:r>
              <w:t>Номер и дата лицензии на осуществление деятельности в области оказания услуг связи</w:t>
            </w:r>
          </w:p>
        </w:tc>
        <w:tc>
          <w:tcPr>
            <w:tcW w:w="4617" w:type="dxa"/>
            <w:vAlign w:val="center"/>
          </w:tcPr>
          <w:p w:rsidR="00CD023E" w:rsidRDefault="00CD023E" w:rsidP="00B45488">
            <w:pPr>
              <w:spacing w:line="216" w:lineRule="auto"/>
              <w:rPr>
                <w:i/>
                <w:sz w:val="20"/>
                <w:szCs w:val="20"/>
              </w:rPr>
            </w:pPr>
            <w:r>
              <w:rPr>
                <w:i/>
                <w:sz w:val="20"/>
                <w:szCs w:val="20"/>
              </w:rPr>
              <w:t xml:space="preserve">пример заполнения: </w:t>
            </w:r>
          </w:p>
          <w:p w:rsidR="00CD023E" w:rsidRDefault="00CD023E" w:rsidP="00B45488">
            <w:pPr>
              <w:spacing w:line="216" w:lineRule="auto"/>
              <w:rPr>
                <w:i/>
                <w:sz w:val="20"/>
                <w:szCs w:val="20"/>
              </w:rPr>
            </w:pPr>
            <w:r>
              <w:rPr>
                <w:i/>
                <w:sz w:val="20"/>
                <w:szCs w:val="20"/>
              </w:rPr>
              <w:t xml:space="preserve">«42156 от 11.04.2007» </w:t>
            </w:r>
          </w:p>
          <w:p w:rsidR="00CD023E" w:rsidRDefault="00CD023E" w:rsidP="00B45488">
            <w:pPr>
              <w:spacing w:line="216" w:lineRule="auto"/>
              <w:rPr>
                <w:i/>
                <w:sz w:val="20"/>
                <w:szCs w:val="20"/>
              </w:rPr>
            </w:pPr>
          </w:p>
        </w:tc>
      </w:tr>
    </w:tbl>
    <w:p w:rsidR="00CD023E" w:rsidRPr="00E9358E" w:rsidRDefault="00CD023E" w:rsidP="00CD023E">
      <w:pPr>
        <w:widowControl w:val="0"/>
        <w:ind w:left="1416" w:right="40" w:firstLine="708"/>
      </w:pPr>
    </w:p>
    <w:tbl>
      <w:tblPr>
        <w:tblW w:w="9805" w:type="dxa"/>
        <w:jc w:val="center"/>
        <w:tblCellMar>
          <w:left w:w="0" w:type="dxa"/>
          <w:right w:w="0" w:type="dxa"/>
        </w:tblCellMar>
        <w:tblLook w:val="0000" w:firstRow="0" w:lastRow="0" w:firstColumn="0" w:lastColumn="0" w:noHBand="0" w:noVBand="0"/>
      </w:tblPr>
      <w:tblGrid>
        <w:gridCol w:w="1762"/>
        <w:gridCol w:w="1344"/>
        <w:gridCol w:w="3561"/>
        <w:gridCol w:w="3056"/>
        <w:gridCol w:w="82"/>
      </w:tblGrid>
      <w:tr w:rsidR="00CD023E" w:rsidRPr="00E9358E" w:rsidTr="00CD023E">
        <w:trPr>
          <w:trHeight w:val="1078"/>
          <w:jc w:val="center"/>
        </w:trPr>
        <w:tc>
          <w:tcPr>
            <w:tcW w:w="1762" w:type="dxa"/>
            <w:tcMar>
              <w:top w:w="0" w:type="dxa"/>
              <w:left w:w="85" w:type="dxa"/>
              <w:bottom w:w="0" w:type="dxa"/>
              <w:right w:w="85" w:type="dxa"/>
            </w:tcMar>
          </w:tcPr>
          <w:p w:rsidR="00CD023E" w:rsidRPr="00E9358E" w:rsidRDefault="00CD023E" w:rsidP="00B45488">
            <w:pPr>
              <w:widowControl w:val="0"/>
              <w:jc w:val="both"/>
              <w:rPr>
                <w:rFonts w:eastAsia="Arial Unicode MS"/>
              </w:rPr>
            </w:pPr>
            <w:r w:rsidRPr="00E9358E">
              <w:t>Приложение:</w:t>
            </w:r>
          </w:p>
        </w:tc>
        <w:tc>
          <w:tcPr>
            <w:tcW w:w="8043" w:type="dxa"/>
            <w:gridSpan w:val="4"/>
            <w:tcMar>
              <w:top w:w="0" w:type="dxa"/>
              <w:left w:w="85" w:type="dxa"/>
              <w:bottom w:w="0" w:type="dxa"/>
              <w:right w:w="85" w:type="dxa"/>
            </w:tcMar>
          </w:tcPr>
          <w:p w:rsidR="00CD023E" w:rsidRPr="00E9358E" w:rsidRDefault="00CD023E" w:rsidP="00B45488">
            <w:pPr>
              <w:widowControl w:val="0"/>
              <w:numPr>
                <w:ilvl w:val="0"/>
                <w:numId w:val="19"/>
              </w:numPr>
              <w:overflowPunct w:val="0"/>
              <w:autoSpaceDE w:val="0"/>
              <w:autoSpaceDN w:val="0"/>
              <w:adjustRightInd w:val="0"/>
              <w:jc w:val="both"/>
              <w:textAlignment w:val="baseline"/>
            </w:pPr>
            <w:r w:rsidRPr="00E9358E">
              <w:t xml:space="preserve">Нотариально заверенные копии </w:t>
            </w:r>
            <w:r w:rsidRPr="00E9358E">
              <w:rPr>
                <w:bCs/>
              </w:rPr>
              <w:t xml:space="preserve">доверенностей </w:t>
            </w:r>
            <w:proofErr w:type="gramStart"/>
            <w:r w:rsidRPr="00E9358E">
              <w:rPr>
                <w:bCs/>
              </w:rPr>
              <w:t>от юридических лиц</w:t>
            </w:r>
            <w:r w:rsidRPr="00E9358E">
              <w:t xml:space="preserve"> на право обращения в Федеральную службу по надзору в сфере</w:t>
            </w:r>
            <w:proofErr w:type="gramEnd"/>
            <w:r w:rsidRPr="00E9358E">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филиала или структурного подразделения, а также уполномоченного лица от имени юридического лица)</w:t>
            </w:r>
          </w:p>
        </w:tc>
      </w:tr>
      <w:tr w:rsidR="00CD023E" w:rsidRPr="00E9358E" w:rsidTr="00CD023E">
        <w:tblPrEx>
          <w:tblCellMar>
            <w:left w:w="85" w:type="dxa"/>
            <w:right w:w="85" w:type="dxa"/>
          </w:tblCellMar>
        </w:tblPrEx>
        <w:trPr>
          <w:gridAfter w:val="1"/>
          <w:wAfter w:w="82" w:type="dxa"/>
          <w:jc w:val="center"/>
        </w:trPr>
        <w:tc>
          <w:tcPr>
            <w:tcW w:w="3106" w:type="dxa"/>
            <w:gridSpan w:val="2"/>
          </w:tcPr>
          <w:p w:rsidR="00CD023E" w:rsidRPr="00E9358E" w:rsidRDefault="00CD023E" w:rsidP="00B45488">
            <w:r w:rsidRPr="00E9358E">
              <w:t>1.</w:t>
            </w:r>
            <w:r w:rsidRPr="00E9358E">
              <w:rPr>
                <w:lang w:val="en-US"/>
              </w:rPr>
              <w:t> </w:t>
            </w:r>
            <w:r w:rsidRPr="00E9358E">
              <w:t xml:space="preserve">Должность </w:t>
            </w:r>
            <w:r w:rsidRPr="00E9358E">
              <w:rPr>
                <w:vertAlign w:val="superscript"/>
              </w:rPr>
              <w:footnoteReference w:id="69"/>
            </w:r>
          </w:p>
          <w:p w:rsidR="00CD023E" w:rsidRPr="00E9358E" w:rsidRDefault="00CD023E" w:rsidP="00B45488">
            <w:pPr>
              <w:jc w:val="both"/>
            </w:pPr>
          </w:p>
          <w:p w:rsidR="00CD023E" w:rsidRPr="00E9358E" w:rsidRDefault="00CD023E" w:rsidP="00B45488">
            <w:pPr>
              <w:jc w:val="both"/>
            </w:pPr>
            <w:r w:rsidRPr="00E9358E">
              <w:t xml:space="preserve">             М.П.</w:t>
            </w:r>
          </w:p>
          <w:p w:rsidR="00CD023E" w:rsidRPr="00E9358E" w:rsidRDefault="00CD023E" w:rsidP="00B45488">
            <w:pPr>
              <w:rPr>
                <w:i/>
                <w:sz w:val="20"/>
                <w:szCs w:val="20"/>
              </w:rPr>
            </w:pPr>
            <w:r w:rsidRPr="00FF692E">
              <w:rPr>
                <w:rFonts w:eastAsia="Calibri"/>
                <w:i/>
                <w:lang w:eastAsia="en-US"/>
              </w:rPr>
              <w:t>(при наличии – для акционерных обществ и обществ с ограниченной ответственностью</w:t>
            </w:r>
            <w:r w:rsidRPr="00E9358E">
              <w:rPr>
                <w:i/>
                <w:sz w:val="20"/>
                <w:szCs w:val="20"/>
              </w:rPr>
              <w:t>)</w:t>
            </w:r>
          </w:p>
        </w:tc>
        <w:tc>
          <w:tcPr>
            <w:tcW w:w="3561" w:type="dxa"/>
          </w:tcPr>
          <w:p w:rsidR="00CD023E" w:rsidRPr="00E9358E" w:rsidRDefault="00CD023E" w:rsidP="00B45488">
            <w:pPr>
              <w:jc w:val="center"/>
            </w:pPr>
            <w:r w:rsidRPr="00E9358E">
              <w:t>__________________</w:t>
            </w:r>
          </w:p>
          <w:p w:rsidR="00CD023E" w:rsidRPr="00E9358E" w:rsidRDefault="00CD023E" w:rsidP="00B45488">
            <w:pPr>
              <w:jc w:val="center"/>
            </w:pPr>
            <w:r w:rsidRPr="00E9358E">
              <w:rPr>
                <w:i/>
              </w:rPr>
              <w:t>(подпись)</w:t>
            </w:r>
          </w:p>
        </w:tc>
        <w:tc>
          <w:tcPr>
            <w:tcW w:w="3056" w:type="dxa"/>
          </w:tcPr>
          <w:p w:rsidR="00CD023E" w:rsidRPr="00E9358E" w:rsidRDefault="00CD023E" w:rsidP="00B45488">
            <w:pPr>
              <w:jc w:val="center"/>
            </w:pPr>
            <w:r w:rsidRPr="00E9358E">
              <w:t>____________________</w:t>
            </w:r>
          </w:p>
          <w:p w:rsidR="00CD023E" w:rsidRPr="00E9358E" w:rsidRDefault="00CD023E" w:rsidP="00B45488">
            <w:pPr>
              <w:jc w:val="center"/>
            </w:pPr>
            <w:r w:rsidRPr="00E9358E">
              <w:rPr>
                <w:i/>
              </w:rPr>
              <w:t>(инициалы, фамилия)</w:t>
            </w:r>
          </w:p>
        </w:tc>
      </w:tr>
      <w:tr w:rsidR="00CD023E" w:rsidRPr="00E9358E" w:rsidTr="00CD023E">
        <w:tblPrEx>
          <w:tblCellMar>
            <w:left w:w="85" w:type="dxa"/>
            <w:right w:w="85" w:type="dxa"/>
          </w:tblCellMar>
        </w:tblPrEx>
        <w:trPr>
          <w:gridAfter w:val="1"/>
          <w:wAfter w:w="82" w:type="dxa"/>
          <w:jc w:val="center"/>
        </w:trPr>
        <w:tc>
          <w:tcPr>
            <w:tcW w:w="3106" w:type="dxa"/>
            <w:gridSpan w:val="2"/>
          </w:tcPr>
          <w:p w:rsidR="00CD023E" w:rsidRPr="00E9358E" w:rsidRDefault="00CD023E" w:rsidP="00B45488">
            <w:r w:rsidRPr="00E9358E">
              <w:t xml:space="preserve">2. Должность </w:t>
            </w:r>
          </w:p>
          <w:p w:rsidR="00CD023E" w:rsidRPr="00E9358E" w:rsidRDefault="00CD023E" w:rsidP="00B45488"/>
          <w:p w:rsidR="00CD023E" w:rsidRPr="00E9358E" w:rsidRDefault="00CD023E" w:rsidP="00B45488">
            <w:r w:rsidRPr="00E9358E">
              <w:t xml:space="preserve">              М.П.</w:t>
            </w:r>
          </w:p>
          <w:p w:rsidR="00CD023E" w:rsidRPr="00E9358E" w:rsidRDefault="00CD023E" w:rsidP="00B45488">
            <w:pPr>
              <w:rPr>
                <w:i/>
                <w:sz w:val="20"/>
                <w:szCs w:val="20"/>
              </w:rPr>
            </w:pPr>
            <w:r w:rsidRPr="00E9358E">
              <w:rPr>
                <w:i/>
                <w:sz w:val="20"/>
                <w:szCs w:val="20"/>
              </w:rPr>
              <w:t>(</w:t>
            </w:r>
            <w:r w:rsidRPr="00FF692E">
              <w:rPr>
                <w:rFonts w:eastAsia="Calibri"/>
                <w:i/>
                <w:lang w:eastAsia="en-US"/>
              </w:rPr>
              <w:t>при наличии – для акционерных обществ и обществ с ограниченной ответственностью</w:t>
            </w:r>
            <w:r w:rsidRPr="00E9358E">
              <w:rPr>
                <w:i/>
                <w:sz w:val="20"/>
                <w:szCs w:val="20"/>
              </w:rPr>
              <w:t>)</w:t>
            </w:r>
          </w:p>
        </w:tc>
        <w:tc>
          <w:tcPr>
            <w:tcW w:w="3561" w:type="dxa"/>
          </w:tcPr>
          <w:p w:rsidR="00CD023E" w:rsidRPr="00E9358E" w:rsidRDefault="00CD023E" w:rsidP="00B45488">
            <w:pPr>
              <w:jc w:val="center"/>
            </w:pPr>
          </w:p>
          <w:p w:rsidR="00CD023E" w:rsidRPr="00E9358E" w:rsidRDefault="00CD023E" w:rsidP="00B45488">
            <w:pPr>
              <w:jc w:val="center"/>
            </w:pPr>
            <w:r w:rsidRPr="00E9358E">
              <w:t>__________________</w:t>
            </w:r>
          </w:p>
          <w:p w:rsidR="00CD023E" w:rsidRPr="00E9358E" w:rsidRDefault="00CD023E" w:rsidP="00B45488">
            <w:pPr>
              <w:jc w:val="center"/>
            </w:pPr>
            <w:r w:rsidRPr="00E9358E">
              <w:t>(подпись)</w:t>
            </w:r>
          </w:p>
        </w:tc>
        <w:tc>
          <w:tcPr>
            <w:tcW w:w="3056" w:type="dxa"/>
          </w:tcPr>
          <w:p w:rsidR="00CD023E" w:rsidRPr="00E9358E" w:rsidRDefault="00CD023E" w:rsidP="00B45488">
            <w:pPr>
              <w:jc w:val="center"/>
            </w:pPr>
          </w:p>
          <w:p w:rsidR="00CD023E" w:rsidRPr="00E9358E" w:rsidRDefault="00CD023E" w:rsidP="00B45488">
            <w:pPr>
              <w:jc w:val="center"/>
            </w:pPr>
            <w:r w:rsidRPr="00E9358E">
              <w:t>____________________</w:t>
            </w:r>
          </w:p>
          <w:p w:rsidR="00CD023E" w:rsidRPr="00E9358E" w:rsidRDefault="00CD023E" w:rsidP="00B45488">
            <w:pPr>
              <w:jc w:val="center"/>
            </w:pPr>
            <w:r w:rsidRPr="00E9358E">
              <w:t>(инициалы, фамилия)</w:t>
            </w:r>
          </w:p>
        </w:tc>
      </w:tr>
    </w:tbl>
    <w:p w:rsidR="00CD023E" w:rsidRPr="00E9358E" w:rsidRDefault="00CD023E" w:rsidP="00CD023E">
      <w:pPr>
        <w:rPr>
          <w:lang w:val="en-US"/>
        </w:rPr>
      </w:pPr>
      <w:r w:rsidRPr="00E9358E">
        <w:rPr>
          <w:lang w:val="en-US"/>
        </w:rPr>
        <w:t>…</w:t>
      </w:r>
    </w:p>
    <w:tbl>
      <w:tblPr>
        <w:tblW w:w="9805" w:type="dxa"/>
        <w:jc w:val="center"/>
        <w:tblCellMar>
          <w:left w:w="85" w:type="dxa"/>
          <w:right w:w="85" w:type="dxa"/>
        </w:tblCellMar>
        <w:tblLook w:val="0000" w:firstRow="0" w:lastRow="0" w:firstColumn="0" w:lastColumn="0" w:noHBand="0" w:noVBand="0"/>
      </w:tblPr>
      <w:tblGrid>
        <w:gridCol w:w="3132"/>
        <w:gridCol w:w="3591"/>
        <w:gridCol w:w="3082"/>
      </w:tblGrid>
      <w:tr w:rsidR="00CD023E" w:rsidRPr="00E9358E" w:rsidTr="00CD023E">
        <w:trPr>
          <w:jc w:val="center"/>
        </w:trPr>
        <w:tc>
          <w:tcPr>
            <w:tcW w:w="3106" w:type="dxa"/>
          </w:tcPr>
          <w:p w:rsidR="00CD023E" w:rsidRPr="00E9358E" w:rsidRDefault="00CD023E" w:rsidP="00B45488">
            <w:r w:rsidRPr="00E9358E">
              <w:rPr>
                <w:lang w:val="en-US"/>
              </w:rPr>
              <w:t>N</w:t>
            </w:r>
            <w:r w:rsidRPr="00E9358E">
              <w:t>.</w:t>
            </w:r>
            <w:r w:rsidRPr="00E9358E">
              <w:rPr>
                <w:lang w:val="en-US"/>
              </w:rPr>
              <w:t> </w:t>
            </w:r>
            <w:r w:rsidRPr="00E9358E">
              <w:t xml:space="preserve">Должность </w:t>
            </w:r>
          </w:p>
          <w:p w:rsidR="00CD023E" w:rsidRPr="00E9358E" w:rsidRDefault="00CD023E" w:rsidP="00B45488">
            <w:pPr>
              <w:jc w:val="both"/>
            </w:pPr>
          </w:p>
          <w:p w:rsidR="00CD023E" w:rsidRPr="00E9358E" w:rsidRDefault="00CD023E" w:rsidP="00B45488">
            <w:pPr>
              <w:jc w:val="both"/>
            </w:pPr>
            <w:r w:rsidRPr="00E9358E">
              <w:t xml:space="preserve">            М.П.</w:t>
            </w:r>
          </w:p>
          <w:p w:rsidR="00CD023E" w:rsidRPr="00E9358E" w:rsidRDefault="00CD023E" w:rsidP="00B45488">
            <w:pPr>
              <w:rPr>
                <w:i/>
                <w:sz w:val="20"/>
                <w:szCs w:val="20"/>
              </w:rPr>
            </w:pPr>
            <w:r w:rsidRPr="00FF692E">
              <w:rPr>
                <w:rFonts w:eastAsia="Calibri"/>
                <w:i/>
                <w:lang w:eastAsia="en-US"/>
              </w:rPr>
              <w:t>(при наличии – для акционерных обществ и обществ с ограниченной ответственностью</w:t>
            </w:r>
            <w:r w:rsidRPr="00E9358E">
              <w:rPr>
                <w:i/>
                <w:sz w:val="20"/>
                <w:szCs w:val="20"/>
              </w:rPr>
              <w:t>)</w:t>
            </w:r>
          </w:p>
        </w:tc>
        <w:tc>
          <w:tcPr>
            <w:tcW w:w="3561" w:type="dxa"/>
          </w:tcPr>
          <w:p w:rsidR="00CD023E" w:rsidRPr="00E9358E" w:rsidRDefault="00CD023E" w:rsidP="00B45488">
            <w:pPr>
              <w:jc w:val="center"/>
            </w:pPr>
          </w:p>
          <w:p w:rsidR="00CD023E" w:rsidRPr="00E9358E" w:rsidRDefault="00CD023E" w:rsidP="00B45488">
            <w:pPr>
              <w:jc w:val="center"/>
            </w:pPr>
            <w:r w:rsidRPr="00E9358E">
              <w:t>__________________</w:t>
            </w:r>
          </w:p>
          <w:p w:rsidR="00CD023E" w:rsidRPr="00E9358E" w:rsidRDefault="00CD023E" w:rsidP="00B45488">
            <w:pPr>
              <w:jc w:val="center"/>
            </w:pPr>
            <w:r w:rsidRPr="00E9358E">
              <w:rPr>
                <w:i/>
              </w:rPr>
              <w:t>(подпись)</w:t>
            </w:r>
          </w:p>
        </w:tc>
        <w:tc>
          <w:tcPr>
            <w:tcW w:w="3056" w:type="dxa"/>
          </w:tcPr>
          <w:p w:rsidR="00CD023E" w:rsidRPr="00E9358E" w:rsidRDefault="00CD023E" w:rsidP="00B45488">
            <w:pPr>
              <w:jc w:val="center"/>
            </w:pPr>
          </w:p>
          <w:p w:rsidR="00CD023E" w:rsidRPr="00E9358E" w:rsidRDefault="00CD023E" w:rsidP="00B45488">
            <w:pPr>
              <w:jc w:val="center"/>
            </w:pPr>
            <w:r w:rsidRPr="00E9358E">
              <w:t>____________________</w:t>
            </w:r>
          </w:p>
          <w:p w:rsidR="00CD023E" w:rsidRPr="00E9358E" w:rsidRDefault="00CD023E" w:rsidP="00B45488">
            <w:pPr>
              <w:jc w:val="center"/>
            </w:pPr>
            <w:r w:rsidRPr="00E9358E">
              <w:rPr>
                <w:i/>
              </w:rPr>
              <w:t>(инициалы, фамилия)</w:t>
            </w:r>
          </w:p>
        </w:tc>
      </w:tr>
    </w:tbl>
    <w:p w:rsidR="00CD023E" w:rsidRPr="00E9358E" w:rsidRDefault="00CD023E" w:rsidP="00CD023E">
      <w:pPr>
        <w:widowControl w:val="0"/>
        <w:autoSpaceDE w:val="0"/>
        <w:autoSpaceDN w:val="0"/>
        <w:adjustRightInd w:val="0"/>
        <w:outlineLvl w:val="1"/>
      </w:pPr>
    </w:p>
    <w:p w:rsidR="00DC05A0" w:rsidRDefault="00DC05A0" w:rsidP="003144F7">
      <w:pPr>
        <w:pStyle w:val="af4"/>
        <w:spacing w:before="24"/>
        <w:ind w:left="152"/>
        <w:jc w:val="both"/>
        <w:rPr>
          <w:sz w:val="20"/>
          <w:szCs w:val="20"/>
        </w:rPr>
      </w:pPr>
    </w:p>
    <w:p w:rsidR="003144F7" w:rsidRDefault="003144F7" w:rsidP="003144F7">
      <w:pPr>
        <w:pStyle w:val="af4"/>
        <w:spacing w:before="24"/>
        <w:ind w:left="152"/>
        <w:jc w:val="both"/>
        <w:rPr>
          <w:sz w:val="20"/>
          <w:szCs w:val="20"/>
        </w:rPr>
      </w:pPr>
    </w:p>
    <w:p w:rsidR="003144F7" w:rsidRDefault="003144F7" w:rsidP="003144F7">
      <w:pPr>
        <w:pStyle w:val="af4"/>
        <w:spacing w:before="24"/>
        <w:ind w:left="152"/>
        <w:jc w:val="both"/>
        <w:rPr>
          <w:sz w:val="20"/>
          <w:szCs w:val="20"/>
        </w:rPr>
      </w:pPr>
    </w:p>
    <w:p w:rsidR="003144F7" w:rsidRDefault="003144F7" w:rsidP="003144F7">
      <w:pPr>
        <w:pStyle w:val="af4"/>
        <w:spacing w:before="24"/>
        <w:ind w:left="152"/>
        <w:jc w:val="both"/>
        <w:rPr>
          <w:sz w:val="20"/>
          <w:szCs w:val="20"/>
        </w:rPr>
      </w:pPr>
    </w:p>
    <w:p w:rsidR="003144F7" w:rsidRDefault="003144F7" w:rsidP="003144F7">
      <w:pPr>
        <w:pStyle w:val="af4"/>
        <w:spacing w:before="24"/>
        <w:ind w:left="152"/>
        <w:jc w:val="both"/>
        <w:rPr>
          <w:sz w:val="20"/>
          <w:szCs w:val="20"/>
        </w:rPr>
      </w:pPr>
    </w:p>
    <w:p w:rsidR="003144F7" w:rsidRDefault="003144F7" w:rsidP="003144F7">
      <w:pPr>
        <w:pStyle w:val="af4"/>
        <w:spacing w:before="24"/>
        <w:ind w:left="152"/>
        <w:jc w:val="both"/>
        <w:rPr>
          <w:sz w:val="20"/>
          <w:szCs w:val="20"/>
        </w:rPr>
      </w:pPr>
    </w:p>
    <w:p w:rsidR="003144F7" w:rsidRDefault="003144F7" w:rsidP="003144F7">
      <w:pPr>
        <w:pStyle w:val="af4"/>
        <w:spacing w:before="24"/>
        <w:ind w:left="152"/>
        <w:jc w:val="both"/>
        <w:rPr>
          <w:sz w:val="20"/>
          <w:szCs w:val="20"/>
        </w:rPr>
      </w:pPr>
    </w:p>
    <w:p w:rsidR="003144F7" w:rsidRDefault="003144F7" w:rsidP="003144F7">
      <w:pPr>
        <w:pStyle w:val="af4"/>
        <w:spacing w:before="24"/>
        <w:ind w:left="152"/>
        <w:jc w:val="both"/>
        <w:rPr>
          <w:sz w:val="20"/>
          <w:szCs w:val="20"/>
        </w:rPr>
      </w:pPr>
    </w:p>
    <w:p w:rsidR="003144F7" w:rsidRDefault="003144F7" w:rsidP="003144F7">
      <w:pPr>
        <w:pStyle w:val="af4"/>
        <w:spacing w:before="24"/>
        <w:ind w:left="152"/>
        <w:jc w:val="both"/>
        <w:rPr>
          <w:sz w:val="20"/>
          <w:szCs w:val="20"/>
        </w:rPr>
        <w:sectPr w:rsidR="003144F7" w:rsidSect="003144F7">
          <w:footnotePr>
            <w:numRestart w:val="eachPage"/>
          </w:footnotePr>
          <w:pgSz w:w="11910" w:h="16840"/>
          <w:pgMar w:top="499" w:right="278" w:bottom="459" w:left="482" w:header="720" w:footer="720" w:gutter="0"/>
          <w:cols w:space="720"/>
        </w:sectPr>
      </w:pPr>
    </w:p>
    <w:tbl>
      <w:tblPr>
        <w:tblW w:w="3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214"/>
      </w:tblGrid>
      <w:tr w:rsidR="00517A61" w:rsidTr="00B45488">
        <w:trPr>
          <w:cantSplit/>
          <w:jc w:val="right"/>
        </w:trPr>
        <w:tc>
          <w:tcPr>
            <w:tcW w:w="3214" w:type="dxa"/>
            <w:tcBorders>
              <w:top w:val="nil"/>
              <w:left w:val="nil"/>
              <w:bottom w:val="nil"/>
              <w:right w:val="nil"/>
            </w:tcBorders>
          </w:tcPr>
          <w:p w:rsidR="00517A61" w:rsidRDefault="00517A61" w:rsidP="00B45488">
            <w:pPr>
              <w:jc w:val="center"/>
            </w:pPr>
            <w:r>
              <w:lastRenderedPageBreak/>
              <w:t>Приложение № 20-3</w:t>
            </w:r>
          </w:p>
        </w:tc>
      </w:tr>
      <w:tr w:rsidR="00517A61" w:rsidTr="00B45488">
        <w:trPr>
          <w:cantSplit/>
          <w:jc w:val="right"/>
        </w:trPr>
        <w:tc>
          <w:tcPr>
            <w:tcW w:w="3214" w:type="dxa"/>
            <w:tcBorders>
              <w:top w:val="nil"/>
              <w:left w:val="nil"/>
              <w:bottom w:val="nil"/>
              <w:right w:val="nil"/>
            </w:tcBorders>
          </w:tcPr>
          <w:p w:rsidR="00517A61" w:rsidRDefault="00517A61" w:rsidP="00B45488">
            <w:pPr>
              <w:jc w:val="center"/>
            </w:pPr>
          </w:p>
        </w:tc>
      </w:tr>
    </w:tbl>
    <w:p w:rsidR="00517A61" w:rsidRDefault="00517A61" w:rsidP="00517A61"/>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559"/>
        <w:gridCol w:w="1458"/>
        <w:gridCol w:w="4843"/>
      </w:tblGrid>
      <w:tr w:rsidR="00517A61" w:rsidTr="00517A61">
        <w:trPr>
          <w:cantSplit/>
          <w:jc w:val="center"/>
        </w:trPr>
        <w:tc>
          <w:tcPr>
            <w:tcW w:w="4917" w:type="dxa"/>
            <w:gridSpan w:val="3"/>
            <w:tcBorders>
              <w:top w:val="nil"/>
              <w:left w:val="nil"/>
              <w:bottom w:val="nil"/>
              <w:right w:val="nil"/>
            </w:tcBorders>
          </w:tcPr>
          <w:p w:rsidR="00517A61" w:rsidRDefault="00517A61" w:rsidP="00B45488"/>
        </w:tc>
        <w:tc>
          <w:tcPr>
            <w:tcW w:w="4843" w:type="dxa"/>
            <w:tcBorders>
              <w:top w:val="nil"/>
              <w:left w:val="nil"/>
              <w:bottom w:val="nil"/>
              <w:right w:val="nil"/>
            </w:tcBorders>
          </w:tcPr>
          <w:p w:rsidR="00517A61" w:rsidRDefault="00517A61" w:rsidP="00B45488">
            <w:r>
              <w:t xml:space="preserve">В Федеральную службу по надзору в сфере связи, информационных технологий и массовых коммуникаций </w:t>
            </w:r>
          </w:p>
        </w:tc>
      </w:tr>
      <w:tr w:rsidR="00517A61" w:rsidTr="00517A61">
        <w:trPr>
          <w:cantSplit/>
          <w:jc w:val="center"/>
        </w:trPr>
        <w:tc>
          <w:tcPr>
            <w:tcW w:w="1900" w:type="dxa"/>
            <w:tcBorders>
              <w:top w:val="nil"/>
              <w:left w:val="nil"/>
              <w:bottom w:val="nil"/>
              <w:right w:val="nil"/>
            </w:tcBorders>
          </w:tcPr>
          <w:p w:rsidR="00517A61" w:rsidRDefault="00517A61" w:rsidP="00B45488">
            <w:r>
              <w:t>Исходящий №</w:t>
            </w:r>
          </w:p>
        </w:tc>
        <w:tc>
          <w:tcPr>
            <w:tcW w:w="3017" w:type="dxa"/>
            <w:gridSpan w:val="2"/>
            <w:tcBorders>
              <w:top w:val="nil"/>
              <w:left w:val="nil"/>
              <w:bottom w:val="nil"/>
              <w:right w:val="nil"/>
            </w:tcBorders>
          </w:tcPr>
          <w:p w:rsidR="00517A61" w:rsidRDefault="00517A61" w:rsidP="00B45488"/>
        </w:tc>
        <w:tc>
          <w:tcPr>
            <w:tcW w:w="4843" w:type="dxa"/>
            <w:tcBorders>
              <w:top w:val="nil"/>
              <w:left w:val="nil"/>
              <w:bottom w:val="nil"/>
              <w:right w:val="nil"/>
            </w:tcBorders>
          </w:tcPr>
          <w:p w:rsidR="00517A61" w:rsidRDefault="00517A61" w:rsidP="00B45488"/>
        </w:tc>
      </w:tr>
      <w:tr w:rsidR="00517A61" w:rsidTr="00517A61">
        <w:trPr>
          <w:cantSplit/>
          <w:jc w:val="center"/>
        </w:trPr>
        <w:tc>
          <w:tcPr>
            <w:tcW w:w="3459" w:type="dxa"/>
            <w:gridSpan w:val="2"/>
            <w:tcBorders>
              <w:top w:val="nil"/>
              <w:left w:val="nil"/>
              <w:bottom w:val="nil"/>
              <w:right w:val="nil"/>
            </w:tcBorders>
          </w:tcPr>
          <w:p w:rsidR="00517A61" w:rsidRDefault="00517A61" w:rsidP="00B45488">
            <w:r>
              <w:t>Дата заполнения заявления</w:t>
            </w:r>
          </w:p>
        </w:tc>
        <w:tc>
          <w:tcPr>
            <w:tcW w:w="1458" w:type="dxa"/>
            <w:tcBorders>
              <w:top w:val="nil"/>
              <w:left w:val="nil"/>
              <w:bottom w:val="nil"/>
              <w:right w:val="nil"/>
            </w:tcBorders>
          </w:tcPr>
          <w:p w:rsidR="00517A61" w:rsidRDefault="00517A61" w:rsidP="00B45488"/>
        </w:tc>
        <w:tc>
          <w:tcPr>
            <w:tcW w:w="4843" w:type="dxa"/>
            <w:tcBorders>
              <w:top w:val="nil"/>
              <w:left w:val="nil"/>
              <w:bottom w:val="nil"/>
              <w:right w:val="nil"/>
            </w:tcBorders>
          </w:tcPr>
          <w:p w:rsidR="00517A61" w:rsidRDefault="00517A61" w:rsidP="00B45488"/>
        </w:tc>
      </w:tr>
    </w:tbl>
    <w:p w:rsidR="00517A61" w:rsidRDefault="00517A61" w:rsidP="00517A61">
      <w:pPr>
        <w:pStyle w:val="3"/>
        <w:spacing w:line="216" w:lineRule="auto"/>
        <w:ind w:right="41"/>
        <w:rPr>
          <w:sz w:val="24"/>
        </w:rPr>
      </w:pPr>
      <w:r>
        <w:rPr>
          <w:bCs w:val="0"/>
          <w:sz w:val="24"/>
        </w:rPr>
        <w:t>ЗАЯВЛЕНИЕ</w:t>
      </w:r>
    </w:p>
    <w:p w:rsidR="00517A61" w:rsidRDefault="00517A61" w:rsidP="00517A61">
      <w:pPr>
        <w:spacing w:line="216" w:lineRule="auto"/>
        <w:jc w:val="center"/>
        <w:rPr>
          <w:bCs/>
        </w:rPr>
      </w:pPr>
      <w:r>
        <w:rPr>
          <w:bCs/>
        </w:rPr>
        <w:t>НА ПРОДЛЕНИЕ СРОКА ДЕЙСТВИЯ РАЗРЕШЕНИЯ НА СОВМЕСТНОЕ ИСПОЛЬЗОВАНИЕ РАДИОЧАСТОТ ИЛИ РАДИОЧАСТОТНЫХ КАНАЛОВ</w:t>
      </w:r>
    </w:p>
    <w:p w:rsidR="00517A61" w:rsidRDefault="00517A61" w:rsidP="00517A61">
      <w:pPr>
        <w:spacing w:line="216" w:lineRule="auto"/>
        <w:jc w:val="cente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2308"/>
        <w:gridCol w:w="770"/>
        <w:gridCol w:w="1539"/>
      </w:tblGrid>
      <w:tr w:rsidR="00517A61" w:rsidTr="00517A61">
        <w:trPr>
          <w:cantSplit/>
          <w:jc w:val="center"/>
        </w:trPr>
        <w:tc>
          <w:tcPr>
            <w:tcW w:w="624" w:type="dxa"/>
            <w:vAlign w:val="center"/>
          </w:tcPr>
          <w:p w:rsidR="00517A61" w:rsidRDefault="00517A61" w:rsidP="00500487">
            <w:pPr>
              <w:numPr>
                <w:ilvl w:val="0"/>
                <w:numId w:val="35"/>
              </w:numPr>
              <w:spacing w:line="216" w:lineRule="auto"/>
            </w:pPr>
          </w:p>
        </w:tc>
        <w:tc>
          <w:tcPr>
            <w:tcW w:w="4536" w:type="dxa"/>
            <w:vAlign w:val="center"/>
          </w:tcPr>
          <w:p w:rsidR="00517A61" w:rsidRDefault="00517A61" w:rsidP="00B45488">
            <w:pPr>
              <w:spacing w:line="216" w:lineRule="auto"/>
            </w:pPr>
            <w:r>
              <w:t>Организационно-правовая форма и полное наименование юридического лица</w:t>
            </w:r>
          </w:p>
        </w:tc>
        <w:tc>
          <w:tcPr>
            <w:tcW w:w="4617" w:type="dxa"/>
            <w:gridSpan w:val="3"/>
            <w:vAlign w:val="center"/>
          </w:tcPr>
          <w:p w:rsidR="00517A61" w:rsidRDefault="00517A61" w:rsidP="00B45488">
            <w:pPr>
              <w:spacing w:line="216" w:lineRule="auto"/>
              <w:rPr>
                <w:i/>
                <w:sz w:val="20"/>
                <w:szCs w:val="20"/>
              </w:rPr>
            </w:pPr>
            <w:r>
              <w:rPr>
                <w:i/>
                <w:sz w:val="20"/>
                <w:szCs w:val="20"/>
              </w:rPr>
              <w:t>пример заполнения: «федеральное государственное унитарное предприятие «Главный радиочастотный центр»</w:t>
            </w:r>
          </w:p>
        </w:tc>
      </w:tr>
      <w:tr w:rsidR="00517A61" w:rsidTr="00517A61">
        <w:trPr>
          <w:cantSplit/>
          <w:jc w:val="center"/>
        </w:trPr>
        <w:tc>
          <w:tcPr>
            <w:tcW w:w="624" w:type="dxa"/>
            <w:vAlign w:val="center"/>
          </w:tcPr>
          <w:p w:rsidR="00517A61" w:rsidRDefault="00517A61" w:rsidP="00500487">
            <w:pPr>
              <w:numPr>
                <w:ilvl w:val="0"/>
                <w:numId w:val="35"/>
              </w:numPr>
              <w:spacing w:line="216" w:lineRule="auto"/>
            </w:pPr>
          </w:p>
        </w:tc>
        <w:tc>
          <w:tcPr>
            <w:tcW w:w="4536" w:type="dxa"/>
            <w:vAlign w:val="center"/>
          </w:tcPr>
          <w:p w:rsidR="00517A61" w:rsidRDefault="00517A61" w:rsidP="00B45488">
            <w:pPr>
              <w:spacing w:line="216" w:lineRule="auto"/>
            </w:pPr>
            <w:r>
              <w:t>Адрес места нахождения в соответствии с учредительными документами</w:t>
            </w:r>
          </w:p>
        </w:tc>
        <w:tc>
          <w:tcPr>
            <w:tcW w:w="4617" w:type="dxa"/>
            <w:gridSpan w:val="3"/>
            <w:vAlign w:val="center"/>
          </w:tcPr>
          <w:p w:rsidR="00517A61" w:rsidRDefault="00517A61" w:rsidP="00B45488">
            <w:pPr>
              <w:spacing w:line="216" w:lineRule="auto"/>
              <w:rPr>
                <w:i/>
                <w:sz w:val="20"/>
                <w:szCs w:val="20"/>
              </w:rPr>
            </w:pPr>
            <w:r>
              <w:rPr>
                <w:i/>
                <w:sz w:val="20"/>
                <w:szCs w:val="20"/>
              </w:rPr>
              <w:t>пример заполнения: «</w:t>
            </w:r>
            <w:proofErr w:type="spellStart"/>
            <w:r>
              <w:rPr>
                <w:i/>
                <w:sz w:val="20"/>
                <w:szCs w:val="20"/>
              </w:rPr>
              <w:t>Дербеневская</w:t>
            </w:r>
            <w:proofErr w:type="spellEnd"/>
            <w:r>
              <w:rPr>
                <w:i/>
                <w:sz w:val="20"/>
                <w:szCs w:val="20"/>
              </w:rPr>
              <w:t xml:space="preserve"> набережная, д.7, стр.15, Москва, 117997»</w:t>
            </w:r>
          </w:p>
        </w:tc>
      </w:tr>
      <w:tr w:rsidR="00517A61" w:rsidTr="00517A61">
        <w:trPr>
          <w:cantSplit/>
          <w:jc w:val="center"/>
        </w:trPr>
        <w:tc>
          <w:tcPr>
            <w:tcW w:w="624" w:type="dxa"/>
            <w:vAlign w:val="center"/>
          </w:tcPr>
          <w:p w:rsidR="00517A61" w:rsidRDefault="00517A61" w:rsidP="00500487">
            <w:pPr>
              <w:numPr>
                <w:ilvl w:val="0"/>
                <w:numId w:val="35"/>
              </w:numPr>
              <w:spacing w:line="216" w:lineRule="auto"/>
            </w:pPr>
          </w:p>
        </w:tc>
        <w:tc>
          <w:tcPr>
            <w:tcW w:w="4536" w:type="dxa"/>
            <w:vAlign w:val="center"/>
          </w:tcPr>
          <w:p w:rsidR="00517A61" w:rsidRDefault="00517A61" w:rsidP="00B45488">
            <w:pPr>
              <w:spacing w:line="216" w:lineRule="auto"/>
            </w:pPr>
            <w:r>
              <w:t xml:space="preserve">Адрес для направления решения </w:t>
            </w:r>
            <w:proofErr w:type="spellStart"/>
            <w:r>
              <w:t>Роскомнадзора</w:t>
            </w:r>
            <w:proofErr w:type="spellEnd"/>
            <w:r>
              <w:t xml:space="preserve"> </w:t>
            </w:r>
            <w:r>
              <w:rPr>
                <w:rStyle w:val="ab"/>
              </w:rPr>
              <w:footnoteReference w:id="70"/>
            </w:r>
          </w:p>
        </w:tc>
        <w:tc>
          <w:tcPr>
            <w:tcW w:w="4617" w:type="dxa"/>
            <w:gridSpan w:val="3"/>
            <w:vAlign w:val="center"/>
          </w:tcPr>
          <w:p w:rsidR="00517A61" w:rsidRDefault="00517A61" w:rsidP="00B45488">
            <w:pPr>
              <w:spacing w:line="216" w:lineRule="auto"/>
              <w:rPr>
                <w:i/>
                <w:sz w:val="20"/>
                <w:szCs w:val="20"/>
              </w:rPr>
            </w:pPr>
            <w:r>
              <w:rPr>
                <w:i/>
                <w:sz w:val="20"/>
                <w:szCs w:val="20"/>
              </w:rPr>
              <w:t>пример заполнения: «</w:t>
            </w:r>
            <w:proofErr w:type="spellStart"/>
            <w:r>
              <w:rPr>
                <w:i/>
                <w:sz w:val="20"/>
                <w:szCs w:val="20"/>
              </w:rPr>
              <w:t>Дербеневская</w:t>
            </w:r>
            <w:proofErr w:type="spellEnd"/>
            <w:r>
              <w:rPr>
                <w:i/>
                <w:sz w:val="20"/>
                <w:szCs w:val="20"/>
              </w:rPr>
              <w:t xml:space="preserve"> набережная, д.7, стр.15, Москва, 117997»</w:t>
            </w:r>
          </w:p>
        </w:tc>
      </w:tr>
      <w:tr w:rsidR="00517A61" w:rsidTr="00517A61">
        <w:trPr>
          <w:cantSplit/>
          <w:jc w:val="center"/>
        </w:trPr>
        <w:tc>
          <w:tcPr>
            <w:tcW w:w="624" w:type="dxa"/>
            <w:vAlign w:val="center"/>
          </w:tcPr>
          <w:p w:rsidR="00517A61" w:rsidRDefault="00517A61" w:rsidP="00500487">
            <w:pPr>
              <w:numPr>
                <w:ilvl w:val="0"/>
                <w:numId w:val="35"/>
              </w:numPr>
              <w:spacing w:line="216" w:lineRule="auto"/>
            </w:pPr>
          </w:p>
        </w:tc>
        <w:tc>
          <w:tcPr>
            <w:tcW w:w="4536" w:type="dxa"/>
            <w:vAlign w:val="center"/>
          </w:tcPr>
          <w:p w:rsidR="00517A61" w:rsidRDefault="00517A61" w:rsidP="00B45488">
            <w:pPr>
              <w:spacing w:line="216" w:lineRule="auto"/>
            </w:pPr>
            <w:r>
              <w:t>Код города, номер телефона</w:t>
            </w:r>
          </w:p>
        </w:tc>
        <w:tc>
          <w:tcPr>
            <w:tcW w:w="4617" w:type="dxa"/>
            <w:gridSpan w:val="3"/>
            <w:vAlign w:val="center"/>
          </w:tcPr>
          <w:p w:rsidR="00517A61" w:rsidRDefault="00517A61" w:rsidP="00B45488">
            <w:pPr>
              <w:spacing w:line="216" w:lineRule="auto"/>
              <w:rPr>
                <w:i/>
                <w:sz w:val="20"/>
                <w:szCs w:val="20"/>
              </w:rPr>
            </w:pPr>
            <w:r>
              <w:rPr>
                <w:i/>
                <w:sz w:val="20"/>
                <w:szCs w:val="20"/>
              </w:rPr>
              <w:t>пример заполнения: «(495) 748-38-98»</w:t>
            </w:r>
          </w:p>
        </w:tc>
      </w:tr>
      <w:tr w:rsidR="00517A61" w:rsidTr="00517A61">
        <w:trPr>
          <w:cantSplit/>
          <w:jc w:val="center"/>
        </w:trPr>
        <w:tc>
          <w:tcPr>
            <w:tcW w:w="624" w:type="dxa"/>
            <w:vAlign w:val="center"/>
          </w:tcPr>
          <w:p w:rsidR="00517A61" w:rsidRDefault="00517A61" w:rsidP="00500487">
            <w:pPr>
              <w:numPr>
                <w:ilvl w:val="0"/>
                <w:numId w:val="35"/>
              </w:numPr>
              <w:spacing w:line="216" w:lineRule="auto"/>
            </w:pPr>
          </w:p>
        </w:tc>
        <w:tc>
          <w:tcPr>
            <w:tcW w:w="4536" w:type="dxa"/>
            <w:vAlign w:val="center"/>
          </w:tcPr>
          <w:p w:rsidR="00517A61" w:rsidRDefault="00517A61" w:rsidP="00B45488">
            <w:pPr>
              <w:spacing w:line="216" w:lineRule="auto"/>
            </w:pPr>
            <w:r>
              <w:t>Код города, номер факса</w:t>
            </w:r>
          </w:p>
        </w:tc>
        <w:tc>
          <w:tcPr>
            <w:tcW w:w="4617" w:type="dxa"/>
            <w:gridSpan w:val="3"/>
            <w:vAlign w:val="center"/>
          </w:tcPr>
          <w:p w:rsidR="00517A61" w:rsidRDefault="00517A61" w:rsidP="00B45488">
            <w:pPr>
              <w:spacing w:line="216" w:lineRule="auto"/>
              <w:rPr>
                <w:i/>
                <w:sz w:val="20"/>
                <w:szCs w:val="20"/>
              </w:rPr>
            </w:pPr>
            <w:r>
              <w:rPr>
                <w:i/>
                <w:sz w:val="20"/>
                <w:szCs w:val="20"/>
              </w:rPr>
              <w:t>пример заполнения: «(499) 230-15-31»</w:t>
            </w:r>
          </w:p>
        </w:tc>
      </w:tr>
      <w:tr w:rsidR="00517A61" w:rsidTr="00517A61">
        <w:trPr>
          <w:cantSplit/>
          <w:jc w:val="center"/>
        </w:trPr>
        <w:tc>
          <w:tcPr>
            <w:tcW w:w="624" w:type="dxa"/>
            <w:vAlign w:val="center"/>
          </w:tcPr>
          <w:p w:rsidR="00517A61" w:rsidRDefault="00517A61" w:rsidP="00500487">
            <w:pPr>
              <w:numPr>
                <w:ilvl w:val="0"/>
                <w:numId w:val="35"/>
              </w:numPr>
              <w:spacing w:line="216" w:lineRule="auto"/>
            </w:pPr>
          </w:p>
        </w:tc>
        <w:tc>
          <w:tcPr>
            <w:tcW w:w="4536" w:type="dxa"/>
            <w:vAlign w:val="center"/>
          </w:tcPr>
          <w:p w:rsidR="00517A61" w:rsidRDefault="00517A61" w:rsidP="00B45488">
            <w:pPr>
              <w:spacing w:line="216" w:lineRule="auto"/>
            </w:pPr>
            <w:r>
              <w:t>Основной государственный регистрационный номер (ОГРН)</w:t>
            </w:r>
          </w:p>
        </w:tc>
        <w:tc>
          <w:tcPr>
            <w:tcW w:w="4617" w:type="dxa"/>
            <w:gridSpan w:val="3"/>
            <w:vAlign w:val="center"/>
          </w:tcPr>
          <w:p w:rsidR="00517A61" w:rsidRDefault="00517A61" w:rsidP="00B45488">
            <w:pPr>
              <w:spacing w:line="216" w:lineRule="auto"/>
              <w:rPr>
                <w:i/>
                <w:sz w:val="20"/>
                <w:szCs w:val="20"/>
              </w:rPr>
            </w:pPr>
            <w:r>
              <w:rPr>
                <w:i/>
                <w:sz w:val="20"/>
                <w:szCs w:val="20"/>
              </w:rPr>
              <w:t>пример заполнения: «1027739334479»</w:t>
            </w:r>
          </w:p>
        </w:tc>
      </w:tr>
      <w:tr w:rsidR="00517A61" w:rsidTr="00517A61">
        <w:trPr>
          <w:cantSplit/>
          <w:jc w:val="center"/>
        </w:trPr>
        <w:tc>
          <w:tcPr>
            <w:tcW w:w="624" w:type="dxa"/>
            <w:vAlign w:val="center"/>
          </w:tcPr>
          <w:p w:rsidR="00517A61" w:rsidRDefault="00517A61" w:rsidP="00500487">
            <w:pPr>
              <w:numPr>
                <w:ilvl w:val="0"/>
                <w:numId w:val="35"/>
              </w:numPr>
              <w:spacing w:line="216" w:lineRule="auto"/>
            </w:pPr>
          </w:p>
        </w:tc>
        <w:tc>
          <w:tcPr>
            <w:tcW w:w="4536" w:type="dxa"/>
            <w:vAlign w:val="center"/>
          </w:tcPr>
          <w:p w:rsidR="00517A61" w:rsidRDefault="00517A61" w:rsidP="00B45488">
            <w:pPr>
              <w:spacing w:line="216" w:lineRule="auto"/>
            </w:pPr>
            <w:r>
              <w:t>Дата присвоения ОГРН</w:t>
            </w:r>
          </w:p>
        </w:tc>
        <w:tc>
          <w:tcPr>
            <w:tcW w:w="4617" w:type="dxa"/>
            <w:gridSpan w:val="3"/>
            <w:vAlign w:val="center"/>
          </w:tcPr>
          <w:p w:rsidR="00517A61" w:rsidRDefault="00517A61" w:rsidP="00B45488">
            <w:pPr>
              <w:spacing w:line="216" w:lineRule="auto"/>
              <w:rPr>
                <w:i/>
                <w:sz w:val="20"/>
                <w:szCs w:val="20"/>
              </w:rPr>
            </w:pPr>
            <w:r>
              <w:rPr>
                <w:i/>
                <w:sz w:val="20"/>
                <w:szCs w:val="20"/>
              </w:rPr>
              <w:t>пример заполнения: «08.10.2002»</w:t>
            </w:r>
          </w:p>
        </w:tc>
      </w:tr>
      <w:tr w:rsidR="00517A61" w:rsidTr="00517A61">
        <w:trPr>
          <w:cantSplit/>
          <w:jc w:val="center"/>
        </w:trPr>
        <w:tc>
          <w:tcPr>
            <w:tcW w:w="624" w:type="dxa"/>
            <w:vAlign w:val="center"/>
          </w:tcPr>
          <w:p w:rsidR="00517A61" w:rsidRDefault="00517A61" w:rsidP="00500487">
            <w:pPr>
              <w:numPr>
                <w:ilvl w:val="0"/>
                <w:numId w:val="35"/>
              </w:numPr>
              <w:spacing w:line="216" w:lineRule="auto"/>
            </w:pPr>
          </w:p>
        </w:tc>
        <w:tc>
          <w:tcPr>
            <w:tcW w:w="4536" w:type="dxa"/>
            <w:vAlign w:val="center"/>
          </w:tcPr>
          <w:p w:rsidR="00517A61" w:rsidRDefault="00517A61" w:rsidP="00B45488">
            <w:pPr>
              <w:spacing w:line="216" w:lineRule="auto"/>
            </w:pPr>
            <w:r>
              <w:t>Идентификационный номер налогоплательщика (ИНН)</w:t>
            </w:r>
          </w:p>
        </w:tc>
        <w:tc>
          <w:tcPr>
            <w:tcW w:w="4617" w:type="dxa"/>
            <w:gridSpan w:val="3"/>
            <w:vAlign w:val="center"/>
          </w:tcPr>
          <w:p w:rsidR="00517A61" w:rsidRDefault="00517A61" w:rsidP="00B45488">
            <w:pPr>
              <w:spacing w:line="216" w:lineRule="auto"/>
              <w:rPr>
                <w:i/>
                <w:sz w:val="20"/>
                <w:szCs w:val="20"/>
              </w:rPr>
            </w:pPr>
          </w:p>
          <w:p w:rsidR="00517A61" w:rsidRDefault="00517A61" w:rsidP="00B45488">
            <w:pPr>
              <w:spacing w:line="216" w:lineRule="auto"/>
              <w:rPr>
                <w:i/>
                <w:sz w:val="20"/>
                <w:szCs w:val="20"/>
              </w:rPr>
            </w:pPr>
            <w:r>
              <w:rPr>
                <w:i/>
                <w:sz w:val="20"/>
                <w:szCs w:val="20"/>
              </w:rPr>
              <w:t>пример заполнения: «7706228218»</w:t>
            </w:r>
          </w:p>
          <w:p w:rsidR="00517A61" w:rsidRDefault="00517A61" w:rsidP="00B45488">
            <w:pPr>
              <w:spacing w:line="216" w:lineRule="auto"/>
              <w:rPr>
                <w:i/>
                <w:sz w:val="20"/>
                <w:szCs w:val="20"/>
              </w:rPr>
            </w:pPr>
          </w:p>
        </w:tc>
      </w:tr>
      <w:tr w:rsidR="00517A61" w:rsidTr="00517A61">
        <w:trPr>
          <w:cantSplit/>
          <w:jc w:val="center"/>
        </w:trPr>
        <w:tc>
          <w:tcPr>
            <w:tcW w:w="624" w:type="dxa"/>
            <w:vAlign w:val="center"/>
          </w:tcPr>
          <w:p w:rsidR="00517A61" w:rsidRDefault="00517A61" w:rsidP="00500487">
            <w:pPr>
              <w:numPr>
                <w:ilvl w:val="0"/>
                <w:numId w:val="35"/>
              </w:numPr>
              <w:spacing w:line="216" w:lineRule="auto"/>
            </w:pPr>
          </w:p>
        </w:tc>
        <w:tc>
          <w:tcPr>
            <w:tcW w:w="4536" w:type="dxa"/>
            <w:vAlign w:val="center"/>
          </w:tcPr>
          <w:p w:rsidR="00517A61" w:rsidRDefault="00517A61" w:rsidP="00B45488">
            <w:pPr>
              <w:spacing w:line="216" w:lineRule="auto"/>
              <w:ind w:right="41"/>
              <w:rPr>
                <w:rFonts w:eastAsia="Arial Unicode MS"/>
              </w:rPr>
            </w:pPr>
            <w:r>
              <w:t>Радиослужба</w:t>
            </w:r>
          </w:p>
        </w:tc>
        <w:tc>
          <w:tcPr>
            <w:tcW w:w="4617" w:type="dxa"/>
            <w:gridSpan w:val="3"/>
            <w:vAlign w:val="center"/>
          </w:tcPr>
          <w:p w:rsidR="00517A61" w:rsidRDefault="00517A61" w:rsidP="00B45488">
            <w:pPr>
              <w:spacing w:line="216" w:lineRule="auto"/>
              <w:rPr>
                <w:i/>
                <w:sz w:val="20"/>
                <w:szCs w:val="20"/>
              </w:rPr>
            </w:pPr>
            <w:r>
              <w:rPr>
                <w:i/>
                <w:sz w:val="20"/>
                <w:szCs w:val="20"/>
              </w:rPr>
              <w:t>пример заполнения: «</w:t>
            </w:r>
            <w:proofErr w:type="gramStart"/>
            <w:r>
              <w:rPr>
                <w:i/>
                <w:sz w:val="20"/>
                <w:szCs w:val="20"/>
              </w:rPr>
              <w:t>сухопутная</w:t>
            </w:r>
            <w:proofErr w:type="gramEnd"/>
            <w:r>
              <w:rPr>
                <w:i/>
                <w:sz w:val="20"/>
                <w:szCs w:val="20"/>
              </w:rPr>
              <w:t xml:space="preserve"> подвижная»</w:t>
            </w:r>
          </w:p>
        </w:tc>
      </w:tr>
      <w:tr w:rsidR="00517A61" w:rsidTr="00517A61">
        <w:trPr>
          <w:cantSplit/>
          <w:jc w:val="center"/>
        </w:trPr>
        <w:tc>
          <w:tcPr>
            <w:tcW w:w="624" w:type="dxa"/>
            <w:vAlign w:val="center"/>
          </w:tcPr>
          <w:p w:rsidR="00517A61" w:rsidRDefault="00517A61" w:rsidP="00500487">
            <w:pPr>
              <w:numPr>
                <w:ilvl w:val="0"/>
                <w:numId w:val="35"/>
              </w:numPr>
              <w:spacing w:line="216" w:lineRule="auto"/>
            </w:pPr>
          </w:p>
        </w:tc>
        <w:tc>
          <w:tcPr>
            <w:tcW w:w="4536" w:type="dxa"/>
            <w:vAlign w:val="center"/>
          </w:tcPr>
          <w:p w:rsidR="00517A61" w:rsidRDefault="00517A61" w:rsidP="00B45488">
            <w:pPr>
              <w:spacing w:line="216" w:lineRule="auto"/>
            </w:pPr>
            <w:r>
              <w:t>Номер и дата решения ГКРЧ о выделении полосы радиочастот.</w:t>
            </w:r>
          </w:p>
          <w:p w:rsidR="00517A61" w:rsidRDefault="00517A61" w:rsidP="00B45488">
            <w:pPr>
              <w:spacing w:line="216" w:lineRule="auto"/>
            </w:pPr>
            <w:r>
              <w:rPr>
                <w:lang w:eastAsia="en-US"/>
              </w:rPr>
              <w:t>Срок действия решения ГКРЧ о выделении полос радиочастот.</w:t>
            </w:r>
          </w:p>
        </w:tc>
        <w:tc>
          <w:tcPr>
            <w:tcW w:w="4617" w:type="dxa"/>
            <w:gridSpan w:val="3"/>
            <w:vAlign w:val="center"/>
          </w:tcPr>
          <w:p w:rsidR="00517A61" w:rsidRDefault="00517A61" w:rsidP="00B45488">
            <w:pPr>
              <w:spacing w:line="288" w:lineRule="auto"/>
              <w:rPr>
                <w:i/>
                <w:sz w:val="20"/>
                <w:szCs w:val="20"/>
              </w:rPr>
            </w:pPr>
            <w:r>
              <w:rPr>
                <w:i/>
                <w:sz w:val="20"/>
                <w:szCs w:val="20"/>
              </w:rPr>
              <w:t xml:space="preserve">пример заполнения: </w:t>
            </w:r>
          </w:p>
          <w:p w:rsidR="00517A61" w:rsidRDefault="00517A61" w:rsidP="00B45488">
            <w:pPr>
              <w:spacing w:line="216" w:lineRule="auto"/>
              <w:rPr>
                <w:i/>
              </w:rPr>
            </w:pPr>
            <w:r>
              <w:rPr>
                <w:i/>
                <w:sz w:val="20"/>
                <w:szCs w:val="20"/>
              </w:rPr>
              <w:t>«10-07-02 от 15.07.2010 до 01.07.2020»</w:t>
            </w:r>
          </w:p>
        </w:tc>
      </w:tr>
      <w:tr w:rsidR="00517A61" w:rsidTr="00517A61">
        <w:trPr>
          <w:cantSplit/>
          <w:trHeight w:val="228"/>
          <w:jc w:val="center"/>
        </w:trPr>
        <w:tc>
          <w:tcPr>
            <w:tcW w:w="624" w:type="dxa"/>
            <w:vMerge w:val="restart"/>
            <w:vAlign w:val="center"/>
          </w:tcPr>
          <w:p w:rsidR="00517A61" w:rsidRDefault="00517A61" w:rsidP="00500487">
            <w:pPr>
              <w:numPr>
                <w:ilvl w:val="0"/>
                <w:numId w:val="35"/>
              </w:numPr>
              <w:spacing w:line="216" w:lineRule="auto"/>
            </w:pPr>
          </w:p>
        </w:tc>
        <w:tc>
          <w:tcPr>
            <w:tcW w:w="4536" w:type="dxa"/>
            <w:vMerge w:val="restart"/>
            <w:vAlign w:val="center"/>
          </w:tcPr>
          <w:p w:rsidR="00517A61" w:rsidRDefault="00517A61" w:rsidP="00B45488">
            <w:pPr>
              <w:spacing w:line="216" w:lineRule="auto"/>
            </w:pPr>
            <w:r>
              <w:t>Категория сети электросвязи</w:t>
            </w:r>
            <w:r>
              <w:br/>
              <w:t>(</w:t>
            </w:r>
            <w:proofErr w:type="gramStart"/>
            <w:r>
              <w:t>нужное</w:t>
            </w:r>
            <w:proofErr w:type="gramEnd"/>
            <w:r>
              <w:t xml:space="preserve"> отметить)</w:t>
            </w:r>
          </w:p>
        </w:tc>
        <w:tc>
          <w:tcPr>
            <w:tcW w:w="3078" w:type="dxa"/>
            <w:gridSpan w:val="2"/>
            <w:vAlign w:val="center"/>
          </w:tcPr>
          <w:p w:rsidR="00517A61" w:rsidRDefault="00517A61" w:rsidP="00B45488">
            <w:pPr>
              <w:spacing w:line="216" w:lineRule="auto"/>
              <w:rPr>
                <w:i/>
                <w:sz w:val="20"/>
                <w:szCs w:val="20"/>
              </w:rPr>
            </w:pPr>
            <w:r>
              <w:rPr>
                <w:i/>
                <w:sz w:val="20"/>
                <w:szCs w:val="20"/>
              </w:rPr>
              <w:t>сеть связи общего пользования</w:t>
            </w:r>
          </w:p>
        </w:tc>
        <w:tc>
          <w:tcPr>
            <w:tcW w:w="1539" w:type="dxa"/>
            <w:vAlign w:val="center"/>
          </w:tcPr>
          <w:p w:rsidR="00517A61" w:rsidRDefault="00517A61" w:rsidP="00B45488">
            <w:pPr>
              <w:spacing w:line="216" w:lineRule="auto"/>
              <w:rPr>
                <w:i/>
                <w:sz w:val="20"/>
                <w:szCs w:val="20"/>
              </w:rPr>
            </w:pPr>
          </w:p>
        </w:tc>
      </w:tr>
      <w:tr w:rsidR="00517A61" w:rsidTr="00517A61">
        <w:trPr>
          <w:cantSplit/>
          <w:trHeight w:val="228"/>
          <w:jc w:val="center"/>
        </w:trPr>
        <w:tc>
          <w:tcPr>
            <w:tcW w:w="624" w:type="dxa"/>
            <w:vMerge/>
            <w:vAlign w:val="center"/>
          </w:tcPr>
          <w:p w:rsidR="00517A61" w:rsidRDefault="00517A61" w:rsidP="00500487">
            <w:pPr>
              <w:numPr>
                <w:ilvl w:val="0"/>
                <w:numId w:val="35"/>
              </w:numPr>
              <w:spacing w:line="216" w:lineRule="auto"/>
            </w:pPr>
          </w:p>
        </w:tc>
        <w:tc>
          <w:tcPr>
            <w:tcW w:w="4536" w:type="dxa"/>
            <w:vMerge/>
            <w:vAlign w:val="center"/>
          </w:tcPr>
          <w:p w:rsidR="00517A61" w:rsidRDefault="00517A61" w:rsidP="00B45488">
            <w:pPr>
              <w:spacing w:line="216" w:lineRule="auto"/>
            </w:pPr>
          </w:p>
        </w:tc>
        <w:tc>
          <w:tcPr>
            <w:tcW w:w="3078" w:type="dxa"/>
            <w:gridSpan w:val="2"/>
            <w:vAlign w:val="center"/>
          </w:tcPr>
          <w:p w:rsidR="00517A61" w:rsidRDefault="00517A61" w:rsidP="00B45488">
            <w:pPr>
              <w:spacing w:line="216" w:lineRule="auto"/>
              <w:rPr>
                <w:i/>
                <w:sz w:val="20"/>
                <w:szCs w:val="20"/>
              </w:rPr>
            </w:pPr>
            <w:r>
              <w:rPr>
                <w:i/>
                <w:sz w:val="20"/>
                <w:szCs w:val="20"/>
              </w:rPr>
              <w:t>выделенная сеть связи</w:t>
            </w:r>
          </w:p>
        </w:tc>
        <w:tc>
          <w:tcPr>
            <w:tcW w:w="1539" w:type="dxa"/>
            <w:vAlign w:val="center"/>
          </w:tcPr>
          <w:p w:rsidR="00517A61" w:rsidRDefault="00517A61" w:rsidP="00B45488">
            <w:pPr>
              <w:spacing w:line="216" w:lineRule="auto"/>
              <w:rPr>
                <w:i/>
                <w:sz w:val="20"/>
                <w:szCs w:val="20"/>
              </w:rPr>
            </w:pPr>
          </w:p>
        </w:tc>
      </w:tr>
      <w:tr w:rsidR="00517A61" w:rsidTr="00517A61">
        <w:trPr>
          <w:cantSplit/>
          <w:trHeight w:val="228"/>
          <w:jc w:val="center"/>
        </w:trPr>
        <w:tc>
          <w:tcPr>
            <w:tcW w:w="624" w:type="dxa"/>
            <w:vMerge/>
            <w:vAlign w:val="center"/>
          </w:tcPr>
          <w:p w:rsidR="00517A61" w:rsidRDefault="00517A61" w:rsidP="00500487">
            <w:pPr>
              <w:numPr>
                <w:ilvl w:val="0"/>
                <w:numId w:val="35"/>
              </w:numPr>
              <w:spacing w:line="216" w:lineRule="auto"/>
            </w:pPr>
          </w:p>
        </w:tc>
        <w:tc>
          <w:tcPr>
            <w:tcW w:w="4536" w:type="dxa"/>
            <w:vMerge/>
            <w:vAlign w:val="center"/>
          </w:tcPr>
          <w:p w:rsidR="00517A61" w:rsidRDefault="00517A61" w:rsidP="00B45488">
            <w:pPr>
              <w:spacing w:line="216" w:lineRule="auto"/>
            </w:pPr>
          </w:p>
        </w:tc>
        <w:tc>
          <w:tcPr>
            <w:tcW w:w="3078" w:type="dxa"/>
            <w:gridSpan w:val="2"/>
            <w:vAlign w:val="center"/>
          </w:tcPr>
          <w:p w:rsidR="00517A61" w:rsidRDefault="00517A61" w:rsidP="00B45488">
            <w:pPr>
              <w:spacing w:line="216" w:lineRule="auto"/>
              <w:rPr>
                <w:i/>
                <w:sz w:val="20"/>
                <w:szCs w:val="20"/>
              </w:rPr>
            </w:pPr>
            <w:r>
              <w:rPr>
                <w:i/>
                <w:sz w:val="20"/>
                <w:szCs w:val="20"/>
              </w:rPr>
              <w:t>технологическая сеть связи</w:t>
            </w:r>
          </w:p>
        </w:tc>
        <w:tc>
          <w:tcPr>
            <w:tcW w:w="1539" w:type="dxa"/>
            <w:vAlign w:val="center"/>
          </w:tcPr>
          <w:p w:rsidR="00517A61" w:rsidRDefault="00517A61" w:rsidP="00B45488">
            <w:pPr>
              <w:spacing w:line="216" w:lineRule="auto"/>
              <w:rPr>
                <w:i/>
                <w:sz w:val="20"/>
                <w:szCs w:val="20"/>
              </w:rPr>
            </w:pPr>
          </w:p>
        </w:tc>
      </w:tr>
      <w:tr w:rsidR="00517A61" w:rsidTr="00517A61">
        <w:trPr>
          <w:cantSplit/>
          <w:jc w:val="center"/>
        </w:trPr>
        <w:tc>
          <w:tcPr>
            <w:tcW w:w="624" w:type="dxa"/>
            <w:vAlign w:val="center"/>
          </w:tcPr>
          <w:p w:rsidR="00517A61" w:rsidRDefault="00517A61" w:rsidP="00500487">
            <w:pPr>
              <w:numPr>
                <w:ilvl w:val="0"/>
                <w:numId w:val="35"/>
              </w:numPr>
              <w:spacing w:line="216" w:lineRule="auto"/>
            </w:pPr>
          </w:p>
        </w:tc>
        <w:tc>
          <w:tcPr>
            <w:tcW w:w="4536" w:type="dxa"/>
            <w:vAlign w:val="center"/>
          </w:tcPr>
          <w:p w:rsidR="00517A61" w:rsidRDefault="00517A61" w:rsidP="00B45488">
            <w:pPr>
              <w:spacing w:line="216" w:lineRule="auto"/>
            </w:pPr>
            <w:r>
              <w:t>Номер и дата лицензии на осуществление деятельности в области оказания услуг связи</w:t>
            </w:r>
          </w:p>
        </w:tc>
        <w:tc>
          <w:tcPr>
            <w:tcW w:w="4617" w:type="dxa"/>
            <w:gridSpan w:val="3"/>
            <w:vAlign w:val="center"/>
          </w:tcPr>
          <w:p w:rsidR="00517A61" w:rsidRDefault="00517A61" w:rsidP="00B45488">
            <w:pPr>
              <w:spacing w:line="216" w:lineRule="auto"/>
              <w:rPr>
                <w:i/>
                <w:sz w:val="20"/>
                <w:szCs w:val="20"/>
              </w:rPr>
            </w:pPr>
            <w:r>
              <w:rPr>
                <w:i/>
                <w:sz w:val="20"/>
                <w:szCs w:val="20"/>
              </w:rPr>
              <w:t xml:space="preserve">пример заполнения: </w:t>
            </w:r>
          </w:p>
          <w:p w:rsidR="00517A61" w:rsidRDefault="00517A61" w:rsidP="00B45488">
            <w:pPr>
              <w:spacing w:line="216" w:lineRule="auto"/>
              <w:rPr>
                <w:i/>
                <w:sz w:val="20"/>
                <w:szCs w:val="20"/>
              </w:rPr>
            </w:pPr>
            <w:r>
              <w:rPr>
                <w:i/>
                <w:sz w:val="20"/>
                <w:szCs w:val="20"/>
              </w:rPr>
              <w:t>«42154 от 11.04.2007» или</w:t>
            </w:r>
          </w:p>
          <w:p w:rsidR="00517A61" w:rsidRDefault="00517A61" w:rsidP="00B45488">
            <w:pPr>
              <w:spacing w:line="216" w:lineRule="auto"/>
              <w:rPr>
                <w:i/>
                <w:sz w:val="20"/>
                <w:szCs w:val="20"/>
              </w:rPr>
            </w:pPr>
            <w:r>
              <w:rPr>
                <w:i/>
                <w:sz w:val="20"/>
                <w:szCs w:val="20"/>
              </w:rPr>
              <w:t xml:space="preserve">«лицензия отсутствует, </w:t>
            </w:r>
          </w:p>
          <w:p w:rsidR="00517A61" w:rsidRDefault="00517A61" w:rsidP="00B45488">
            <w:pPr>
              <w:spacing w:line="216" w:lineRule="auto"/>
              <w:rPr>
                <w:i/>
                <w:sz w:val="20"/>
                <w:szCs w:val="20"/>
              </w:rPr>
            </w:pPr>
            <w:r>
              <w:rPr>
                <w:i/>
                <w:sz w:val="20"/>
                <w:szCs w:val="20"/>
              </w:rPr>
              <w:t>услуги не предоставляются»</w:t>
            </w:r>
          </w:p>
        </w:tc>
      </w:tr>
      <w:tr w:rsidR="00517A61" w:rsidTr="00517A61">
        <w:trPr>
          <w:cantSplit/>
          <w:jc w:val="center"/>
        </w:trPr>
        <w:tc>
          <w:tcPr>
            <w:tcW w:w="624" w:type="dxa"/>
            <w:vAlign w:val="center"/>
          </w:tcPr>
          <w:p w:rsidR="00517A61" w:rsidRDefault="00517A61" w:rsidP="00500487">
            <w:pPr>
              <w:numPr>
                <w:ilvl w:val="0"/>
                <w:numId w:val="35"/>
              </w:numPr>
              <w:spacing w:line="216" w:lineRule="auto"/>
            </w:pPr>
          </w:p>
        </w:tc>
        <w:tc>
          <w:tcPr>
            <w:tcW w:w="4536" w:type="dxa"/>
            <w:vAlign w:val="center"/>
          </w:tcPr>
          <w:p w:rsidR="00517A61" w:rsidRDefault="00517A61" w:rsidP="00B45488">
            <w:pPr>
              <w:spacing w:line="216" w:lineRule="auto"/>
            </w:pPr>
            <w:r>
              <w:t>Субъект Российской Федерации, на территории которого планируется использование РЭС</w:t>
            </w:r>
          </w:p>
        </w:tc>
        <w:tc>
          <w:tcPr>
            <w:tcW w:w="4617" w:type="dxa"/>
            <w:gridSpan w:val="3"/>
            <w:vAlign w:val="center"/>
          </w:tcPr>
          <w:p w:rsidR="00517A61" w:rsidRDefault="00517A61" w:rsidP="00B45488">
            <w:pPr>
              <w:spacing w:line="288" w:lineRule="auto"/>
              <w:rPr>
                <w:i/>
                <w:sz w:val="20"/>
                <w:szCs w:val="20"/>
              </w:rPr>
            </w:pPr>
            <w:r>
              <w:rPr>
                <w:i/>
                <w:sz w:val="20"/>
                <w:szCs w:val="20"/>
              </w:rPr>
              <w:t xml:space="preserve">пример заполнения: </w:t>
            </w:r>
          </w:p>
          <w:p w:rsidR="00517A61" w:rsidRDefault="00517A61" w:rsidP="00B45488">
            <w:pPr>
              <w:spacing w:line="216" w:lineRule="auto"/>
              <w:rPr>
                <w:i/>
                <w:sz w:val="20"/>
                <w:szCs w:val="20"/>
              </w:rPr>
            </w:pPr>
            <w:r>
              <w:rPr>
                <w:i/>
                <w:sz w:val="20"/>
                <w:szCs w:val="20"/>
              </w:rPr>
              <w:t>«Москва, Московская область»</w:t>
            </w:r>
          </w:p>
        </w:tc>
      </w:tr>
      <w:tr w:rsidR="00517A61" w:rsidTr="00517A61">
        <w:trPr>
          <w:cantSplit/>
          <w:trHeight w:val="435"/>
          <w:jc w:val="center"/>
        </w:trPr>
        <w:tc>
          <w:tcPr>
            <w:tcW w:w="624" w:type="dxa"/>
            <w:vMerge w:val="restart"/>
            <w:vAlign w:val="center"/>
          </w:tcPr>
          <w:p w:rsidR="00517A61" w:rsidRDefault="00517A61" w:rsidP="00500487">
            <w:pPr>
              <w:numPr>
                <w:ilvl w:val="0"/>
                <w:numId w:val="35"/>
              </w:numPr>
              <w:spacing w:line="216" w:lineRule="auto"/>
            </w:pPr>
          </w:p>
        </w:tc>
        <w:tc>
          <w:tcPr>
            <w:tcW w:w="4536" w:type="dxa"/>
            <w:vMerge w:val="restart"/>
            <w:vAlign w:val="center"/>
          </w:tcPr>
          <w:p w:rsidR="00517A61" w:rsidRDefault="00517A61" w:rsidP="00B45488">
            <w:pPr>
              <w:spacing w:line="216" w:lineRule="auto"/>
            </w:pPr>
            <w:r>
              <w:t xml:space="preserve">Принадлежность территории к районам Крайнего Севера </w:t>
            </w:r>
          </w:p>
          <w:p w:rsidR="00517A61" w:rsidRDefault="00517A61" w:rsidP="00B45488">
            <w:pPr>
              <w:spacing w:line="216" w:lineRule="auto"/>
            </w:pPr>
            <w:r>
              <w:t>(нужное отметить</w:t>
            </w:r>
            <w:r>
              <w:rPr>
                <w:lang w:val="en-US"/>
              </w:rPr>
              <w:t>)</w:t>
            </w:r>
          </w:p>
        </w:tc>
        <w:tc>
          <w:tcPr>
            <w:tcW w:w="2308" w:type="dxa"/>
            <w:vAlign w:val="center"/>
          </w:tcPr>
          <w:p w:rsidR="00517A61" w:rsidRDefault="00517A61" w:rsidP="00B45488">
            <w:pPr>
              <w:spacing w:line="216" w:lineRule="auto"/>
              <w:rPr>
                <w:i/>
                <w:sz w:val="20"/>
                <w:szCs w:val="20"/>
              </w:rPr>
            </w:pPr>
            <w:r>
              <w:rPr>
                <w:i/>
                <w:sz w:val="20"/>
                <w:szCs w:val="20"/>
              </w:rPr>
              <w:t xml:space="preserve">да </w:t>
            </w:r>
          </w:p>
        </w:tc>
        <w:tc>
          <w:tcPr>
            <w:tcW w:w="2309" w:type="dxa"/>
            <w:gridSpan w:val="2"/>
            <w:vAlign w:val="center"/>
          </w:tcPr>
          <w:p w:rsidR="00517A61" w:rsidRDefault="00517A61" w:rsidP="00B45488">
            <w:pPr>
              <w:spacing w:line="216" w:lineRule="auto"/>
              <w:rPr>
                <w:i/>
              </w:rPr>
            </w:pPr>
          </w:p>
        </w:tc>
      </w:tr>
      <w:tr w:rsidR="00517A61" w:rsidTr="00517A61">
        <w:trPr>
          <w:cantSplit/>
          <w:trHeight w:val="435"/>
          <w:jc w:val="center"/>
        </w:trPr>
        <w:tc>
          <w:tcPr>
            <w:tcW w:w="624" w:type="dxa"/>
            <w:vMerge/>
            <w:vAlign w:val="center"/>
          </w:tcPr>
          <w:p w:rsidR="00517A61" w:rsidRDefault="00517A61" w:rsidP="00500487">
            <w:pPr>
              <w:numPr>
                <w:ilvl w:val="0"/>
                <w:numId w:val="35"/>
              </w:numPr>
              <w:spacing w:line="216" w:lineRule="auto"/>
            </w:pPr>
          </w:p>
        </w:tc>
        <w:tc>
          <w:tcPr>
            <w:tcW w:w="4536" w:type="dxa"/>
            <w:vMerge/>
            <w:vAlign w:val="center"/>
          </w:tcPr>
          <w:p w:rsidR="00517A61" w:rsidRDefault="00517A61" w:rsidP="00B45488">
            <w:pPr>
              <w:spacing w:line="216" w:lineRule="auto"/>
            </w:pPr>
          </w:p>
        </w:tc>
        <w:tc>
          <w:tcPr>
            <w:tcW w:w="2308" w:type="dxa"/>
            <w:vAlign w:val="center"/>
          </w:tcPr>
          <w:p w:rsidR="00517A61" w:rsidRDefault="00517A61" w:rsidP="00B45488">
            <w:pPr>
              <w:spacing w:line="216" w:lineRule="auto"/>
              <w:rPr>
                <w:i/>
                <w:sz w:val="20"/>
                <w:szCs w:val="20"/>
              </w:rPr>
            </w:pPr>
            <w:r>
              <w:rPr>
                <w:i/>
                <w:sz w:val="20"/>
                <w:szCs w:val="20"/>
              </w:rPr>
              <w:t>нет</w:t>
            </w:r>
          </w:p>
        </w:tc>
        <w:tc>
          <w:tcPr>
            <w:tcW w:w="2309" w:type="dxa"/>
            <w:gridSpan w:val="2"/>
            <w:vAlign w:val="center"/>
          </w:tcPr>
          <w:p w:rsidR="00517A61" w:rsidRDefault="00517A61" w:rsidP="00B45488">
            <w:pPr>
              <w:spacing w:line="216" w:lineRule="auto"/>
              <w:rPr>
                <w:i/>
              </w:rPr>
            </w:pPr>
          </w:p>
        </w:tc>
      </w:tr>
      <w:tr w:rsidR="00517A61" w:rsidTr="00517A61">
        <w:trPr>
          <w:cantSplit/>
          <w:jc w:val="center"/>
        </w:trPr>
        <w:tc>
          <w:tcPr>
            <w:tcW w:w="624" w:type="dxa"/>
            <w:vAlign w:val="center"/>
          </w:tcPr>
          <w:p w:rsidR="00517A61" w:rsidRDefault="00517A61" w:rsidP="00500487">
            <w:pPr>
              <w:numPr>
                <w:ilvl w:val="0"/>
                <w:numId w:val="35"/>
              </w:numPr>
              <w:spacing w:line="216" w:lineRule="auto"/>
            </w:pPr>
          </w:p>
        </w:tc>
        <w:tc>
          <w:tcPr>
            <w:tcW w:w="4536" w:type="dxa"/>
            <w:vAlign w:val="center"/>
          </w:tcPr>
          <w:p w:rsidR="00517A61" w:rsidRDefault="00517A61" w:rsidP="00B45488">
            <w:pPr>
              <w:spacing w:line="216" w:lineRule="auto"/>
            </w:pPr>
            <w:r>
              <w:t>Номер и дата разрешения на совместное использование радиочастот или радиочастотных каналов</w:t>
            </w:r>
          </w:p>
        </w:tc>
        <w:tc>
          <w:tcPr>
            <w:tcW w:w="4617" w:type="dxa"/>
            <w:gridSpan w:val="3"/>
            <w:vAlign w:val="center"/>
          </w:tcPr>
          <w:p w:rsidR="00517A61" w:rsidRDefault="00517A61" w:rsidP="00B45488">
            <w:pPr>
              <w:spacing w:line="216" w:lineRule="auto"/>
              <w:rPr>
                <w:i/>
                <w:sz w:val="20"/>
                <w:szCs w:val="20"/>
              </w:rPr>
            </w:pPr>
            <w:r>
              <w:rPr>
                <w:i/>
                <w:sz w:val="20"/>
                <w:szCs w:val="20"/>
              </w:rPr>
              <w:t xml:space="preserve">пример заполнения: </w:t>
            </w:r>
          </w:p>
          <w:p w:rsidR="00517A61" w:rsidRDefault="00517A61" w:rsidP="00B45488">
            <w:pPr>
              <w:spacing w:line="216" w:lineRule="auto"/>
              <w:rPr>
                <w:i/>
                <w:sz w:val="20"/>
                <w:szCs w:val="20"/>
              </w:rPr>
            </w:pPr>
            <w:r>
              <w:rPr>
                <w:i/>
                <w:sz w:val="20"/>
                <w:szCs w:val="20"/>
              </w:rPr>
              <w:t>«06-016448 от 21.11.2006»</w:t>
            </w:r>
          </w:p>
        </w:tc>
      </w:tr>
      <w:tr w:rsidR="00517A61" w:rsidTr="00517A61">
        <w:trPr>
          <w:cantSplit/>
          <w:jc w:val="center"/>
        </w:trPr>
        <w:tc>
          <w:tcPr>
            <w:tcW w:w="624" w:type="dxa"/>
            <w:vAlign w:val="center"/>
          </w:tcPr>
          <w:p w:rsidR="00517A61" w:rsidRDefault="00517A61" w:rsidP="00500487">
            <w:pPr>
              <w:numPr>
                <w:ilvl w:val="0"/>
                <w:numId w:val="35"/>
              </w:numPr>
              <w:spacing w:line="216" w:lineRule="auto"/>
            </w:pPr>
          </w:p>
        </w:tc>
        <w:tc>
          <w:tcPr>
            <w:tcW w:w="4536" w:type="dxa"/>
            <w:vAlign w:val="center"/>
          </w:tcPr>
          <w:p w:rsidR="00517A61" w:rsidRDefault="00517A61" w:rsidP="00B45488">
            <w:pPr>
              <w:spacing w:line="216" w:lineRule="auto"/>
            </w:pPr>
            <w:r>
              <w:t>Заявляемый срок действия разрешения на совместное использование радиочастот или радиочастотных каналов (не должен превышать срока выделения полосы радиочастот решением ГКРЧ)</w:t>
            </w:r>
          </w:p>
        </w:tc>
        <w:tc>
          <w:tcPr>
            <w:tcW w:w="4617" w:type="dxa"/>
            <w:gridSpan w:val="3"/>
            <w:vAlign w:val="center"/>
          </w:tcPr>
          <w:p w:rsidR="00517A61" w:rsidRDefault="00517A61" w:rsidP="00B45488">
            <w:pPr>
              <w:spacing w:line="216" w:lineRule="auto"/>
              <w:rPr>
                <w:i/>
                <w:sz w:val="20"/>
                <w:szCs w:val="20"/>
              </w:rPr>
            </w:pPr>
            <w:r>
              <w:rPr>
                <w:i/>
                <w:sz w:val="20"/>
                <w:szCs w:val="20"/>
              </w:rPr>
              <w:t xml:space="preserve">пример заполнения: </w:t>
            </w:r>
          </w:p>
          <w:p w:rsidR="00517A61" w:rsidRDefault="00517A61" w:rsidP="00B45488">
            <w:pPr>
              <w:spacing w:line="216" w:lineRule="auto"/>
              <w:rPr>
                <w:i/>
                <w:sz w:val="20"/>
                <w:szCs w:val="20"/>
              </w:rPr>
            </w:pPr>
            <w:r>
              <w:rPr>
                <w:i/>
                <w:sz w:val="20"/>
                <w:szCs w:val="20"/>
              </w:rPr>
              <w:t>«до 01.07.2020»</w:t>
            </w:r>
          </w:p>
        </w:tc>
      </w:tr>
    </w:tbl>
    <w:p w:rsidR="00517A61" w:rsidRDefault="00517A61" w:rsidP="00517A61">
      <w:pPr>
        <w:pStyle w:val="consnonformat"/>
        <w:spacing w:line="216" w:lineRule="auto"/>
        <w:ind w:right="41"/>
        <w:jc w:val="both"/>
        <w:rPr>
          <w:rFonts w:ascii="Times New Roman" w:hAnsi="Times New Roman" w:cs="Times New Roman"/>
          <w:sz w:val="24"/>
          <w:szCs w:val="24"/>
        </w:rPr>
      </w:pPr>
    </w:p>
    <w:p w:rsidR="00517A61" w:rsidRDefault="00517A61" w:rsidP="00517A61">
      <w:pPr>
        <w:pStyle w:val="consnonformat"/>
        <w:widowControl w:val="0"/>
        <w:spacing w:line="216" w:lineRule="auto"/>
        <w:ind w:right="40"/>
        <w:rPr>
          <w:rFonts w:ascii="Times New Roman" w:hAnsi="Times New Roman" w:cs="Times New Roman"/>
          <w:sz w:val="24"/>
          <w:szCs w:val="24"/>
        </w:rPr>
      </w:pPr>
      <w:r>
        <w:rPr>
          <w:rFonts w:ascii="Times New Roman" w:hAnsi="Times New Roman" w:cs="Times New Roman"/>
          <w:sz w:val="24"/>
          <w:szCs w:val="24"/>
        </w:rPr>
        <w:t>Просим продлить срок действия разрешения на совместное использование радиочастот или радиочастотных каналов.</w:t>
      </w:r>
    </w:p>
    <w:p w:rsidR="00517A61" w:rsidRDefault="00517A61" w:rsidP="00517A61">
      <w:pPr>
        <w:spacing w:line="216" w:lineRule="auto"/>
      </w:pPr>
    </w:p>
    <w:tbl>
      <w:tblPr>
        <w:tblW w:w="9805" w:type="dxa"/>
        <w:jc w:val="center"/>
        <w:tblCellMar>
          <w:left w:w="0" w:type="dxa"/>
          <w:right w:w="0" w:type="dxa"/>
        </w:tblCellMar>
        <w:tblLook w:val="0000" w:firstRow="0" w:lastRow="0" w:firstColumn="0" w:lastColumn="0" w:noHBand="0" w:noVBand="0"/>
      </w:tblPr>
      <w:tblGrid>
        <w:gridCol w:w="1762"/>
        <w:gridCol w:w="1383"/>
        <w:gridCol w:w="3600"/>
        <w:gridCol w:w="2880"/>
        <w:gridCol w:w="180"/>
      </w:tblGrid>
      <w:tr w:rsidR="00517A61" w:rsidTr="00517A61">
        <w:trPr>
          <w:gridAfter w:val="1"/>
          <w:wAfter w:w="180" w:type="dxa"/>
          <w:trHeight w:val="1078"/>
          <w:jc w:val="center"/>
        </w:trPr>
        <w:tc>
          <w:tcPr>
            <w:tcW w:w="1762" w:type="dxa"/>
            <w:tcMar>
              <w:top w:w="0" w:type="dxa"/>
              <w:left w:w="85" w:type="dxa"/>
              <w:bottom w:w="0" w:type="dxa"/>
              <w:right w:w="85" w:type="dxa"/>
            </w:tcMar>
          </w:tcPr>
          <w:p w:rsidR="00517A61" w:rsidRDefault="00517A61" w:rsidP="00B45488">
            <w:pPr>
              <w:widowControl w:val="0"/>
              <w:spacing w:line="216" w:lineRule="auto"/>
              <w:jc w:val="both"/>
              <w:rPr>
                <w:rFonts w:eastAsia="Arial Unicode MS"/>
              </w:rPr>
            </w:pPr>
            <w:r>
              <w:lastRenderedPageBreak/>
              <w:t>Приложение:</w:t>
            </w:r>
          </w:p>
        </w:tc>
        <w:tc>
          <w:tcPr>
            <w:tcW w:w="7863" w:type="dxa"/>
            <w:gridSpan w:val="3"/>
            <w:tcMar>
              <w:top w:w="0" w:type="dxa"/>
              <w:left w:w="85" w:type="dxa"/>
              <w:bottom w:w="0" w:type="dxa"/>
              <w:right w:w="85" w:type="dxa"/>
            </w:tcMar>
          </w:tcPr>
          <w:p w:rsidR="00517A61" w:rsidRDefault="00517A61" w:rsidP="00500487">
            <w:pPr>
              <w:pStyle w:val="31"/>
              <w:widowControl w:val="0"/>
              <w:numPr>
                <w:ilvl w:val="0"/>
                <w:numId w:val="34"/>
              </w:numPr>
              <w:jc w:val="both"/>
              <w:rPr>
                <w:sz w:val="24"/>
                <w:szCs w:val="24"/>
              </w:rPr>
            </w:pPr>
            <w:r>
              <w:rPr>
                <w:sz w:val="24"/>
                <w:szCs w:val="24"/>
              </w:rPr>
              <w:t xml:space="preserve">Нотариально заверенная копия доверенности </w:t>
            </w:r>
            <w:proofErr w:type="gramStart"/>
            <w:r>
              <w:rPr>
                <w:sz w:val="24"/>
                <w:szCs w:val="24"/>
              </w:rPr>
              <w:t>от юридического лица на право обращения в Федеральную службу по надзору в сфере</w:t>
            </w:r>
            <w:proofErr w:type="gramEnd"/>
            <w:r>
              <w:rPr>
                <w:sz w:val="24"/>
                <w:szCs w:val="24"/>
              </w:rPr>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филиала или структурного подразделения, а также уполномоченного лица от имени юридического лица).</w:t>
            </w:r>
          </w:p>
          <w:p w:rsidR="00517A61" w:rsidRDefault="00517A61" w:rsidP="00500487">
            <w:pPr>
              <w:pStyle w:val="31"/>
              <w:widowControl w:val="0"/>
              <w:numPr>
                <w:ilvl w:val="0"/>
                <w:numId w:val="34"/>
              </w:numPr>
              <w:jc w:val="both"/>
              <w:rPr>
                <w:sz w:val="24"/>
                <w:szCs w:val="24"/>
              </w:rPr>
            </w:pPr>
            <w:r>
              <w:rPr>
                <w:sz w:val="24"/>
                <w:szCs w:val="24"/>
              </w:rPr>
              <w:t>Согласие на продление разрешения на совместное использование радиочастот или радиочастотных каналов.</w:t>
            </w:r>
          </w:p>
          <w:p w:rsidR="00517A61" w:rsidRDefault="00517A61" w:rsidP="00500487">
            <w:pPr>
              <w:pStyle w:val="31"/>
              <w:widowControl w:val="0"/>
              <w:numPr>
                <w:ilvl w:val="0"/>
                <w:numId w:val="34"/>
              </w:numPr>
              <w:jc w:val="both"/>
              <w:rPr>
                <w:sz w:val="24"/>
                <w:szCs w:val="24"/>
              </w:rPr>
            </w:pPr>
            <w:r>
              <w:rPr>
                <w:sz w:val="24"/>
                <w:szCs w:val="24"/>
              </w:rPr>
              <w:t xml:space="preserve">Выписка из частотно-территориального плана РЭС (сети) в электронном виде в формате </w:t>
            </w:r>
            <w:r>
              <w:rPr>
                <w:sz w:val="24"/>
                <w:szCs w:val="24"/>
                <w:lang w:val="en-US"/>
              </w:rPr>
              <w:t>Ex</w:t>
            </w:r>
            <w:proofErr w:type="gramStart"/>
            <w:r>
              <w:rPr>
                <w:sz w:val="24"/>
                <w:szCs w:val="24"/>
              </w:rPr>
              <w:t>с</w:t>
            </w:r>
            <w:proofErr w:type="gramEnd"/>
            <w:r>
              <w:rPr>
                <w:sz w:val="24"/>
                <w:szCs w:val="24"/>
                <w:lang w:val="en-US"/>
              </w:rPr>
              <w:t>el</w:t>
            </w:r>
            <w:r>
              <w:rPr>
                <w:sz w:val="24"/>
                <w:szCs w:val="24"/>
              </w:rPr>
              <w:t xml:space="preserve"> по форме приложения № 2.</w:t>
            </w:r>
            <w:r>
              <w:rPr>
                <w:rStyle w:val="ab"/>
                <w:sz w:val="24"/>
                <w:szCs w:val="24"/>
                <w:lang w:eastAsia="en-US"/>
              </w:rPr>
              <w:footnoteReference w:id="71"/>
            </w:r>
          </w:p>
          <w:p w:rsidR="00517A61" w:rsidRDefault="00517A61" w:rsidP="00500487">
            <w:pPr>
              <w:pStyle w:val="31"/>
              <w:widowControl w:val="0"/>
              <w:numPr>
                <w:ilvl w:val="0"/>
                <w:numId w:val="34"/>
              </w:numPr>
              <w:jc w:val="both"/>
              <w:rPr>
                <w:sz w:val="24"/>
                <w:szCs w:val="24"/>
              </w:rPr>
            </w:pPr>
            <w:r>
              <w:rPr>
                <w:sz w:val="24"/>
                <w:szCs w:val="24"/>
              </w:rPr>
              <w:t xml:space="preserve">Перечень продляемых разрешений на совместное использование радиочастот или радиочастотных каналов в электронном виде в формате </w:t>
            </w:r>
            <w:proofErr w:type="spellStart"/>
            <w:r w:rsidRPr="00B82D28">
              <w:rPr>
                <w:sz w:val="24"/>
                <w:szCs w:val="24"/>
              </w:rPr>
              <w:t>Excel</w:t>
            </w:r>
            <w:proofErr w:type="spellEnd"/>
            <w:r w:rsidRPr="004B1879">
              <w:rPr>
                <w:sz w:val="24"/>
                <w:szCs w:val="24"/>
              </w:rPr>
              <w:t xml:space="preserve"> </w:t>
            </w:r>
            <w:r>
              <w:rPr>
                <w:sz w:val="24"/>
                <w:szCs w:val="24"/>
              </w:rPr>
              <w:t>с указанием номера разрешения, даты выдачи, даты окончания срока действия, территории использования.</w:t>
            </w:r>
            <w:r w:rsidRPr="00B82D28">
              <w:rPr>
                <w:sz w:val="24"/>
                <w:szCs w:val="24"/>
              </w:rPr>
              <w:t xml:space="preserve"> </w:t>
            </w:r>
            <w:r w:rsidRPr="007C2AF5">
              <w:rPr>
                <w:rFonts w:eastAsia="Calibri"/>
                <w:sz w:val="24"/>
                <w:szCs w:val="24"/>
                <w:vertAlign w:val="superscript"/>
                <w:lang w:eastAsia="en-US"/>
              </w:rPr>
              <w:footnoteReference w:id="72"/>
            </w:r>
          </w:p>
          <w:p w:rsidR="008D7689" w:rsidRDefault="008D7689" w:rsidP="00500487">
            <w:pPr>
              <w:pStyle w:val="31"/>
              <w:widowControl w:val="0"/>
              <w:numPr>
                <w:ilvl w:val="0"/>
                <w:numId w:val="34"/>
              </w:numPr>
              <w:jc w:val="both"/>
              <w:rPr>
                <w:sz w:val="24"/>
                <w:szCs w:val="24"/>
              </w:rPr>
            </w:pPr>
            <w:r>
              <w:rPr>
                <w:sz w:val="24"/>
                <w:szCs w:val="24"/>
              </w:rPr>
              <w:t>Протокол измерения географических координат фактического места размещения действующего РЭС.</w:t>
            </w:r>
            <w:r w:rsidR="006C5CFD">
              <w:rPr>
                <w:sz w:val="24"/>
                <w:szCs w:val="24"/>
              </w:rPr>
              <w:t xml:space="preserve"> </w:t>
            </w:r>
            <w:r w:rsidR="006C5CFD" w:rsidRPr="006C5CFD">
              <w:rPr>
                <w:sz w:val="24"/>
                <w:szCs w:val="24"/>
              </w:rPr>
              <w:t>Допускается составление протоколов пользователями радиочастотным спектром или их аккредитованными (подрядными) организациями.</w:t>
            </w:r>
            <w:r>
              <w:rPr>
                <w:rStyle w:val="ab"/>
              </w:rPr>
              <w:t xml:space="preserve"> </w:t>
            </w:r>
            <w:r>
              <w:rPr>
                <w:rStyle w:val="ab"/>
              </w:rPr>
              <w:footnoteReference w:id="73"/>
            </w:r>
          </w:p>
          <w:p w:rsidR="00517A61" w:rsidRDefault="00517A61" w:rsidP="00B45488">
            <w:pPr>
              <w:pStyle w:val="31"/>
              <w:widowControl w:val="0"/>
              <w:jc w:val="both"/>
              <w:rPr>
                <w:sz w:val="24"/>
                <w:szCs w:val="24"/>
              </w:rPr>
            </w:pPr>
          </w:p>
        </w:tc>
      </w:tr>
      <w:tr w:rsidR="00517A61" w:rsidTr="00517A61">
        <w:tblPrEx>
          <w:tblCellMar>
            <w:left w:w="85" w:type="dxa"/>
            <w:right w:w="85" w:type="dxa"/>
          </w:tblCellMar>
        </w:tblPrEx>
        <w:trPr>
          <w:jc w:val="center"/>
        </w:trPr>
        <w:tc>
          <w:tcPr>
            <w:tcW w:w="3145" w:type="dxa"/>
            <w:gridSpan w:val="2"/>
          </w:tcPr>
          <w:p w:rsidR="00517A61" w:rsidRDefault="00517A61" w:rsidP="00B45488"/>
          <w:p w:rsidR="00517A61" w:rsidRDefault="00517A61" w:rsidP="00B45488">
            <w:r>
              <w:t>Руководитель</w:t>
            </w:r>
            <w:r>
              <w:rPr>
                <w:rStyle w:val="ab"/>
              </w:rPr>
              <w:footnoteReference w:id="74"/>
            </w:r>
          </w:p>
          <w:p w:rsidR="00517A61" w:rsidRDefault="00517A61" w:rsidP="00B45488">
            <w:pPr>
              <w:jc w:val="both"/>
            </w:pPr>
            <w:r>
              <w:t xml:space="preserve">                              М.П.</w:t>
            </w:r>
          </w:p>
        </w:tc>
        <w:tc>
          <w:tcPr>
            <w:tcW w:w="3600" w:type="dxa"/>
          </w:tcPr>
          <w:p w:rsidR="00517A61" w:rsidRDefault="00517A61" w:rsidP="00B45488">
            <w:pPr>
              <w:jc w:val="center"/>
            </w:pPr>
          </w:p>
          <w:p w:rsidR="00517A61" w:rsidRDefault="00517A61" w:rsidP="00B45488">
            <w:pPr>
              <w:jc w:val="center"/>
            </w:pPr>
            <w:r>
              <w:t>__________________</w:t>
            </w:r>
          </w:p>
          <w:p w:rsidR="00517A61" w:rsidRDefault="00517A61" w:rsidP="00B45488">
            <w:pPr>
              <w:jc w:val="center"/>
            </w:pPr>
            <w:r>
              <w:rPr>
                <w:i/>
              </w:rPr>
              <w:t>(подпись)</w:t>
            </w:r>
          </w:p>
        </w:tc>
        <w:tc>
          <w:tcPr>
            <w:tcW w:w="3060" w:type="dxa"/>
            <w:gridSpan w:val="2"/>
          </w:tcPr>
          <w:p w:rsidR="00517A61" w:rsidRDefault="00517A61" w:rsidP="00B45488">
            <w:pPr>
              <w:jc w:val="center"/>
            </w:pPr>
          </w:p>
          <w:p w:rsidR="00517A61" w:rsidRDefault="00517A61" w:rsidP="00B45488">
            <w:pPr>
              <w:jc w:val="center"/>
            </w:pPr>
            <w:r>
              <w:t>____________________</w:t>
            </w:r>
          </w:p>
          <w:p w:rsidR="00517A61" w:rsidRDefault="00517A61" w:rsidP="00B45488">
            <w:pPr>
              <w:jc w:val="center"/>
            </w:pPr>
            <w:r>
              <w:rPr>
                <w:i/>
              </w:rPr>
              <w:t>(инициалы, фамилия)</w:t>
            </w:r>
          </w:p>
        </w:tc>
      </w:tr>
    </w:tbl>
    <w:p w:rsidR="00517A61" w:rsidRPr="00E14F16" w:rsidRDefault="00517A61" w:rsidP="00517A61">
      <w:pPr>
        <w:rPr>
          <w:rFonts w:eastAsia="Calibri"/>
          <w:i/>
          <w:lang w:eastAsia="en-US"/>
        </w:rPr>
      </w:pPr>
      <w:proofErr w:type="gramStart"/>
      <w:r w:rsidRPr="00E14F16">
        <w:rPr>
          <w:rFonts w:eastAsia="Calibri"/>
          <w:i/>
          <w:lang w:eastAsia="en-US"/>
        </w:rPr>
        <w:t xml:space="preserve">(при наличии – для акционерных </w:t>
      </w:r>
      <w:proofErr w:type="gramEnd"/>
    </w:p>
    <w:p w:rsidR="00517A61" w:rsidRPr="00E14F16" w:rsidRDefault="00517A61" w:rsidP="00517A61">
      <w:pPr>
        <w:rPr>
          <w:rFonts w:eastAsia="Calibri"/>
          <w:i/>
          <w:lang w:eastAsia="en-US"/>
        </w:rPr>
      </w:pPr>
      <w:r w:rsidRPr="00E14F16">
        <w:rPr>
          <w:rFonts w:eastAsia="Calibri"/>
          <w:i/>
          <w:lang w:eastAsia="en-US"/>
        </w:rPr>
        <w:t xml:space="preserve">обществ и обществ </w:t>
      </w:r>
      <w:proofErr w:type="gramStart"/>
      <w:r w:rsidRPr="00E14F16">
        <w:rPr>
          <w:rFonts w:eastAsia="Calibri"/>
          <w:i/>
          <w:lang w:eastAsia="en-US"/>
        </w:rPr>
        <w:t>с</w:t>
      </w:r>
      <w:proofErr w:type="gramEnd"/>
      <w:r w:rsidRPr="00E14F16">
        <w:rPr>
          <w:rFonts w:eastAsia="Calibri"/>
          <w:i/>
          <w:lang w:eastAsia="en-US"/>
        </w:rPr>
        <w:t xml:space="preserve"> </w:t>
      </w:r>
    </w:p>
    <w:p w:rsidR="00517A61" w:rsidRPr="00E14F16" w:rsidRDefault="00517A61" w:rsidP="00517A61">
      <w:pPr>
        <w:rPr>
          <w:rFonts w:eastAsia="Calibri"/>
          <w:i/>
          <w:lang w:eastAsia="en-US"/>
        </w:rPr>
      </w:pPr>
      <w:r w:rsidRPr="00E14F16">
        <w:rPr>
          <w:rFonts w:eastAsia="Calibri"/>
          <w:i/>
          <w:lang w:eastAsia="en-US"/>
        </w:rPr>
        <w:t>ограниченной ответственностью)</w:t>
      </w:r>
    </w:p>
    <w:p w:rsidR="00CC303B" w:rsidRDefault="00517A61" w:rsidP="00CC303B">
      <w:pPr>
        <w:jc w:val="right"/>
        <w:rPr>
          <w:rFonts w:eastAsia="Calibri"/>
          <w:lang w:eastAsia="en-US"/>
        </w:rPr>
      </w:pPr>
      <w:r>
        <w:br w:type="page"/>
      </w:r>
    </w:p>
    <w:p w:rsidR="00CC303B" w:rsidRDefault="00CC303B" w:rsidP="00517A61">
      <w:pPr>
        <w:jc w:val="right"/>
        <w:rPr>
          <w:rFonts w:eastAsia="Calibri"/>
          <w:lang w:eastAsia="en-US"/>
        </w:rPr>
      </w:pPr>
    </w:p>
    <w:p w:rsidR="00CC303B" w:rsidRDefault="00CC303B" w:rsidP="00CC303B">
      <w:pPr>
        <w:jc w:val="right"/>
        <w:rPr>
          <w:rFonts w:eastAsia="Calibri"/>
          <w:lang w:eastAsia="en-US"/>
        </w:rPr>
      </w:pPr>
      <w:r w:rsidRPr="00FD474C">
        <w:rPr>
          <w:rFonts w:eastAsia="Calibri"/>
          <w:lang w:eastAsia="en-US"/>
        </w:rPr>
        <w:t>Приложение № 1</w:t>
      </w:r>
    </w:p>
    <w:p w:rsidR="00517A61" w:rsidRPr="00FD474C" w:rsidRDefault="00517A61" w:rsidP="00517A61">
      <w:pPr>
        <w:jc w:val="right"/>
        <w:rPr>
          <w:rFonts w:eastAsia="Calibri"/>
          <w:lang w:eastAsia="en-US"/>
        </w:rPr>
      </w:pPr>
      <w:r w:rsidRPr="00FD474C">
        <w:rPr>
          <w:rFonts w:eastAsia="Calibri"/>
          <w:lang w:eastAsia="en-US"/>
        </w:rPr>
        <w:t xml:space="preserve">к заявлению на продление </w:t>
      </w:r>
    </w:p>
    <w:p w:rsidR="00517A61" w:rsidRPr="00FD474C" w:rsidRDefault="00517A61" w:rsidP="00517A61">
      <w:pPr>
        <w:jc w:val="right"/>
        <w:rPr>
          <w:rFonts w:eastAsia="Calibri"/>
          <w:lang w:eastAsia="en-US"/>
        </w:rPr>
      </w:pPr>
      <w:r w:rsidRPr="00FD474C">
        <w:rPr>
          <w:rFonts w:eastAsia="Calibri"/>
          <w:lang w:eastAsia="en-US"/>
        </w:rPr>
        <w:t xml:space="preserve">разрешения на </w:t>
      </w:r>
      <w:proofErr w:type="gramStart"/>
      <w:r w:rsidRPr="00FD474C">
        <w:rPr>
          <w:rFonts w:eastAsia="Calibri"/>
          <w:lang w:eastAsia="en-US"/>
        </w:rPr>
        <w:t>совместное</w:t>
      </w:r>
      <w:proofErr w:type="gramEnd"/>
      <w:r w:rsidRPr="00FD474C">
        <w:rPr>
          <w:rFonts w:eastAsia="Calibri"/>
          <w:lang w:eastAsia="en-US"/>
        </w:rPr>
        <w:t xml:space="preserve"> </w:t>
      </w:r>
    </w:p>
    <w:p w:rsidR="00517A61" w:rsidRPr="00FD474C" w:rsidRDefault="00517A61" w:rsidP="00517A61">
      <w:pPr>
        <w:jc w:val="right"/>
        <w:rPr>
          <w:rFonts w:eastAsia="Calibri"/>
          <w:lang w:eastAsia="en-US"/>
        </w:rPr>
      </w:pPr>
      <w:r w:rsidRPr="00FD474C">
        <w:rPr>
          <w:rFonts w:eastAsia="Calibri"/>
          <w:lang w:eastAsia="en-US"/>
        </w:rPr>
        <w:t xml:space="preserve">использование радиочастот или </w:t>
      </w:r>
    </w:p>
    <w:p w:rsidR="00517A61" w:rsidRPr="00FD474C" w:rsidRDefault="00517A61" w:rsidP="00517A61">
      <w:pPr>
        <w:jc w:val="right"/>
        <w:rPr>
          <w:rFonts w:eastAsia="Calibri"/>
          <w:lang w:eastAsia="en-US"/>
        </w:rPr>
      </w:pPr>
      <w:r w:rsidRPr="00FD474C">
        <w:rPr>
          <w:rFonts w:eastAsia="Calibri"/>
          <w:lang w:eastAsia="en-US"/>
        </w:rPr>
        <w:t>радиочастотных каналов</w:t>
      </w:r>
    </w:p>
    <w:p w:rsidR="00517A61" w:rsidRPr="00C6316F" w:rsidRDefault="00517A61" w:rsidP="00517A61">
      <w:pPr>
        <w:ind w:left="4820"/>
        <w:jc w:val="center"/>
        <w:rPr>
          <w:sz w:val="28"/>
          <w:szCs w:val="28"/>
        </w:rPr>
      </w:pPr>
      <w:r>
        <w:rPr>
          <w:sz w:val="28"/>
          <w:szCs w:val="28"/>
        </w:rPr>
        <w:t xml:space="preserve"> </w:t>
      </w:r>
      <w:r w:rsidRPr="009746E1">
        <w:rPr>
          <w:sz w:val="28"/>
          <w:szCs w:val="28"/>
        </w:rPr>
        <w:t xml:space="preserve"> </w:t>
      </w:r>
    </w:p>
    <w:p w:rsidR="00517A61" w:rsidRDefault="00517A61" w:rsidP="00517A61">
      <w:pPr>
        <w:ind w:right="41"/>
        <w:jc w:val="center"/>
        <w:rPr>
          <w:bCs/>
          <w:sz w:val="28"/>
          <w:szCs w:val="28"/>
        </w:rPr>
      </w:pPr>
      <w:r>
        <w:rPr>
          <w:bCs/>
          <w:sz w:val="28"/>
          <w:szCs w:val="28"/>
        </w:rPr>
        <w:t>Согласие на продление разрешения на совместное использование радиочастот или радиочастотных каналов</w:t>
      </w:r>
    </w:p>
    <w:tbl>
      <w:tblPr>
        <w:tblW w:w="9400" w:type="dxa"/>
        <w:jc w:val="center"/>
        <w:tblLayout w:type="fixed"/>
        <w:tblCellMar>
          <w:left w:w="57" w:type="dxa"/>
          <w:right w:w="57" w:type="dxa"/>
        </w:tblCellMar>
        <w:tblLook w:val="01E0" w:firstRow="1" w:lastRow="1" w:firstColumn="1" w:lastColumn="1" w:noHBand="0" w:noVBand="0"/>
      </w:tblPr>
      <w:tblGrid>
        <w:gridCol w:w="3919"/>
        <w:gridCol w:w="3216"/>
        <w:gridCol w:w="2265"/>
      </w:tblGrid>
      <w:tr w:rsidR="00517A61" w:rsidTr="00517A61">
        <w:trPr>
          <w:cantSplit/>
          <w:jc w:val="center"/>
        </w:trPr>
        <w:tc>
          <w:tcPr>
            <w:tcW w:w="9400" w:type="dxa"/>
            <w:gridSpan w:val="3"/>
          </w:tcPr>
          <w:p w:rsidR="00517A61" w:rsidRDefault="00517A61" w:rsidP="00B45488"/>
        </w:tc>
      </w:tr>
      <w:tr w:rsidR="00517A61" w:rsidTr="00517A61">
        <w:trPr>
          <w:cantSplit/>
          <w:jc w:val="center"/>
        </w:trPr>
        <w:tc>
          <w:tcPr>
            <w:tcW w:w="3919" w:type="dxa"/>
          </w:tcPr>
          <w:p w:rsidR="00517A61" w:rsidRDefault="00517A61" w:rsidP="00B45488">
            <w:r>
              <w:t>№</w:t>
            </w:r>
          </w:p>
        </w:tc>
        <w:tc>
          <w:tcPr>
            <w:tcW w:w="5481" w:type="dxa"/>
            <w:gridSpan w:val="2"/>
          </w:tcPr>
          <w:p w:rsidR="00517A61" w:rsidRDefault="00517A61" w:rsidP="00B45488"/>
        </w:tc>
      </w:tr>
      <w:tr w:rsidR="00517A61" w:rsidTr="00517A61">
        <w:trPr>
          <w:gridAfter w:val="1"/>
          <w:wAfter w:w="2265" w:type="dxa"/>
          <w:cantSplit/>
          <w:jc w:val="center"/>
        </w:trPr>
        <w:tc>
          <w:tcPr>
            <w:tcW w:w="7135" w:type="dxa"/>
            <w:gridSpan w:val="2"/>
          </w:tcPr>
          <w:p w:rsidR="00517A61" w:rsidRDefault="00517A61" w:rsidP="00B45488">
            <w:r>
              <w:t>Дата заполнения согласия</w:t>
            </w:r>
          </w:p>
        </w:tc>
      </w:tr>
    </w:tbl>
    <w:p w:rsidR="00517A61" w:rsidRPr="00F324A4" w:rsidRDefault="00517A61" w:rsidP="00517A61">
      <w:pPr>
        <w:jc w:val="center"/>
        <w:rPr>
          <w:sz w:val="28"/>
          <w:szCs w:val="28"/>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50"/>
        <w:gridCol w:w="4110"/>
        <w:gridCol w:w="4617"/>
      </w:tblGrid>
      <w:tr w:rsidR="00517A61" w:rsidRPr="00E9358E" w:rsidTr="00517A61">
        <w:trPr>
          <w:cantSplit/>
          <w:jc w:val="center"/>
        </w:trPr>
        <w:tc>
          <w:tcPr>
            <w:tcW w:w="1050" w:type="dxa"/>
            <w:vAlign w:val="center"/>
          </w:tcPr>
          <w:p w:rsidR="00517A61" w:rsidRDefault="00517A61" w:rsidP="00B45488">
            <w:r>
              <w:t>1.</w:t>
            </w:r>
          </w:p>
        </w:tc>
        <w:tc>
          <w:tcPr>
            <w:tcW w:w="4110" w:type="dxa"/>
            <w:vAlign w:val="center"/>
          </w:tcPr>
          <w:p w:rsidR="00517A61" w:rsidRPr="00E9358E" w:rsidRDefault="00517A61" w:rsidP="00B45488">
            <w:r>
              <w:t>Заявляемый срок действия разрешения на совместное использование радиочастот или радиочастотных каналов (не должен превышать срока выделения полосы радиочастот решением ГКРЧ)</w:t>
            </w:r>
          </w:p>
        </w:tc>
        <w:tc>
          <w:tcPr>
            <w:tcW w:w="4617" w:type="dxa"/>
            <w:vAlign w:val="center"/>
          </w:tcPr>
          <w:p w:rsidR="00517A61" w:rsidRPr="00FD474C" w:rsidRDefault="00517A61" w:rsidP="00B45488">
            <w:pPr>
              <w:rPr>
                <w:rFonts w:eastAsia="Calibri"/>
                <w:i/>
                <w:lang w:eastAsia="en-US"/>
              </w:rPr>
            </w:pPr>
            <w:r w:rsidRPr="00FD474C">
              <w:rPr>
                <w:rFonts w:eastAsia="Calibri"/>
                <w:i/>
                <w:lang w:eastAsia="en-US"/>
              </w:rPr>
              <w:t>пример заполнения: «до 01.07.2020»</w:t>
            </w:r>
          </w:p>
        </w:tc>
      </w:tr>
      <w:tr w:rsidR="00517A61" w:rsidRPr="00E9358E" w:rsidTr="00517A61">
        <w:trPr>
          <w:cantSplit/>
          <w:jc w:val="center"/>
        </w:trPr>
        <w:tc>
          <w:tcPr>
            <w:tcW w:w="1050" w:type="dxa"/>
            <w:vAlign w:val="center"/>
          </w:tcPr>
          <w:p w:rsidR="00517A61" w:rsidRDefault="00517A61" w:rsidP="00B45488">
            <w:r>
              <w:t>2</w:t>
            </w:r>
            <w:r w:rsidRPr="00E9358E">
              <w:t>.</w:t>
            </w:r>
          </w:p>
        </w:tc>
        <w:tc>
          <w:tcPr>
            <w:tcW w:w="4110" w:type="dxa"/>
            <w:vAlign w:val="center"/>
          </w:tcPr>
          <w:p w:rsidR="00517A61" w:rsidRPr="00E9358E" w:rsidRDefault="00517A61" w:rsidP="00B45488">
            <w:r>
              <w:t>Номер и дата разрешения на совместное использование радиочастот или радиочастотных каналов</w:t>
            </w:r>
          </w:p>
        </w:tc>
        <w:tc>
          <w:tcPr>
            <w:tcW w:w="4617" w:type="dxa"/>
            <w:vAlign w:val="center"/>
          </w:tcPr>
          <w:p w:rsidR="00517A61" w:rsidRPr="00FD474C" w:rsidRDefault="00517A61" w:rsidP="00500487">
            <w:pPr>
              <w:rPr>
                <w:rFonts w:eastAsia="Calibri"/>
                <w:i/>
                <w:lang w:eastAsia="en-US"/>
              </w:rPr>
            </w:pPr>
            <w:r w:rsidRPr="00FD474C">
              <w:rPr>
                <w:rFonts w:eastAsia="Calibri"/>
                <w:i/>
                <w:lang w:eastAsia="en-US"/>
              </w:rPr>
              <w:t>пример заполнения: «07-017469 от 27.05.2007»</w:t>
            </w:r>
          </w:p>
        </w:tc>
      </w:tr>
      <w:tr w:rsidR="00517A61" w:rsidRPr="00E9358E" w:rsidTr="00517A61">
        <w:trPr>
          <w:cantSplit/>
          <w:jc w:val="center"/>
        </w:trPr>
        <w:tc>
          <w:tcPr>
            <w:tcW w:w="1050" w:type="dxa"/>
            <w:vAlign w:val="center"/>
          </w:tcPr>
          <w:p w:rsidR="00517A61" w:rsidRPr="00E9358E" w:rsidRDefault="00517A61" w:rsidP="00B45488">
            <w:r>
              <w:t>2</w:t>
            </w:r>
            <w:r w:rsidRPr="00E9358E">
              <w:t>.</w:t>
            </w:r>
            <w:r>
              <w:t>1.</w:t>
            </w:r>
          </w:p>
        </w:tc>
        <w:tc>
          <w:tcPr>
            <w:tcW w:w="4110" w:type="dxa"/>
            <w:vAlign w:val="center"/>
          </w:tcPr>
          <w:p w:rsidR="00517A61" w:rsidRPr="00E9358E" w:rsidRDefault="00517A61" w:rsidP="00B45488">
            <w:r w:rsidRPr="00E9358E">
              <w:t xml:space="preserve">Сведения о </w:t>
            </w:r>
            <w:r>
              <w:t>п</w:t>
            </w:r>
            <w:r w:rsidRPr="00E9358E">
              <w:t>ользовател</w:t>
            </w:r>
            <w:r>
              <w:t>е</w:t>
            </w:r>
            <w:r w:rsidRPr="00E9358E">
              <w:t xml:space="preserve"> - организационно-правовая форма и полное наименование юридического лица</w:t>
            </w:r>
          </w:p>
        </w:tc>
        <w:tc>
          <w:tcPr>
            <w:tcW w:w="4617" w:type="dxa"/>
            <w:vAlign w:val="center"/>
          </w:tcPr>
          <w:p w:rsidR="00517A61" w:rsidRPr="00FD474C" w:rsidRDefault="00517A61" w:rsidP="00B45488">
            <w:pPr>
              <w:rPr>
                <w:rFonts w:eastAsia="Calibri"/>
                <w:i/>
                <w:lang w:eastAsia="en-US"/>
              </w:rPr>
            </w:pPr>
            <w:r w:rsidRPr="00FD474C">
              <w:rPr>
                <w:rFonts w:eastAsia="Calibri"/>
                <w:i/>
                <w:lang w:eastAsia="en-US"/>
              </w:rPr>
              <w:t>пример заполнения: "федеральное государственное унитарное предприятие "Главный радиочастотный центр"</w:t>
            </w:r>
          </w:p>
        </w:tc>
      </w:tr>
      <w:tr w:rsidR="00517A61" w:rsidRPr="00E9358E" w:rsidTr="00517A61">
        <w:trPr>
          <w:cantSplit/>
          <w:jc w:val="center"/>
        </w:trPr>
        <w:tc>
          <w:tcPr>
            <w:tcW w:w="1050" w:type="dxa"/>
            <w:vAlign w:val="center"/>
          </w:tcPr>
          <w:p w:rsidR="00517A61" w:rsidRPr="00E9358E" w:rsidRDefault="00517A61" w:rsidP="00B45488">
            <w:r>
              <w:t>2.2</w:t>
            </w:r>
            <w:r w:rsidRPr="00E9358E">
              <w:t>.</w:t>
            </w:r>
          </w:p>
        </w:tc>
        <w:tc>
          <w:tcPr>
            <w:tcW w:w="4110" w:type="dxa"/>
            <w:vAlign w:val="center"/>
          </w:tcPr>
          <w:p w:rsidR="00517A61" w:rsidRPr="00E9358E" w:rsidRDefault="00517A61" w:rsidP="00B45488">
            <w:pPr>
              <w:spacing w:line="216" w:lineRule="auto"/>
            </w:pPr>
            <w:r w:rsidRPr="00E9358E">
              <w:t xml:space="preserve">Адрес для направления решения </w:t>
            </w:r>
            <w:proofErr w:type="spellStart"/>
            <w:r w:rsidRPr="00E9358E">
              <w:t>Роскомнадзора</w:t>
            </w:r>
            <w:proofErr w:type="spellEnd"/>
            <w:r w:rsidRPr="00E9358E">
              <w:rPr>
                <w:rStyle w:val="ab"/>
              </w:rPr>
              <w:footnoteReference w:id="75"/>
            </w:r>
          </w:p>
        </w:tc>
        <w:tc>
          <w:tcPr>
            <w:tcW w:w="4617" w:type="dxa"/>
            <w:vAlign w:val="center"/>
          </w:tcPr>
          <w:p w:rsidR="00517A61" w:rsidRPr="00FD474C" w:rsidRDefault="00517A61" w:rsidP="00B45488">
            <w:pPr>
              <w:rPr>
                <w:rFonts w:eastAsia="Calibri"/>
                <w:i/>
                <w:lang w:eastAsia="en-US"/>
              </w:rPr>
            </w:pPr>
            <w:r w:rsidRPr="00FD474C">
              <w:rPr>
                <w:rFonts w:eastAsia="Calibri"/>
                <w:i/>
                <w:lang w:eastAsia="en-US"/>
              </w:rPr>
              <w:t>пример заполнения: «</w:t>
            </w:r>
            <w:proofErr w:type="spellStart"/>
            <w:r w:rsidRPr="00FD474C">
              <w:rPr>
                <w:rFonts w:eastAsia="Calibri"/>
                <w:i/>
                <w:lang w:eastAsia="en-US"/>
              </w:rPr>
              <w:t>Дербеневская</w:t>
            </w:r>
            <w:proofErr w:type="spellEnd"/>
            <w:r w:rsidRPr="00FD474C">
              <w:rPr>
                <w:rFonts w:eastAsia="Calibri"/>
                <w:i/>
                <w:lang w:eastAsia="en-US"/>
              </w:rPr>
              <w:t xml:space="preserve"> набережная, д.7, стр.15, Москва, 117997»</w:t>
            </w:r>
          </w:p>
        </w:tc>
      </w:tr>
      <w:tr w:rsidR="00517A61" w:rsidRPr="00E9358E" w:rsidTr="00517A61">
        <w:trPr>
          <w:cantSplit/>
          <w:trHeight w:val="916"/>
          <w:jc w:val="center"/>
        </w:trPr>
        <w:tc>
          <w:tcPr>
            <w:tcW w:w="1050" w:type="dxa"/>
            <w:vAlign w:val="center"/>
          </w:tcPr>
          <w:p w:rsidR="00517A61" w:rsidRPr="00E9358E" w:rsidRDefault="00517A61" w:rsidP="00B45488">
            <w:r>
              <w:t>2</w:t>
            </w:r>
            <w:r w:rsidRPr="00E9358E">
              <w:t>.</w:t>
            </w:r>
            <w:r>
              <w:t>3</w:t>
            </w:r>
            <w:r w:rsidRPr="00E9358E">
              <w:t>.</w:t>
            </w:r>
          </w:p>
        </w:tc>
        <w:tc>
          <w:tcPr>
            <w:tcW w:w="4110" w:type="dxa"/>
            <w:vAlign w:val="center"/>
          </w:tcPr>
          <w:p w:rsidR="00517A61" w:rsidRPr="00E9358E" w:rsidRDefault="00517A61" w:rsidP="00B45488">
            <w:r w:rsidRPr="00E9358E">
              <w:t>Идентификационный номер налогоплательщика (ИНН)</w:t>
            </w:r>
          </w:p>
        </w:tc>
        <w:tc>
          <w:tcPr>
            <w:tcW w:w="4617" w:type="dxa"/>
            <w:vAlign w:val="center"/>
          </w:tcPr>
          <w:p w:rsidR="00517A61" w:rsidRPr="00FD474C" w:rsidRDefault="00517A61" w:rsidP="00B45488">
            <w:pPr>
              <w:rPr>
                <w:rFonts w:eastAsia="Calibri"/>
                <w:i/>
                <w:lang w:eastAsia="en-US"/>
              </w:rPr>
            </w:pPr>
            <w:r w:rsidRPr="00FD474C">
              <w:rPr>
                <w:rFonts w:eastAsia="Calibri"/>
                <w:i/>
                <w:lang w:eastAsia="en-US"/>
              </w:rPr>
              <w:t>пример заполнения: «7706228218»</w:t>
            </w:r>
          </w:p>
          <w:p w:rsidR="00517A61" w:rsidRPr="00FD474C" w:rsidRDefault="00517A61" w:rsidP="00B45488">
            <w:pPr>
              <w:rPr>
                <w:rFonts w:eastAsia="Calibri"/>
                <w:i/>
                <w:lang w:eastAsia="en-US"/>
              </w:rPr>
            </w:pPr>
          </w:p>
        </w:tc>
      </w:tr>
      <w:tr w:rsidR="00517A61" w:rsidTr="00517A61">
        <w:trPr>
          <w:cantSplit/>
          <w:trHeight w:val="916"/>
          <w:jc w:val="center"/>
        </w:trPr>
        <w:tc>
          <w:tcPr>
            <w:tcW w:w="1050" w:type="dxa"/>
            <w:vAlign w:val="center"/>
          </w:tcPr>
          <w:p w:rsidR="00517A61" w:rsidRPr="00E9358E" w:rsidRDefault="00517A61" w:rsidP="00B45488">
            <w:r>
              <w:t>2</w:t>
            </w:r>
            <w:r w:rsidRPr="00E9358E">
              <w:t>.</w:t>
            </w:r>
            <w:r>
              <w:t>4</w:t>
            </w:r>
            <w:r w:rsidRPr="00E9358E">
              <w:t>.</w:t>
            </w:r>
          </w:p>
        </w:tc>
        <w:tc>
          <w:tcPr>
            <w:tcW w:w="4110" w:type="dxa"/>
            <w:vAlign w:val="center"/>
          </w:tcPr>
          <w:p w:rsidR="00517A61" w:rsidRDefault="00517A61" w:rsidP="00B45488">
            <w:pPr>
              <w:spacing w:line="216" w:lineRule="auto"/>
            </w:pPr>
            <w:r>
              <w:t>Номер и дата лицензии на осуществление деятельности в области оказания услуг связи</w:t>
            </w:r>
          </w:p>
        </w:tc>
        <w:tc>
          <w:tcPr>
            <w:tcW w:w="4617" w:type="dxa"/>
            <w:vAlign w:val="center"/>
          </w:tcPr>
          <w:p w:rsidR="00517A61" w:rsidRPr="00FD474C" w:rsidRDefault="00517A61" w:rsidP="00B45488">
            <w:pPr>
              <w:rPr>
                <w:rFonts w:eastAsia="Calibri"/>
                <w:i/>
                <w:lang w:eastAsia="en-US"/>
              </w:rPr>
            </w:pPr>
            <w:r w:rsidRPr="00FD474C">
              <w:rPr>
                <w:rFonts w:eastAsia="Calibri"/>
                <w:i/>
                <w:lang w:eastAsia="en-US"/>
              </w:rPr>
              <w:t xml:space="preserve">пример заполнения: </w:t>
            </w:r>
          </w:p>
          <w:p w:rsidR="00517A61" w:rsidRPr="00FD474C" w:rsidRDefault="00517A61" w:rsidP="00B45488">
            <w:pPr>
              <w:rPr>
                <w:rFonts w:eastAsia="Calibri"/>
                <w:i/>
                <w:lang w:eastAsia="en-US"/>
              </w:rPr>
            </w:pPr>
            <w:r w:rsidRPr="00FD474C">
              <w:rPr>
                <w:rFonts w:eastAsia="Calibri"/>
                <w:i/>
                <w:lang w:eastAsia="en-US"/>
              </w:rPr>
              <w:t xml:space="preserve">«42154 от 11.04.2007» </w:t>
            </w:r>
          </w:p>
          <w:p w:rsidR="00517A61" w:rsidRPr="00FD474C" w:rsidRDefault="00517A61" w:rsidP="00B45488">
            <w:pPr>
              <w:rPr>
                <w:rFonts w:eastAsia="Calibri"/>
                <w:i/>
                <w:lang w:eastAsia="en-US"/>
              </w:rPr>
            </w:pPr>
          </w:p>
        </w:tc>
      </w:tr>
      <w:tr w:rsidR="00517A61" w:rsidRPr="00E9358E" w:rsidTr="00517A61">
        <w:trPr>
          <w:cantSplit/>
          <w:jc w:val="center"/>
        </w:trPr>
        <w:tc>
          <w:tcPr>
            <w:tcW w:w="1050" w:type="dxa"/>
            <w:vAlign w:val="center"/>
          </w:tcPr>
          <w:p w:rsidR="00517A61" w:rsidRPr="00E9358E" w:rsidRDefault="00517A61" w:rsidP="00B45488"/>
        </w:tc>
        <w:tc>
          <w:tcPr>
            <w:tcW w:w="4110" w:type="dxa"/>
            <w:vAlign w:val="center"/>
          </w:tcPr>
          <w:p w:rsidR="00517A61" w:rsidRDefault="00517A61" w:rsidP="00B45488">
            <w:pPr>
              <w:spacing w:line="216" w:lineRule="auto"/>
            </w:pPr>
          </w:p>
        </w:tc>
        <w:tc>
          <w:tcPr>
            <w:tcW w:w="4617" w:type="dxa"/>
            <w:vAlign w:val="center"/>
          </w:tcPr>
          <w:p w:rsidR="00517A61" w:rsidRPr="00FD474C" w:rsidRDefault="00517A61" w:rsidP="00B45488">
            <w:pPr>
              <w:rPr>
                <w:rFonts w:eastAsia="Calibri"/>
                <w:i/>
                <w:lang w:eastAsia="en-US"/>
              </w:rPr>
            </w:pPr>
          </w:p>
        </w:tc>
      </w:tr>
      <w:tr w:rsidR="00517A61" w:rsidRPr="00E9358E" w:rsidTr="00517A61">
        <w:trPr>
          <w:cantSplit/>
          <w:jc w:val="center"/>
        </w:trPr>
        <w:tc>
          <w:tcPr>
            <w:tcW w:w="1050" w:type="dxa"/>
            <w:vAlign w:val="center"/>
          </w:tcPr>
          <w:p w:rsidR="00517A61" w:rsidRPr="00E9358E" w:rsidRDefault="00517A61" w:rsidP="00B45488">
            <w:r>
              <w:t>3</w:t>
            </w:r>
            <w:r w:rsidRPr="00E9358E">
              <w:t>.</w:t>
            </w:r>
            <w:r>
              <w:t>1</w:t>
            </w:r>
            <w:r w:rsidRPr="00E9358E">
              <w:t>.</w:t>
            </w:r>
          </w:p>
        </w:tc>
        <w:tc>
          <w:tcPr>
            <w:tcW w:w="4110" w:type="dxa"/>
            <w:vAlign w:val="center"/>
          </w:tcPr>
          <w:p w:rsidR="00517A61" w:rsidRPr="00E9358E" w:rsidRDefault="00517A61" w:rsidP="00B45488">
            <w:r w:rsidRPr="00E9358E">
              <w:t xml:space="preserve">Сведения о </w:t>
            </w:r>
            <w:r>
              <w:t>п</w:t>
            </w:r>
            <w:r w:rsidRPr="00E9358E">
              <w:t>ользователе - организационно-правовая форма и полное наименование юридического лица</w:t>
            </w:r>
          </w:p>
        </w:tc>
        <w:tc>
          <w:tcPr>
            <w:tcW w:w="4617" w:type="dxa"/>
            <w:vAlign w:val="center"/>
          </w:tcPr>
          <w:p w:rsidR="00517A61" w:rsidRPr="00FD474C" w:rsidRDefault="00517A61" w:rsidP="00B45488">
            <w:pPr>
              <w:rPr>
                <w:rFonts w:eastAsia="Calibri"/>
                <w:i/>
                <w:lang w:eastAsia="en-US"/>
              </w:rPr>
            </w:pPr>
            <w:r w:rsidRPr="00FD474C">
              <w:rPr>
                <w:rFonts w:eastAsia="Calibri"/>
                <w:i/>
                <w:lang w:eastAsia="en-US"/>
              </w:rPr>
              <w:t>пример заполнения: "федеральное государственное унитарное предприятие "Главный радиочастотный центр"</w:t>
            </w:r>
          </w:p>
        </w:tc>
      </w:tr>
      <w:tr w:rsidR="00517A61" w:rsidRPr="00E9358E" w:rsidTr="00517A61">
        <w:trPr>
          <w:cantSplit/>
          <w:jc w:val="center"/>
        </w:trPr>
        <w:tc>
          <w:tcPr>
            <w:tcW w:w="1050" w:type="dxa"/>
            <w:vAlign w:val="center"/>
          </w:tcPr>
          <w:p w:rsidR="00517A61" w:rsidRPr="00E9358E" w:rsidRDefault="00517A61" w:rsidP="00B45488">
            <w:r>
              <w:t>3</w:t>
            </w:r>
            <w:r w:rsidRPr="00E9358E">
              <w:t>.2.</w:t>
            </w:r>
          </w:p>
        </w:tc>
        <w:tc>
          <w:tcPr>
            <w:tcW w:w="4110" w:type="dxa"/>
            <w:vAlign w:val="center"/>
          </w:tcPr>
          <w:p w:rsidR="00517A61" w:rsidRPr="00E9358E" w:rsidRDefault="00517A61" w:rsidP="00B45488">
            <w:pPr>
              <w:spacing w:line="216" w:lineRule="auto"/>
            </w:pPr>
            <w:r w:rsidRPr="00E9358E">
              <w:t xml:space="preserve">Адрес для направления решения </w:t>
            </w:r>
            <w:proofErr w:type="spellStart"/>
            <w:r w:rsidRPr="00E9358E">
              <w:t>Роскомнадзора</w:t>
            </w:r>
            <w:proofErr w:type="spellEnd"/>
            <w:r w:rsidRPr="00E9358E">
              <w:rPr>
                <w:rStyle w:val="ab"/>
              </w:rPr>
              <w:footnoteReference w:id="76"/>
            </w:r>
          </w:p>
        </w:tc>
        <w:tc>
          <w:tcPr>
            <w:tcW w:w="4617" w:type="dxa"/>
            <w:vAlign w:val="center"/>
          </w:tcPr>
          <w:p w:rsidR="00517A61" w:rsidRPr="00FD474C" w:rsidRDefault="00517A61" w:rsidP="00B45488">
            <w:pPr>
              <w:rPr>
                <w:rFonts w:eastAsia="Calibri"/>
                <w:i/>
                <w:lang w:eastAsia="en-US"/>
              </w:rPr>
            </w:pPr>
            <w:r w:rsidRPr="00FD474C">
              <w:rPr>
                <w:rFonts w:eastAsia="Calibri"/>
                <w:i/>
                <w:lang w:eastAsia="en-US"/>
              </w:rPr>
              <w:t>пример заполнения: «</w:t>
            </w:r>
            <w:proofErr w:type="spellStart"/>
            <w:r w:rsidRPr="00FD474C">
              <w:rPr>
                <w:rFonts w:eastAsia="Calibri"/>
                <w:i/>
                <w:lang w:eastAsia="en-US"/>
              </w:rPr>
              <w:t>Дербеневская</w:t>
            </w:r>
            <w:proofErr w:type="spellEnd"/>
            <w:r w:rsidRPr="00FD474C">
              <w:rPr>
                <w:rFonts w:eastAsia="Calibri"/>
                <w:i/>
                <w:lang w:eastAsia="en-US"/>
              </w:rPr>
              <w:t xml:space="preserve"> набережная, д.7, стр.15, Москва, 117997»</w:t>
            </w:r>
          </w:p>
        </w:tc>
      </w:tr>
      <w:tr w:rsidR="00517A61" w:rsidRPr="00E9358E" w:rsidTr="00517A61">
        <w:trPr>
          <w:cantSplit/>
          <w:jc w:val="center"/>
        </w:trPr>
        <w:tc>
          <w:tcPr>
            <w:tcW w:w="1050" w:type="dxa"/>
            <w:vAlign w:val="center"/>
          </w:tcPr>
          <w:p w:rsidR="00517A61" w:rsidRPr="00E9358E" w:rsidRDefault="00517A61" w:rsidP="00B45488">
            <w:r>
              <w:t>3</w:t>
            </w:r>
            <w:r w:rsidRPr="00E9358E">
              <w:t>.</w:t>
            </w:r>
            <w:r>
              <w:t>3</w:t>
            </w:r>
            <w:r w:rsidRPr="00E9358E">
              <w:t>.</w:t>
            </w:r>
          </w:p>
        </w:tc>
        <w:tc>
          <w:tcPr>
            <w:tcW w:w="4110" w:type="dxa"/>
            <w:vAlign w:val="center"/>
          </w:tcPr>
          <w:p w:rsidR="00517A61" w:rsidRPr="00E9358E" w:rsidRDefault="00517A61" w:rsidP="00B45488">
            <w:r w:rsidRPr="00E9358E">
              <w:t>Идентификационный номер налогоплательщика (ИНН)</w:t>
            </w:r>
          </w:p>
        </w:tc>
        <w:tc>
          <w:tcPr>
            <w:tcW w:w="4617" w:type="dxa"/>
            <w:vAlign w:val="center"/>
          </w:tcPr>
          <w:p w:rsidR="00517A61" w:rsidRPr="00FD474C" w:rsidRDefault="00517A61" w:rsidP="00B45488">
            <w:pPr>
              <w:rPr>
                <w:rFonts w:eastAsia="Calibri"/>
                <w:i/>
                <w:lang w:eastAsia="en-US"/>
              </w:rPr>
            </w:pPr>
            <w:r w:rsidRPr="00FD474C">
              <w:rPr>
                <w:rFonts w:eastAsia="Calibri"/>
                <w:i/>
                <w:lang w:eastAsia="en-US"/>
              </w:rPr>
              <w:t>пример заполнения: «7706228218»</w:t>
            </w:r>
          </w:p>
          <w:p w:rsidR="00517A61" w:rsidRPr="00FD474C" w:rsidRDefault="00517A61" w:rsidP="00B45488">
            <w:pPr>
              <w:rPr>
                <w:rFonts w:eastAsia="Calibri"/>
                <w:i/>
                <w:lang w:eastAsia="en-US"/>
              </w:rPr>
            </w:pPr>
          </w:p>
        </w:tc>
      </w:tr>
      <w:tr w:rsidR="00517A61" w:rsidTr="00517A61">
        <w:trPr>
          <w:cantSplit/>
          <w:trHeight w:val="916"/>
          <w:jc w:val="center"/>
        </w:trPr>
        <w:tc>
          <w:tcPr>
            <w:tcW w:w="1050" w:type="dxa"/>
            <w:vAlign w:val="center"/>
          </w:tcPr>
          <w:p w:rsidR="00517A61" w:rsidRPr="00E9358E" w:rsidRDefault="00517A61" w:rsidP="00B45488">
            <w:r>
              <w:t>3</w:t>
            </w:r>
            <w:r w:rsidRPr="00E9358E">
              <w:t>.</w:t>
            </w:r>
            <w:r>
              <w:t>4</w:t>
            </w:r>
            <w:r w:rsidRPr="00E9358E">
              <w:t>.</w:t>
            </w:r>
          </w:p>
        </w:tc>
        <w:tc>
          <w:tcPr>
            <w:tcW w:w="4110" w:type="dxa"/>
            <w:vAlign w:val="center"/>
          </w:tcPr>
          <w:p w:rsidR="00517A61" w:rsidRDefault="00517A61" w:rsidP="00B45488">
            <w:pPr>
              <w:spacing w:line="216" w:lineRule="auto"/>
            </w:pPr>
            <w:r>
              <w:t>Номер и дата лицензии на осуществление деятельности в области оказания услуг связи</w:t>
            </w:r>
          </w:p>
        </w:tc>
        <w:tc>
          <w:tcPr>
            <w:tcW w:w="4617" w:type="dxa"/>
            <w:vAlign w:val="center"/>
          </w:tcPr>
          <w:p w:rsidR="00517A61" w:rsidRPr="00FD474C" w:rsidRDefault="00517A61" w:rsidP="00B45488">
            <w:pPr>
              <w:rPr>
                <w:rFonts w:eastAsia="Calibri"/>
                <w:i/>
                <w:lang w:eastAsia="en-US"/>
              </w:rPr>
            </w:pPr>
            <w:r w:rsidRPr="00FD474C">
              <w:rPr>
                <w:rFonts w:eastAsia="Calibri"/>
                <w:i/>
                <w:lang w:eastAsia="en-US"/>
              </w:rPr>
              <w:t xml:space="preserve">пример заполнения: </w:t>
            </w:r>
          </w:p>
          <w:p w:rsidR="00517A61" w:rsidRPr="00FD474C" w:rsidRDefault="00517A61" w:rsidP="00B45488">
            <w:pPr>
              <w:rPr>
                <w:rFonts w:eastAsia="Calibri"/>
                <w:i/>
                <w:lang w:eastAsia="en-US"/>
              </w:rPr>
            </w:pPr>
            <w:r w:rsidRPr="00FD474C">
              <w:rPr>
                <w:rFonts w:eastAsia="Calibri"/>
                <w:i/>
                <w:lang w:eastAsia="en-US"/>
              </w:rPr>
              <w:t xml:space="preserve">«42155 от 11.04.2007» </w:t>
            </w:r>
          </w:p>
          <w:p w:rsidR="00517A61" w:rsidRPr="00FD474C" w:rsidRDefault="00517A61" w:rsidP="00B45488">
            <w:pPr>
              <w:rPr>
                <w:rFonts w:eastAsia="Calibri"/>
                <w:i/>
                <w:lang w:eastAsia="en-US"/>
              </w:rPr>
            </w:pPr>
          </w:p>
        </w:tc>
      </w:tr>
      <w:tr w:rsidR="00517A61" w:rsidRPr="00E9358E" w:rsidTr="00517A61">
        <w:trPr>
          <w:cantSplit/>
          <w:jc w:val="center"/>
        </w:trPr>
        <w:tc>
          <w:tcPr>
            <w:tcW w:w="1050" w:type="dxa"/>
            <w:vAlign w:val="center"/>
          </w:tcPr>
          <w:p w:rsidR="00517A61" w:rsidRPr="00E9358E" w:rsidRDefault="00517A61" w:rsidP="00B45488">
            <w:r w:rsidRPr="00E9358E">
              <w:t>…</w:t>
            </w:r>
          </w:p>
        </w:tc>
        <w:tc>
          <w:tcPr>
            <w:tcW w:w="4110" w:type="dxa"/>
            <w:vAlign w:val="center"/>
          </w:tcPr>
          <w:p w:rsidR="00517A61" w:rsidRPr="00E9358E" w:rsidRDefault="00517A61" w:rsidP="00B45488">
            <w:pPr>
              <w:ind w:right="41"/>
            </w:pPr>
          </w:p>
        </w:tc>
        <w:tc>
          <w:tcPr>
            <w:tcW w:w="4617" w:type="dxa"/>
            <w:vAlign w:val="center"/>
          </w:tcPr>
          <w:p w:rsidR="00517A61" w:rsidRPr="00FD474C" w:rsidRDefault="00517A61" w:rsidP="00B45488">
            <w:pPr>
              <w:rPr>
                <w:rFonts w:eastAsia="Calibri"/>
                <w:i/>
                <w:lang w:eastAsia="en-US"/>
              </w:rPr>
            </w:pPr>
          </w:p>
        </w:tc>
      </w:tr>
      <w:tr w:rsidR="00517A61" w:rsidRPr="00E9358E" w:rsidTr="00517A61">
        <w:trPr>
          <w:cantSplit/>
          <w:jc w:val="center"/>
        </w:trPr>
        <w:tc>
          <w:tcPr>
            <w:tcW w:w="1050" w:type="dxa"/>
            <w:vAlign w:val="center"/>
          </w:tcPr>
          <w:p w:rsidR="00517A61" w:rsidRPr="00E9358E" w:rsidRDefault="00517A61" w:rsidP="00B45488">
            <w:r w:rsidRPr="00E9358E">
              <w:rPr>
                <w:lang w:val="en-US"/>
              </w:rPr>
              <w:lastRenderedPageBreak/>
              <w:t>N</w:t>
            </w:r>
            <w:r w:rsidRPr="00E9358E">
              <w:t>.</w:t>
            </w:r>
            <w:r>
              <w:t>1.</w:t>
            </w:r>
          </w:p>
        </w:tc>
        <w:tc>
          <w:tcPr>
            <w:tcW w:w="4110" w:type="dxa"/>
            <w:vAlign w:val="center"/>
          </w:tcPr>
          <w:p w:rsidR="00517A61" w:rsidRPr="00E9358E" w:rsidRDefault="00517A61" w:rsidP="00B45488">
            <w:r w:rsidRPr="00E9358E">
              <w:t xml:space="preserve">Сведения о </w:t>
            </w:r>
            <w:r>
              <w:t>п</w:t>
            </w:r>
            <w:r w:rsidRPr="00E9358E">
              <w:t>ользователе - организационно-правовая форма и полное наименование юридического лица</w:t>
            </w:r>
          </w:p>
        </w:tc>
        <w:tc>
          <w:tcPr>
            <w:tcW w:w="4617" w:type="dxa"/>
            <w:vAlign w:val="center"/>
          </w:tcPr>
          <w:p w:rsidR="00517A61" w:rsidRPr="00FD474C" w:rsidRDefault="00517A61" w:rsidP="00B45488">
            <w:pPr>
              <w:rPr>
                <w:rFonts w:eastAsia="Calibri"/>
                <w:i/>
                <w:lang w:eastAsia="en-US"/>
              </w:rPr>
            </w:pPr>
            <w:r w:rsidRPr="00FD474C">
              <w:rPr>
                <w:rFonts w:eastAsia="Calibri"/>
                <w:i/>
                <w:lang w:eastAsia="en-US"/>
              </w:rPr>
              <w:t>пример заполнения: "федеральное государственное унитарное предприятие "Главный радиочастотный центр"</w:t>
            </w:r>
          </w:p>
        </w:tc>
      </w:tr>
      <w:tr w:rsidR="00517A61" w:rsidRPr="00E9358E" w:rsidTr="00517A61">
        <w:trPr>
          <w:cantSplit/>
          <w:jc w:val="center"/>
        </w:trPr>
        <w:tc>
          <w:tcPr>
            <w:tcW w:w="1050" w:type="dxa"/>
            <w:vAlign w:val="center"/>
          </w:tcPr>
          <w:p w:rsidR="00517A61" w:rsidRPr="00E9358E" w:rsidRDefault="00517A61" w:rsidP="00B45488">
            <w:r w:rsidRPr="00E9358E">
              <w:rPr>
                <w:lang w:val="en-US"/>
              </w:rPr>
              <w:t>N</w:t>
            </w:r>
            <w:r w:rsidRPr="00E9358E">
              <w:t>.</w:t>
            </w:r>
            <w:r>
              <w:t>2</w:t>
            </w:r>
            <w:r w:rsidRPr="00E9358E">
              <w:t>.</w:t>
            </w:r>
          </w:p>
        </w:tc>
        <w:tc>
          <w:tcPr>
            <w:tcW w:w="4110" w:type="dxa"/>
            <w:vAlign w:val="center"/>
          </w:tcPr>
          <w:p w:rsidR="00517A61" w:rsidRPr="00E9358E" w:rsidRDefault="00517A61" w:rsidP="00B45488">
            <w:pPr>
              <w:spacing w:line="216" w:lineRule="auto"/>
            </w:pPr>
            <w:r w:rsidRPr="00E9358E">
              <w:t xml:space="preserve">Адрес для направления решения </w:t>
            </w:r>
            <w:proofErr w:type="spellStart"/>
            <w:r w:rsidRPr="00E9358E">
              <w:t>Роскомнадзора</w:t>
            </w:r>
            <w:proofErr w:type="spellEnd"/>
            <w:r w:rsidRPr="00E9358E">
              <w:rPr>
                <w:rStyle w:val="ab"/>
              </w:rPr>
              <w:footnoteReference w:id="77"/>
            </w:r>
          </w:p>
        </w:tc>
        <w:tc>
          <w:tcPr>
            <w:tcW w:w="4617" w:type="dxa"/>
            <w:vAlign w:val="center"/>
          </w:tcPr>
          <w:p w:rsidR="00517A61" w:rsidRPr="00FD474C" w:rsidRDefault="00517A61" w:rsidP="00B45488">
            <w:pPr>
              <w:rPr>
                <w:rFonts w:eastAsia="Calibri"/>
                <w:i/>
                <w:lang w:eastAsia="en-US"/>
              </w:rPr>
            </w:pPr>
            <w:r w:rsidRPr="00FD474C">
              <w:rPr>
                <w:rFonts w:eastAsia="Calibri"/>
                <w:i/>
                <w:lang w:eastAsia="en-US"/>
              </w:rPr>
              <w:t>пример заполнения: «</w:t>
            </w:r>
            <w:proofErr w:type="spellStart"/>
            <w:r w:rsidRPr="00FD474C">
              <w:rPr>
                <w:rFonts w:eastAsia="Calibri"/>
                <w:i/>
                <w:lang w:eastAsia="en-US"/>
              </w:rPr>
              <w:t>Дербеневская</w:t>
            </w:r>
            <w:proofErr w:type="spellEnd"/>
            <w:r w:rsidRPr="00FD474C">
              <w:rPr>
                <w:rFonts w:eastAsia="Calibri"/>
                <w:i/>
                <w:lang w:eastAsia="en-US"/>
              </w:rPr>
              <w:t xml:space="preserve"> набережная, д.7, стр.15, Москва, 117997»</w:t>
            </w:r>
          </w:p>
        </w:tc>
      </w:tr>
      <w:tr w:rsidR="00517A61" w:rsidRPr="00E9358E" w:rsidTr="00517A61">
        <w:trPr>
          <w:cantSplit/>
          <w:jc w:val="center"/>
        </w:trPr>
        <w:tc>
          <w:tcPr>
            <w:tcW w:w="1050" w:type="dxa"/>
            <w:vAlign w:val="center"/>
          </w:tcPr>
          <w:p w:rsidR="00517A61" w:rsidRPr="00E9358E" w:rsidRDefault="00517A61" w:rsidP="00B45488">
            <w:r w:rsidRPr="00E9358E">
              <w:rPr>
                <w:lang w:val="en-US"/>
              </w:rPr>
              <w:t>N</w:t>
            </w:r>
            <w:r w:rsidRPr="00E9358E">
              <w:t>.</w:t>
            </w:r>
            <w:r>
              <w:t>3</w:t>
            </w:r>
            <w:r w:rsidRPr="00E9358E">
              <w:t>.</w:t>
            </w:r>
          </w:p>
        </w:tc>
        <w:tc>
          <w:tcPr>
            <w:tcW w:w="4110" w:type="dxa"/>
            <w:vAlign w:val="center"/>
          </w:tcPr>
          <w:p w:rsidR="00517A61" w:rsidRPr="00E9358E" w:rsidRDefault="00517A61" w:rsidP="00B45488">
            <w:r w:rsidRPr="00E9358E">
              <w:t>Идентификационный номер налогоплательщика (ИНН)</w:t>
            </w:r>
          </w:p>
        </w:tc>
        <w:tc>
          <w:tcPr>
            <w:tcW w:w="4617" w:type="dxa"/>
            <w:vAlign w:val="center"/>
          </w:tcPr>
          <w:p w:rsidR="00517A61" w:rsidRPr="00FD474C" w:rsidRDefault="00517A61" w:rsidP="00B45488">
            <w:pPr>
              <w:rPr>
                <w:rFonts w:eastAsia="Calibri"/>
                <w:i/>
                <w:lang w:eastAsia="en-US"/>
              </w:rPr>
            </w:pPr>
            <w:r w:rsidRPr="00FD474C">
              <w:rPr>
                <w:rFonts w:eastAsia="Calibri"/>
                <w:i/>
                <w:lang w:eastAsia="en-US"/>
              </w:rPr>
              <w:t>пример заполнения: «7706228218»</w:t>
            </w:r>
          </w:p>
          <w:p w:rsidR="00517A61" w:rsidRPr="00FD474C" w:rsidRDefault="00517A61" w:rsidP="00B45488">
            <w:pPr>
              <w:rPr>
                <w:rFonts w:eastAsia="Calibri"/>
                <w:i/>
                <w:lang w:eastAsia="en-US"/>
              </w:rPr>
            </w:pPr>
          </w:p>
        </w:tc>
      </w:tr>
      <w:tr w:rsidR="00517A61" w:rsidTr="00517A61">
        <w:trPr>
          <w:cantSplit/>
          <w:trHeight w:val="916"/>
          <w:jc w:val="center"/>
        </w:trPr>
        <w:tc>
          <w:tcPr>
            <w:tcW w:w="1050" w:type="dxa"/>
            <w:vAlign w:val="center"/>
          </w:tcPr>
          <w:p w:rsidR="00517A61" w:rsidRPr="00E9358E" w:rsidRDefault="00517A61" w:rsidP="00B45488">
            <w:r>
              <w:rPr>
                <w:lang w:val="en-US"/>
              </w:rPr>
              <w:t>N</w:t>
            </w:r>
            <w:r w:rsidRPr="00E9358E">
              <w:t>.</w:t>
            </w:r>
            <w:r>
              <w:t>4</w:t>
            </w:r>
            <w:r w:rsidRPr="00E9358E">
              <w:t>.</w:t>
            </w:r>
          </w:p>
        </w:tc>
        <w:tc>
          <w:tcPr>
            <w:tcW w:w="4110" w:type="dxa"/>
            <w:vAlign w:val="center"/>
          </w:tcPr>
          <w:p w:rsidR="00517A61" w:rsidRDefault="00517A61" w:rsidP="00B45488">
            <w:pPr>
              <w:spacing w:line="216" w:lineRule="auto"/>
            </w:pPr>
            <w:r>
              <w:t>Номер и дата лицензии на осуществление деятельности в области оказания услуг связи</w:t>
            </w:r>
          </w:p>
        </w:tc>
        <w:tc>
          <w:tcPr>
            <w:tcW w:w="4617" w:type="dxa"/>
            <w:vAlign w:val="center"/>
          </w:tcPr>
          <w:p w:rsidR="00517A61" w:rsidRPr="00FD474C" w:rsidRDefault="00517A61" w:rsidP="00B45488">
            <w:pPr>
              <w:rPr>
                <w:rFonts w:eastAsia="Calibri"/>
                <w:i/>
                <w:lang w:eastAsia="en-US"/>
              </w:rPr>
            </w:pPr>
            <w:r w:rsidRPr="00FD474C">
              <w:rPr>
                <w:rFonts w:eastAsia="Calibri"/>
                <w:i/>
                <w:lang w:eastAsia="en-US"/>
              </w:rPr>
              <w:t xml:space="preserve">пример заполнения: </w:t>
            </w:r>
          </w:p>
          <w:p w:rsidR="00517A61" w:rsidRPr="00FD474C" w:rsidRDefault="00517A61" w:rsidP="00B45488">
            <w:pPr>
              <w:rPr>
                <w:rFonts w:eastAsia="Calibri"/>
                <w:i/>
                <w:lang w:eastAsia="en-US"/>
              </w:rPr>
            </w:pPr>
            <w:r w:rsidRPr="00FD474C">
              <w:rPr>
                <w:rFonts w:eastAsia="Calibri"/>
                <w:i/>
                <w:lang w:eastAsia="en-US"/>
              </w:rPr>
              <w:t xml:space="preserve">«42156 от 11.04.2007» </w:t>
            </w:r>
          </w:p>
          <w:p w:rsidR="00517A61" w:rsidRPr="00FD474C" w:rsidRDefault="00517A61" w:rsidP="00B45488">
            <w:pPr>
              <w:rPr>
                <w:rFonts w:eastAsia="Calibri"/>
                <w:i/>
                <w:lang w:eastAsia="en-US"/>
              </w:rPr>
            </w:pPr>
          </w:p>
        </w:tc>
      </w:tr>
    </w:tbl>
    <w:p w:rsidR="00517A61" w:rsidRPr="00E9358E" w:rsidRDefault="00517A61" w:rsidP="00517A61">
      <w:pPr>
        <w:widowControl w:val="0"/>
        <w:ind w:left="1416" w:right="40" w:firstLine="708"/>
      </w:pPr>
    </w:p>
    <w:tbl>
      <w:tblPr>
        <w:tblW w:w="9805" w:type="dxa"/>
        <w:jc w:val="center"/>
        <w:tblCellMar>
          <w:left w:w="0" w:type="dxa"/>
          <w:right w:w="0" w:type="dxa"/>
        </w:tblCellMar>
        <w:tblLook w:val="0000" w:firstRow="0" w:lastRow="0" w:firstColumn="0" w:lastColumn="0" w:noHBand="0" w:noVBand="0"/>
      </w:tblPr>
      <w:tblGrid>
        <w:gridCol w:w="1762"/>
        <w:gridCol w:w="1344"/>
        <w:gridCol w:w="3561"/>
        <w:gridCol w:w="3056"/>
        <w:gridCol w:w="82"/>
      </w:tblGrid>
      <w:tr w:rsidR="00517A61" w:rsidRPr="00E9358E" w:rsidTr="00517A61">
        <w:trPr>
          <w:trHeight w:val="1078"/>
          <w:jc w:val="center"/>
        </w:trPr>
        <w:tc>
          <w:tcPr>
            <w:tcW w:w="1762" w:type="dxa"/>
            <w:tcMar>
              <w:top w:w="0" w:type="dxa"/>
              <w:left w:w="85" w:type="dxa"/>
              <w:bottom w:w="0" w:type="dxa"/>
              <w:right w:w="85" w:type="dxa"/>
            </w:tcMar>
          </w:tcPr>
          <w:p w:rsidR="00517A61" w:rsidRPr="00E9358E" w:rsidRDefault="00517A61" w:rsidP="00B45488">
            <w:pPr>
              <w:widowControl w:val="0"/>
              <w:jc w:val="both"/>
              <w:rPr>
                <w:rFonts w:eastAsia="Arial Unicode MS"/>
              </w:rPr>
            </w:pPr>
            <w:r w:rsidRPr="00E9358E">
              <w:t>Приложение:</w:t>
            </w:r>
          </w:p>
        </w:tc>
        <w:tc>
          <w:tcPr>
            <w:tcW w:w="8043" w:type="dxa"/>
            <w:gridSpan w:val="4"/>
            <w:tcMar>
              <w:top w:w="0" w:type="dxa"/>
              <w:left w:w="85" w:type="dxa"/>
              <w:bottom w:w="0" w:type="dxa"/>
              <w:right w:w="85" w:type="dxa"/>
            </w:tcMar>
          </w:tcPr>
          <w:p w:rsidR="00517A61" w:rsidRPr="00E9358E" w:rsidRDefault="00517A61" w:rsidP="00517A61">
            <w:pPr>
              <w:widowControl w:val="0"/>
              <w:numPr>
                <w:ilvl w:val="0"/>
                <w:numId w:val="19"/>
              </w:numPr>
              <w:overflowPunct w:val="0"/>
              <w:autoSpaceDE w:val="0"/>
              <w:autoSpaceDN w:val="0"/>
              <w:adjustRightInd w:val="0"/>
              <w:jc w:val="both"/>
              <w:textAlignment w:val="baseline"/>
            </w:pPr>
            <w:r w:rsidRPr="00E9358E">
              <w:t xml:space="preserve">Нотариально заверенные копии </w:t>
            </w:r>
            <w:r w:rsidRPr="00E9358E">
              <w:rPr>
                <w:bCs/>
              </w:rPr>
              <w:t xml:space="preserve">доверенностей </w:t>
            </w:r>
            <w:proofErr w:type="gramStart"/>
            <w:r w:rsidRPr="00E9358E">
              <w:rPr>
                <w:bCs/>
              </w:rPr>
              <w:t>от юридических лиц</w:t>
            </w:r>
            <w:r w:rsidRPr="00E9358E">
              <w:t xml:space="preserve"> на право обращения в Федеральную службу по надзору в сфере</w:t>
            </w:r>
            <w:proofErr w:type="gramEnd"/>
            <w:r w:rsidRPr="00E9358E">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филиала или структурного подразделения, а также уполномоченного лица от имени юридического лица)</w:t>
            </w:r>
          </w:p>
        </w:tc>
      </w:tr>
      <w:tr w:rsidR="00517A61" w:rsidRPr="00E9358E" w:rsidTr="00517A61">
        <w:tblPrEx>
          <w:tblCellMar>
            <w:left w:w="85" w:type="dxa"/>
            <w:right w:w="85" w:type="dxa"/>
          </w:tblCellMar>
        </w:tblPrEx>
        <w:trPr>
          <w:gridAfter w:val="1"/>
          <w:wAfter w:w="82" w:type="dxa"/>
          <w:jc w:val="center"/>
        </w:trPr>
        <w:tc>
          <w:tcPr>
            <w:tcW w:w="3106" w:type="dxa"/>
            <w:gridSpan w:val="2"/>
          </w:tcPr>
          <w:p w:rsidR="00517A61" w:rsidRPr="00E9358E" w:rsidRDefault="00517A61" w:rsidP="00B45488">
            <w:r w:rsidRPr="00E9358E">
              <w:t>1.</w:t>
            </w:r>
            <w:r w:rsidRPr="00E9358E">
              <w:rPr>
                <w:lang w:val="en-US"/>
              </w:rPr>
              <w:t> </w:t>
            </w:r>
            <w:r w:rsidRPr="00E9358E">
              <w:t xml:space="preserve">Должность </w:t>
            </w:r>
            <w:r w:rsidRPr="00E9358E">
              <w:rPr>
                <w:vertAlign w:val="superscript"/>
              </w:rPr>
              <w:footnoteReference w:id="78"/>
            </w:r>
          </w:p>
          <w:p w:rsidR="00517A61" w:rsidRPr="00E9358E" w:rsidRDefault="00517A61" w:rsidP="00B45488">
            <w:pPr>
              <w:jc w:val="both"/>
            </w:pPr>
          </w:p>
          <w:p w:rsidR="00517A61" w:rsidRPr="00E9358E" w:rsidRDefault="00517A61" w:rsidP="00B45488">
            <w:pPr>
              <w:jc w:val="both"/>
            </w:pPr>
            <w:r w:rsidRPr="00E9358E">
              <w:t xml:space="preserve">             М.П.</w:t>
            </w:r>
          </w:p>
          <w:p w:rsidR="00517A61" w:rsidRPr="00E9358E" w:rsidRDefault="00517A61" w:rsidP="00B45488">
            <w:pPr>
              <w:rPr>
                <w:i/>
                <w:sz w:val="20"/>
                <w:szCs w:val="20"/>
              </w:rPr>
            </w:pPr>
            <w:r w:rsidRPr="00FF15D1">
              <w:rPr>
                <w:rFonts w:eastAsia="Calibri"/>
                <w:i/>
                <w:lang w:eastAsia="en-US"/>
              </w:rPr>
              <w:t>(при наличии – для акционерных обществ и обществ с ограниченной ответственностью</w:t>
            </w:r>
            <w:r w:rsidRPr="00E9358E">
              <w:rPr>
                <w:i/>
                <w:sz w:val="20"/>
                <w:szCs w:val="20"/>
              </w:rPr>
              <w:t>)</w:t>
            </w:r>
          </w:p>
        </w:tc>
        <w:tc>
          <w:tcPr>
            <w:tcW w:w="3561" w:type="dxa"/>
          </w:tcPr>
          <w:p w:rsidR="00517A61" w:rsidRPr="00E9358E" w:rsidRDefault="00517A61" w:rsidP="00B45488">
            <w:pPr>
              <w:jc w:val="center"/>
            </w:pPr>
            <w:r w:rsidRPr="00E9358E">
              <w:t>__________________</w:t>
            </w:r>
          </w:p>
          <w:p w:rsidR="00517A61" w:rsidRPr="00E9358E" w:rsidRDefault="00517A61" w:rsidP="00B45488">
            <w:pPr>
              <w:jc w:val="center"/>
            </w:pPr>
            <w:r w:rsidRPr="00E9358E">
              <w:rPr>
                <w:i/>
              </w:rPr>
              <w:t>(подпись)</w:t>
            </w:r>
          </w:p>
        </w:tc>
        <w:tc>
          <w:tcPr>
            <w:tcW w:w="3056" w:type="dxa"/>
          </w:tcPr>
          <w:p w:rsidR="00517A61" w:rsidRPr="00E9358E" w:rsidRDefault="00517A61" w:rsidP="00B45488">
            <w:pPr>
              <w:jc w:val="center"/>
            </w:pPr>
            <w:r w:rsidRPr="00E9358E">
              <w:t>____________________</w:t>
            </w:r>
          </w:p>
          <w:p w:rsidR="00517A61" w:rsidRPr="00E9358E" w:rsidRDefault="00517A61" w:rsidP="00B45488">
            <w:pPr>
              <w:jc w:val="center"/>
            </w:pPr>
            <w:r w:rsidRPr="00E9358E">
              <w:rPr>
                <w:i/>
              </w:rPr>
              <w:t>(инициалы, фамилия)</w:t>
            </w:r>
          </w:p>
        </w:tc>
      </w:tr>
      <w:tr w:rsidR="00517A61" w:rsidRPr="00E9358E" w:rsidTr="00517A61">
        <w:tblPrEx>
          <w:tblCellMar>
            <w:left w:w="85" w:type="dxa"/>
            <w:right w:w="85" w:type="dxa"/>
          </w:tblCellMar>
        </w:tblPrEx>
        <w:trPr>
          <w:gridAfter w:val="1"/>
          <w:wAfter w:w="82" w:type="dxa"/>
          <w:jc w:val="center"/>
        </w:trPr>
        <w:tc>
          <w:tcPr>
            <w:tcW w:w="3106" w:type="dxa"/>
            <w:gridSpan w:val="2"/>
          </w:tcPr>
          <w:p w:rsidR="00517A61" w:rsidRPr="00E9358E" w:rsidRDefault="00517A61" w:rsidP="00B45488">
            <w:r w:rsidRPr="00E9358E">
              <w:t xml:space="preserve">2. Должность </w:t>
            </w:r>
          </w:p>
          <w:p w:rsidR="00517A61" w:rsidRPr="00E9358E" w:rsidRDefault="00517A61" w:rsidP="00B45488"/>
          <w:p w:rsidR="00517A61" w:rsidRPr="00E9358E" w:rsidRDefault="00517A61" w:rsidP="00B45488">
            <w:r w:rsidRPr="00E9358E">
              <w:t xml:space="preserve">              М.П.</w:t>
            </w:r>
          </w:p>
          <w:p w:rsidR="00517A61" w:rsidRPr="00E9358E" w:rsidRDefault="00517A61" w:rsidP="00B45488">
            <w:pPr>
              <w:rPr>
                <w:i/>
                <w:sz w:val="20"/>
                <w:szCs w:val="20"/>
              </w:rPr>
            </w:pPr>
            <w:r w:rsidRPr="00FF15D1">
              <w:rPr>
                <w:rFonts w:eastAsia="Calibri"/>
                <w:i/>
                <w:lang w:eastAsia="en-US"/>
              </w:rPr>
              <w:t>(при наличии – для акционерных обществ и обществ с ограниченной ответственностью</w:t>
            </w:r>
            <w:r w:rsidRPr="00E9358E">
              <w:rPr>
                <w:i/>
                <w:sz w:val="20"/>
                <w:szCs w:val="20"/>
              </w:rPr>
              <w:t>)</w:t>
            </w:r>
          </w:p>
        </w:tc>
        <w:tc>
          <w:tcPr>
            <w:tcW w:w="3561" w:type="dxa"/>
          </w:tcPr>
          <w:p w:rsidR="00517A61" w:rsidRPr="00E9358E" w:rsidRDefault="00517A61" w:rsidP="00B45488">
            <w:pPr>
              <w:jc w:val="center"/>
            </w:pPr>
          </w:p>
          <w:p w:rsidR="00517A61" w:rsidRPr="00E9358E" w:rsidRDefault="00517A61" w:rsidP="00B45488">
            <w:pPr>
              <w:jc w:val="center"/>
            </w:pPr>
            <w:r w:rsidRPr="00E9358E">
              <w:t>__________________</w:t>
            </w:r>
          </w:p>
          <w:p w:rsidR="00517A61" w:rsidRPr="00E9358E" w:rsidRDefault="00517A61" w:rsidP="00B45488">
            <w:pPr>
              <w:jc w:val="center"/>
            </w:pPr>
            <w:r w:rsidRPr="00E9358E">
              <w:t>(подпись)</w:t>
            </w:r>
          </w:p>
        </w:tc>
        <w:tc>
          <w:tcPr>
            <w:tcW w:w="3056" w:type="dxa"/>
          </w:tcPr>
          <w:p w:rsidR="00517A61" w:rsidRPr="00E9358E" w:rsidRDefault="00517A61" w:rsidP="00B45488">
            <w:pPr>
              <w:jc w:val="center"/>
            </w:pPr>
          </w:p>
          <w:p w:rsidR="00517A61" w:rsidRPr="00E9358E" w:rsidRDefault="00517A61" w:rsidP="00B45488">
            <w:pPr>
              <w:jc w:val="center"/>
            </w:pPr>
            <w:r w:rsidRPr="00E9358E">
              <w:t>____________________</w:t>
            </w:r>
          </w:p>
          <w:p w:rsidR="00517A61" w:rsidRPr="00E9358E" w:rsidRDefault="00517A61" w:rsidP="00B45488">
            <w:pPr>
              <w:jc w:val="center"/>
            </w:pPr>
            <w:r w:rsidRPr="00E9358E">
              <w:t>(инициалы, фамилия)</w:t>
            </w:r>
          </w:p>
        </w:tc>
      </w:tr>
    </w:tbl>
    <w:p w:rsidR="00517A61" w:rsidRPr="00E9358E" w:rsidRDefault="00517A61" w:rsidP="00517A61">
      <w:pPr>
        <w:rPr>
          <w:lang w:val="en-US"/>
        </w:rPr>
      </w:pPr>
      <w:r w:rsidRPr="00E9358E">
        <w:rPr>
          <w:lang w:val="en-US"/>
        </w:rPr>
        <w:t>…</w:t>
      </w:r>
    </w:p>
    <w:tbl>
      <w:tblPr>
        <w:tblW w:w="9805" w:type="dxa"/>
        <w:jc w:val="center"/>
        <w:tblCellMar>
          <w:left w:w="85" w:type="dxa"/>
          <w:right w:w="85" w:type="dxa"/>
        </w:tblCellMar>
        <w:tblLook w:val="0000" w:firstRow="0" w:lastRow="0" w:firstColumn="0" w:lastColumn="0" w:noHBand="0" w:noVBand="0"/>
      </w:tblPr>
      <w:tblGrid>
        <w:gridCol w:w="3132"/>
        <w:gridCol w:w="3591"/>
        <w:gridCol w:w="3082"/>
      </w:tblGrid>
      <w:tr w:rsidR="00517A61" w:rsidRPr="00E9358E" w:rsidTr="00517A61">
        <w:trPr>
          <w:jc w:val="center"/>
        </w:trPr>
        <w:tc>
          <w:tcPr>
            <w:tcW w:w="3106" w:type="dxa"/>
          </w:tcPr>
          <w:p w:rsidR="00517A61" w:rsidRPr="00E9358E" w:rsidRDefault="00517A61" w:rsidP="00B45488">
            <w:r w:rsidRPr="00E9358E">
              <w:rPr>
                <w:lang w:val="en-US"/>
              </w:rPr>
              <w:t>N</w:t>
            </w:r>
            <w:r w:rsidRPr="00E9358E">
              <w:t>.</w:t>
            </w:r>
            <w:r w:rsidRPr="00E9358E">
              <w:rPr>
                <w:lang w:val="en-US"/>
              </w:rPr>
              <w:t> </w:t>
            </w:r>
            <w:r w:rsidRPr="00E9358E">
              <w:t xml:space="preserve">Должность </w:t>
            </w:r>
          </w:p>
          <w:p w:rsidR="00517A61" w:rsidRPr="00E9358E" w:rsidRDefault="00517A61" w:rsidP="00B45488">
            <w:pPr>
              <w:jc w:val="both"/>
            </w:pPr>
          </w:p>
          <w:p w:rsidR="00517A61" w:rsidRPr="00E9358E" w:rsidRDefault="00517A61" w:rsidP="00B45488">
            <w:pPr>
              <w:jc w:val="both"/>
            </w:pPr>
            <w:r w:rsidRPr="00E9358E">
              <w:t xml:space="preserve">            М.П.</w:t>
            </w:r>
          </w:p>
          <w:p w:rsidR="00517A61" w:rsidRPr="00E9358E" w:rsidRDefault="00517A61" w:rsidP="00B45488">
            <w:pPr>
              <w:rPr>
                <w:i/>
                <w:sz w:val="20"/>
                <w:szCs w:val="20"/>
              </w:rPr>
            </w:pPr>
            <w:r w:rsidRPr="00FF15D1">
              <w:rPr>
                <w:rFonts w:eastAsia="Calibri"/>
                <w:i/>
                <w:lang w:eastAsia="en-US"/>
              </w:rPr>
              <w:t>(при наличии – для акционерных обществ и обществ с ограниченной ответственностью)</w:t>
            </w:r>
          </w:p>
        </w:tc>
        <w:tc>
          <w:tcPr>
            <w:tcW w:w="3561" w:type="dxa"/>
          </w:tcPr>
          <w:p w:rsidR="00517A61" w:rsidRPr="00E9358E" w:rsidRDefault="00517A61" w:rsidP="00B45488">
            <w:pPr>
              <w:jc w:val="center"/>
            </w:pPr>
          </w:p>
          <w:p w:rsidR="00517A61" w:rsidRPr="00E9358E" w:rsidRDefault="00517A61" w:rsidP="00B45488">
            <w:pPr>
              <w:jc w:val="center"/>
            </w:pPr>
            <w:r w:rsidRPr="00E9358E">
              <w:t>__________________</w:t>
            </w:r>
          </w:p>
          <w:p w:rsidR="00517A61" w:rsidRPr="00E9358E" w:rsidRDefault="00517A61" w:rsidP="00B45488">
            <w:pPr>
              <w:jc w:val="center"/>
            </w:pPr>
            <w:r w:rsidRPr="00E9358E">
              <w:rPr>
                <w:i/>
              </w:rPr>
              <w:t>(подпись)</w:t>
            </w:r>
          </w:p>
        </w:tc>
        <w:tc>
          <w:tcPr>
            <w:tcW w:w="3056" w:type="dxa"/>
          </w:tcPr>
          <w:p w:rsidR="00517A61" w:rsidRPr="00E9358E" w:rsidRDefault="00517A61" w:rsidP="00B45488">
            <w:pPr>
              <w:jc w:val="center"/>
            </w:pPr>
          </w:p>
          <w:p w:rsidR="00517A61" w:rsidRPr="00E9358E" w:rsidRDefault="00517A61" w:rsidP="00B45488">
            <w:pPr>
              <w:jc w:val="center"/>
            </w:pPr>
            <w:r w:rsidRPr="00E9358E">
              <w:t>____________________</w:t>
            </w:r>
          </w:p>
          <w:p w:rsidR="00517A61" w:rsidRPr="00E9358E" w:rsidRDefault="00517A61" w:rsidP="00B45488">
            <w:pPr>
              <w:jc w:val="center"/>
            </w:pPr>
            <w:r w:rsidRPr="00E9358E">
              <w:rPr>
                <w:i/>
              </w:rPr>
              <w:t>(инициалы, фамилия)</w:t>
            </w:r>
          </w:p>
        </w:tc>
      </w:tr>
    </w:tbl>
    <w:p w:rsidR="00517A61" w:rsidRDefault="00517A61" w:rsidP="003144F7">
      <w:pPr>
        <w:jc w:val="right"/>
        <w:sectPr w:rsidR="00517A61" w:rsidSect="00517A61">
          <w:footnotePr>
            <w:numRestart w:val="eachPage"/>
          </w:footnotePr>
          <w:pgSz w:w="11910" w:h="16840"/>
          <w:pgMar w:top="499" w:right="278" w:bottom="459" w:left="482" w:header="720" w:footer="720" w:gutter="0"/>
          <w:cols w:space="720"/>
        </w:sectPr>
      </w:pPr>
    </w:p>
    <w:p w:rsidR="00CC303B" w:rsidRDefault="00CC303B" w:rsidP="003144F7">
      <w:pPr>
        <w:jc w:val="right"/>
      </w:pPr>
    </w:p>
    <w:p w:rsidR="00CC303B" w:rsidRDefault="00CC303B" w:rsidP="00CC303B">
      <w:pPr>
        <w:jc w:val="right"/>
      </w:pPr>
      <w:r>
        <w:t>Приложение № 2</w:t>
      </w:r>
    </w:p>
    <w:p w:rsidR="003144F7" w:rsidRPr="00C32702" w:rsidRDefault="003144F7" w:rsidP="003144F7">
      <w:pPr>
        <w:jc w:val="right"/>
      </w:pPr>
      <w:r w:rsidRPr="00C32702">
        <w:t xml:space="preserve">к заявлению на </w:t>
      </w:r>
      <w:r w:rsidRPr="00A6174F">
        <w:rPr>
          <w:rFonts w:eastAsia="Calibri"/>
          <w:lang w:eastAsia="en-US"/>
        </w:rPr>
        <w:t>продление</w:t>
      </w:r>
      <w:r w:rsidRPr="00C32702">
        <w:t xml:space="preserve"> </w:t>
      </w:r>
    </w:p>
    <w:p w:rsidR="003144F7" w:rsidRPr="00C32702" w:rsidRDefault="003144F7" w:rsidP="003144F7">
      <w:pPr>
        <w:jc w:val="right"/>
      </w:pPr>
      <w:r w:rsidRPr="00C32702">
        <w:t xml:space="preserve">разрешения на </w:t>
      </w:r>
      <w:proofErr w:type="gramStart"/>
      <w:r w:rsidRPr="00C32702">
        <w:t>совместное</w:t>
      </w:r>
      <w:proofErr w:type="gramEnd"/>
      <w:r w:rsidRPr="00C32702">
        <w:t xml:space="preserve"> </w:t>
      </w:r>
    </w:p>
    <w:p w:rsidR="003144F7" w:rsidRPr="00C32702" w:rsidRDefault="003144F7" w:rsidP="003144F7">
      <w:pPr>
        <w:jc w:val="right"/>
      </w:pPr>
      <w:r w:rsidRPr="00C32702">
        <w:t xml:space="preserve">использование радиочастот или </w:t>
      </w:r>
    </w:p>
    <w:p w:rsidR="003144F7" w:rsidRDefault="003144F7" w:rsidP="003144F7">
      <w:pPr>
        <w:jc w:val="right"/>
      </w:pPr>
      <w:r w:rsidRPr="00C32702">
        <w:t>радиочастотных каналов</w:t>
      </w:r>
      <w:r w:rsidDel="00A6174F">
        <w:t xml:space="preserve"> </w:t>
      </w:r>
    </w:p>
    <w:p w:rsidR="003144F7" w:rsidRDefault="003144F7" w:rsidP="003144F7">
      <w:pPr>
        <w:jc w:val="center"/>
      </w:pPr>
      <w:r>
        <w:t>Выписка из частотно-территориального плана РЭС (сети)</w:t>
      </w:r>
    </w:p>
    <w:p w:rsidR="003144F7" w:rsidRDefault="003144F7" w:rsidP="003144F7">
      <w:pPr>
        <w:jc w:val="center"/>
      </w:pPr>
    </w:p>
    <w:p w:rsidR="003144F7" w:rsidRDefault="003144F7" w:rsidP="003144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tblGrid>
      <w:tr w:rsidR="003144F7" w:rsidTr="00B45488">
        <w:tc>
          <w:tcPr>
            <w:tcW w:w="3794" w:type="dxa"/>
            <w:shd w:val="clear" w:color="auto" w:fill="auto"/>
            <w:vAlign w:val="center"/>
          </w:tcPr>
          <w:p w:rsidR="003144F7" w:rsidRPr="004143A5" w:rsidRDefault="003144F7" w:rsidP="00B45488">
            <w:pPr>
              <w:jc w:val="center"/>
              <w:rPr>
                <w:sz w:val="18"/>
                <w:szCs w:val="18"/>
              </w:rPr>
            </w:pPr>
            <w:r w:rsidRPr="004143A5">
              <w:rPr>
                <w:sz w:val="18"/>
                <w:szCs w:val="18"/>
              </w:rPr>
              <w:t>Номер разрешения на использование радиочастот или радиочастотных каналов</w:t>
            </w:r>
          </w:p>
        </w:tc>
        <w:tc>
          <w:tcPr>
            <w:tcW w:w="2268" w:type="dxa"/>
            <w:shd w:val="clear" w:color="auto" w:fill="auto"/>
          </w:tcPr>
          <w:p w:rsidR="003144F7" w:rsidRPr="004143A5" w:rsidRDefault="003144F7" w:rsidP="00B45488">
            <w:pPr>
              <w:jc w:val="center"/>
              <w:rPr>
                <w:i/>
                <w:sz w:val="18"/>
                <w:szCs w:val="18"/>
              </w:rPr>
            </w:pPr>
            <w:r w:rsidRPr="004143A5">
              <w:rPr>
                <w:i/>
                <w:sz w:val="18"/>
                <w:szCs w:val="18"/>
              </w:rPr>
              <w:t>пример заполнения:           «07-004201Д»</w:t>
            </w:r>
          </w:p>
        </w:tc>
      </w:tr>
      <w:tr w:rsidR="003144F7" w:rsidTr="00B45488">
        <w:tc>
          <w:tcPr>
            <w:tcW w:w="3794" w:type="dxa"/>
            <w:shd w:val="clear" w:color="auto" w:fill="auto"/>
            <w:vAlign w:val="center"/>
          </w:tcPr>
          <w:p w:rsidR="003144F7" w:rsidRPr="004143A5" w:rsidRDefault="003144F7" w:rsidP="00B45488">
            <w:pPr>
              <w:jc w:val="center"/>
              <w:rPr>
                <w:sz w:val="18"/>
                <w:szCs w:val="18"/>
              </w:rPr>
            </w:pPr>
            <w:r w:rsidRPr="004143A5">
              <w:rPr>
                <w:sz w:val="18"/>
                <w:szCs w:val="18"/>
              </w:rPr>
              <w:t>Дата выдачи разрешения на использование радиочастот или радиочастотных каналов</w:t>
            </w:r>
          </w:p>
        </w:tc>
        <w:tc>
          <w:tcPr>
            <w:tcW w:w="2268" w:type="dxa"/>
            <w:shd w:val="clear" w:color="auto" w:fill="auto"/>
          </w:tcPr>
          <w:p w:rsidR="003144F7" w:rsidRPr="004143A5" w:rsidRDefault="003144F7" w:rsidP="00B45488">
            <w:pPr>
              <w:jc w:val="center"/>
              <w:rPr>
                <w:i/>
                <w:sz w:val="18"/>
                <w:szCs w:val="18"/>
              </w:rPr>
            </w:pPr>
            <w:r w:rsidRPr="004143A5">
              <w:rPr>
                <w:i/>
                <w:sz w:val="18"/>
                <w:szCs w:val="18"/>
              </w:rPr>
              <w:t>пример заполнения: «15.05.2007»</w:t>
            </w:r>
          </w:p>
        </w:tc>
      </w:tr>
      <w:tr w:rsidR="003144F7" w:rsidTr="00B45488">
        <w:tc>
          <w:tcPr>
            <w:tcW w:w="3794" w:type="dxa"/>
            <w:shd w:val="clear" w:color="auto" w:fill="auto"/>
            <w:vAlign w:val="center"/>
          </w:tcPr>
          <w:p w:rsidR="003144F7" w:rsidRPr="004143A5" w:rsidRDefault="003144F7" w:rsidP="00B45488">
            <w:pPr>
              <w:jc w:val="center"/>
              <w:rPr>
                <w:sz w:val="18"/>
                <w:szCs w:val="18"/>
              </w:rPr>
            </w:pPr>
            <w:r w:rsidRPr="004143A5">
              <w:rPr>
                <w:sz w:val="18"/>
                <w:szCs w:val="18"/>
              </w:rPr>
              <w:t>Служба радиосвязи</w:t>
            </w:r>
          </w:p>
        </w:tc>
        <w:tc>
          <w:tcPr>
            <w:tcW w:w="2268" w:type="dxa"/>
            <w:shd w:val="clear" w:color="auto" w:fill="auto"/>
          </w:tcPr>
          <w:p w:rsidR="003144F7" w:rsidRPr="004143A5" w:rsidRDefault="003144F7" w:rsidP="00B45488">
            <w:pPr>
              <w:jc w:val="center"/>
              <w:rPr>
                <w:i/>
                <w:sz w:val="18"/>
                <w:szCs w:val="18"/>
              </w:rPr>
            </w:pPr>
            <w:r w:rsidRPr="004143A5">
              <w:rPr>
                <w:i/>
                <w:sz w:val="18"/>
                <w:szCs w:val="18"/>
              </w:rPr>
              <w:t>пример заполнения: «</w:t>
            </w:r>
            <w:proofErr w:type="gramStart"/>
            <w:r w:rsidRPr="004143A5">
              <w:rPr>
                <w:i/>
                <w:sz w:val="18"/>
                <w:szCs w:val="18"/>
              </w:rPr>
              <w:t>сухопутная</w:t>
            </w:r>
            <w:proofErr w:type="gramEnd"/>
            <w:r w:rsidRPr="004143A5">
              <w:rPr>
                <w:i/>
                <w:sz w:val="18"/>
                <w:szCs w:val="18"/>
              </w:rPr>
              <w:t xml:space="preserve"> подвижная»</w:t>
            </w:r>
          </w:p>
        </w:tc>
      </w:tr>
    </w:tbl>
    <w:p w:rsidR="003144F7" w:rsidRDefault="003144F7" w:rsidP="003144F7"/>
    <w:p w:rsidR="003144F7" w:rsidRDefault="003144F7" w:rsidP="003144F7">
      <w:pPr>
        <w:jc w:val="right"/>
      </w:pPr>
    </w:p>
    <w:tbl>
      <w:tblPr>
        <w:tblW w:w="15310" w:type="dxa"/>
        <w:tblInd w:w="-34" w:type="dxa"/>
        <w:tblLayout w:type="fixed"/>
        <w:tblLook w:val="04A0" w:firstRow="1" w:lastRow="0" w:firstColumn="1" w:lastColumn="0" w:noHBand="0" w:noVBand="1"/>
      </w:tblPr>
      <w:tblGrid>
        <w:gridCol w:w="1842"/>
        <w:gridCol w:w="1133"/>
        <w:gridCol w:w="1559"/>
        <w:gridCol w:w="1276"/>
        <w:gridCol w:w="1276"/>
        <w:gridCol w:w="1559"/>
        <w:gridCol w:w="1984"/>
        <w:gridCol w:w="1985"/>
        <w:gridCol w:w="1276"/>
        <w:gridCol w:w="1420"/>
      </w:tblGrid>
      <w:tr w:rsidR="003144F7" w:rsidTr="005A1FE1">
        <w:trPr>
          <w:trHeight w:val="900"/>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 станции / обозначение в сети</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Тип РЭС</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Адрес места установки РЭС</w:t>
            </w:r>
            <w:r>
              <w:rPr>
                <w:rStyle w:val="ab"/>
                <w:color w:val="000000"/>
                <w:sz w:val="18"/>
                <w:szCs w:val="18"/>
              </w:rPr>
              <w:footnoteReference w:customMarkFollows="1" w:id="79"/>
              <w:t>*</w:t>
            </w:r>
          </w:p>
        </w:tc>
        <w:tc>
          <w:tcPr>
            <w:tcW w:w="2552" w:type="dxa"/>
            <w:gridSpan w:val="2"/>
            <w:tcBorders>
              <w:top w:val="single" w:sz="4" w:space="0" w:color="auto"/>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Географические координаты места установки РЭС</w:t>
            </w:r>
            <w:r>
              <w:rPr>
                <w:rStyle w:val="ab"/>
                <w:color w:val="000000"/>
                <w:sz w:val="18"/>
                <w:szCs w:val="18"/>
              </w:rPr>
              <w:footnoteReference w:customMarkFollows="1" w:id="80"/>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Высота подвеса антенны от уровня земли</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Азимут излучения / азимут главного лепестка антенны</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Мощность передатчика / мощность на выходе передатчика</w:t>
            </w:r>
          </w:p>
        </w:tc>
        <w:tc>
          <w:tcPr>
            <w:tcW w:w="2696" w:type="dxa"/>
            <w:gridSpan w:val="2"/>
            <w:tcBorders>
              <w:top w:val="single" w:sz="4" w:space="0" w:color="auto"/>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Частоты</w:t>
            </w:r>
          </w:p>
        </w:tc>
      </w:tr>
      <w:tr w:rsidR="003144F7" w:rsidTr="005A1FE1">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 </w:t>
            </w:r>
          </w:p>
        </w:tc>
        <w:tc>
          <w:tcPr>
            <w:tcW w:w="1133" w:type="dxa"/>
            <w:tcBorders>
              <w:top w:val="nil"/>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Широта</w:t>
            </w:r>
          </w:p>
        </w:tc>
        <w:tc>
          <w:tcPr>
            <w:tcW w:w="1276" w:type="dxa"/>
            <w:tcBorders>
              <w:top w:val="nil"/>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Долгота</w:t>
            </w:r>
          </w:p>
        </w:tc>
        <w:tc>
          <w:tcPr>
            <w:tcW w:w="1559" w:type="dxa"/>
            <w:tcBorders>
              <w:top w:val="nil"/>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 </w:t>
            </w:r>
          </w:p>
        </w:tc>
        <w:tc>
          <w:tcPr>
            <w:tcW w:w="1985" w:type="dxa"/>
            <w:tcBorders>
              <w:top w:val="nil"/>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Прием</w:t>
            </w:r>
          </w:p>
        </w:tc>
        <w:tc>
          <w:tcPr>
            <w:tcW w:w="1420" w:type="dxa"/>
            <w:tcBorders>
              <w:top w:val="nil"/>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Передача</w:t>
            </w:r>
          </w:p>
        </w:tc>
      </w:tr>
      <w:tr w:rsidR="003144F7" w:rsidTr="005A1FE1">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 </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м</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град</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Вт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МГц</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3144F7" w:rsidRDefault="003144F7" w:rsidP="00B45488">
            <w:pPr>
              <w:jc w:val="center"/>
              <w:rPr>
                <w:color w:val="000000"/>
                <w:sz w:val="18"/>
                <w:szCs w:val="18"/>
              </w:rPr>
            </w:pPr>
            <w:r>
              <w:rPr>
                <w:color w:val="000000"/>
                <w:sz w:val="18"/>
                <w:szCs w:val="18"/>
              </w:rPr>
              <w:t>МГц</w:t>
            </w:r>
          </w:p>
        </w:tc>
      </w:tr>
      <w:tr w:rsidR="003144F7" w:rsidTr="005A1FE1">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3144F7" w:rsidRDefault="003144F7" w:rsidP="00B45488">
            <w:pPr>
              <w:jc w:val="center"/>
              <w:rPr>
                <w:i/>
                <w:color w:val="000000"/>
                <w:sz w:val="18"/>
                <w:szCs w:val="18"/>
              </w:rPr>
            </w:pPr>
            <w:r>
              <w:rPr>
                <w:i/>
                <w:color w:val="000000"/>
                <w:sz w:val="18"/>
                <w:szCs w:val="18"/>
              </w:rPr>
              <w:t>пример заполнения: «БС-1»</w:t>
            </w:r>
          </w:p>
        </w:tc>
        <w:tc>
          <w:tcPr>
            <w:tcW w:w="1133" w:type="dxa"/>
            <w:tcBorders>
              <w:top w:val="single" w:sz="4" w:space="0" w:color="auto"/>
              <w:left w:val="nil"/>
              <w:bottom w:val="single" w:sz="4" w:space="0" w:color="auto"/>
              <w:right w:val="single" w:sz="4" w:space="0" w:color="auto"/>
            </w:tcBorders>
            <w:shd w:val="clear" w:color="auto" w:fill="auto"/>
            <w:vAlign w:val="bottom"/>
          </w:tcPr>
          <w:p w:rsidR="003144F7" w:rsidRDefault="003144F7" w:rsidP="00B45488">
            <w:pPr>
              <w:jc w:val="cente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3144F7" w:rsidRDefault="003144F7" w:rsidP="00B45488">
            <w:pPr>
              <w:jc w:val="center"/>
              <w:rPr>
                <w:color w:val="000000"/>
                <w:sz w:val="18"/>
                <w:szCs w:val="18"/>
              </w:rPr>
            </w:pPr>
            <w:r>
              <w:rPr>
                <w:i/>
                <w:color w:val="000000"/>
                <w:sz w:val="18"/>
                <w:szCs w:val="18"/>
              </w:rPr>
              <w:t>пример заполнения:</w:t>
            </w:r>
            <w:r>
              <w:t xml:space="preserve"> «</w:t>
            </w:r>
            <w:proofErr w:type="spellStart"/>
            <w:r>
              <w:rPr>
                <w:i/>
                <w:color w:val="000000"/>
                <w:sz w:val="18"/>
                <w:szCs w:val="18"/>
              </w:rPr>
              <w:t>Респ</w:t>
            </w:r>
            <w:proofErr w:type="spellEnd"/>
            <w:r>
              <w:rPr>
                <w:i/>
                <w:color w:val="000000"/>
                <w:sz w:val="18"/>
                <w:szCs w:val="18"/>
              </w:rPr>
              <w:t xml:space="preserve">. Коми, г. Сыктывкар, </w:t>
            </w:r>
            <w:proofErr w:type="spellStart"/>
            <w:proofErr w:type="gramStart"/>
            <w:r>
              <w:rPr>
                <w:i/>
                <w:color w:val="000000"/>
                <w:sz w:val="18"/>
                <w:szCs w:val="18"/>
              </w:rPr>
              <w:t>ул</w:t>
            </w:r>
            <w:proofErr w:type="spellEnd"/>
            <w:proofErr w:type="gramEnd"/>
            <w:r>
              <w:rPr>
                <w:i/>
                <w:color w:val="000000"/>
                <w:sz w:val="18"/>
                <w:szCs w:val="18"/>
              </w:rPr>
              <w:t xml:space="preserve"> Карла Маркса, </w:t>
            </w:r>
            <w:proofErr w:type="spellStart"/>
            <w:r>
              <w:rPr>
                <w:i/>
                <w:color w:val="000000"/>
                <w:sz w:val="18"/>
                <w:szCs w:val="18"/>
              </w:rPr>
              <w:t>водобашня</w:t>
            </w:r>
            <w:proofErr w:type="spellEnd"/>
            <w:r>
              <w:rPr>
                <w:i/>
                <w:color w:val="000000"/>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bottom"/>
          </w:tcPr>
          <w:p w:rsidR="003144F7" w:rsidRDefault="003144F7" w:rsidP="00B45488">
            <w:pPr>
              <w:jc w:val="center"/>
              <w:rPr>
                <w:i/>
                <w:color w:val="000000"/>
                <w:sz w:val="18"/>
                <w:szCs w:val="18"/>
              </w:rPr>
            </w:pPr>
            <w:r>
              <w:rPr>
                <w:i/>
                <w:color w:val="000000"/>
                <w:sz w:val="18"/>
                <w:szCs w:val="18"/>
              </w:rPr>
              <w:t>пример заполнения:  «61N4000»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3144F7" w:rsidRDefault="003144F7" w:rsidP="00B45488">
            <w:pPr>
              <w:jc w:val="center"/>
              <w:rPr>
                <w:i/>
                <w:color w:val="000000"/>
                <w:sz w:val="18"/>
                <w:szCs w:val="18"/>
              </w:rPr>
            </w:pPr>
            <w:r>
              <w:rPr>
                <w:i/>
                <w:color w:val="000000"/>
                <w:sz w:val="18"/>
                <w:szCs w:val="18"/>
              </w:rPr>
              <w:t>пример заполнения: «50E4900»</w:t>
            </w:r>
          </w:p>
        </w:tc>
        <w:tc>
          <w:tcPr>
            <w:tcW w:w="1559" w:type="dxa"/>
            <w:tcBorders>
              <w:top w:val="single" w:sz="4" w:space="0" w:color="auto"/>
              <w:left w:val="nil"/>
              <w:bottom w:val="single" w:sz="4" w:space="0" w:color="auto"/>
              <w:right w:val="single" w:sz="4" w:space="0" w:color="auto"/>
            </w:tcBorders>
            <w:shd w:val="clear" w:color="auto" w:fill="auto"/>
            <w:vAlign w:val="bottom"/>
          </w:tcPr>
          <w:p w:rsidR="003144F7" w:rsidRDefault="003144F7" w:rsidP="00B45488">
            <w:pPr>
              <w:jc w:val="center"/>
              <w:rPr>
                <w:color w:val="000000"/>
                <w:sz w:val="18"/>
                <w:szCs w:val="18"/>
              </w:rPr>
            </w:pPr>
            <w:r>
              <w:rPr>
                <w:i/>
                <w:color w:val="000000"/>
                <w:sz w:val="18"/>
                <w:szCs w:val="18"/>
              </w:rPr>
              <w:t>пример заполнения: «40»</w:t>
            </w:r>
          </w:p>
        </w:tc>
        <w:tc>
          <w:tcPr>
            <w:tcW w:w="1984" w:type="dxa"/>
            <w:tcBorders>
              <w:top w:val="single" w:sz="4" w:space="0" w:color="auto"/>
              <w:left w:val="nil"/>
              <w:bottom w:val="single" w:sz="4" w:space="0" w:color="auto"/>
              <w:right w:val="single" w:sz="4" w:space="0" w:color="auto"/>
            </w:tcBorders>
            <w:shd w:val="clear" w:color="auto" w:fill="auto"/>
            <w:vAlign w:val="bottom"/>
          </w:tcPr>
          <w:p w:rsidR="003144F7" w:rsidRDefault="003144F7" w:rsidP="00B45488">
            <w:pPr>
              <w:jc w:val="center"/>
              <w:rPr>
                <w:color w:val="000000"/>
                <w:sz w:val="18"/>
                <w:szCs w:val="18"/>
              </w:rPr>
            </w:pPr>
            <w:r>
              <w:rPr>
                <w:i/>
                <w:color w:val="000000"/>
                <w:sz w:val="18"/>
                <w:szCs w:val="18"/>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3144F7" w:rsidRDefault="003144F7" w:rsidP="00B45488">
            <w:pPr>
              <w:jc w:val="center"/>
              <w:rPr>
                <w:color w:val="000000"/>
                <w:sz w:val="18"/>
                <w:szCs w:val="18"/>
              </w:rPr>
            </w:pPr>
            <w:r>
              <w:rPr>
                <w:i/>
                <w:color w:val="000000"/>
                <w:sz w:val="18"/>
                <w:szCs w:val="18"/>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3144F7" w:rsidRDefault="003144F7" w:rsidP="00B45488">
            <w:pPr>
              <w:jc w:val="center"/>
              <w:rPr>
                <w:color w:val="000000"/>
                <w:sz w:val="18"/>
                <w:szCs w:val="18"/>
              </w:rPr>
            </w:pPr>
            <w:r>
              <w:rPr>
                <w:i/>
                <w:color w:val="000000"/>
                <w:sz w:val="18"/>
                <w:szCs w:val="18"/>
              </w:rPr>
              <w:t>пример заполнения: «43,700»</w:t>
            </w:r>
          </w:p>
        </w:tc>
        <w:tc>
          <w:tcPr>
            <w:tcW w:w="1420" w:type="dxa"/>
            <w:tcBorders>
              <w:top w:val="single" w:sz="4" w:space="0" w:color="auto"/>
              <w:left w:val="nil"/>
              <w:bottom w:val="single" w:sz="4" w:space="0" w:color="auto"/>
              <w:right w:val="single" w:sz="4" w:space="0" w:color="auto"/>
            </w:tcBorders>
            <w:shd w:val="clear" w:color="auto" w:fill="auto"/>
            <w:vAlign w:val="bottom"/>
          </w:tcPr>
          <w:p w:rsidR="003144F7" w:rsidRDefault="003144F7" w:rsidP="00B45488">
            <w:pPr>
              <w:jc w:val="center"/>
              <w:rPr>
                <w:color w:val="000000"/>
                <w:sz w:val="18"/>
                <w:szCs w:val="18"/>
              </w:rPr>
            </w:pPr>
            <w:r>
              <w:rPr>
                <w:i/>
                <w:color w:val="000000"/>
                <w:sz w:val="18"/>
                <w:szCs w:val="18"/>
              </w:rPr>
              <w:t>пример заполнения: «43,700»</w:t>
            </w:r>
          </w:p>
        </w:tc>
      </w:tr>
      <w:tr w:rsidR="003144F7" w:rsidTr="005A1FE1">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3144F7" w:rsidRDefault="003144F7" w:rsidP="00B45488">
            <w:pPr>
              <w:jc w:val="center"/>
              <w:rPr>
                <w:color w:val="000000"/>
                <w:sz w:val="18"/>
                <w:szCs w:val="18"/>
              </w:rPr>
            </w:pPr>
            <w:r>
              <w:rPr>
                <w:i/>
                <w:color w:val="000000"/>
                <w:sz w:val="18"/>
                <w:szCs w:val="18"/>
              </w:rPr>
              <w:t>пример заполнения: «АС-1»</w:t>
            </w:r>
          </w:p>
        </w:tc>
        <w:tc>
          <w:tcPr>
            <w:tcW w:w="1133" w:type="dxa"/>
            <w:tcBorders>
              <w:top w:val="single" w:sz="4" w:space="0" w:color="auto"/>
              <w:left w:val="nil"/>
              <w:bottom w:val="single" w:sz="4" w:space="0" w:color="auto"/>
              <w:right w:val="single" w:sz="4" w:space="0" w:color="auto"/>
            </w:tcBorders>
            <w:shd w:val="clear" w:color="auto" w:fill="auto"/>
            <w:vAlign w:val="bottom"/>
          </w:tcPr>
          <w:p w:rsidR="003144F7" w:rsidRDefault="003144F7" w:rsidP="00B45488">
            <w:pPr>
              <w:jc w:val="cente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3144F7" w:rsidRDefault="003144F7" w:rsidP="00B45488">
            <w:pPr>
              <w:jc w:val="center"/>
              <w:rPr>
                <w:color w:val="000000"/>
                <w:sz w:val="18"/>
                <w:szCs w:val="18"/>
              </w:rPr>
            </w:pPr>
            <w:r>
              <w:rPr>
                <w:i/>
                <w:color w:val="000000"/>
                <w:sz w:val="18"/>
                <w:szCs w:val="18"/>
              </w:rPr>
              <w:t>пример заполнения: «</w:t>
            </w:r>
            <w:proofErr w:type="spellStart"/>
            <w:r>
              <w:rPr>
                <w:i/>
                <w:color w:val="000000"/>
                <w:sz w:val="18"/>
                <w:szCs w:val="18"/>
              </w:rPr>
              <w:t>Респ</w:t>
            </w:r>
            <w:proofErr w:type="spellEnd"/>
            <w:r>
              <w:rPr>
                <w:i/>
                <w:color w:val="000000"/>
                <w:sz w:val="18"/>
                <w:szCs w:val="18"/>
              </w:rPr>
              <w:t xml:space="preserve">. Коми, г. Сыктывкар, </w:t>
            </w:r>
            <w:proofErr w:type="spellStart"/>
            <w:r>
              <w:rPr>
                <w:i/>
                <w:color w:val="000000"/>
                <w:sz w:val="18"/>
                <w:szCs w:val="18"/>
              </w:rPr>
              <w:t>м</w:t>
            </w:r>
            <w:proofErr w:type="gramStart"/>
            <w:r>
              <w:rPr>
                <w:i/>
                <w:color w:val="000000"/>
                <w:sz w:val="18"/>
                <w:szCs w:val="18"/>
              </w:rPr>
              <w:t>.Т</w:t>
            </w:r>
            <w:proofErr w:type="gramEnd"/>
            <w:r>
              <w:rPr>
                <w:i/>
                <w:color w:val="000000"/>
                <w:sz w:val="18"/>
                <w:szCs w:val="18"/>
              </w:rPr>
              <w:t>ентюково</w:t>
            </w:r>
            <w:proofErr w:type="spellEnd"/>
            <w:r>
              <w:rPr>
                <w:i/>
                <w:color w:val="000000"/>
                <w:sz w:val="18"/>
                <w:szCs w:val="18"/>
              </w:rPr>
              <w:t>, участок канализационных сетей»</w:t>
            </w:r>
          </w:p>
        </w:tc>
        <w:tc>
          <w:tcPr>
            <w:tcW w:w="1276" w:type="dxa"/>
            <w:tcBorders>
              <w:top w:val="single" w:sz="4" w:space="0" w:color="auto"/>
              <w:left w:val="nil"/>
              <w:bottom w:val="single" w:sz="4" w:space="0" w:color="auto"/>
              <w:right w:val="single" w:sz="4" w:space="0" w:color="auto"/>
            </w:tcBorders>
            <w:shd w:val="clear" w:color="auto" w:fill="auto"/>
            <w:vAlign w:val="bottom"/>
          </w:tcPr>
          <w:p w:rsidR="003144F7" w:rsidRDefault="003144F7" w:rsidP="00B45488">
            <w:pPr>
              <w:jc w:val="center"/>
              <w:rPr>
                <w:color w:val="000000"/>
                <w:sz w:val="18"/>
                <w:szCs w:val="18"/>
              </w:rPr>
            </w:pPr>
            <w:r>
              <w:rPr>
                <w:i/>
                <w:color w:val="000000"/>
                <w:sz w:val="18"/>
                <w:szCs w:val="18"/>
              </w:rPr>
              <w:t>пример заполнения: «61N4200»</w:t>
            </w:r>
          </w:p>
        </w:tc>
        <w:tc>
          <w:tcPr>
            <w:tcW w:w="1276" w:type="dxa"/>
            <w:tcBorders>
              <w:top w:val="single" w:sz="4" w:space="0" w:color="auto"/>
              <w:left w:val="nil"/>
              <w:bottom w:val="single" w:sz="4" w:space="0" w:color="auto"/>
              <w:right w:val="single" w:sz="4" w:space="0" w:color="auto"/>
            </w:tcBorders>
            <w:shd w:val="clear" w:color="auto" w:fill="auto"/>
            <w:vAlign w:val="bottom"/>
          </w:tcPr>
          <w:p w:rsidR="003144F7" w:rsidRDefault="003144F7" w:rsidP="00B45488">
            <w:pPr>
              <w:jc w:val="center"/>
              <w:rPr>
                <w:i/>
                <w:color w:val="000000"/>
                <w:sz w:val="18"/>
                <w:szCs w:val="18"/>
              </w:rPr>
            </w:pPr>
            <w:r>
              <w:rPr>
                <w:i/>
                <w:color w:val="000000"/>
                <w:sz w:val="18"/>
                <w:szCs w:val="18"/>
              </w:rPr>
              <w:t>пример заполнения: «50E5000»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3144F7" w:rsidRDefault="003144F7" w:rsidP="00B45488">
            <w:pPr>
              <w:jc w:val="center"/>
              <w:rPr>
                <w:color w:val="000000"/>
                <w:sz w:val="18"/>
                <w:szCs w:val="18"/>
              </w:rPr>
            </w:pPr>
            <w:r>
              <w:rPr>
                <w:i/>
                <w:color w:val="000000"/>
                <w:sz w:val="18"/>
                <w:szCs w:val="18"/>
              </w:rPr>
              <w:t>пример заполнения: «25»</w:t>
            </w:r>
          </w:p>
        </w:tc>
        <w:tc>
          <w:tcPr>
            <w:tcW w:w="1984" w:type="dxa"/>
            <w:tcBorders>
              <w:top w:val="single" w:sz="4" w:space="0" w:color="auto"/>
              <w:left w:val="nil"/>
              <w:bottom w:val="single" w:sz="4" w:space="0" w:color="auto"/>
              <w:right w:val="single" w:sz="4" w:space="0" w:color="auto"/>
            </w:tcBorders>
            <w:shd w:val="clear" w:color="auto" w:fill="auto"/>
            <w:vAlign w:val="bottom"/>
          </w:tcPr>
          <w:p w:rsidR="003144F7" w:rsidRDefault="003144F7" w:rsidP="00B45488">
            <w:pPr>
              <w:jc w:val="center"/>
              <w:rPr>
                <w:color w:val="000000"/>
                <w:sz w:val="18"/>
                <w:szCs w:val="18"/>
              </w:rPr>
            </w:pPr>
            <w:r>
              <w:rPr>
                <w:i/>
                <w:color w:val="000000"/>
                <w:sz w:val="18"/>
                <w:szCs w:val="18"/>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3144F7" w:rsidRDefault="003144F7" w:rsidP="00B45488">
            <w:pPr>
              <w:jc w:val="center"/>
              <w:rPr>
                <w:color w:val="000000"/>
                <w:sz w:val="18"/>
                <w:szCs w:val="18"/>
              </w:rPr>
            </w:pPr>
            <w:r>
              <w:rPr>
                <w:i/>
                <w:color w:val="000000"/>
                <w:sz w:val="18"/>
                <w:szCs w:val="18"/>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3144F7" w:rsidRDefault="003144F7" w:rsidP="00B45488">
            <w:pPr>
              <w:jc w:val="center"/>
              <w:rPr>
                <w:color w:val="000000"/>
                <w:sz w:val="18"/>
                <w:szCs w:val="18"/>
              </w:rPr>
            </w:pPr>
            <w:r>
              <w:rPr>
                <w:i/>
                <w:color w:val="000000"/>
                <w:sz w:val="18"/>
                <w:szCs w:val="18"/>
              </w:rPr>
              <w:t>пример заполнения: 43,700»</w:t>
            </w:r>
          </w:p>
        </w:tc>
        <w:tc>
          <w:tcPr>
            <w:tcW w:w="1420" w:type="dxa"/>
            <w:tcBorders>
              <w:top w:val="single" w:sz="4" w:space="0" w:color="auto"/>
              <w:left w:val="nil"/>
              <w:bottom w:val="single" w:sz="4" w:space="0" w:color="auto"/>
              <w:right w:val="single" w:sz="4" w:space="0" w:color="auto"/>
            </w:tcBorders>
            <w:shd w:val="clear" w:color="auto" w:fill="auto"/>
            <w:vAlign w:val="bottom"/>
          </w:tcPr>
          <w:p w:rsidR="003144F7" w:rsidRDefault="003144F7" w:rsidP="00B45488">
            <w:pPr>
              <w:jc w:val="center"/>
              <w:rPr>
                <w:color w:val="000000"/>
                <w:sz w:val="18"/>
                <w:szCs w:val="18"/>
              </w:rPr>
            </w:pPr>
            <w:r>
              <w:rPr>
                <w:i/>
                <w:color w:val="000000"/>
                <w:sz w:val="18"/>
                <w:szCs w:val="18"/>
              </w:rPr>
              <w:t>пример заполнения: «43,700»</w:t>
            </w:r>
          </w:p>
        </w:tc>
      </w:tr>
    </w:tbl>
    <w:p w:rsidR="003144F7" w:rsidRDefault="003144F7" w:rsidP="003144F7">
      <w:r>
        <w:br w:type="page"/>
      </w:r>
    </w:p>
    <w:tbl>
      <w:tblPr>
        <w:tblW w:w="9806" w:type="dxa"/>
        <w:tblInd w:w="-1" w:type="dxa"/>
        <w:tblLayout w:type="fixed"/>
        <w:tblCellMar>
          <w:left w:w="85" w:type="dxa"/>
          <w:right w:w="85" w:type="dxa"/>
        </w:tblCellMar>
        <w:tblLook w:val="0000" w:firstRow="0" w:lastRow="0" w:firstColumn="0" w:lastColumn="0" w:noHBand="0" w:noVBand="0"/>
      </w:tblPr>
      <w:tblGrid>
        <w:gridCol w:w="3143"/>
        <w:gridCol w:w="3603"/>
        <w:gridCol w:w="3060"/>
      </w:tblGrid>
      <w:tr w:rsidR="003144F7" w:rsidTr="00B45488">
        <w:tc>
          <w:tcPr>
            <w:tcW w:w="3143" w:type="dxa"/>
          </w:tcPr>
          <w:p w:rsidR="003144F7" w:rsidRDefault="003144F7" w:rsidP="00B45488">
            <w:r>
              <w:lastRenderedPageBreak/>
              <w:br w:type="page"/>
            </w:r>
          </w:p>
          <w:p w:rsidR="003144F7" w:rsidRDefault="003144F7" w:rsidP="00B45488">
            <w:r>
              <w:t>1. Должность</w:t>
            </w:r>
            <w:r>
              <w:rPr>
                <w:rStyle w:val="ab"/>
              </w:rPr>
              <w:footnoteReference w:id="81"/>
            </w:r>
          </w:p>
          <w:p w:rsidR="003144F7" w:rsidRDefault="003144F7" w:rsidP="00B45488">
            <w:pPr>
              <w:jc w:val="both"/>
            </w:pPr>
            <w:r>
              <w:t xml:space="preserve">                              М.П.</w:t>
            </w:r>
          </w:p>
        </w:tc>
        <w:tc>
          <w:tcPr>
            <w:tcW w:w="3603" w:type="dxa"/>
          </w:tcPr>
          <w:p w:rsidR="003144F7" w:rsidRDefault="003144F7" w:rsidP="00B45488">
            <w:pPr>
              <w:jc w:val="center"/>
            </w:pPr>
          </w:p>
          <w:p w:rsidR="003144F7" w:rsidRDefault="003144F7" w:rsidP="00B45488">
            <w:pPr>
              <w:jc w:val="center"/>
            </w:pPr>
            <w:r>
              <w:t>__________________</w:t>
            </w:r>
          </w:p>
          <w:p w:rsidR="003144F7" w:rsidRDefault="003144F7" w:rsidP="00B45488">
            <w:pPr>
              <w:jc w:val="center"/>
            </w:pPr>
            <w:r>
              <w:rPr>
                <w:i/>
              </w:rPr>
              <w:t>(подпись)</w:t>
            </w:r>
          </w:p>
        </w:tc>
        <w:tc>
          <w:tcPr>
            <w:tcW w:w="3060" w:type="dxa"/>
          </w:tcPr>
          <w:p w:rsidR="003144F7" w:rsidRDefault="003144F7" w:rsidP="00B45488">
            <w:pPr>
              <w:jc w:val="center"/>
            </w:pPr>
          </w:p>
          <w:p w:rsidR="003144F7" w:rsidRDefault="003144F7" w:rsidP="00B45488">
            <w:pPr>
              <w:jc w:val="center"/>
            </w:pPr>
            <w:r>
              <w:t>____________________</w:t>
            </w:r>
          </w:p>
          <w:p w:rsidR="003144F7" w:rsidRDefault="003144F7" w:rsidP="00B45488">
            <w:pPr>
              <w:jc w:val="center"/>
            </w:pPr>
            <w:r>
              <w:rPr>
                <w:i/>
              </w:rPr>
              <w:t>(инициалы, фамилия)</w:t>
            </w:r>
          </w:p>
        </w:tc>
      </w:tr>
    </w:tbl>
    <w:p w:rsidR="003144F7" w:rsidRDefault="003144F7" w:rsidP="003144F7">
      <w:pPr>
        <w:rPr>
          <w:i/>
          <w:sz w:val="18"/>
          <w:szCs w:val="18"/>
        </w:rPr>
      </w:pPr>
      <w:r>
        <w:rPr>
          <w:i/>
          <w:sz w:val="18"/>
          <w:szCs w:val="18"/>
        </w:rPr>
        <w:t xml:space="preserve">        </w:t>
      </w:r>
      <w:proofErr w:type="gramStart"/>
      <w:r>
        <w:rPr>
          <w:i/>
          <w:sz w:val="18"/>
          <w:szCs w:val="18"/>
        </w:rPr>
        <w:t>(при наличии – для акционерных обществ</w:t>
      </w:r>
      <w:proofErr w:type="gramEnd"/>
    </w:p>
    <w:p w:rsidR="003144F7" w:rsidRDefault="003144F7" w:rsidP="003144F7">
      <w:pPr>
        <w:rPr>
          <w:i/>
          <w:sz w:val="18"/>
          <w:szCs w:val="18"/>
        </w:rPr>
      </w:pPr>
      <w:r>
        <w:rPr>
          <w:i/>
          <w:sz w:val="18"/>
          <w:szCs w:val="18"/>
        </w:rPr>
        <w:t xml:space="preserve"> и обществ с ограниченной ответственностью)</w:t>
      </w:r>
    </w:p>
    <w:p w:rsidR="003144F7" w:rsidRDefault="003144F7" w:rsidP="003144F7"/>
    <w:tbl>
      <w:tblPr>
        <w:tblW w:w="9805" w:type="dxa"/>
        <w:tblCellMar>
          <w:left w:w="85" w:type="dxa"/>
          <w:right w:w="85" w:type="dxa"/>
        </w:tblCellMar>
        <w:tblLook w:val="0000" w:firstRow="0" w:lastRow="0" w:firstColumn="0" w:lastColumn="0" w:noHBand="0" w:noVBand="0"/>
      </w:tblPr>
      <w:tblGrid>
        <w:gridCol w:w="3145"/>
        <w:gridCol w:w="3600"/>
        <w:gridCol w:w="3060"/>
      </w:tblGrid>
      <w:tr w:rsidR="003144F7" w:rsidTr="00B45488">
        <w:tc>
          <w:tcPr>
            <w:tcW w:w="3145" w:type="dxa"/>
          </w:tcPr>
          <w:p w:rsidR="003144F7" w:rsidRDefault="003144F7" w:rsidP="00B45488">
            <w:r>
              <w:t>2. Должность</w:t>
            </w:r>
          </w:p>
          <w:p w:rsidR="003144F7" w:rsidRDefault="003144F7" w:rsidP="00B45488">
            <w:pPr>
              <w:jc w:val="both"/>
            </w:pPr>
            <w:r>
              <w:t xml:space="preserve">                              М.П.</w:t>
            </w:r>
          </w:p>
        </w:tc>
        <w:tc>
          <w:tcPr>
            <w:tcW w:w="3600" w:type="dxa"/>
          </w:tcPr>
          <w:p w:rsidR="003144F7" w:rsidRDefault="003144F7" w:rsidP="00B45488">
            <w:pPr>
              <w:jc w:val="center"/>
            </w:pPr>
          </w:p>
          <w:p w:rsidR="003144F7" w:rsidRDefault="003144F7" w:rsidP="00B45488">
            <w:pPr>
              <w:jc w:val="center"/>
            </w:pPr>
            <w:r>
              <w:t>__________________</w:t>
            </w:r>
          </w:p>
          <w:p w:rsidR="003144F7" w:rsidRDefault="003144F7" w:rsidP="00B45488">
            <w:pPr>
              <w:jc w:val="center"/>
            </w:pPr>
            <w:r>
              <w:rPr>
                <w:i/>
              </w:rPr>
              <w:t>(подпись)</w:t>
            </w:r>
          </w:p>
        </w:tc>
        <w:tc>
          <w:tcPr>
            <w:tcW w:w="3060" w:type="dxa"/>
          </w:tcPr>
          <w:p w:rsidR="003144F7" w:rsidRDefault="003144F7" w:rsidP="00B45488">
            <w:pPr>
              <w:jc w:val="center"/>
            </w:pPr>
          </w:p>
          <w:p w:rsidR="003144F7" w:rsidRDefault="003144F7" w:rsidP="00B45488">
            <w:pPr>
              <w:jc w:val="center"/>
            </w:pPr>
            <w:r>
              <w:t>____________________</w:t>
            </w:r>
          </w:p>
          <w:p w:rsidR="003144F7" w:rsidRDefault="003144F7" w:rsidP="00B45488">
            <w:pPr>
              <w:jc w:val="center"/>
            </w:pPr>
            <w:r>
              <w:rPr>
                <w:i/>
              </w:rPr>
              <w:t>(инициалы, фамилия)</w:t>
            </w:r>
          </w:p>
        </w:tc>
      </w:tr>
    </w:tbl>
    <w:p w:rsidR="003144F7" w:rsidRDefault="003144F7" w:rsidP="003144F7">
      <w:pPr>
        <w:rPr>
          <w:i/>
          <w:sz w:val="18"/>
          <w:szCs w:val="18"/>
        </w:rPr>
      </w:pPr>
      <w:r>
        <w:rPr>
          <w:i/>
          <w:sz w:val="18"/>
          <w:szCs w:val="18"/>
        </w:rPr>
        <w:t xml:space="preserve">        </w:t>
      </w:r>
      <w:proofErr w:type="gramStart"/>
      <w:r>
        <w:rPr>
          <w:i/>
          <w:sz w:val="18"/>
          <w:szCs w:val="18"/>
        </w:rPr>
        <w:t>(при наличии – для акционерных обществ</w:t>
      </w:r>
      <w:proofErr w:type="gramEnd"/>
    </w:p>
    <w:p w:rsidR="003144F7" w:rsidRDefault="003144F7" w:rsidP="003144F7">
      <w:pPr>
        <w:rPr>
          <w:i/>
          <w:sz w:val="18"/>
          <w:szCs w:val="18"/>
        </w:rPr>
      </w:pPr>
      <w:r>
        <w:rPr>
          <w:i/>
          <w:sz w:val="18"/>
          <w:szCs w:val="18"/>
        </w:rPr>
        <w:t xml:space="preserve"> и обществ с ограниченной ответственностью)</w:t>
      </w:r>
    </w:p>
    <w:p w:rsidR="003144F7" w:rsidRDefault="003144F7" w:rsidP="003144F7"/>
    <w:tbl>
      <w:tblPr>
        <w:tblW w:w="9805" w:type="dxa"/>
        <w:tblCellMar>
          <w:left w:w="85" w:type="dxa"/>
          <w:right w:w="85" w:type="dxa"/>
        </w:tblCellMar>
        <w:tblLook w:val="0000" w:firstRow="0" w:lastRow="0" w:firstColumn="0" w:lastColumn="0" w:noHBand="0" w:noVBand="0"/>
      </w:tblPr>
      <w:tblGrid>
        <w:gridCol w:w="3145"/>
        <w:gridCol w:w="3600"/>
        <w:gridCol w:w="3060"/>
      </w:tblGrid>
      <w:tr w:rsidR="003144F7" w:rsidTr="00B45488">
        <w:tc>
          <w:tcPr>
            <w:tcW w:w="3145" w:type="dxa"/>
          </w:tcPr>
          <w:p w:rsidR="003144F7" w:rsidRDefault="003144F7" w:rsidP="00B45488">
            <w:r>
              <w:t>…</w:t>
            </w:r>
          </w:p>
          <w:p w:rsidR="003144F7" w:rsidRDefault="003144F7" w:rsidP="00B45488"/>
          <w:p w:rsidR="003144F7" w:rsidRDefault="003144F7" w:rsidP="00B45488">
            <w:r>
              <w:rPr>
                <w:lang w:val="en-US"/>
              </w:rPr>
              <w:t>N</w:t>
            </w:r>
            <w:r w:rsidRPr="00BE537C">
              <w:t>.</w:t>
            </w:r>
            <w:r>
              <w:rPr>
                <w:lang w:val="en-US"/>
              </w:rPr>
              <w:t> </w:t>
            </w:r>
            <w:r>
              <w:t>Должность</w:t>
            </w:r>
          </w:p>
          <w:p w:rsidR="003144F7" w:rsidRDefault="003144F7" w:rsidP="00B45488">
            <w:pPr>
              <w:jc w:val="both"/>
            </w:pPr>
            <w:r>
              <w:t xml:space="preserve">                              М.П.</w:t>
            </w:r>
          </w:p>
        </w:tc>
        <w:tc>
          <w:tcPr>
            <w:tcW w:w="3600" w:type="dxa"/>
          </w:tcPr>
          <w:p w:rsidR="003144F7" w:rsidRDefault="003144F7" w:rsidP="00B45488">
            <w:pPr>
              <w:jc w:val="center"/>
            </w:pPr>
          </w:p>
          <w:p w:rsidR="003144F7" w:rsidRDefault="003144F7" w:rsidP="00B45488">
            <w:pPr>
              <w:jc w:val="center"/>
            </w:pPr>
            <w:r>
              <w:t>__________________</w:t>
            </w:r>
          </w:p>
          <w:p w:rsidR="003144F7" w:rsidRDefault="003144F7" w:rsidP="00B45488">
            <w:pPr>
              <w:jc w:val="center"/>
            </w:pPr>
            <w:r>
              <w:rPr>
                <w:i/>
              </w:rPr>
              <w:t>(подпись)</w:t>
            </w:r>
          </w:p>
        </w:tc>
        <w:tc>
          <w:tcPr>
            <w:tcW w:w="3060" w:type="dxa"/>
          </w:tcPr>
          <w:p w:rsidR="003144F7" w:rsidRDefault="003144F7" w:rsidP="00B45488">
            <w:pPr>
              <w:jc w:val="center"/>
            </w:pPr>
          </w:p>
          <w:p w:rsidR="003144F7" w:rsidRDefault="003144F7" w:rsidP="00B45488">
            <w:pPr>
              <w:jc w:val="center"/>
            </w:pPr>
            <w:r>
              <w:t>____________________</w:t>
            </w:r>
          </w:p>
          <w:p w:rsidR="003144F7" w:rsidRDefault="003144F7" w:rsidP="00B45488">
            <w:pPr>
              <w:jc w:val="center"/>
            </w:pPr>
            <w:r>
              <w:rPr>
                <w:i/>
              </w:rPr>
              <w:t>(инициалы, фамилия)</w:t>
            </w:r>
          </w:p>
        </w:tc>
      </w:tr>
    </w:tbl>
    <w:p w:rsidR="003144F7" w:rsidRDefault="003144F7" w:rsidP="003144F7">
      <w:pPr>
        <w:rPr>
          <w:i/>
          <w:sz w:val="18"/>
          <w:szCs w:val="18"/>
        </w:rPr>
      </w:pPr>
      <w:r>
        <w:rPr>
          <w:i/>
          <w:sz w:val="18"/>
          <w:szCs w:val="18"/>
        </w:rPr>
        <w:t xml:space="preserve">        </w:t>
      </w:r>
      <w:proofErr w:type="gramStart"/>
      <w:r>
        <w:rPr>
          <w:i/>
          <w:sz w:val="18"/>
          <w:szCs w:val="18"/>
        </w:rPr>
        <w:t>(при наличии – для акционерных обществ</w:t>
      </w:r>
      <w:proofErr w:type="gramEnd"/>
    </w:p>
    <w:p w:rsidR="003144F7" w:rsidRDefault="003144F7" w:rsidP="003144F7">
      <w:pPr>
        <w:rPr>
          <w:i/>
          <w:sz w:val="18"/>
          <w:szCs w:val="18"/>
        </w:rPr>
      </w:pPr>
      <w:r>
        <w:rPr>
          <w:i/>
          <w:sz w:val="18"/>
          <w:szCs w:val="18"/>
        </w:rPr>
        <w:t xml:space="preserve"> и обществ с ограниченной ответственностью)</w:t>
      </w:r>
    </w:p>
    <w:p w:rsidR="003144F7" w:rsidRDefault="003144F7" w:rsidP="003144F7">
      <w:pPr>
        <w:jc w:val="center"/>
      </w:pPr>
    </w:p>
    <w:p w:rsidR="003144F7" w:rsidRDefault="003144F7" w:rsidP="003144F7">
      <w:pPr>
        <w:pStyle w:val="af4"/>
        <w:spacing w:before="24"/>
        <w:ind w:left="152"/>
        <w:jc w:val="both"/>
        <w:rPr>
          <w:sz w:val="20"/>
          <w:szCs w:val="20"/>
        </w:rPr>
      </w:pPr>
    </w:p>
    <w:p w:rsidR="003144F7" w:rsidRDefault="003144F7" w:rsidP="003144F7">
      <w:pPr>
        <w:pStyle w:val="af4"/>
        <w:spacing w:before="24"/>
        <w:ind w:left="152"/>
        <w:jc w:val="both"/>
        <w:rPr>
          <w:sz w:val="20"/>
          <w:szCs w:val="20"/>
        </w:rPr>
        <w:sectPr w:rsidR="003144F7" w:rsidSect="00517A61">
          <w:footnotePr>
            <w:numRestart w:val="eachPage"/>
          </w:footnotePr>
          <w:pgSz w:w="16840" w:h="11910" w:orient="landscape"/>
          <w:pgMar w:top="482" w:right="499" w:bottom="278" w:left="459" w:header="720" w:footer="720" w:gutter="0"/>
          <w:cols w:space="720"/>
        </w:sectPr>
      </w:pPr>
    </w:p>
    <w:tbl>
      <w:tblPr>
        <w:tblW w:w="31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8"/>
      </w:tblGrid>
      <w:tr w:rsidR="00517A61" w:rsidTr="00B45488">
        <w:trPr>
          <w:cantSplit/>
          <w:jc w:val="right"/>
        </w:trPr>
        <w:tc>
          <w:tcPr>
            <w:tcW w:w="3178" w:type="dxa"/>
            <w:tcBorders>
              <w:top w:val="nil"/>
              <w:left w:val="nil"/>
              <w:bottom w:val="nil"/>
              <w:right w:val="nil"/>
            </w:tcBorders>
          </w:tcPr>
          <w:p w:rsidR="00517A61" w:rsidRDefault="00517A61" w:rsidP="00B45488">
            <w:pPr>
              <w:jc w:val="center"/>
            </w:pPr>
            <w:r>
              <w:lastRenderedPageBreak/>
              <w:br w:type="page"/>
              <w:t>Приложение № 20-4</w:t>
            </w:r>
          </w:p>
        </w:tc>
      </w:tr>
      <w:tr w:rsidR="00517A61" w:rsidTr="00B45488">
        <w:trPr>
          <w:cantSplit/>
          <w:jc w:val="right"/>
        </w:trPr>
        <w:tc>
          <w:tcPr>
            <w:tcW w:w="3178" w:type="dxa"/>
            <w:tcBorders>
              <w:top w:val="nil"/>
              <w:left w:val="nil"/>
              <w:bottom w:val="nil"/>
              <w:right w:val="nil"/>
            </w:tcBorders>
          </w:tcPr>
          <w:p w:rsidR="00517A61" w:rsidRDefault="00517A61" w:rsidP="00B45488">
            <w:pPr>
              <w:jc w:val="center"/>
            </w:pPr>
          </w:p>
        </w:tc>
      </w:tr>
    </w:tbl>
    <w:p w:rsidR="00517A61" w:rsidRDefault="00517A61" w:rsidP="00517A61"/>
    <w:tbl>
      <w:tblPr>
        <w:tblW w:w="9862" w:type="dxa"/>
        <w:tblLayout w:type="fixed"/>
        <w:tblCellMar>
          <w:left w:w="57" w:type="dxa"/>
          <w:right w:w="57" w:type="dxa"/>
        </w:tblCellMar>
        <w:tblLook w:val="01E0" w:firstRow="1" w:lastRow="1" w:firstColumn="1" w:lastColumn="1" w:noHBand="0" w:noVBand="0"/>
      </w:tblPr>
      <w:tblGrid>
        <w:gridCol w:w="1900"/>
        <w:gridCol w:w="1559"/>
        <w:gridCol w:w="1560"/>
        <w:gridCol w:w="4843"/>
      </w:tblGrid>
      <w:tr w:rsidR="00517A61" w:rsidTr="00B45488">
        <w:trPr>
          <w:cantSplit/>
        </w:trPr>
        <w:tc>
          <w:tcPr>
            <w:tcW w:w="5019" w:type="dxa"/>
            <w:gridSpan w:val="3"/>
          </w:tcPr>
          <w:p w:rsidR="00517A61" w:rsidRDefault="00517A61" w:rsidP="00B45488"/>
        </w:tc>
        <w:tc>
          <w:tcPr>
            <w:tcW w:w="4843" w:type="dxa"/>
          </w:tcPr>
          <w:p w:rsidR="00517A61" w:rsidRDefault="00517A61" w:rsidP="00B45488">
            <w:pPr>
              <w:ind w:left="-21"/>
            </w:pPr>
            <w:r>
              <w:t xml:space="preserve">В Федеральную службу по надзору в сфере связи, информационных технологий и массовых коммуникаций </w:t>
            </w:r>
          </w:p>
        </w:tc>
      </w:tr>
      <w:tr w:rsidR="00517A61" w:rsidTr="00B45488">
        <w:trPr>
          <w:cantSplit/>
        </w:trPr>
        <w:tc>
          <w:tcPr>
            <w:tcW w:w="1900" w:type="dxa"/>
          </w:tcPr>
          <w:p w:rsidR="00517A61" w:rsidRDefault="00517A61" w:rsidP="00B45488">
            <w:r>
              <w:t>Исходящий №</w:t>
            </w:r>
          </w:p>
        </w:tc>
        <w:tc>
          <w:tcPr>
            <w:tcW w:w="3119" w:type="dxa"/>
            <w:gridSpan w:val="2"/>
          </w:tcPr>
          <w:p w:rsidR="00517A61" w:rsidRDefault="00517A61" w:rsidP="00B45488"/>
        </w:tc>
        <w:tc>
          <w:tcPr>
            <w:tcW w:w="4843" w:type="dxa"/>
          </w:tcPr>
          <w:p w:rsidR="00517A61" w:rsidRDefault="00517A61" w:rsidP="00B45488"/>
        </w:tc>
      </w:tr>
      <w:tr w:rsidR="00517A61" w:rsidTr="00B45488">
        <w:trPr>
          <w:cantSplit/>
        </w:trPr>
        <w:tc>
          <w:tcPr>
            <w:tcW w:w="3459" w:type="dxa"/>
            <w:gridSpan w:val="2"/>
          </w:tcPr>
          <w:p w:rsidR="00517A61" w:rsidRDefault="00517A61" w:rsidP="00B45488">
            <w:r>
              <w:t>Дата заполнения заявления</w:t>
            </w:r>
          </w:p>
        </w:tc>
        <w:tc>
          <w:tcPr>
            <w:tcW w:w="1560" w:type="dxa"/>
          </w:tcPr>
          <w:p w:rsidR="00517A61" w:rsidRDefault="00517A61" w:rsidP="00B45488"/>
        </w:tc>
        <w:tc>
          <w:tcPr>
            <w:tcW w:w="4843" w:type="dxa"/>
          </w:tcPr>
          <w:p w:rsidR="00517A61" w:rsidRDefault="00517A61" w:rsidP="00B45488"/>
        </w:tc>
      </w:tr>
    </w:tbl>
    <w:p w:rsidR="00517A61" w:rsidRDefault="00517A61" w:rsidP="00517A61">
      <w:pPr>
        <w:spacing w:line="216" w:lineRule="auto"/>
        <w:jc w:val="center"/>
      </w:pPr>
    </w:p>
    <w:p w:rsidR="00517A61" w:rsidRDefault="00517A61" w:rsidP="00517A61">
      <w:pPr>
        <w:pStyle w:val="3"/>
        <w:spacing w:line="216" w:lineRule="auto"/>
        <w:ind w:right="41"/>
        <w:rPr>
          <w:sz w:val="24"/>
        </w:rPr>
      </w:pPr>
      <w:r>
        <w:rPr>
          <w:bCs w:val="0"/>
          <w:sz w:val="24"/>
        </w:rPr>
        <w:t>ЗАЯВЛЕНИЕ</w:t>
      </w:r>
    </w:p>
    <w:p w:rsidR="00517A61" w:rsidRDefault="00517A61" w:rsidP="00517A61">
      <w:pPr>
        <w:spacing w:line="216" w:lineRule="auto"/>
        <w:ind w:right="41"/>
        <w:jc w:val="center"/>
        <w:rPr>
          <w:bCs/>
        </w:rPr>
      </w:pPr>
      <w:r>
        <w:rPr>
          <w:bCs/>
        </w:rPr>
        <w:t>НА ВНЕСЕНИЕ ИЗМЕНЕНИЙ В РАЗРЕШЕНИЕ НА СОВМЕСТНОЕ ИСПОЛЬЗОВАНИЕ РАДИОЧАСТОТ ИЛИ РАДИОЧАСТОТНЫХ КАНАЛОВ</w:t>
      </w:r>
    </w:p>
    <w:p w:rsidR="00517A61" w:rsidRDefault="00517A61" w:rsidP="00517A61">
      <w:pPr>
        <w:spacing w:line="216" w:lineRule="auto"/>
        <w:ind w:right="41"/>
        <w:jc w:val="center"/>
      </w:pPr>
      <w:r>
        <w:t>(в связи с прекращением использования отдельных радиочастот или радиочастотных каналов)</w:t>
      </w:r>
    </w:p>
    <w:p w:rsidR="00517A61" w:rsidRDefault="00517A61" w:rsidP="00517A61">
      <w:pPr>
        <w:spacing w:line="216" w:lineRule="auto"/>
        <w:ind w:right="41"/>
        <w:jc w:val="center"/>
        <w:rPr>
          <w:bCs/>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4437"/>
      </w:tblGrid>
      <w:tr w:rsidR="00517A61" w:rsidTr="00B45488">
        <w:trPr>
          <w:cantSplit/>
        </w:trPr>
        <w:tc>
          <w:tcPr>
            <w:tcW w:w="624" w:type="dxa"/>
            <w:vAlign w:val="center"/>
          </w:tcPr>
          <w:p w:rsidR="00517A61" w:rsidRDefault="00517A61" w:rsidP="00500487">
            <w:pPr>
              <w:numPr>
                <w:ilvl w:val="0"/>
                <w:numId w:val="33"/>
              </w:numPr>
              <w:spacing w:line="216" w:lineRule="auto"/>
            </w:pPr>
          </w:p>
        </w:tc>
        <w:tc>
          <w:tcPr>
            <w:tcW w:w="4536" w:type="dxa"/>
            <w:vAlign w:val="center"/>
          </w:tcPr>
          <w:p w:rsidR="00517A61" w:rsidRDefault="00517A61" w:rsidP="00B45488">
            <w:pPr>
              <w:spacing w:line="216" w:lineRule="auto"/>
            </w:pPr>
            <w:r>
              <w:t>Организационно-правовая форма и полное наименование юридического лица</w:t>
            </w:r>
          </w:p>
        </w:tc>
        <w:tc>
          <w:tcPr>
            <w:tcW w:w="4437" w:type="dxa"/>
            <w:vAlign w:val="center"/>
          </w:tcPr>
          <w:p w:rsidR="00517A61" w:rsidRDefault="00517A61" w:rsidP="00B45488">
            <w:pPr>
              <w:spacing w:line="216" w:lineRule="auto"/>
              <w:rPr>
                <w:i/>
                <w:sz w:val="20"/>
                <w:szCs w:val="20"/>
              </w:rPr>
            </w:pPr>
            <w:r>
              <w:rPr>
                <w:i/>
                <w:sz w:val="20"/>
                <w:szCs w:val="20"/>
              </w:rPr>
              <w:t>пример заполнения: «федеральное государственное унитарное предприятие «Главный радиочастотный центр»</w:t>
            </w:r>
          </w:p>
        </w:tc>
      </w:tr>
      <w:tr w:rsidR="00517A61" w:rsidTr="00B45488">
        <w:trPr>
          <w:cantSplit/>
        </w:trPr>
        <w:tc>
          <w:tcPr>
            <w:tcW w:w="624" w:type="dxa"/>
            <w:vAlign w:val="center"/>
          </w:tcPr>
          <w:p w:rsidR="00517A61" w:rsidRDefault="00517A61" w:rsidP="00500487">
            <w:pPr>
              <w:numPr>
                <w:ilvl w:val="0"/>
                <w:numId w:val="33"/>
              </w:numPr>
              <w:spacing w:line="216" w:lineRule="auto"/>
            </w:pPr>
          </w:p>
        </w:tc>
        <w:tc>
          <w:tcPr>
            <w:tcW w:w="4536" w:type="dxa"/>
            <w:vAlign w:val="center"/>
          </w:tcPr>
          <w:p w:rsidR="00517A61" w:rsidRDefault="00517A61" w:rsidP="00B45488">
            <w:pPr>
              <w:spacing w:line="216" w:lineRule="auto"/>
            </w:pPr>
            <w:r>
              <w:t>Адрес места нахождения в соответствии с учредительными документами</w:t>
            </w:r>
          </w:p>
        </w:tc>
        <w:tc>
          <w:tcPr>
            <w:tcW w:w="4437" w:type="dxa"/>
            <w:vAlign w:val="center"/>
          </w:tcPr>
          <w:p w:rsidR="00517A61" w:rsidRDefault="00517A61" w:rsidP="00B45488">
            <w:pPr>
              <w:spacing w:line="216" w:lineRule="auto"/>
              <w:rPr>
                <w:i/>
                <w:sz w:val="20"/>
                <w:szCs w:val="20"/>
              </w:rPr>
            </w:pPr>
            <w:r>
              <w:rPr>
                <w:i/>
                <w:sz w:val="20"/>
                <w:szCs w:val="20"/>
              </w:rPr>
              <w:t>пример заполнения: «</w:t>
            </w:r>
            <w:proofErr w:type="spellStart"/>
            <w:r>
              <w:rPr>
                <w:i/>
                <w:sz w:val="20"/>
                <w:szCs w:val="20"/>
              </w:rPr>
              <w:t>Дербеневская</w:t>
            </w:r>
            <w:proofErr w:type="spellEnd"/>
            <w:r>
              <w:rPr>
                <w:i/>
                <w:sz w:val="20"/>
                <w:szCs w:val="20"/>
              </w:rPr>
              <w:t xml:space="preserve"> набережная, д.7, стр.15, Москва, 117997»</w:t>
            </w:r>
          </w:p>
        </w:tc>
      </w:tr>
      <w:tr w:rsidR="00517A61" w:rsidTr="00B45488">
        <w:trPr>
          <w:cantSplit/>
        </w:trPr>
        <w:tc>
          <w:tcPr>
            <w:tcW w:w="624" w:type="dxa"/>
            <w:vAlign w:val="center"/>
          </w:tcPr>
          <w:p w:rsidR="00517A61" w:rsidRDefault="00517A61" w:rsidP="00500487">
            <w:pPr>
              <w:numPr>
                <w:ilvl w:val="0"/>
                <w:numId w:val="33"/>
              </w:numPr>
              <w:spacing w:line="216" w:lineRule="auto"/>
            </w:pPr>
          </w:p>
        </w:tc>
        <w:tc>
          <w:tcPr>
            <w:tcW w:w="4536" w:type="dxa"/>
            <w:vAlign w:val="center"/>
          </w:tcPr>
          <w:p w:rsidR="00517A61" w:rsidRDefault="00517A61" w:rsidP="00B45488">
            <w:pPr>
              <w:spacing w:line="216" w:lineRule="auto"/>
            </w:pPr>
            <w:r>
              <w:t xml:space="preserve">Адрес для направления решения </w:t>
            </w:r>
            <w:proofErr w:type="spellStart"/>
            <w:r>
              <w:t>Роскомнадзора</w:t>
            </w:r>
            <w:proofErr w:type="spellEnd"/>
            <w:r>
              <w:t xml:space="preserve"> </w:t>
            </w:r>
            <w:r>
              <w:rPr>
                <w:rStyle w:val="ab"/>
              </w:rPr>
              <w:footnoteReference w:id="82"/>
            </w:r>
          </w:p>
        </w:tc>
        <w:tc>
          <w:tcPr>
            <w:tcW w:w="4437" w:type="dxa"/>
            <w:vAlign w:val="center"/>
          </w:tcPr>
          <w:p w:rsidR="00517A61" w:rsidRDefault="00517A61" w:rsidP="00B45488">
            <w:pPr>
              <w:spacing w:line="216" w:lineRule="auto"/>
              <w:rPr>
                <w:i/>
                <w:sz w:val="20"/>
                <w:szCs w:val="20"/>
              </w:rPr>
            </w:pPr>
            <w:r>
              <w:rPr>
                <w:i/>
                <w:sz w:val="20"/>
                <w:szCs w:val="20"/>
              </w:rPr>
              <w:t>пример заполнения: «</w:t>
            </w:r>
            <w:proofErr w:type="spellStart"/>
            <w:r>
              <w:rPr>
                <w:i/>
                <w:sz w:val="20"/>
                <w:szCs w:val="20"/>
              </w:rPr>
              <w:t>Дербеневская</w:t>
            </w:r>
            <w:proofErr w:type="spellEnd"/>
            <w:r>
              <w:rPr>
                <w:i/>
                <w:sz w:val="20"/>
                <w:szCs w:val="20"/>
              </w:rPr>
              <w:t xml:space="preserve"> набережная, д.7, стр.15, Москва, 117997»</w:t>
            </w:r>
          </w:p>
        </w:tc>
      </w:tr>
      <w:tr w:rsidR="00517A61" w:rsidTr="00B45488">
        <w:trPr>
          <w:cantSplit/>
        </w:trPr>
        <w:tc>
          <w:tcPr>
            <w:tcW w:w="624" w:type="dxa"/>
            <w:vAlign w:val="center"/>
          </w:tcPr>
          <w:p w:rsidR="00517A61" w:rsidRDefault="00517A61" w:rsidP="00500487">
            <w:pPr>
              <w:numPr>
                <w:ilvl w:val="0"/>
                <w:numId w:val="33"/>
              </w:numPr>
              <w:spacing w:line="216" w:lineRule="auto"/>
            </w:pPr>
          </w:p>
        </w:tc>
        <w:tc>
          <w:tcPr>
            <w:tcW w:w="4536" w:type="dxa"/>
            <w:vAlign w:val="center"/>
          </w:tcPr>
          <w:p w:rsidR="00517A61" w:rsidRDefault="00517A61" w:rsidP="00B45488">
            <w:pPr>
              <w:spacing w:line="216" w:lineRule="auto"/>
            </w:pPr>
            <w:r>
              <w:t>Код города, номер телефона</w:t>
            </w:r>
          </w:p>
        </w:tc>
        <w:tc>
          <w:tcPr>
            <w:tcW w:w="4437" w:type="dxa"/>
            <w:vAlign w:val="center"/>
          </w:tcPr>
          <w:p w:rsidR="00517A61" w:rsidRDefault="00517A61" w:rsidP="00B45488">
            <w:pPr>
              <w:spacing w:line="216" w:lineRule="auto"/>
              <w:rPr>
                <w:i/>
                <w:sz w:val="20"/>
                <w:szCs w:val="20"/>
              </w:rPr>
            </w:pPr>
            <w:r>
              <w:rPr>
                <w:i/>
                <w:sz w:val="20"/>
                <w:szCs w:val="20"/>
              </w:rPr>
              <w:t>пример заполнения: «(495) 748-38-98»</w:t>
            </w:r>
          </w:p>
        </w:tc>
      </w:tr>
      <w:tr w:rsidR="00517A61" w:rsidTr="00B45488">
        <w:trPr>
          <w:cantSplit/>
        </w:trPr>
        <w:tc>
          <w:tcPr>
            <w:tcW w:w="624" w:type="dxa"/>
            <w:vAlign w:val="center"/>
          </w:tcPr>
          <w:p w:rsidR="00517A61" w:rsidRDefault="00517A61" w:rsidP="00500487">
            <w:pPr>
              <w:numPr>
                <w:ilvl w:val="0"/>
                <w:numId w:val="33"/>
              </w:numPr>
              <w:spacing w:line="216" w:lineRule="auto"/>
            </w:pPr>
          </w:p>
        </w:tc>
        <w:tc>
          <w:tcPr>
            <w:tcW w:w="4536" w:type="dxa"/>
            <w:vAlign w:val="center"/>
          </w:tcPr>
          <w:p w:rsidR="00517A61" w:rsidRDefault="00517A61" w:rsidP="00B45488">
            <w:pPr>
              <w:spacing w:line="216" w:lineRule="auto"/>
            </w:pPr>
            <w:r>
              <w:t>Код города, номер факса</w:t>
            </w:r>
          </w:p>
        </w:tc>
        <w:tc>
          <w:tcPr>
            <w:tcW w:w="4437" w:type="dxa"/>
            <w:vAlign w:val="center"/>
          </w:tcPr>
          <w:p w:rsidR="00517A61" w:rsidRDefault="00517A61" w:rsidP="00B45488">
            <w:pPr>
              <w:spacing w:line="216" w:lineRule="auto"/>
              <w:rPr>
                <w:i/>
                <w:sz w:val="20"/>
                <w:szCs w:val="20"/>
              </w:rPr>
            </w:pPr>
            <w:r>
              <w:rPr>
                <w:i/>
                <w:sz w:val="20"/>
                <w:szCs w:val="20"/>
              </w:rPr>
              <w:t>пример заполнения: «(499) 230-15-31»</w:t>
            </w:r>
          </w:p>
        </w:tc>
      </w:tr>
      <w:tr w:rsidR="00517A61" w:rsidTr="00B45488">
        <w:trPr>
          <w:cantSplit/>
        </w:trPr>
        <w:tc>
          <w:tcPr>
            <w:tcW w:w="624" w:type="dxa"/>
            <w:vAlign w:val="center"/>
          </w:tcPr>
          <w:p w:rsidR="00517A61" w:rsidRDefault="00517A61" w:rsidP="00500487">
            <w:pPr>
              <w:numPr>
                <w:ilvl w:val="0"/>
                <w:numId w:val="33"/>
              </w:numPr>
              <w:spacing w:line="216" w:lineRule="auto"/>
            </w:pPr>
          </w:p>
        </w:tc>
        <w:tc>
          <w:tcPr>
            <w:tcW w:w="4536" w:type="dxa"/>
            <w:vAlign w:val="center"/>
          </w:tcPr>
          <w:p w:rsidR="00517A61" w:rsidRDefault="00517A61" w:rsidP="00B45488">
            <w:pPr>
              <w:spacing w:line="216" w:lineRule="auto"/>
            </w:pPr>
            <w:r>
              <w:t>Основной государственный регистрационный номер (ОГРН)</w:t>
            </w:r>
          </w:p>
        </w:tc>
        <w:tc>
          <w:tcPr>
            <w:tcW w:w="4437" w:type="dxa"/>
            <w:vAlign w:val="center"/>
          </w:tcPr>
          <w:p w:rsidR="00517A61" w:rsidRDefault="00517A61" w:rsidP="00B45488">
            <w:pPr>
              <w:spacing w:line="216" w:lineRule="auto"/>
              <w:rPr>
                <w:i/>
                <w:sz w:val="20"/>
                <w:szCs w:val="20"/>
              </w:rPr>
            </w:pPr>
            <w:r>
              <w:rPr>
                <w:i/>
                <w:sz w:val="20"/>
                <w:szCs w:val="20"/>
              </w:rPr>
              <w:t>пример заполнения: «1027739334479»</w:t>
            </w:r>
          </w:p>
        </w:tc>
      </w:tr>
      <w:tr w:rsidR="00517A61" w:rsidTr="00B45488">
        <w:trPr>
          <w:cantSplit/>
        </w:trPr>
        <w:tc>
          <w:tcPr>
            <w:tcW w:w="624" w:type="dxa"/>
            <w:vAlign w:val="center"/>
          </w:tcPr>
          <w:p w:rsidR="00517A61" w:rsidRDefault="00517A61" w:rsidP="00500487">
            <w:pPr>
              <w:numPr>
                <w:ilvl w:val="0"/>
                <w:numId w:val="33"/>
              </w:numPr>
              <w:spacing w:line="216" w:lineRule="auto"/>
            </w:pPr>
          </w:p>
        </w:tc>
        <w:tc>
          <w:tcPr>
            <w:tcW w:w="4536" w:type="dxa"/>
            <w:vAlign w:val="center"/>
          </w:tcPr>
          <w:p w:rsidR="00517A61" w:rsidRDefault="00517A61" w:rsidP="00B45488">
            <w:pPr>
              <w:spacing w:line="216" w:lineRule="auto"/>
            </w:pPr>
            <w:r>
              <w:t>Дата присвоения ОГРН</w:t>
            </w:r>
          </w:p>
        </w:tc>
        <w:tc>
          <w:tcPr>
            <w:tcW w:w="4437" w:type="dxa"/>
            <w:vAlign w:val="center"/>
          </w:tcPr>
          <w:p w:rsidR="00517A61" w:rsidRDefault="00517A61" w:rsidP="00B45488">
            <w:pPr>
              <w:spacing w:line="216" w:lineRule="auto"/>
              <w:rPr>
                <w:i/>
                <w:sz w:val="20"/>
                <w:szCs w:val="20"/>
              </w:rPr>
            </w:pPr>
            <w:r>
              <w:rPr>
                <w:i/>
                <w:sz w:val="20"/>
                <w:szCs w:val="20"/>
              </w:rPr>
              <w:t>пример заполнения: «08.10.2002»</w:t>
            </w:r>
          </w:p>
        </w:tc>
      </w:tr>
      <w:tr w:rsidR="00517A61" w:rsidTr="00B45488">
        <w:trPr>
          <w:cantSplit/>
        </w:trPr>
        <w:tc>
          <w:tcPr>
            <w:tcW w:w="624" w:type="dxa"/>
            <w:vAlign w:val="center"/>
          </w:tcPr>
          <w:p w:rsidR="00517A61" w:rsidRDefault="00517A61" w:rsidP="00500487">
            <w:pPr>
              <w:numPr>
                <w:ilvl w:val="0"/>
                <w:numId w:val="33"/>
              </w:numPr>
              <w:spacing w:line="216" w:lineRule="auto"/>
            </w:pPr>
          </w:p>
        </w:tc>
        <w:tc>
          <w:tcPr>
            <w:tcW w:w="4536" w:type="dxa"/>
            <w:vAlign w:val="center"/>
          </w:tcPr>
          <w:p w:rsidR="00517A61" w:rsidRDefault="00517A61" w:rsidP="00B45488">
            <w:pPr>
              <w:spacing w:line="216" w:lineRule="auto"/>
            </w:pPr>
            <w:r>
              <w:t>Идентификационный номер налогоплательщика (ИНН)</w:t>
            </w:r>
          </w:p>
        </w:tc>
        <w:tc>
          <w:tcPr>
            <w:tcW w:w="4437" w:type="dxa"/>
            <w:vAlign w:val="center"/>
          </w:tcPr>
          <w:p w:rsidR="00517A61" w:rsidRDefault="00517A61" w:rsidP="00B45488">
            <w:pPr>
              <w:spacing w:line="216" w:lineRule="auto"/>
              <w:rPr>
                <w:i/>
                <w:sz w:val="20"/>
                <w:szCs w:val="20"/>
              </w:rPr>
            </w:pPr>
          </w:p>
          <w:p w:rsidR="00517A61" w:rsidRDefault="00517A61" w:rsidP="00B45488">
            <w:pPr>
              <w:spacing w:line="216" w:lineRule="auto"/>
              <w:rPr>
                <w:i/>
                <w:sz w:val="20"/>
                <w:szCs w:val="20"/>
              </w:rPr>
            </w:pPr>
            <w:r>
              <w:rPr>
                <w:i/>
                <w:sz w:val="20"/>
                <w:szCs w:val="20"/>
              </w:rPr>
              <w:t>пример заполнения: «7706228218»</w:t>
            </w:r>
          </w:p>
          <w:p w:rsidR="00517A61" w:rsidRDefault="00517A61" w:rsidP="00B45488">
            <w:pPr>
              <w:spacing w:line="216" w:lineRule="auto"/>
              <w:rPr>
                <w:i/>
                <w:sz w:val="20"/>
                <w:szCs w:val="20"/>
              </w:rPr>
            </w:pPr>
          </w:p>
        </w:tc>
      </w:tr>
      <w:tr w:rsidR="00517A61" w:rsidTr="00B45488">
        <w:trPr>
          <w:cantSplit/>
        </w:trPr>
        <w:tc>
          <w:tcPr>
            <w:tcW w:w="624" w:type="dxa"/>
            <w:vAlign w:val="center"/>
          </w:tcPr>
          <w:p w:rsidR="00517A61" w:rsidRDefault="00517A61" w:rsidP="00500487">
            <w:pPr>
              <w:numPr>
                <w:ilvl w:val="0"/>
                <w:numId w:val="33"/>
              </w:numPr>
              <w:spacing w:line="216" w:lineRule="auto"/>
            </w:pPr>
          </w:p>
        </w:tc>
        <w:tc>
          <w:tcPr>
            <w:tcW w:w="4536" w:type="dxa"/>
            <w:vAlign w:val="center"/>
          </w:tcPr>
          <w:p w:rsidR="00517A61" w:rsidRDefault="00517A61" w:rsidP="00B45488">
            <w:pPr>
              <w:spacing w:line="216" w:lineRule="auto"/>
              <w:ind w:right="41"/>
              <w:rPr>
                <w:rFonts w:eastAsia="Arial Unicode MS"/>
              </w:rPr>
            </w:pPr>
            <w:r>
              <w:t>Радиослужба</w:t>
            </w:r>
          </w:p>
        </w:tc>
        <w:tc>
          <w:tcPr>
            <w:tcW w:w="4437" w:type="dxa"/>
            <w:vAlign w:val="center"/>
          </w:tcPr>
          <w:p w:rsidR="00517A61" w:rsidRDefault="00517A61" w:rsidP="00B45488">
            <w:pPr>
              <w:spacing w:line="216" w:lineRule="auto"/>
              <w:rPr>
                <w:i/>
                <w:sz w:val="20"/>
                <w:szCs w:val="20"/>
              </w:rPr>
            </w:pPr>
            <w:r>
              <w:rPr>
                <w:i/>
                <w:sz w:val="20"/>
                <w:szCs w:val="20"/>
              </w:rPr>
              <w:t>пример заполнения: «</w:t>
            </w:r>
            <w:proofErr w:type="gramStart"/>
            <w:r>
              <w:rPr>
                <w:i/>
                <w:sz w:val="20"/>
                <w:szCs w:val="20"/>
              </w:rPr>
              <w:t>сухопутная</w:t>
            </w:r>
            <w:proofErr w:type="gramEnd"/>
            <w:r>
              <w:rPr>
                <w:i/>
                <w:sz w:val="20"/>
                <w:szCs w:val="20"/>
              </w:rPr>
              <w:t xml:space="preserve"> подвижная»</w:t>
            </w:r>
          </w:p>
        </w:tc>
      </w:tr>
      <w:tr w:rsidR="00517A61" w:rsidTr="00B45488">
        <w:trPr>
          <w:cantSplit/>
        </w:trPr>
        <w:tc>
          <w:tcPr>
            <w:tcW w:w="624" w:type="dxa"/>
            <w:vAlign w:val="center"/>
          </w:tcPr>
          <w:p w:rsidR="00517A61" w:rsidRDefault="00517A61" w:rsidP="00500487">
            <w:pPr>
              <w:numPr>
                <w:ilvl w:val="0"/>
                <w:numId w:val="33"/>
              </w:numPr>
              <w:spacing w:line="216" w:lineRule="auto"/>
            </w:pPr>
          </w:p>
        </w:tc>
        <w:tc>
          <w:tcPr>
            <w:tcW w:w="4536" w:type="dxa"/>
            <w:vAlign w:val="center"/>
          </w:tcPr>
          <w:p w:rsidR="00517A61" w:rsidRDefault="00517A61" w:rsidP="00B45488">
            <w:pPr>
              <w:spacing w:line="216" w:lineRule="auto"/>
            </w:pPr>
            <w:r>
              <w:t>Номер и дата разрешения на совместное использование радиочастот или радиочастотных каналов</w:t>
            </w:r>
          </w:p>
        </w:tc>
        <w:tc>
          <w:tcPr>
            <w:tcW w:w="4437" w:type="dxa"/>
            <w:vAlign w:val="center"/>
          </w:tcPr>
          <w:p w:rsidR="00517A61" w:rsidRDefault="00517A61" w:rsidP="00B45488">
            <w:pPr>
              <w:spacing w:line="216" w:lineRule="auto"/>
              <w:rPr>
                <w:i/>
                <w:sz w:val="20"/>
                <w:szCs w:val="20"/>
              </w:rPr>
            </w:pPr>
            <w:r>
              <w:rPr>
                <w:i/>
                <w:sz w:val="20"/>
                <w:szCs w:val="20"/>
              </w:rPr>
              <w:t xml:space="preserve">пример заполнения: </w:t>
            </w:r>
          </w:p>
          <w:p w:rsidR="00517A61" w:rsidRDefault="00517A61" w:rsidP="00B45488">
            <w:pPr>
              <w:spacing w:line="216" w:lineRule="auto"/>
              <w:rPr>
                <w:i/>
                <w:sz w:val="20"/>
                <w:szCs w:val="20"/>
              </w:rPr>
            </w:pPr>
            <w:r>
              <w:rPr>
                <w:i/>
                <w:sz w:val="20"/>
                <w:szCs w:val="20"/>
              </w:rPr>
              <w:t>«06-016448 от 21.11.2006»</w:t>
            </w:r>
          </w:p>
        </w:tc>
      </w:tr>
    </w:tbl>
    <w:p w:rsidR="00517A61" w:rsidRDefault="00517A61" w:rsidP="00517A61">
      <w:pPr>
        <w:pStyle w:val="consnonformat"/>
        <w:widowControl w:val="0"/>
        <w:spacing w:line="216" w:lineRule="auto"/>
        <w:ind w:right="40"/>
        <w:rPr>
          <w:rFonts w:ascii="Times New Roman" w:hAnsi="Times New Roman" w:cs="Times New Roman"/>
          <w:sz w:val="24"/>
          <w:szCs w:val="24"/>
        </w:rPr>
      </w:pPr>
    </w:p>
    <w:p w:rsidR="00517A61" w:rsidRDefault="00517A61" w:rsidP="00517A61">
      <w:pPr>
        <w:pStyle w:val="consnonformat"/>
        <w:widowControl w:val="0"/>
        <w:spacing w:line="216" w:lineRule="auto"/>
        <w:ind w:right="40"/>
        <w:rPr>
          <w:rFonts w:ascii="Times New Roman" w:hAnsi="Times New Roman" w:cs="Times New Roman"/>
          <w:sz w:val="24"/>
          <w:szCs w:val="24"/>
        </w:rPr>
      </w:pPr>
      <w:r>
        <w:rPr>
          <w:rFonts w:ascii="Times New Roman" w:hAnsi="Times New Roman" w:cs="Times New Roman"/>
          <w:sz w:val="24"/>
          <w:szCs w:val="24"/>
        </w:rPr>
        <w:t>Просим внести изменения в разрешение на совместное использование радиочастот или радиочастотных каналов в связи с прекращением использования отдельных радиочастот или радиочастотных каналов.</w:t>
      </w:r>
    </w:p>
    <w:p w:rsidR="00517A61" w:rsidRDefault="00517A61" w:rsidP="00517A61">
      <w:pPr>
        <w:pStyle w:val="consnonformat"/>
        <w:widowControl w:val="0"/>
        <w:spacing w:line="216" w:lineRule="auto"/>
        <w:ind w:right="40"/>
        <w:rPr>
          <w:rFonts w:ascii="Times New Roman" w:hAnsi="Times New Roman" w:cs="Times New Roman"/>
          <w:sz w:val="24"/>
          <w:szCs w:val="24"/>
        </w:rPr>
      </w:pPr>
    </w:p>
    <w:tbl>
      <w:tblPr>
        <w:tblW w:w="9805" w:type="dxa"/>
        <w:tblCellMar>
          <w:left w:w="0" w:type="dxa"/>
          <w:right w:w="0" w:type="dxa"/>
        </w:tblCellMar>
        <w:tblLook w:val="0000" w:firstRow="0" w:lastRow="0" w:firstColumn="0" w:lastColumn="0" w:noHBand="0" w:noVBand="0"/>
      </w:tblPr>
      <w:tblGrid>
        <w:gridCol w:w="1762"/>
        <w:gridCol w:w="1383"/>
        <w:gridCol w:w="3600"/>
        <w:gridCol w:w="2880"/>
        <w:gridCol w:w="180"/>
      </w:tblGrid>
      <w:tr w:rsidR="00517A61" w:rsidTr="00B45488">
        <w:trPr>
          <w:gridAfter w:val="1"/>
          <w:wAfter w:w="180" w:type="dxa"/>
          <w:cantSplit/>
        </w:trPr>
        <w:tc>
          <w:tcPr>
            <w:tcW w:w="1762" w:type="dxa"/>
            <w:tcMar>
              <w:top w:w="0" w:type="dxa"/>
              <w:left w:w="85" w:type="dxa"/>
              <w:bottom w:w="0" w:type="dxa"/>
              <w:right w:w="85" w:type="dxa"/>
            </w:tcMar>
          </w:tcPr>
          <w:p w:rsidR="00517A61" w:rsidRDefault="00517A61" w:rsidP="00B45488">
            <w:pPr>
              <w:widowControl w:val="0"/>
              <w:spacing w:line="216" w:lineRule="auto"/>
              <w:jc w:val="both"/>
              <w:rPr>
                <w:rFonts w:eastAsia="Arial Unicode MS"/>
              </w:rPr>
            </w:pPr>
            <w:r>
              <w:t>Приложение:</w:t>
            </w:r>
          </w:p>
        </w:tc>
        <w:tc>
          <w:tcPr>
            <w:tcW w:w="7863" w:type="dxa"/>
            <w:gridSpan w:val="3"/>
            <w:tcMar>
              <w:top w:w="0" w:type="dxa"/>
              <w:left w:w="85" w:type="dxa"/>
              <w:bottom w:w="0" w:type="dxa"/>
              <w:right w:w="85" w:type="dxa"/>
            </w:tcMar>
          </w:tcPr>
          <w:p w:rsidR="00517A61" w:rsidRDefault="00517A61" w:rsidP="00B45488">
            <w:pPr>
              <w:widowControl w:val="0"/>
              <w:spacing w:after="120" w:line="216" w:lineRule="auto"/>
              <w:jc w:val="both"/>
            </w:pPr>
            <w:r>
              <w:t xml:space="preserve">1. Выписка из частотно-территориального плана РЭС (сети) в электронном виде в формате </w:t>
            </w:r>
            <w:proofErr w:type="spellStart"/>
            <w:r w:rsidRPr="00B82D28">
              <w:t>Ex</w:t>
            </w:r>
            <w:proofErr w:type="gramStart"/>
            <w:r>
              <w:t>с</w:t>
            </w:r>
            <w:proofErr w:type="gramEnd"/>
            <w:r w:rsidRPr="00B82D28">
              <w:t>el</w:t>
            </w:r>
            <w:proofErr w:type="spellEnd"/>
            <w:r>
              <w:t xml:space="preserve"> по форме приложения № 2, с указанием частотных присвоений, использование которых прекращается.</w:t>
            </w:r>
          </w:p>
        </w:tc>
      </w:tr>
      <w:tr w:rsidR="00517A61" w:rsidTr="00B45488">
        <w:trPr>
          <w:gridAfter w:val="1"/>
          <w:wAfter w:w="180" w:type="dxa"/>
          <w:cantSplit/>
        </w:trPr>
        <w:tc>
          <w:tcPr>
            <w:tcW w:w="1762" w:type="dxa"/>
            <w:tcMar>
              <w:top w:w="0" w:type="dxa"/>
              <w:left w:w="85" w:type="dxa"/>
              <w:bottom w:w="0" w:type="dxa"/>
              <w:right w:w="85" w:type="dxa"/>
            </w:tcMar>
          </w:tcPr>
          <w:p w:rsidR="00517A61" w:rsidRDefault="00517A61" w:rsidP="00B45488">
            <w:pPr>
              <w:widowControl w:val="0"/>
              <w:spacing w:line="216" w:lineRule="auto"/>
              <w:jc w:val="both"/>
            </w:pPr>
          </w:p>
        </w:tc>
        <w:tc>
          <w:tcPr>
            <w:tcW w:w="7863" w:type="dxa"/>
            <w:gridSpan w:val="3"/>
            <w:tcMar>
              <w:top w:w="0" w:type="dxa"/>
              <w:left w:w="85" w:type="dxa"/>
              <w:bottom w:w="0" w:type="dxa"/>
              <w:right w:w="85" w:type="dxa"/>
            </w:tcMar>
          </w:tcPr>
          <w:p w:rsidR="00517A61" w:rsidRDefault="00517A61" w:rsidP="00B45488">
            <w:pPr>
              <w:pStyle w:val="31"/>
              <w:widowControl w:val="0"/>
              <w:spacing w:line="216" w:lineRule="auto"/>
              <w:jc w:val="both"/>
            </w:pPr>
            <w:r>
              <w:rPr>
                <w:sz w:val="24"/>
                <w:szCs w:val="24"/>
              </w:rPr>
              <w:t xml:space="preserve">2. Нотариально заверенная копия доверенности </w:t>
            </w:r>
            <w:proofErr w:type="gramStart"/>
            <w:r>
              <w:rPr>
                <w:sz w:val="24"/>
                <w:szCs w:val="24"/>
              </w:rPr>
              <w:t>от юридического лица на право обращения в Федеральную службу по надзору в сфере</w:t>
            </w:r>
            <w:proofErr w:type="gramEnd"/>
            <w:r>
              <w:rPr>
                <w:sz w:val="24"/>
                <w:szCs w:val="24"/>
              </w:rPr>
              <w:t xml:space="preserve"> связи, информационных технологий и массовых коммуникаций по вопросу прекращения разрешения на использование радиочастот или радиочастотных каналов (в случае обращения филиала или структурного подразделения, а также уполномоченного лица от имени юридического лица).</w:t>
            </w:r>
          </w:p>
        </w:tc>
      </w:tr>
      <w:tr w:rsidR="00517A61" w:rsidTr="00B45488">
        <w:trPr>
          <w:gridAfter w:val="1"/>
          <w:wAfter w:w="180" w:type="dxa"/>
          <w:cantSplit/>
        </w:trPr>
        <w:tc>
          <w:tcPr>
            <w:tcW w:w="1762" w:type="dxa"/>
            <w:tcMar>
              <w:top w:w="0" w:type="dxa"/>
              <w:left w:w="85" w:type="dxa"/>
              <w:bottom w:w="0" w:type="dxa"/>
              <w:right w:w="85" w:type="dxa"/>
            </w:tcMar>
          </w:tcPr>
          <w:p w:rsidR="00517A61" w:rsidRDefault="00517A61" w:rsidP="00B45488">
            <w:pPr>
              <w:widowControl w:val="0"/>
              <w:spacing w:line="216" w:lineRule="auto"/>
              <w:jc w:val="both"/>
            </w:pPr>
          </w:p>
        </w:tc>
        <w:tc>
          <w:tcPr>
            <w:tcW w:w="7863" w:type="dxa"/>
            <w:gridSpan w:val="3"/>
            <w:tcMar>
              <w:top w:w="0" w:type="dxa"/>
              <w:left w:w="85" w:type="dxa"/>
              <w:bottom w:w="0" w:type="dxa"/>
              <w:right w:w="85" w:type="dxa"/>
            </w:tcMar>
          </w:tcPr>
          <w:p w:rsidR="00517A61" w:rsidRDefault="00517A61" w:rsidP="00B45488">
            <w:pPr>
              <w:pStyle w:val="31"/>
              <w:widowControl w:val="0"/>
              <w:spacing w:line="216" w:lineRule="auto"/>
              <w:jc w:val="both"/>
              <w:rPr>
                <w:sz w:val="24"/>
                <w:szCs w:val="24"/>
              </w:rPr>
            </w:pPr>
            <w:r>
              <w:rPr>
                <w:sz w:val="24"/>
                <w:szCs w:val="24"/>
              </w:rPr>
              <w:t xml:space="preserve">3. Согласие на </w:t>
            </w:r>
            <w:r w:rsidRPr="00AD6CED">
              <w:rPr>
                <w:sz w:val="24"/>
                <w:szCs w:val="24"/>
              </w:rPr>
              <w:t xml:space="preserve">внесение изменений в </w:t>
            </w:r>
            <w:r>
              <w:rPr>
                <w:sz w:val="24"/>
                <w:szCs w:val="24"/>
              </w:rPr>
              <w:t>разрешение на совместное использование радиочастот или радиочастотных каналов.</w:t>
            </w:r>
          </w:p>
        </w:tc>
      </w:tr>
      <w:tr w:rsidR="00517A61" w:rsidTr="00B45488">
        <w:tblPrEx>
          <w:tblCellMar>
            <w:left w:w="85" w:type="dxa"/>
            <w:right w:w="85" w:type="dxa"/>
          </w:tblCellMar>
        </w:tblPrEx>
        <w:trPr>
          <w:trHeight w:val="1368"/>
        </w:trPr>
        <w:tc>
          <w:tcPr>
            <w:tcW w:w="3145" w:type="dxa"/>
            <w:gridSpan w:val="2"/>
          </w:tcPr>
          <w:p w:rsidR="00517A61" w:rsidRDefault="00517A61" w:rsidP="00B45488">
            <w:pPr>
              <w:spacing w:line="276" w:lineRule="auto"/>
            </w:pPr>
            <w:r w:rsidRPr="00AA0675">
              <w:rPr>
                <w:rFonts w:eastAsia="Calibri"/>
                <w:lang w:eastAsia="en-US"/>
              </w:rPr>
              <w:lastRenderedPageBreak/>
              <w:t>Руководитель</w:t>
            </w:r>
            <w:r>
              <w:rPr>
                <w:rStyle w:val="ab"/>
              </w:rPr>
              <w:footnoteReference w:id="83"/>
            </w:r>
          </w:p>
          <w:p w:rsidR="00517A61" w:rsidRDefault="00517A61" w:rsidP="00B45488">
            <w:pPr>
              <w:jc w:val="both"/>
            </w:pPr>
          </w:p>
          <w:p w:rsidR="00517A61" w:rsidRDefault="00517A61" w:rsidP="00B45488">
            <w:pPr>
              <w:jc w:val="both"/>
              <w:rPr>
                <w:i/>
                <w:iCs/>
                <w:snapToGrid w:val="0"/>
                <w:kern w:val="16"/>
                <w:sz w:val="20"/>
              </w:rPr>
            </w:pPr>
            <w:r>
              <w:rPr>
                <w:szCs w:val="18"/>
              </w:rPr>
              <w:t xml:space="preserve">           М.П</w:t>
            </w:r>
            <w:r>
              <w:rPr>
                <w:i/>
                <w:iCs/>
                <w:snapToGrid w:val="0"/>
                <w:kern w:val="16"/>
                <w:sz w:val="20"/>
              </w:rPr>
              <w:t xml:space="preserve">. </w:t>
            </w:r>
          </w:p>
          <w:p w:rsidR="00517A61" w:rsidRDefault="00517A61" w:rsidP="00B45488">
            <w:pPr>
              <w:rPr>
                <w:sz w:val="20"/>
                <w:szCs w:val="20"/>
              </w:rPr>
            </w:pPr>
            <w:r w:rsidRPr="00AA0675">
              <w:rPr>
                <w:rFonts w:eastAsia="Calibri"/>
                <w:i/>
                <w:lang w:eastAsia="en-US"/>
              </w:rPr>
              <w:t>(при наличии – для акционерных обществ и обществ с ограниченной ответственностью)</w:t>
            </w:r>
          </w:p>
        </w:tc>
        <w:tc>
          <w:tcPr>
            <w:tcW w:w="3600" w:type="dxa"/>
          </w:tcPr>
          <w:p w:rsidR="00517A61" w:rsidRDefault="00517A61" w:rsidP="00B45488">
            <w:pPr>
              <w:jc w:val="center"/>
            </w:pPr>
          </w:p>
          <w:p w:rsidR="00517A61" w:rsidRDefault="00517A61" w:rsidP="00B45488">
            <w:pPr>
              <w:jc w:val="center"/>
            </w:pPr>
            <w:r>
              <w:t>__________________</w:t>
            </w:r>
          </w:p>
          <w:p w:rsidR="00517A61" w:rsidRDefault="00517A61" w:rsidP="00B45488">
            <w:pPr>
              <w:jc w:val="center"/>
            </w:pPr>
            <w:r>
              <w:rPr>
                <w:i/>
              </w:rPr>
              <w:t>(подпись)</w:t>
            </w:r>
          </w:p>
        </w:tc>
        <w:tc>
          <w:tcPr>
            <w:tcW w:w="3060" w:type="dxa"/>
            <w:gridSpan w:val="2"/>
          </w:tcPr>
          <w:p w:rsidR="00517A61" w:rsidRDefault="00517A61" w:rsidP="00B45488">
            <w:pPr>
              <w:jc w:val="center"/>
            </w:pPr>
          </w:p>
          <w:p w:rsidR="00517A61" w:rsidRDefault="00517A61" w:rsidP="00B45488">
            <w:pPr>
              <w:jc w:val="center"/>
            </w:pPr>
            <w:r>
              <w:t>____________________</w:t>
            </w:r>
          </w:p>
          <w:p w:rsidR="00517A61" w:rsidRDefault="00517A61" w:rsidP="00B45488">
            <w:pPr>
              <w:jc w:val="center"/>
            </w:pPr>
            <w:r>
              <w:rPr>
                <w:i/>
              </w:rPr>
              <w:t>(инициалы, фамилия)</w:t>
            </w:r>
          </w:p>
        </w:tc>
      </w:tr>
    </w:tbl>
    <w:p w:rsidR="00517A61" w:rsidRDefault="00517A61" w:rsidP="00517A61">
      <w:r>
        <w:br w:type="page"/>
      </w:r>
    </w:p>
    <w:p w:rsidR="00517A61" w:rsidRPr="00AA0675" w:rsidRDefault="00517A61" w:rsidP="00517A61">
      <w:pPr>
        <w:jc w:val="right"/>
        <w:rPr>
          <w:rFonts w:eastAsia="Calibri"/>
          <w:lang w:eastAsia="en-US"/>
        </w:rPr>
      </w:pPr>
      <w:r w:rsidRPr="00AA0675">
        <w:rPr>
          <w:rFonts w:eastAsia="Calibri"/>
          <w:lang w:eastAsia="en-US"/>
        </w:rPr>
        <w:lastRenderedPageBreak/>
        <w:t xml:space="preserve">Приложение № 1 </w:t>
      </w:r>
    </w:p>
    <w:p w:rsidR="00517A61" w:rsidRPr="00AA0675" w:rsidRDefault="00517A61" w:rsidP="00517A61">
      <w:pPr>
        <w:jc w:val="right"/>
        <w:rPr>
          <w:rFonts w:eastAsia="Calibri"/>
          <w:lang w:eastAsia="en-US"/>
        </w:rPr>
      </w:pPr>
      <w:r w:rsidRPr="00AA0675">
        <w:rPr>
          <w:rFonts w:eastAsia="Calibri"/>
          <w:lang w:eastAsia="en-US"/>
        </w:rPr>
        <w:t xml:space="preserve">к заявлению на внесение изменений </w:t>
      </w:r>
    </w:p>
    <w:p w:rsidR="00517A61" w:rsidRPr="00AA0675" w:rsidRDefault="00517A61" w:rsidP="00517A61">
      <w:pPr>
        <w:jc w:val="right"/>
        <w:rPr>
          <w:rFonts w:eastAsia="Calibri"/>
          <w:lang w:eastAsia="en-US"/>
        </w:rPr>
      </w:pPr>
      <w:r w:rsidRPr="00AA0675">
        <w:rPr>
          <w:rFonts w:eastAsia="Calibri"/>
          <w:lang w:eastAsia="en-US"/>
        </w:rPr>
        <w:t xml:space="preserve">в разрешение </w:t>
      </w:r>
      <w:proofErr w:type="gramStart"/>
      <w:r w:rsidRPr="00AA0675">
        <w:rPr>
          <w:rFonts w:eastAsia="Calibri"/>
          <w:lang w:eastAsia="en-US"/>
        </w:rPr>
        <w:t>на</w:t>
      </w:r>
      <w:proofErr w:type="gramEnd"/>
      <w:r w:rsidRPr="00AA0675">
        <w:rPr>
          <w:rFonts w:eastAsia="Calibri"/>
          <w:lang w:eastAsia="en-US"/>
        </w:rPr>
        <w:t xml:space="preserve"> совместное </w:t>
      </w:r>
    </w:p>
    <w:p w:rsidR="00517A61" w:rsidRPr="00AA0675" w:rsidRDefault="00517A61" w:rsidP="00517A61">
      <w:pPr>
        <w:jc w:val="right"/>
        <w:rPr>
          <w:rFonts w:eastAsia="Calibri"/>
          <w:lang w:eastAsia="en-US"/>
        </w:rPr>
      </w:pPr>
      <w:r w:rsidRPr="00AA0675">
        <w:rPr>
          <w:rFonts w:eastAsia="Calibri"/>
          <w:lang w:eastAsia="en-US"/>
        </w:rPr>
        <w:t xml:space="preserve">использование радиочастот или </w:t>
      </w:r>
    </w:p>
    <w:p w:rsidR="00517A61" w:rsidRPr="00AA0675" w:rsidRDefault="00517A61" w:rsidP="00517A61">
      <w:pPr>
        <w:jc w:val="right"/>
        <w:rPr>
          <w:rFonts w:eastAsia="Calibri"/>
          <w:lang w:eastAsia="en-US"/>
        </w:rPr>
      </w:pPr>
      <w:r w:rsidRPr="00AA0675">
        <w:rPr>
          <w:rFonts w:eastAsia="Calibri"/>
          <w:lang w:eastAsia="en-US"/>
        </w:rPr>
        <w:t>радиочастотных каналов</w:t>
      </w:r>
    </w:p>
    <w:p w:rsidR="00517A61" w:rsidRPr="00C6316F" w:rsidRDefault="00517A61" w:rsidP="00517A61">
      <w:pPr>
        <w:ind w:left="4820"/>
        <w:jc w:val="center"/>
        <w:rPr>
          <w:sz w:val="28"/>
          <w:szCs w:val="28"/>
        </w:rPr>
      </w:pPr>
      <w:r>
        <w:rPr>
          <w:sz w:val="28"/>
          <w:szCs w:val="28"/>
        </w:rPr>
        <w:t xml:space="preserve"> </w:t>
      </w:r>
      <w:r w:rsidRPr="009746E1">
        <w:rPr>
          <w:sz w:val="28"/>
          <w:szCs w:val="28"/>
        </w:rPr>
        <w:t xml:space="preserve"> </w:t>
      </w:r>
    </w:p>
    <w:p w:rsidR="00517A61" w:rsidRDefault="00517A61" w:rsidP="00517A61">
      <w:pPr>
        <w:ind w:right="41"/>
        <w:jc w:val="center"/>
        <w:rPr>
          <w:bCs/>
          <w:sz w:val="28"/>
          <w:szCs w:val="28"/>
        </w:rPr>
      </w:pPr>
      <w:r>
        <w:rPr>
          <w:bCs/>
          <w:sz w:val="28"/>
          <w:szCs w:val="28"/>
        </w:rPr>
        <w:t xml:space="preserve">Согласие на </w:t>
      </w:r>
      <w:r w:rsidRPr="00AD6CED">
        <w:rPr>
          <w:bCs/>
          <w:sz w:val="28"/>
          <w:szCs w:val="28"/>
        </w:rPr>
        <w:t>внесение изменений в разрешение на совместное использование радиочастот или радиочастотных каналов</w:t>
      </w:r>
    </w:p>
    <w:tbl>
      <w:tblPr>
        <w:tblW w:w="9400" w:type="dxa"/>
        <w:tblLayout w:type="fixed"/>
        <w:tblCellMar>
          <w:left w:w="57" w:type="dxa"/>
          <w:right w:w="57" w:type="dxa"/>
        </w:tblCellMar>
        <w:tblLook w:val="01E0" w:firstRow="1" w:lastRow="1" w:firstColumn="1" w:lastColumn="1" w:noHBand="0" w:noVBand="0"/>
      </w:tblPr>
      <w:tblGrid>
        <w:gridCol w:w="3919"/>
        <w:gridCol w:w="3216"/>
        <w:gridCol w:w="2265"/>
      </w:tblGrid>
      <w:tr w:rsidR="00517A61" w:rsidTr="00B45488">
        <w:trPr>
          <w:cantSplit/>
        </w:trPr>
        <w:tc>
          <w:tcPr>
            <w:tcW w:w="9400" w:type="dxa"/>
            <w:gridSpan w:val="3"/>
          </w:tcPr>
          <w:p w:rsidR="00517A61" w:rsidRDefault="00517A61" w:rsidP="00B45488"/>
        </w:tc>
      </w:tr>
      <w:tr w:rsidR="00517A61" w:rsidTr="00B45488">
        <w:trPr>
          <w:cantSplit/>
        </w:trPr>
        <w:tc>
          <w:tcPr>
            <w:tcW w:w="3919" w:type="dxa"/>
          </w:tcPr>
          <w:p w:rsidR="00517A61" w:rsidRDefault="00517A61" w:rsidP="00B45488">
            <w:r>
              <w:t>№</w:t>
            </w:r>
          </w:p>
        </w:tc>
        <w:tc>
          <w:tcPr>
            <w:tcW w:w="5481" w:type="dxa"/>
            <w:gridSpan w:val="2"/>
          </w:tcPr>
          <w:p w:rsidR="00517A61" w:rsidRDefault="00517A61" w:rsidP="00B45488"/>
        </w:tc>
      </w:tr>
      <w:tr w:rsidR="00517A61" w:rsidTr="00B45488">
        <w:trPr>
          <w:gridAfter w:val="1"/>
          <w:wAfter w:w="2265" w:type="dxa"/>
          <w:cantSplit/>
        </w:trPr>
        <w:tc>
          <w:tcPr>
            <w:tcW w:w="7135" w:type="dxa"/>
            <w:gridSpan w:val="2"/>
          </w:tcPr>
          <w:p w:rsidR="00517A61" w:rsidRDefault="00517A61" w:rsidP="00B45488">
            <w:r>
              <w:t>Дата заполнения согласия</w:t>
            </w:r>
          </w:p>
        </w:tc>
      </w:tr>
    </w:tbl>
    <w:p w:rsidR="00517A61" w:rsidRPr="00F324A4" w:rsidRDefault="00517A61" w:rsidP="00517A61">
      <w:pPr>
        <w:jc w:val="center"/>
        <w:rPr>
          <w:sz w:val="28"/>
          <w:szCs w:val="28"/>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50"/>
        <w:gridCol w:w="4110"/>
        <w:gridCol w:w="4617"/>
      </w:tblGrid>
      <w:tr w:rsidR="00517A61" w:rsidRPr="00E9358E" w:rsidTr="00B45488">
        <w:trPr>
          <w:cantSplit/>
        </w:trPr>
        <w:tc>
          <w:tcPr>
            <w:tcW w:w="1050" w:type="dxa"/>
            <w:vAlign w:val="center"/>
          </w:tcPr>
          <w:p w:rsidR="00517A61" w:rsidRDefault="00517A61" w:rsidP="00B45488">
            <w:r w:rsidRPr="00E9358E">
              <w:t>1.</w:t>
            </w:r>
          </w:p>
        </w:tc>
        <w:tc>
          <w:tcPr>
            <w:tcW w:w="4110" w:type="dxa"/>
            <w:vAlign w:val="center"/>
          </w:tcPr>
          <w:p w:rsidR="00517A61" w:rsidRPr="00E9358E" w:rsidRDefault="00517A61" w:rsidP="00B45488">
            <w:r>
              <w:t>Номер и дата изменяемого разрешения на совместное использование радиочастот или радиочастотных каналов</w:t>
            </w:r>
          </w:p>
        </w:tc>
        <w:tc>
          <w:tcPr>
            <w:tcW w:w="4617" w:type="dxa"/>
            <w:vAlign w:val="center"/>
          </w:tcPr>
          <w:p w:rsidR="00517A61" w:rsidRPr="00AA0675" w:rsidRDefault="00517A61" w:rsidP="00B45488">
            <w:pPr>
              <w:rPr>
                <w:rFonts w:eastAsia="Calibri"/>
                <w:i/>
                <w:lang w:eastAsia="en-US"/>
              </w:rPr>
            </w:pPr>
            <w:r w:rsidRPr="00AA0675">
              <w:rPr>
                <w:rFonts w:eastAsia="Calibri"/>
                <w:i/>
                <w:lang w:eastAsia="en-US"/>
              </w:rPr>
              <w:t>пример заполнения: «07-017469 от 27.05.2007»</w:t>
            </w:r>
          </w:p>
        </w:tc>
      </w:tr>
      <w:tr w:rsidR="00517A61" w:rsidRPr="00E9358E" w:rsidTr="00B45488">
        <w:trPr>
          <w:cantSplit/>
        </w:trPr>
        <w:tc>
          <w:tcPr>
            <w:tcW w:w="1050" w:type="dxa"/>
            <w:vAlign w:val="center"/>
          </w:tcPr>
          <w:p w:rsidR="00517A61" w:rsidRPr="00E9358E" w:rsidRDefault="00517A61" w:rsidP="00B45488">
            <w:r>
              <w:t>2</w:t>
            </w:r>
            <w:r w:rsidRPr="00E9358E">
              <w:t>.</w:t>
            </w:r>
            <w:r>
              <w:t>1.</w:t>
            </w:r>
          </w:p>
        </w:tc>
        <w:tc>
          <w:tcPr>
            <w:tcW w:w="4110" w:type="dxa"/>
            <w:vAlign w:val="center"/>
          </w:tcPr>
          <w:p w:rsidR="00517A61" w:rsidRPr="00E9358E" w:rsidRDefault="00517A61" w:rsidP="00B45488">
            <w:r w:rsidRPr="00E9358E">
              <w:t xml:space="preserve">Сведения о </w:t>
            </w:r>
            <w:r>
              <w:t>п</w:t>
            </w:r>
            <w:r w:rsidRPr="00E9358E">
              <w:t>ользовател</w:t>
            </w:r>
            <w:r>
              <w:t>е</w:t>
            </w:r>
            <w:r w:rsidRPr="00E9358E">
              <w:t xml:space="preserve"> - организационно-правовая форма и полное наименование юридического лица</w:t>
            </w:r>
          </w:p>
        </w:tc>
        <w:tc>
          <w:tcPr>
            <w:tcW w:w="4617" w:type="dxa"/>
            <w:vAlign w:val="center"/>
          </w:tcPr>
          <w:p w:rsidR="00517A61" w:rsidRPr="00AA0675" w:rsidRDefault="00517A61" w:rsidP="00B45488">
            <w:pPr>
              <w:rPr>
                <w:rFonts w:eastAsia="Calibri"/>
                <w:i/>
                <w:lang w:eastAsia="en-US"/>
              </w:rPr>
            </w:pPr>
            <w:r w:rsidRPr="00AA0675">
              <w:rPr>
                <w:rFonts w:eastAsia="Calibri"/>
                <w:i/>
                <w:lang w:eastAsia="en-US"/>
              </w:rPr>
              <w:t>пример заполнения: "федеральное государственное унитарное предприятие "Главный радиочастотный центр"</w:t>
            </w:r>
          </w:p>
        </w:tc>
      </w:tr>
      <w:tr w:rsidR="00517A61" w:rsidRPr="00E9358E" w:rsidTr="00B45488">
        <w:trPr>
          <w:cantSplit/>
        </w:trPr>
        <w:tc>
          <w:tcPr>
            <w:tcW w:w="1050" w:type="dxa"/>
            <w:vAlign w:val="center"/>
          </w:tcPr>
          <w:p w:rsidR="00517A61" w:rsidRPr="00E9358E" w:rsidRDefault="00517A61" w:rsidP="00B45488">
            <w:r>
              <w:t>2.2</w:t>
            </w:r>
            <w:r w:rsidRPr="00E9358E">
              <w:t>.</w:t>
            </w:r>
          </w:p>
        </w:tc>
        <w:tc>
          <w:tcPr>
            <w:tcW w:w="4110" w:type="dxa"/>
            <w:vAlign w:val="center"/>
          </w:tcPr>
          <w:p w:rsidR="00517A61" w:rsidRPr="00E9358E" w:rsidRDefault="00517A61" w:rsidP="00B45488">
            <w:pPr>
              <w:spacing w:line="216" w:lineRule="auto"/>
            </w:pPr>
            <w:r w:rsidRPr="00E9358E">
              <w:t xml:space="preserve">Адрес для направления решения </w:t>
            </w:r>
            <w:proofErr w:type="spellStart"/>
            <w:r w:rsidRPr="00E9358E">
              <w:t>Роскомнадзора</w:t>
            </w:r>
            <w:proofErr w:type="spellEnd"/>
            <w:r w:rsidRPr="00E9358E">
              <w:rPr>
                <w:rStyle w:val="ab"/>
              </w:rPr>
              <w:footnoteReference w:id="84"/>
            </w:r>
          </w:p>
        </w:tc>
        <w:tc>
          <w:tcPr>
            <w:tcW w:w="4617" w:type="dxa"/>
            <w:vAlign w:val="center"/>
          </w:tcPr>
          <w:p w:rsidR="00517A61" w:rsidRPr="00AA0675" w:rsidRDefault="00517A61" w:rsidP="00B45488">
            <w:pPr>
              <w:rPr>
                <w:rFonts w:eastAsia="Calibri"/>
                <w:i/>
                <w:lang w:eastAsia="en-US"/>
              </w:rPr>
            </w:pPr>
            <w:r w:rsidRPr="00AA0675">
              <w:rPr>
                <w:rFonts w:eastAsia="Calibri"/>
                <w:i/>
                <w:lang w:eastAsia="en-US"/>
              </w:rPr>
              <w:t>пример заполнения: «</w:t>
            </w:r>
            <w:proofErr w:type="spellStart"/>
            <w:r w:rsidRPr="00AA0675">
              <w:rPr>
                <w:rFonts w:eastAsia="Calibri"/>
                <w:i/>
                <w:lang w:eastAsia="en-US"/>
              </w:rPr>
              <w:t>Дербеневская</w:t>
            </w:r>
            <w:proofErr w:type="spellEnd"/>
            <w:r w:rsidRPr="00AA0675">
              <w:rPr>
                <w:rFonts w:eastAsia="Calibri"/>
                <w:i/>
                <w:lang w:eastAsia="en-US"/>
              </w:rPr>
              <w:t xml:space="preserve"> набережная, д.7, стр.15, Москва, 117997»</w:t>
            </w:r>
          </w:p>
        </w:tc>
      </w:tr>
      <w:tr w:rsidR="00517A61" w:rsidRPr="00E9358E" w:rsidTr="00B45488">
        <w:trPr>
          <w:cantSplit/>
          <w:trHeight w:val="916"/>
        </w:trPr>
        <w:tc>
          <w:tcPr>
            <w:tcW w:w="1050" w:type="dxa"/>
            <w:vAlign w:val="center"/>
          </w:tcPr>
          <w:p w:rsidR="00517A61" w:rsidRPr="00E9358E" w:rsidRDefault="00517A61" w:rsidP="00B45488">
            <w:r>
              <w:t>2</w:t>
            </w:r>
            <w:r w:rsidRPr="00E9358E">
              <w:t>.</w:t>
            </w:r>
            <w:r>
              <w:t>3</w:t>
            </w:r>
            <w:r w:rsidRPr="00E9358E">
              <w:t>.</w:t>
            </w:r>
          </w:p>
        </w:tc>
        <w:tc>
          <w:tcPr>
            <w:tcW w:w="4110" w:type="dxa"/>
            <w:vAlign w:val="center"/>
          </w:tcPr>
          <w:p w:rsidR="00517A61" w:rsidRPr="00E9358E" w:rsidRDefault="00517A61" w:rsidP="00B45488">
            <w:r w:rsidRPr="00E9358E">
              <w:t>Идентификационный номер налогоплательщика (ИНН)</w:t>
            </w:r>
          </w:p>
        </w:tc>
        <w:tc>
          <w:tcPr>
            <w:tcW w:w="4617" w:type="dxa"/>
            <w:vAlign w:val="center"/>
          </w:tcPr>
          <w:p w:rsidR="00517A61" w:rsidRPr="00AA0675" w:rsidRDefault="00517A61" w:rsidP="00B45488">
            <w:pPr>
              <w:rPr>
                <w:rFonts w:eastAsia="Calibri"/>
                <w:i/>
                <w:lang w:eastAsia="en-US"/>
              </w:rPr>
            </w:pPr>
            <w:r w:rsidRPr="00AA0675">
              <w:rPr>
                <w:rFonts w:eastAsia="Calibri"/>
                <w:i/>
                <w:lang w:eastAsia="en-US"/>
              </w:rPr>
              <w:t>пример заполнения: «7706228218»</w:t>
            </w:r>
          </w:p>
          <w:p w:rsidR="00517A61" w:rsidRPr="00AA0675" w:rsidRDefault="00517A61" w:rsidP="00B45488">
            <w:pPr>
              <w:rPr>
                <w:rFonts w:eastAsia="Calibri"/>
                <w:i/>
                <w:lang w:eastAsia="en-US"/>
              </w:rPr>
            </w:pPr>
          </w:p>
        </w:tc>
      </w:tr>
      <w:tr w:rsidR="00517A61" w:rsidRPr="00E9358E" w:rsidTr="00B45488">
        <w:trPr>
          <w:cantSplit/>
        </w:trPr>
        <w:tc>
          <w:tcPr>
            <w:tcW w:w="1050" w:type="dxa"/>
            <w:vAlign w:val="center"/>
          </w:tcPr>
          <w:p w:rsidR="00517A61" w:rsidRPr="00E9358E" w:rsidRDefault="00517A61" w:rsidP="00B45488">
            <w:r>
              <w:t>3</w:t>
            </w:r>
            <w:r w:rsidRPr="00E9358E">
              <w:t>.</w:t>
            </w:r>
            <w:r>
              <w:t>1</w:t>
            </w:r>
            <w:r w:rsidRPr="00E9358E">
              <w:t>.</w:t>
            </w:r>
          </w:p>
        </w:tc>
        <w:tc>
          <w:tcPr>
            <w:tcW w:w="4110" w:type="dxa"/>
            <w:vAlign w:val="center"/>
          </w:tcPr>
          <w:p w:rsidR="00517A61" w:rsidRPr="00E9358E" w:rsidRDefault="00517A61" w:rsidP="00B45488">
            <w:r w:rsidRPr="00E9358E">
              <w:t xml:space="preserve">Сведения о </w:t>
            </w:r>
            <w:r>
              <w:t>п</w:t>
            </w:r>
            <w:r w:rsidRPr="00E9358E">
              <w:t>ользователе - организационно-правовая форма и полное наименование юридического лица</w:t>
            </w:r>
          </w:p>
        </w:tc>
        <w:tc>
          <w:tcPr>
            <w:tcW w:w="4617" w:type="dxa"/>
            <w:vAlign w:val="center"/>
          </w:tcPr>
          <w:p w:rsidR="00517A61" w:rsidRPr="00AA0675" w:rsidRDefault="00517A61" w:rsidP="00B45488">
            <w:pPr>
              <w:rPr>
                <w:rFonts w:eastAsia="Calibri"/>
                <w:i/>
                <w:lang w:eastAsia="en-US"/>
              </w:rPr>
            </w:pPr>
            <w:r w:rsidRPr="00AA0675">
              <w:rPr>
                <w:rFonts w:eastAsia="Calibri"/>
                <w:i/>
                <w:lang w:eastAsia="en-US"/>
              </w:rPr>
              <w:t>пример заполнения: "федеральное государственное унитарное предприятие "Главный радиочастотный центр"</w:t>
            </w:r>
          </w:p>
        </w:tc>
      </w:tr>
      <w:tr w:rsidR="00517A61" w:rsidRPr="00E9358E" w:rsidTr="00B45488">
        <w:trPr>
          <w:cantSplit/>
        </w:trPr>
        <w:tc>
          <w:tcPr>
            <w:tcW w:w="1050" w:type="dxa"/>
            <w:vAlign w:val="center"/>
          </w:tcPr>
          <w:p w:rsidR="00517A61" w:rsidRPr="00E9358E" w:rsidRDefault="00517A61" w:rsidP="00B45488">
            <w:r>
              <w:t>3</w:t>
            </w:r>
            <w:r w:rsidRPr="00E9358E">
              <w:t>.2.</w:t>
            </w:r>
          </w:p>
        </w:tc>
        <w:tc>
          <w:tcPr>
            <w:tcW w:w="4110" w:type="dxa"/>
            <w:vAlign w:val="center"/>
          </w:tcPr>
          <w:p w:rsidR="00517A61" w:rsidRPr="00E9358E" w:rsidRDefault="00517A61" w:rsidP="00B45488">
            <w:pPr>
              <w:spacing w:line="216" w:lineRule="auto"/>
            </w:pPr>
            <w:r w:rsidRPr="00E9358E">
              <w:t xml:space="preserve">Адрес для направления решения </w:t>
            </w:r>
            <w:proofErr w:type="spellStart"/>
            <w:r w:rsidRPr="00E9358E">
              <w:t>Роскомнадзора</w:t>
            </w:r>
            <w:proofErr w:type="spellEnd"/>
            <w:r w:rsidRPr="00E9358E">
              <w:rPr>
                <w:rStyle w:val="ab"/>
              </w:rPr>
              <w:footnoteReference w:id="85"/>
            </w:r>
          </w:p>
        </w:tc>
        <w:tc>
          <w:tcPr>
            <w:tcW w:w="4617" w:type="dxa"/>
            <w:vAlign w:val="center"/>
          </w:tcPr>
          <w:p w:rsidR="00517A61" w:rsidRPr="00AA0675" w:rsidRDefault="00517A61" w:rsidP="00B45488">
            <w:pPr>
              <w:rPr>
                <w:rFonts w:eastAsia="Calibri"/>
                <w:i/>
                <w:lang w:eastAsia="en-US"/>
              </w:rPr>
            </w:pPr>
            <w:r w:rsidRPr="00AA0675">
              <w:rPr>
                <w:rFonts w:eastAsia="Calibri"/>
                <w:i/>
                <w:lang w:eastAsia="en-US"/>
              </w:rPr>
              <w:t>пример заполнения: «</w:t>
            </w:r>
            <w:proofErr w:type="spellStart"/>
            <w:r w:rsidRPr="00AA0675">
              <w:rPr>
                <w:rFonts w:eastAsia="Calibri"/>
                <w:i/>
                <w:lang w:eastAsia="en-US"/>
              </w:rPr>
              <w:t>Дербеневская</w:t>
            </w:r>
            <w:proofErr w:type="spellEnd"/>
            <w:r w:rsidRPr="00AA0675">
              <w:rPr>
                <w:rFonts w:eastAsia="Calibri"/>
                <w:i/>
                <w:lang w:eastAsia="en-US"/>
              </w:rPr>
              <w:t xml:space="preserve"> набережная, д.7, стр.15, Москва, 117997»</w:t>
            </w:r>
          </w:p>
        </w:tc>
      </w:tr>
      <w:tr w:rsidR="00517A61" w:rsidRPr="00E9358E" w:rsidTr="00B45488">
        <w:trPr>
          <w:cantSplit/>
        </w:trPr>
        <w:tc>
          <w:tcPr>
            <w:tcW w:w="1050" w:type="dxa"/>
            <w:vAlign w:val="center"/>
          </w:tcPr>
          <w:p w:rsidR="00517A61" w:rsidRPr="00E9358E" w:rsidRDefault="00517A61" w:rsidP="00B45488">
            <w:r>
              <w:t>3</w:t>
            </w:r>
            <w:r w:rsidRPr="00E9358E">
              <w:t>.</w:t>
            </w:r>
            <w:r>
              <w:t>3</w:t>
            </w:r>
            <w:r w:rsidRPr="00E9358E">
              <w:t>.</w:t>
            </w:r>
          </w:p>
        </w:tc>
        <w:tc>
          <w:tcPr>
            <w:tcW w:w="4110" w:type="dxa"/>
            <w:vAlign w:val="center"/>
          </w:tcPr>
          <w:p w:rsidR="00517A61" w:rsidRPr="00E9358E" w:rsidRDefault="00517A61" w:rsidP="00B45488">
            <w:r w:rsidRPr="00E9358E">
              <w:t>Идентификационный номер налогоплательщика (ИНН)</w:t>
            </w:r>
          </w:p>
        </w:tc>
        <w:tc>
          <w:tcPr>
            <w:tcW w:w="4617" w:type="dxa"/>
            <w:vAlign w:val="center"/>
          </w:tcPr>
          <w:p w:rsidR="00517A61" w:rsidRPr="00AA0675" w:rsidRDefault="00517A61" w:rsidP="00B45488">
            <w:pPr>
              <w:rPr>
                <w:rFonts w:eastAsia="Calibri"/>
                <w:i/>
                <w:lang w:eastAsia="en-US"/>
              </w:rPr>
            </w:pPr>
            <w:r w:rsidRPr="00AA0675">
              <w:rPr>
                <w:rFonts w:eastAsia="Calibri"/>
                <w:i/>
                <w:lang w:eastAsia="en-US"/>
              </w:rPr>
              <w:t>пример заполнения: «7706228218»</w:t>
            </w:r>
          </w:p>
          <w:p w:rsidR="00517A61" w:rsidRPr="00AA0675" w:rsidRDefault="00517A61" w:rsidP="00B45488">
            <w:pPr>
              <w:rPr>
                <w:rFonts w:eastAsia="Calibri"/>
                <w:i/>
                <w:lang w:eastAsia="en-US"/>
              </w:rPr>
            </w:pPr>
          </w:p>
        </w:tc>
      </w:tr>
      <w:tr w:rsidR="00517A61" w:rsidRPr="00E9358E" w:rsidTr="00B45488">
        <w:trPr>
          <w:cantSplit/>
        </w:trPr>
        <w:tc>
          <w:tcPr>
            <w:tcW w:w="1050" w:type="dxa"/>
            <w:vAlign w:val="center"/>
          </w:tcPr>
          <w:p w:rsidR="00517A61" w:rsidRPr="00E9358E" w:rsidRDefault="00517A61" w:rsidP="00B45488">
            <w:r w:rsidRPr="00E9358E">
              <w:t>…</w:t>
            </w:r>
          </w:p>
        </w:tc>
        <w:tc>
          <w:tcPr>
            <w:tcW w:w="4110" w:type="dxa"/>
            <w:vAlign w:val="center"/>
          </w:tcPr>
          <w:p w:rsidR="00517A61" w:rsidRPr="00E9358E" w:rsidRDefault="00517A61" w:rsidP="00B45488">
            <w:pPr>
              <w:ind w:right="41"/>
            </w:pPr>
          </w:p>
        </w:tc>
        <w:tc>
          <w:tcPr>
            <w:tcW w:w="4617" w:type="dxa"/>
            <w:vAlign w:val="center"/>
          </w:tcPr>
          <w:p w:rsidR="00517A61" w:rsidRPr="00AA0675" w:rsidRDefault="00517A61" w:rsidP="00B45488">
            <w:pPr>
              <w:rPr>
                <w:rFonts w:eastAsia="Calibri"/>
                <w:i/>
                <w:lang w:eastAsia="en-US"/>
              </w:rPr>
            </w:pPr>
          </w:p>
        </w:tc>
      </w:tr>
      <w:tr w:rsidR="00517A61" w:rsidRPr="00E9358E" w:rsidTr="00B45488">
        <w:trPr>
          <w:cantSplit/>
        </w:trPr>
        <w:tc>
          <w:tcPr>
            <w:tcW w:w="1050" w:type="dxa"/>
            <w:vAlign w:val="center"/>
          </w:tcPr>
          <w:p w:rsidR="00517A61" w:rsidRPr="00E9358E" w:rsidRDefault="00517A61" w:rsidP="00B45488">
            <w:r w:rsidRPr="00E9358E">
              <w:rPr>
                <w:lang w:val="en-US"/>
              </w:rPr>
              <w:t>N</w:t>
            </w:r>
            <w:r w:rsidRPr="00E9358E">
              <w:t>.</w:t>
            </w:r>
            <w:r>
              <w:t>1.</w:t>
            </w:r>
          </w:p>
        </w:tc>
        <w:tc>
          <w:tcPr>
            <w:tcW w:w="4110" w:type="dxa"/>
            <w:vAlign w:val="center"/>
          </w:tcPr>
          <w:p w:rsidR="00517A61" w:rsidRPr="00E9358E" w:rsidRDefault="00517A61" w:rsidP="00B45488">
            <w:r w:rsidRPr="00E9358E">
              <w:t xml:space="preserve">Сведения о </w:t>
            </w:r>
            <w:r>
              <w:t>п</w:t>
            </w:r>
            <w:r w:rsidRPr="00E9358E">
              <w:t>ользователе - организационно-правовая форма и полное наименование юридического лица</w:t>
            </w:r>
          </w:p>
        </w:tc>
        <w:tc>
          <w:tcPr>
            <w:tcW w:w="4617" w:type="dxa"/>
            <w:vAlign w:val="center"/>
          </w:tcPr>
          <w:p w:rsidR="00517A61" w:rsidRPr="00AA0675" w:rsidRDefault="00517A61" w:rsidP="00B45488">
            <w:pPr>
              <w:rPr>
                <w:rFonts w:eastAsia="Calibri"/>
                <w:i/>
                <w:lang w:eastAsia="en-US"/>
              </w:rPr>
            </w:pPr>
            <w:r w:rsidRPr="00AA0675">
              <w:rPr>
                <w:rFonts w:eastAsia="Calibri"/>
                <w:i/>
                <w:lang w:eastAsia="en-US"/>
              </w:rPr>
              <w:t>пример заполнения: "федеральное государственное унитарное предприятие "Главный радиочастотный центр"</w:t>
            </w:r>
          </w:p>
        </w:tc>
      </w:tr>
      <w:tr w:rsidR="00517A61" w:rsidRPr="00E9358E" w:rsidTr="00B45488">
        <w:trPr>
          <w:cantSplit/>
        </w:trPr>
        <w:tc>
          <w:tcPr>
            <w:tcW w:w="1050" w:type="dxa"/>
            <w:vAlign w:val="center"/>
          </w:tcPr>
          <w:p w:rsidR="00517A61" w:rsidRPr="00E9358E" w:rsidRDefault="00517A61" w:rsidP="00B45488">
            <w:r w:rsidRPr="00E9358E">
              <w:rPr>
                <w:lang w:val="en-US"/>
              </w:rPr>
              <w:t>N</w:t>
            </w:r>
            <w:r w:rsidRPr="00E9358E">
              <w:t>.</w:t>
            </w:r>
            <w:r>
              <w:t>2</w:t>
            </w:r>
            <w:r w:rsidRPr="00E9358E">
              <w:t>.</w:t>
            </w:r>
          </w:p>
        </w:tc>
        <w:tc>
          <w:tcPr>
            <w:tcW w:w="4110" w:type="dxa"/>
            <w:vAlign w:val="center"/>
          </w:tcPr>
          <w:p w:rsidR="00517A61" w:rsidRPr="00E9358E" w:rsidRDefault="00517A61" w:rsidP="00B45488">
            <w:pPr>
              <w:spacing w:line="216" w:lineRule="auto"/>
            </w:pPr>
            <w:r w:rsidRPr="00E9358E">
              <w:t xml:space="preserve">Адрес для направления решения </w:t>
            </w:r>
            <w:proofErr w:type="spellStart"/>
            <w:r w:rsidRPr="00E9358E">
              <w:t>Роскомнадзора</w:t>
            </w:r>
            <w:proofErr w:type="spellEnd"/>
            <w:r w:rsidRPr="00E9358E">
              <w:rPr>
                <w:rStyle w:val="ab"/>
              </w:rPr>
              <w:footnoteReference w:id="86"/>
            </w:r>
          </w:p>
        </w:tc>
        <w:tc>
          <w:tcPr>
            <w:tcW w:w="4617" w:type="dxa"/>
            <w:vAlign w:val="center"/>
          </w:tcPr>
          <w:p w:rsidR="00517A61" w:rsidRPr="00AA0675" w:rsidRDefault="00517A61" w:rsidP="00B45488">
            <w:pPr>
              <w:rPr>
                <w:rFonts w:eastAsia="Calibri"/>
                <w:i/>
                <w:lang w:eastAsia="en-US"/>
              </w:rPr>
            </w:pPr>
            <w:r w:rsidRPr="00AA0675">
              <w:rPr>
                <w:rFonts w:eastAsia="Calibri"/>
                <w:i/>
                <w:lang w:eastAsia="en-US"/>
              </w:rPr>
              <w:t>пример заполнения: «</w:t>
            </w:r>
            <w:proofErr w:type="spellStart"/>
            <w:r w:rsidRPr="00AA0675">
              <w:rPr>
                <w:rFonts w:eastAsia="Calibri"/>
                <w:i/>
                <w:lang w:eastAsia="en-US"/>
              </w:rPr>
              <w:t>Дербеневская</w:t>
            </w:r>
            <w:proofErr w:type="spellEnd"/>
            <w:r w:rsidRPr="00AA0675">
              <w:rPr>
                <w:rFonts w:eastAsia="Calibri"/>
                <w:i/>
                <w:lang w:eastAsia="en-US"/>
              </w:rPr>
              <w:t xml:space="preserve"> набережная, д.7, стр.15, Москва, 117997»</w:t>
            </w:r>
          </w:p>
        </w:tc>
      </w:tr>
      <w:tr w:rsidR="00517A61" w:rsidRPr="00E9358E" w:rsidTr="00B45488">
        <w:trPr>
          <w:cantSplit/>
        </w:trPr>
        <w:tc>
          <w:tcPr>
            <w:tcW w:w="1050" w:type="dxa"/>
            <w:vAlign w:val="center"/>
          </w:tcPr>
          <w:p w:rsidR="00517A61" w:rsidRPr="00E9358E" w:rsidRDefault="00517A61" w:rsidP="00B45488">
            <w:r w:rsidRPr="00E9358E">
              <w:rPr>
                <w:lang w:val="en-US"/>
              </w:rPr>
              <w:t>N</w:t>
            </w:r>
            <w:r w:rsidRPr="00E9358E">
              <w:t>.</w:t>
            </w:r>
            <w:r>
              <w:t>3</w:t>
            </w:r>
            <w:r w:rsidRPr="00E9358E">
              <w:t>.</w:t>
            </w:r>
          </w:p>
        </w:tc>
        <w:tc>
          <w:tcPr>
            <w:tcW w:w="4110" w:type="dxa"/>
            <w:vAlign w:val="center"/>
          </w:tcPr>
          <w:p w:rsidR="00517A61" w:rsidRPr="00E9358E" w:rsidRDefault="00517A61" w:rsidP="00B45488">
            <w:r w:rsidRPr="00E9358E">
              <w:t>Идентификационный номер налогоплательщика (ИНН)</w:t>
            </w:r>
          </w:p>
        </w:tc>
        <w:tc>
          <w:tcPr>
            <w:tcW w:w="4617" w:type="dxa"/>
            <w:vAlign w:val="center"/>
          </w:tcPr>
          <w:p w:rsidR="00517A61" w:rsidRPr="00AA0675" w:rsidRDefault="00517A61" w:rsidP="00B45488">
            <w:pPr>
              <w:rPr>
                <w:rFonts w:eastAsia="Calibri"/>
                <w:i/>
                <w:lang w:eastAsia="en-US"/>
              </w:rPr>
            </w:pPr>
            <w:r w:rsidRPr="00AA0675">
              <w:rPr>
                <w:rFonts w:eastAsia="Calibri"/>
                <w:i/>
                <w:lang w:eastAsia="en-US"/>
              </w:rPr>
              <w:t>пример заполнения: «7706228218»</w:t>
            </w:r>
          </w:p>
          <w:p w:rsidR="00517A61" w:rsidRPr="00AA0675" w:rsidRDefault="00517A61" w:rsidP="00B45488">
            <w:pPr>
              <w:rPr>
                <w:rFonts w:eastAsia="Calibri"/>
                <w:i/>
                <w:lang w:eastAsia="en-US"/>
              </w:rPr>
            </w:pPr>
          </w:p>
        </w:tc>
      </w:tr>
    </w:tbl>
    <w:p w:rsidR="00517A61" w:rsidRPr="00E9358E" w:rsidRDefault="00517A61" w:rsidP="00517A61">
      <w:pPr>
        <w:widowControl w:val="0"/>
        <w:ind w:left="1416" w:right="40" w:firstLine="708"/>
      </w:pPr>
    </w:p>
    <w:tbl>
      <w:tblPr>
        <w:tblW w:w="9805" w:type="dxa"/>
        <w:tblCellMar>
          <w:left w:w="0" w:type="dxa"/>
          <w:right w:w="0" w:type="dxa"/>
        </w:tblCellMar>
        <w:tblLook w:val="0000" w:firstRow="0" w:lastRow="0" w:firstColumn="0" w:lastColumn="0" w:noHBand="0" w:noVBand="0"/>
      </w:tblPr>
      <w:tblGrid>
        <w:gridCol w:w="1762"/>
        <w:gridCol w:w="1344"/>
        <w:gridCol w:w="3561"/>
        <w:gridCol w:w="3056"/>
        <w:gridCol w:w="82"/>
      </w:tblGrid>
      <w:tr w:rsidR="00517A61" w:rsidRPr="00E9358E" w:rsidTr="00B45488">
        <w:trPr>
          <w:trHeight w:val="1078"/>
        </w:trPr>
        <w:tc>
          <w:tcPr>
            <w:tcW w:w="1762" w:type="dxa"/>
            <w:tcMar>
              <w:top w:w="0" w:type="dxa"/>
              <w:left w:w="85" w:type="dxa"/>
              <w:bottom w:w="0" w:type="dxa"/>
              <w:right w:w="85" w:type="dxa"/>
            </w:tcMar>
          </w:tcPr>
          <w:p w:rsidR="00517A61" w:rsidRPr="00E9358E" w:rsidRDefault="00517A61" w:rsidP="00B45488">
            <w:pPr>
              <w:widowControl w:val="0"/>
              <w:jc w:val="both"/>
              <w:rPr>
                <w:rFonts w:eastAsia="Arial Unicode MS"/>
              </w:rPr>
            </w:pPr>
            <w:r w:rsidRPr="00E9358E">
              <w:t>Приложение:</w:t>
            </w:r>
          </w:p>
        </w:tc>
        <w:tc>
          <w:tcPr>
            <w:tcW w:w="8043" w:type="dxa"/>
            <w:gridSpan w:val="4"/>
            <w:tcMar>
              <w:top w:w="0" w:type="dxa"/>
              <w:left w:w="85" w:type="dxa"/>
              <w:bottom w:w="0" w:type="dxa"/>
              <w:right w:w="85" w:type="dxa"/>
            </w:tcMar>
          </w:tcPr>
          <w:p w:rsidR="00517A61" w:rsidRPr="00E9358E" w:rsidRDefault="00517A61" w:rsidP="00B45488">
            <w:pPr>
              <w:widowControl w:val="0"/>
              <w:numPr>
                <w:ilvl w:val="0"/>
                <w:numId w:val="19"/>
              </w:numPr>
              <w:overflowPunct w:val="0"/>
              <w:autoSpaceDE w:val="0"/>
              <w:autoSpaceDN w:val="0"/>
              <w:adjustRightInd w:val="0"/>
              <w:jc w:val="both"/>
              <w:textAlignment w:val="baseline"/>
            </w:pPr>
            <w:r w:rsidRPr="00E9358E">
              <w:t xml:space="preserve">Нотариально заверенные копии </w:t>
            </w:r>
            <w:r w:rsidRPr="00E9358E">
              <w:rPr>
                <w:bCs/>
              </w:rPr>
              <w:t xml:space="preserve">доверенностей </w:t>
            </w:r>
            <w:proofErr w:type="gramStart"/>
            <w:r w:rsidRPr="00E9358E">
              <w:rPr>
                <w:bCs/>
              </w:rPr>
              <w:t>от юридических лиц</w:t>
            </w:r>
            <w:r w:rsidRPr="00E9358E">
              <w:t xml:space="preserve"> на право обращения в Федеральную службу по надзору в сфере</w:t>
            </w:r>
            <w:proofErr w:type="gramEnd"/>
            <w:r w:rsidRPr="00E9358E">
              <w:t xml:space="preserve"> связи, информационных технологий и массовых коммуникаций по вопросу присвоения (назначения) радиочастот или радиочастотных </w:t>
            </w:r>
            <w:r w:rsidRPr="00E9358E">
              <w:lastRenderedPageBreak/>
              <w:t>каналов (в случае обращения филиала или структурного подразделения, а также уполномоченного лица от имени юридического лица)</w:t>
            </w:r>
          </w:p>
        </w:tc>
      </w:tr>
      <w:tr w:rsidR="00517A61" w:rsidRPr="00E9358E" w:rsidTr="00B45488">
        <w:tblPrEx>
          <w:tblCellMar>
            <w:left w:w="85" w:type="dxa"/>
            <w:right w:w="85" w:type="dxa"/>
          </w:tblCellMar>
        </w:tblPrEx>
        <w:trPr>
          <w:gridAfter w:val="1"/>
          <w:wAfter w:w="82" w:type="dxa"/>
        </w:trPr>
        <w:tc>
          <w:tcPr>
            <w:tcW w:w="3106" w:type="dxa"/>
            <w:gridSpan w:val="2"/>
          </w:tcPr>
          <w:p w:rsidR="00517A61" w:rsidRPr="00E9358E" w:rsidRDefault="00517A61" w:rsidP="00B45488">
            <w:r w:rsidRPr="00E9358E">
              <w:lastRenderedPageBreak/>
              <w:t>1.</w:t>
            </w:r>
            <w:r w:rsidRPr="00E9358E">
              <w:rPr>
                <w:lang w:val="en-US"/>
              </w:rPr>
              <w:t> </w:t>
            </w:r>
            <w:r w:rsidRPr="00E9358E">
              <w:t xml:space="preserve">Должность </w:t>
            </w:r>
            <w:r w:rsidRPr="00E9358E">
              <w:rPr>
                <w:vertAlign w:val="superscript"/>
              </w:rPr>
              <w:footnoteReference w:id="87"/>
            </w:r>
          </w:p>
          <w:p w:rsidR="00517A61" w:rsidRPr="00E9358E" w:rsidRDefault="00517A61" w:rsidP="00B45488">
            <w:pPr>
              <w:jc w:val="both"/>
            </w:pPr>
          </w:p>
          <w:p w:rsidR="00517A61" w:rsidRPr="00E9358E" w:rsidRDefault="00517A61" w:rsidP="00B45488">
            <w:pPr>
              <w:jc w:val="both"/>
            </w:pPr>
            <w:r w:rsidRPr="00E9358E">
              <w:t xml:space="preserve">             М.П.</w:t>
            </w:r>
          </w:p>
          <w:p w:rsidR="00517A61" w:rsidRPr="00E9358E" w:rsidRDefault="00517A61" w:rsidP="00B45488">
            <w:pPr>
              <w:rPr>
                <w:i/>
                <w:sz w:val="20"/>
                <w:szCs w:val="20"/>
              </w:rPr>
            </w:pPr>
            <w:r w:rsidRPr="00AA0675">
              <w:rPr>
                <w:rFonts w:eastAsia="Calibri"/>
                <w:i/>
                <w:lang w:eastAsia="en-US"/>
              </w:rPr>
              <w:t>(при наличии – для акционерных обществ и обществ с ограниченной ответственностью)</w:t>
            </w:r>
          </w:p>
        </w:tc>
        <w:tc>
          <w:tcPr>
            <w:tcW w:w="3561" w:type="dxa"/>
          </w:tcPr>
          <w:p w:rsidR="00517A61" w:rsidRPr="00E9358E" w:rsidRDefault="00517A61" w:rsidP="00B45488">
            <w:pPr>
              <w:jc w:val="center"/>
            </w:pPr>
            <w:r w:rsidRPr="00E9358E">
              <w:t>__________________</w:t>
            </w:r>
          </w:p>
          <w:p w:rsidR="00517A61" w:rsidRPr="00E9358E" w:rsidRDefault="00517A61" w:rsidP="00B45488">
            <w:pPr>
              <w:jc w:val="center"/>
            </w:pPr>
            <w:r w:rsidRPr="00E9358E">
              <w:rPr>
                <w:i/>
              </w:rPr>
              <w:t>(подпись)</w:t>
            </w:r>
          </w:p>
        </w:tc>
        <w:tc>
          <w:tcPr>
            <w:tcW w:w="3056" w:type="dxa"/>
          </w:tcPr>
          <w:p w:rsidR="00517A61" w:rsidRPr="00E9358E" w:rsidRDefault="00517A61" w:rsidP="00B45488">
            <w:pPr>
              <w:jc w:val="center"/>
            </w:pPr>
            <w:r w:rsidRPr="00E9358E">
              <w:t>____________________</w:t>
            </w:r>
          </w:p>
          <w:p w:rsidR="00517A61" w:rsidRPr="00E9358E" w:rsidRDefault="00517A61" w:rsidP="00B45488">
            <w:pPr>
              <w:jc w:val="center"/>
            </w:pPr>
            <w:r w:rsidRPr="00E9358E">
              <w:rPr>
                <w:i/>
              </w:rPr>
              <w:t>(инициалы, фамилия)</w:t>
            </w:r>
          </w:p>
        </w:tc>
      </w:tr>
      <w:tr w:rsidR="00517A61" w:rsidRPr="00E9358E" w:rsidTr="00B45488">
        <w:tblPrEx>
          <w:tblCellMar>
            <w:left w:w="85" w:type="dxa"/>
            <w:right w:w="85" w:type="dxa"/>
          </w:tblCellMar>
        </w:tblPrEx>
        <w:trPr>
          <w:gridAfter w:val="1"/>
          <w:wAfter w:w="82" w:type="dxa"/>
        </w:trPr>
        <w:tc>
          <w:tcPr>
            <w:tcW w:w="3106" w:type="dxa"/>
            <w:gridSpan w:val="2"/>
          </w:tcPr>
          <w:p w:rsidR="00517A61" w:rsidRPr="00E9358E" w:rsidRDefault="00517A61" w:rsidP="00B45488">
            <w:r w:rsidRPr="00E9358E">
              <w:t xml:space="preserve">2. Должность </w:t>
            </w:r>
          </w:p>
          <w:p w:rsidR="00517A61" w:rsidRPr="00E9358E" w:rsidRDefault="00517A61" w:rsidP="00B45488"/>
          <w:p w:rsidR="00517A61" w:rsidRPr="00E9358E" w:rsidRDefault="00517A61" w:rsidP="00B45488">
            <w:r w:rsidRPr="00E9358E">
              <w:t xml:space="preserve">              М.П.</w:t>
            </w:r>
          </w:p>
          <w:p w:rsidR="00517A61" w:rsidRPr="00E9358E" w:rsidRDefault="00517A61" w:rsidP="00B45488">
            <w:pPr>
              <w:rPr>
                <w:i/>
                <w:sz w:val="20"/>
                <w:szCs w:val="20"/>
              </w:rPr>
            </w:pPr>
            <w:r w:rsidRPr="00AA0675">
              <w:rPr>
                <w:rFonts w:eastAsia="Calibri"/>
                <w:i/>
                <w:lang w:eastAsia="en-US"/>
              </w:rPr>
              <w:t>(при наличии – для акционерных обществ и обществ с ограниченной ответственностью)</w:t>
            </w:r>
          </w:p>
        </w:tc>
        <w:tc>
          <w:tcPr>
            <w:tcW w:w="3561" w:type="dxa"/>
          </w:tcPr>
          <w:p w:rsidR="00517A61" w:rsidRPr="00E9358E" w:rsidRDefault="00517A61" w:rsidP="00B45488">
            <w:pPr>
              <w:jc w:val="center"/>
            </w:pPr>
          </w:p>
          <w:p w:rsidR="00517A61" w:rsidRPr="00E9358E" w:rsidRDefault="00517A61" w:rsidP="00B45488">
            <w:pPr>
              <w:jc w:val="center"/>
            </w:pPr>
            <w:r w:rsidRPr="00E9358E">
              <w:t>__________________</w:t>
            </w:r>
          </w:p>
          <w:p w:rsidR="00517A61" w:rsidRPr="00E9358E" w:rsidRDefault="00517A61" w:rsidP="00B45488">
            <w:pPr>
              <w:jc w:val="center"/>
            </w:pPr>
            <w:r w:rsidRPr="00E9358E">
              <w:t>(подпись)</w:t>
            </w:r>
          </w:p>
        </w:tc>
        <w:tc>
          <w:tcPr>
            <w:tcW w:w="3056" w:type="dxa"/>
          </w:tcPr>
          <w:p w:rsidR="00517A61" w:rsidRPr="00E9358E" w:rsidRDefault="00517A61" w:rsidP="00B45488">
            <w:pPr>
              <w:jc w:val="center"/>
            </w:pPr>
          </w:p>
          <w:p w:rsidR="00517A61" w:rsidRPr="00E9358E" w:rsidRDefault="00517A61" w:rsidP="00B45488">
            <w:pPr>
              <w:jc w:val="center"/>
            </w:pPr>
            <w:r w:rsidRPr="00E9358E">
              <w:t>____________________</w:t>
            </w:r>
          </w:p>
          <w:p w:rsidR="00517A61" w:rsidRPr="00E9358E" w:rsidRDefault="00517A61" w:rsidP="00B45488">
            <w:pPr>
              <w:jc w:val="center"/>
            </w:pPr>
            <w:r w:rsidRPr="00E9358E">
              <w:t>(инициалы, фамилия)</w:t>
            </w:r>
          </w:p>
        </w:tc>
      </w:tr>
    </w:tbl>
    <w:p w:rsidR="00517A61" w:rsidRPr="00E9358E" w:rsidRDefault="00517A61" w:rsidP="00517A61">
      <w:pPr>
        <w:rPr>
          <w:lang w:val="en-US"/>
        </w:rPr>
      </w:pPr>
      <w:r w:rsidRPr="00E9358E">
        <w:rPr>
          <w:lang w:val="en-US"/>
        </w:rPr>
        <w:t>…</w:t>
      </w:r>
    </w:p>
    <w:tbl>
      <w:tblPr>
        <w:tblW w:w="9805" w:type="dxa"/>
        <w:tblCellMar>
          <w:left w:w="85" w:type="dxa"/>
          <w:right w:w="85" w:type="dxa"/>
        </w:tblCellMar>
        <w:tblLook w:val="0000" w:firstRow="0" w:lastRow="0" w:firstColumn="0" w:lastColumn="0" w:noHBand="0" w:noVBand="0"/>
      </w:tblPr>
      <w:tblGrid>
        <w:gridCol w:w="3132"/>
        <w:gridCol w:w="3591"/>
        <w:gridCol w:w="3082"/>
      </w:tblGrid>
      <w:tr w:rsidR="00517A61" w:rsidRPr="00E9358E" w:rsidTr="00B45488">
        <w:tc>
          <w:tcPr>
            <w:tcW w:w="3106" w:type="dxa"/>
          </w:tcPr>
          <w:p w:rsidR="00517A61" w:rsidRPr="00E9358E" w:rsidRDefault="00517A61" w:rsidP="00B45488">
            <w:r w:rsidRPr="00E9358E">
              <w:rPr>
                <w:lang w:val="en-US"/>
              </w:rPr>
              <w:t>N</w:t>
            </w:r>
            <w:r w:rsidRPr="00E9358E">
              <w:t>.</w:t>
            </w:r>
            <w:r w:rsidRPr="00E9358E">
              <w:rPr>
                <w:lang w:val="en-US"/>
              </w:rPr>
              <w:t> </w:t>
            </w:r>
            <w:r w:rsidRPr="00E9358E">
              <w:t xml:space="preserve">Должность </w:t>
            </w:r>
          </w:p>
          <w:p w:rsidR="00517A61" w:rsidRPr="00E9358E" w:rsidRDefault="00517A61" w:rsidP="00B45488">
            <w:pPr>
              <w:jc w:val="both"/>
            </w:pPr>
          </w:p>
          <w:p w:rsidR="00517A61" w:rsidRPr="00E9358E" w:rsidRDefault="00517A61" w:rsidP="00B45488">
            <w:pPr>
              <w:jc w:val="both"/>
            </w:pPr>
            <w:r w:rsidRPr="00E9358E">
              <w:t xml:space="preserve">            М.П.</w:t>
            </w:r>
          </w:p>
          <w:p w:rsidR="00517A61" w:rsidRPr="00E9358E" w:rsidRDefault="00517A61" w:rsidP="00B45488">
            <w:pPr>
              <w:rPr>
                <w:i/>
                <w:sz w:val="20"/>
                <w:szCs w:val="20"/>
              </w:rPr>
            </w:pPr>
            <w:r w:rsidRPr="00AA0675">
              <w:rPr>
                <w:rFonts w:eastAsia="Calibri"/>
                <w:i/>
                <w:lang w:eastAsia="en-US"/>
              </w:rPr>
              <w:t>(при наличии – для акционерных обществ и обществ с ограниченной ответственностью)</w:t>
            </w:r>
          </w:p>
        </w:tc>
        <w:tc>
          <w:tcPr>
            <w:tcW w:w="3561" w:type="dxa"/>
          </w:tcPr>
          <w:p w:rsidR="00517A61" w:rsidRPr="00E9358E" w:rsidRDefault="00517A61" w:rsidP="00B45488">
            <w:pPr>
              <w:jc w:val="center"/>
            </w:pPr>
          </w:p>
          <w:p w:rsidR="00517A61" w:rsidRPr="00E9358E" w:rsidRDefault="00517A61" w:rsidP="00B45488">
            <w:pPr>
              <w:jc w:val="center"/>
            </w:pPr>
            <w:r w:rsidRPr="00E9358E">
              <w:t>__________________</w:t>
            </w:r>
          </w:p>
          <w:p w:rsidR="00517A61" w:rsidRPr="00E9358E" w:rsidRDefault="00517A61" w:rsidP="00B45488">
            <w:pPr>
              <w:jc w:val="center"/>
            </w:pPr>
            <w:r w:rsidRPr="00E9358E">
              <w:rPr>
                <w:i/>
              </w:rPr>
              <w:t>(подпись)</w:t>
            </w:r>
          </w:p>
        </w:tc>
        <w:tc>
          <w:tcPr>
            <w:tcW w:w="3056" w:type="dxa"/>
          </w:tcPr>
          <w:p w:rsidR="00517A61" w:rsidRPr="00E9358E" w:rsidRDefault="00517A61" w:rsidP="00B45488">
            <w:pPr>
              <w:jc w:val="center"/>
            </w:pPr>
          </w:p>
          <w:p w:rsidR="00517A61" w:rsidRPr="00E9358E" w:rsidRDefault="00517A61" w:rsidP="00B45488">
            <w:pPr>
              <w:jc w:val="center"/>
            </w:pPr>
            <w:r w:rsidRPr="00E9358E">
              <w:t>____________________</w:t>
            </w:r>
          </w:p>
          <w:p w:rsidR="00517A61" w:rsidRPr="00E9358E" w:rsidRDefault="00517A61" w:rsidP="00B45488">
            <w:pPr>
              <w:jc w:val="center"/>
            </w:pPr>
            <w:r w:rsidRPr="00E9358E">
              <w:rPr>
                <w:i/>
              </w:rPr>
              <w:t>(инициалы, фамилия)</w:t>
            </w:r>
          </w:p>
        </w:tc>
      </w:tr>
    </w:tbl>
    <w:p w:rsidR="00517A61" w:rsidRDefault="00517A61" w:rsidP="00517A61">
      <w:pPr>
        <w:widowControl w:val="0"/>
        <w:autoSpaceDE w:val="0"/>
        <w:autoSpaceDN w:val="0"/>
        <w:adjustRightInd w:val="0"/>
        <w:jc w:val="both"/>
        <w:sectPr w:rsidR="00517A61" w:rsidSect="00B45488">
          <w:headerReference w:type="default" r:id="rId23"/>
          <w:footnotePr>
            <w:numRestart w:val="eachPage"/>
          </w:footnotePr>
          <w:pgSz w:w="11906" w:h="16838"/>
          <w:pgMar w:top="1134" w:right="851" w:bottom="1134" w:left="1134" w:header="709" w:footer="709" w:gutter="0"/>
          <w:cols w:space="708"/>
          <w:titlePg/>
          <w:docGrid w:linePitch="360"/>
        </w:sectPr>
      </w:pPr>
    </w:p>
    <w:p w:rsidR="00EC22B5" w:rsidRPr="000F7C8F" w:rsidRDefault="00EC22B5" w:rsidP="00EC22B5">
      <w:pPr>
        <w:jc w:val="right"/>
      </w:pPr>
      <w:r w:rsidRPr="000F7C8F">
        <w:lastRenderedPageBreak/>
        <w:t xml:space="preserve">Приложение № 2 </w:t>
      </w:r>
    </w:p>
    <w:p w:rsidR="00EC22B5" w:rsidRPr="00AA0675" w:rsidRDefault="00EC22B5" w:rsidP="00EC22B5">
      <w:pPr>
        <w:jc w:val="right"/>
        <w:rPr>
          <w:rFonts w:eastAsia="Calibri"/>
          <w:lang w:eastAsia="en-US"/>
        </w:rPr>
      </w:pPr>
      <w:r w:rsidRPr="00AA0675">
        <w:rPr>
          <w:rFonts w:eastAsia="Calibri"/>
          <w:lang w:eastAsia="en-US"/>
        </w:rPr>
        <w:t xml:space="preserve">к заявлению на внесение изменений </w:t>
      </w:r>
    </w:p>
    <w:p w:rsidR="00EC22B5" w:rsidRPr="00AA0675" w:rsidRDefault="00EC22B5" w:rsidP="00EC22B5">
      <w:pPr>
        <w:jc w:val="right"/>
        <w:rPr>
          <w:rFonts w:eastAsia="Calibri"/>
          <w:lang w:eastAsia="en-US"/>
        </w:rPr>
      </w:pPr>
      <w:r w:rsidRPr="00AA0675">
        <w:rPr>
          <w:rFonts w:eastAsia="Calibri"/>
          <w:lang w:eastAsia="en-US"/>
        </w:rPr>
        <w:t xml:space="preserve">в разрешение </w:t>
      </w:r>
      <w:proofErr w:type="gramStart"/>
      <w:r w:rsidRPr="00AA0675">
        <w:rPr>
          <w:rFonts w:eastAsia="Calibri"/>
          <w:lang w:eastAsia="en-US"/>
        </w:rPr>
        <w:t>на</w:t>
      </w:r>
      <w:proofErr w:type="gramEnd"/>
      <w:r w:rsidRPr="00AA0675">
        <w:rPr>
          <w:rFonts w:eastAsia="Calibri"/>
          <w:lang w:eastAsia="en-US"/>
        </w:rPr>
        <w:t xml:space="preserve"> совместное </w:t>
      </w:r>
    </w:p>
    <w:p w:rsidR="00EC22B5" w:rsidRPr="00AA0675" w:rsidRDefault="00EC22B5" w:rsidP="00EC22B5">
      <w:pPr>
        <w:jc w:val="right"/>
        <w:rPr>
          <w:rFonts w:eastAsia="Calibri"/>
          <w:lang w:eastAsia="en-US"/>
        </w:rPr>
      </w:pPr>
      <w:r w:rsidRPr="00AA0675">
        <w:rPr>
          <w:rFonts w:eastAsia="Calibri"/>
          <w:lang w:eastAsia="en-US"/>
        </w:rPr>
        <w:t xml:space="preserve">использование радиочастот или </w:t>
      </w:r>
    </w:p>
    <w:p w:rsidR="00EC22B5" w:rsidRPr="00AA0675" w:rsidRDefault="00EC22B5" w:rsidP="00EC22B5">
      <w:pPr>
        <w:spacing w:after="200" w:line="276" w:lineRule="auto"/>
        <w:jc w:val="right"/>
        <w:rPr>
          <w:rFonts w:eastAsia="Calibri"/>
          <w:sz w:val="28"/>
          <w:szCs w:val="22"/>
          <w:lang w:eastAsia="en-US"/>
        </w:rPr>
      </w:pPr>
      <w:r w:rsidRPr="00AA0675">
        <w:rPr>
          <w:rFonts w:eastAsia="Calibri"/>
          <w:lang w:eastAsia="en-US"/>
        </w:rPr>
        <w:t>радиочастотных каналов</w:t>
      </w:r>
    </w:p>
    <w:p w:rsidR="00EC22B5" w:rsidRPr="000F7C8F" w:rsidRDefault="00EC22B5" w:rsidP="00EC22B5">
      <w:pPr>
        <w:jc w:val="center"/>
      </w:pPr>
      <w:r w:rsidRPr="000F7C8F">
        <w:t>Выписка из частотно-территориального плана РЭС (сети)</w:t>
      </w:r>
    </w:p>
    <w:p w:rsidR="00EC22B5" w:rsidRPr="00AA0675" w:rsidRDefault="00EC22B5" w:rsidP="00EC22B5">
      <w:pPr>
        <w:jc w:val="center"/>
        <w:rPr>
          <w:rFonts w:eastAsia="Calibri"/>
          <w:sz w:val="2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tblGrid>
      <w:tr w:rsidR="00EC22B5" w:rsidRPr="000F7C8F" w:rsidTr="00B45488">
        <w:tc>
          <w:tcPr>
            <w:tcW w:w="3794" w:type="dxa"/>
            <w:shd w:val="clear" w:color="auto" w:fill="auto"/>
            <w:vAlign w:val="center"/>
          </w:tcPr>
          <w:p w:rsidR="00EC22B5" w:rsidRPr="000F7C8F" w:rsidRDefault="00EC22B5" w:rsidP="00B45488">
            <w:pPr>
              <w:jc w:val="center"/>
              <w:rPr>
                <w:sz w:val="18"/>
                <w:szCs w:val="18"/>
              </w:rPr>
            </w:pPr>
            <w:r w:rsidRPr="000F7C8F">
              <w:rPr>
                <w:sz w:val="18"/>
                <w:szCs w:val="18"/>
              </w:rPr>
              <w:t>Номер разрешения на использование радиочастот или радиочастотных каналов</w:t>
            </w:r>
          </w:p>
        </w:tc>
        <w:tc>
          <w:tcPr>
            <w:tcW w:w="2268" w:type="dxa"/>
            <w:shd w:val="clear" w:color="auto" w:fill="auto"/>
          </w:tcPr>
          <w:p w:rsidR="00EC22B5" w:rsidRPr="000F7C8F" w:rsidRDefault="00EC22B5" w:rsidP="00B45488">
            <w:pPr>
              <w:jc w:val="center"/>
              <w:rPr>
                <w:i/>
                <w:sz w:val="18"/>
                <w:szCs w:val="18"/>
              </w:rPr>
            </w:pPr>
            <w:r w:rsidRPr="000F7C8F">
              <w:rPr>
                <w:i/>
                <w:sz w:val="18"/>
                <w:szCs w:val="18"/>
              </w:rPr>
              <w:t>пример заполнения:           «07-004201Д»</w:t>
            </w:r>
          </w:p>
        </w:tc>
      </w:tr>
      <w:tr w:rsidR="00EC22B5" w:rsidRPr="000F7C8F" w:rsidTr="00B45488">
        <w:tc>
          <w:tcPr>
            <w:tcW w:w="3794" w:type="dxa"/>
            <w:shd w:val="clear" w:color="auto" w:fill="auto"/>
            <w:vAlign w:val="center"/>
          </w:tcPr>
          <w:p w:rsidR="00EC22B5" w:rsidRPr="000F7C8F" w:rsidRDefault="00EC22B5" w:rsidP="00B45488">
            <w:pPr>
              <w:jc w:val="center"/>
              <w:rPr>
                <w:sz w:val="18"/>
                <w:szCs w:val="18"/>
              </w:rPr>
            </w:pPr>
            <w:r w:rsidRPr="000F7C8F">
              <w:rPr>
                <w:sz w:val="18"/>
                <w:szCs w:val="18"/>
              </w:rPr>
              <w:t>Дата выдачи разрешения на использование радиочастот или радиочастотных каналов</w:t>
            </w:r>
          </w:p>
        </w:tc>
        <w:tc>
          <w:tcPr>
            <w:tcW w:w="2268" w:type="dxa"/>
            <w:shd w:val="clear" w:color="auto" w:fill="auto"/>
          </w:tcPr>
          <w:p w:rsidR="00EC22B5" w:rsidRPr="000F7C8F" w:rsidRDefault="00EC22B5" w:rsidP="00B45488">
            <w:pPr>
              <w:jc w:val="center"/>
              <w:rPr>
                <w:i/>
                <w:sz w:val="18"/>
                <w:szCs w:val="18"/>
              </w:rPr>
            </w:pPr>
            <w:r w:rsidRPr="000F7C8F">
              <w:rPr>
                <w:i/>
                <w:sz w:val="18"/>
                <w:szCs w:val="18"/>
              </w:rPr>
              <w:t>пример заполнения: «15.05.2007»</w:t>
            </w:r>
          </w:p>
        </w:tc>
      </w:tr>
      <w:tr w:rsidR="00EC22B5" w:rsidRPr="000F7C8F" w:rsidTr="00B45488">
        <w:tc>
          <w:tcPr>
            <w:tcW w:w="3794" w:type="dxa"/>
            <w:shd w:val="clear" w:color="auto" w:fill="auto"/>
            <w:vAlign w:val="center"/>
          </w:tcPr>
          <w:p w:rsidR="00EC22B5" w:rsidRPr="000F7C8F" w:rsidRDefault="00EC22B5" w:rsidP="00B45488">
            <w:pPr>
              <w:jc w:val="center"/>
              <w:rPr>
                <w:sz w:val="18"/>
                <w:szCs w:val="18"/>
              </w:rPr>
            </w:pPr>
            <w:r w:rsidRPr="000F7C8F">
              <w:rPr>
                <w:sz w:val="18"/>
                <w:szCs w:val="18"/>
              </w:rPr>
              <w:t>Служба радиосвязи</w:t>
            </w:r>
          </w:p>
        </w:tc>
        <w:tc>
          <w:tcPr>
            <w:tcW w:w="2268" w:type="dxa"/>
            <w:shd w:val="clear" w:color="auto" w:fill="auto"/>
          </w:tcPr>
          <w:p w:rsidR="00EC22B5" w:rsidRPr="000F7C8F" w:rsidRDefault="00EC22B5" w:rsidP="00B45488">
            <w:pPr>
              <w:jc w:val="center"/>
              <w:rPr>
                <w:i/>
                <w:sz w:val="18"/>
                <w:szCs w:val="18"/>
              </w:rPr>
            </w:pPr>
            <w:r w:rsidRPr="000F7C8F">
              <w:rPr>
                <w:i/>
                <w:sz w:val="18"/>
                <w:szCs w:val="18"/>
              </w:rPr>
              <w:t>пример заполнения: «</w:t>
            </w:r>
            <w:proofErr w:type="gramStart"/>
            <w:r w:rsidRPr="000F7C8F">
              <w:rPr>
                <w:i/>
                <w:sz w:val="18"/>
                <w:szCs w:val="18"/>
              </w:rPr>
              <w:t>сухопутная</w:t>
            </w:r>
            <w:proofErr w:type="gramEnd"/>
            <w:r w:rsidRPr="000F7C8F">
              <w:rPr>
                <w:i/>
                <w:sz w:val="18"/>
                <w:szCs w:val="18"/>
              </w:rPr>
              <w:t xml:space="preserve"> подвижная»</w:t>
            </w:r>
          </w:p>
        </w:tc>
      </w:tr>
    </w:tbl>
    <w:p w:rsidR="00EC22B5" w:rsidRPr="00AA0675" w:rsidRDefault="00EC22B5" w:rsidP="00EC22B5">
      <w:pPr>
        <w:jc w:val="right"/>
        <w:rPr>
          <w:rFonts w:eastAsia="Calibri"/>
          <w:sz w:val="28"/>
          <w:szCs w:val="22"/>
          <w:lang w:eastAsia="en-US"/>
        </w:rPr>
      </w:pPr>
    </w:p>
    <w:tbl>
      <w:tblPr>
        <w:tblW w:w="15310" w:type="dxa"/>
        <w:tblInd w:w="-318" w:type="dxa"/>
        <w:tblLayout w:type="fixed"/>
        <w:tblLook w:val="04A0" w:firstRow="1" w:lastRow="0" w:firstColumn="1" w:lastColumn="0" w:noHBand="0" w:noVBand="1"/>
      </w:tblPr>
      <w:tblGrid>
        <w:gridCol w:w="1842"/>
        <w:gridCol w:w="1133"/>
        <w:gridCol w:w="1559"/>
        <w:gridCol w:w="1276"/>
        <w:gridCol w:w="1276"/>
        <w:gridCol w:w="1559"/>
        <w:gridCol w:w="1984"/>
        <w:gridCol w:w="1985"/>
        <w:gridCol w:w="1276"/>
        <w:gridCol w:w="1420"/>
      </w:tblGrid>
      <w:tr w:rsidR="00EC22B5" w:rsidRPr="000F7C8F" w:rsidTr="00B45488">
        <w:trPr>
          <w:trHeight w:val="900"/>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 станции / обозначение в сети</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Тип РЭС</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Адрес места установки РЭС</w:t>
            </w:r>
            <w:r w:rsidRPr="000F7C8F">
              <w:rPr>
                <w:color w:val="000000"/>
                <w:sz w:val="18"/>
                <w:szCs w:val="18"/>
                <w:vertAlign w:val="superscript"/>
              </w:rPr>
              <w:footnoteReference w:customMarkFollows="1" w:id="88"/>
              <w:t>*</w:t>
            </w:r>
          </w:p>
        </w:tc>
        <w:tc>
          <w:tcPr>
            <w:tcW w:w="2552" w:type="dxa"/>
            <w:gridSpan w:val="2"/>
            <w:tcBorders>
              <w:top w:val="single" w:sz="4" w:space="0" w:color="auto"/>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Географические координаты места установки РЭС</w:t>
            </w:r>
            <w:r w:rsidRPr="000F7C8F">
              <w:rPr>
                <w:color w:val="000000"/>
                <w:sz w:val="18"/>
                <w:szCs w:val="18"/>
                <w:vertAlign w:val="superscript"/>
              </w:rPr>
              <w:footnoteReference w:customMarkFollows="1" w:id="89"/>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Высота подвеса антенны от уровня земли</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Азимут излучения / азимут главного лепестка антенны</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Мощность передатчика / мощность на выходе передатчика</w:t>
            </w:r>
          </w:p>
        </w:tc>
        <w:tc>
          <w:tcPr>
            <w:tcW w:w="2696" w:type="dxa"/>
            <w:gridSpan w:val="2"/>
            <w:tcBorders>
              <w:top w:val="single" w:sz="4" w:space="0" w:color="auto"/>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Частоты</w:t>
            </w:r>
          </w:p>
        </w:tc>
      </w:tr>
      <w:tr w:rsidR="00EC22B5" w:rsidRPr="000F7C8F" w:rsidTr="00B45488">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 </w:t>
            </w:r>
          </w:p>
        </w:tc>
        <w:tc>
          <w:tcPr>
            <w:tcW w:w="1133" w:type="dxa"/>
            <w:tcBorders>
              <w:top w:val="nil"/>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Широта</w:t>
            </w:r>
          </w:p>
        </w:tc>
        <w:tc>
          <w:tcPr>
            <w:tcW w:w="1276" w:type="dxa"/>
            <w:tcBorders>
              <w:top w:val="nil"/>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Долгота</w:t>
            </w:r>
          </w:p>
        </w:tc>
        <w:tc>
          <w:tcPr>
            <w:tcW w:w="1559" w:type="dxa"/>
            <w:tcBorders>
              <w:top w:val="nil"/>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 </w:t>
            </w:r>
          </w:p>
        </w:tc>
        <w:tc>
          <w:tcPr>
            <w:tcW w:w="1985" w:type="dxa"/>
            <w:tcBorders>
              <w:top w:val="nil"/>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Прием</w:t>
            </w:r>
          </w:p>
        </w:tc>
        <w:tc>
          <w:tcPr>
            <w:tcW w:w="1420" w:type="dxa"/>
            <w:tcBorders>
              <w:top w:val="nil"/>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Передача</w:t>
            </w:r>
          </w:p>
        </w:tc>
      </w:tr>
      <w:tr w:rsidR="00EC22B5" w:rsidRPr="000F7C8F" w:rsidTr="00B45488">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 </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м</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град</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Вт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МГц</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EC22B5" w:rsidRPr="000F7C8F" w:rsidRDefault="00EC22B5" w:rsidP="00B45488">
            <w:pPr>
              <w:jc w:val="center"/>
              <w:rPr>
                <w:color w:val="000000"/>
                <w:sz w:val="18"/>
                <w:szCs w:val="18"/>
              </w:rPr>
            </w:pPr>
            <w:r w:rsidRPr="000F7C8F">
              <w:rPr>
                <w:color w:val="000000"/>
                <w:sz w:val="18"/>
                <w:szCs w:val="18"/>
              </w:rPr>
              <w:t>МГц</w:t>
            </w:r>
          </w:p>
        </w:tc>
      </w:tr>
      <w:tr w:rsidR="00EC22B5" w:rsidRPr="000F7C8F" w:rsidTr="00B45488">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EC22B5" w:rsidRPr="000F7C8F" w:rsidRDefault="00EC22B5" w:rsidP="00B45488">
            <w:pPr>
              <w:jc w:val="center"/>
              <w:rPr>
                <w:i/>
                <w:color w:val="000000"/>
                <w:sz w:val="18"/>
                <w:szCs w:val="18"/>
              </w:rPr>
            </w:pPr>
            <w:r w:rsidRPr="000F7C8F">
              <w:rPr>
                <w:i/>
                <w:color w:val="000000"/>
                <w:sz w:val="18"/>
                <w:szCs w:val="18"/>
              </w:rPr>
              <w:t>пример заполнения: «БС-1»</w:t>
            </w:r>
          </w:p>
        </w:tc>
        <w:tc>
          <w:tcPr>
            <w:tcW w:w="1133" w:type="dxa"/>
            <w:tcBorders>
              <w:top w:val="single" w:sz="4" w:space="0" w:color="auto"/>
              <w:left w:val="nil"/>
              <w:bottom w:val="single" w:sz="4" w:space="0" w:color="auto"/>
              <w:right w:val="single" w:sz="4" w:space="0" w:color="auto"/>
            </w:tcBorders>
            <w:shd w:val="clear" w:color="auto" w:fill="auto"/>
            <w:vAlign w:val="bottom"/>
          </w:tcPr>
          <w:p w:rsidR="00EC22B5" w:rsidRPr="000F7C8F" w:rsidRDefault="00EC22B5" w:rsidP="00B45488">
            <w:pPr>
              <w:jc w:val="cente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EC22B5" w:rsidRPr="000F7C8F" w:rsidRDefault="00EC22B5" w:rsidP="00B45488">
            <w:pPr>
              <w:jc w:val="center"/>
              <w:rPr>
                <w:color w:val="000000"/>
                <w:sz w:val="18"/>
                <w:szCs w:val="18"/>
              </w:rPr>
            </w:pPr>
            <w:r w:rsidRPr="000F7C8F">
              <w:rPr>
                <w:i/>
                <w:color w:val="000000"/>
                <w:sz w:val="18"/>
                <w:szCs w:val="18"/>
              </w:rPr>
              <w:t>пример заполнения:</w:t>
            </w:r>
            <w:r w:rsidRPr="000F7C8F">
              <w:t xml:space="preserve"> «</w:t>
            </w:r>
            <w:proofErr w:type="spellStart"/>
            <w:r w:rsidRPr="000F7C8F">
              <w:rPr>
                <w:i/>
                <w:color w:val="000000"/>
                <w:sz w:val="18"/>
                <w:szCs w:val="18"/>
              </w:rPr>
              <w:t>Респ</w:t>
            </w:r>
            <w:proofErr w:type="spellEnd"/>
            <w:r w:rsidRPr="000F7C8F">
              <w:rPr>
                <w:i/>
                <w:color w:val="000000"/>
                <w:sz w:val="18"/>
                <w:szCs w:val="18"/>
              </w:rPr>
              <w:t xml:space="preserve">. Коми, г. Сыктывкар, </w:t>
            </w:r>
            <w:proofErr w:type="spellStart"/>
            <w:proofErr w:type="gramStart"/>
            <w:r w:rsidRPr="000F7C8F">
              <w:rPr>
                <w:i/>
                <w:color w:val="000000"/>
                <w:sz w:val="18"/>
                <w:szCs w:val="18"/>
              </w:rPr>
              <w:t>ул</w:t>
            </w:r>
            <w:proofErr w:type="spellEnd"/>
            <w:proofErr w:type="gramEnd"/>
            <w:r w:rsidRPr="000F7C8F">
              <w:rPr>
                <w:i/>
                <w:color w:val="000000"/>
                <w:sz w:val="18"/>
                <w:szCs w:val="18"/>
              </w:rPr>
              <w:t xml:space="preserve"> Карла Маркса, </w:t>
            </w:r>
            <w:proofErr w:type="spellStart"/>
            <w:r w:rsidRPr="000F7C8F">
              <w:rPr>
                <w:i/>
                <w:color w:val="000000"/>
                <w:sz w:val="18"/>
                <w:szCs w:val="18"/>
              </w:rPr>
              <w:t>водобашня</w:t>
            </w:r>
            <w:proofErr w:type="spellEnd"/>
            <w:r w:rsidRPr="000F7C8F">
              <w:rPr>
                <w:i/>
                <w:color w:val="000000"/>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bottom"/>
          </w:tcPr>
          <w:p w:rsidR="00EC22B5" w:rsidRPr="000F7C8F" w:rsidRDefault="00EC22B5" w:rsidP="00B45488">
            <w:pPr>
              <w:jc w:val="center"/>
              <w:rPr>
                <w:i/>
                <w:color w:val="000000"/>
                <w:sz w:val="18"/>
                <w:szCs w:val="18"/>
              </w:rPr>
            </w:pPr>
            <w:r w:rsidRPr="000F7C8F">
              <w:rPr>
                <w:i/>
                <w:color w:val="000000"/>
                <w:sz w:val="18"/>
                <w:szCs w:val="18"/>
              </w:rPr>
              <w:t>пример заполнения:  «61N4000»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EC22B5" w:rsidRPr="000F7C8F" w:rsidRDefault="00EC22B5" w:rsidP="00B45488">
            <w:pPr>
              <w:jc w:val="center"/>
              <w:rPr>
                <w:i/>
                <w:color w:val="000000"/>
                <w:sz w:val="18"/>
                <w:szCs w:val="18"/>
              </w:rPr>
            </w:pPr>
            <w:r w:rsidRPr="000F7C8F">
              <w:rPr>
                <w:i/>
                <w:color w:val="000000"/>
                <w:sz w:val="18"/>
                <w:szCs w:val="18"/>
              </w:rPr>
              <w:t>пример заполнения: «50E4900»</w:t>
            </w:r>
          </w:p>
        </w:tc>
        <w:tc>
          <w:tcPr>
            <w:tcW w:w="1559" w:type="dxa"/>
            <w:tcBorders>
              <w:top w:val="single" w:sz="4" w:space="0" w:color="auto"/>
              <w:left w:val="nil"/>
              <w:bottom w:val="single" w:sz="4" w:space="0" w:color="auto"/>
              <w:right w:val="single" w:sz="4" w:space="0" w:color="auto"/>
            </w:tcBorders>
            <w:shd w:val="clear" w:color="auto" w:fill="auto"/>
            <w:vAlign w:val="bottom"/>
          </w:tcPr>
          <w:p w:rsidR="00EC22B5" w:rsidRPr="000F7C8F" w:rsidRDefault="00EC22B5" w:rsidP="00B45488">
            <w:pPr>
              <w:jc w:val="center"/>
              <w:rPr>
                <w:color w:val="000000"/>
                <w:sz w:val="18"/>
                <w:szCs w:val="18"/>
              </w:rPr>
            </w:pPr>
            <w:r w:rsidRPr="000F7C8F">
              <w:rPr>
                <w:i/>
                <w:color w:val="000000"/>
                <w:sz w:val="18"/>
                <w:szCs w:val="18"/>
              </w:rPr>
              <w:t>пример заполнения: «40»</w:t>
            </w:r>
          </w:p>
        </w:tc>
        <w:tc>
          <w:tcPr>
            <w:tcW w:w="1984" w:type="dxa"/>
            <w:tcBorders>
              <w:top w:val="single" w:sz="4" w:space="0" w:color="auto"/>
              <w:left w:val="nil"/>
              <w:bottom w:val="single" w:sz="4" w:space="0" w:color="auto"/>
              <w:right w:val="single" w:sz="4" w:space="0" w:color="auto"/>
            </w:tcBorders>
            <w:shd w:val="clear" w:color="auto" w:fill="auto"/>
            <w:vAlign w:val="bottom"/>
          </w:tcPr>
          <w:p w:rsidR="00EC22B5" w:rsidRPr="000F7C8F" w:rsidRDefault="00EC22B5" w:rsidP="00B45488">
            <w:pPr>
              <w:jc w:val="center"/>
              <w:rPr>
                <w:color w:val="000000"/>
                <w:sz w:val="18"/>
                <w:szCs w:val="18"/>
              </w:rPr>
            </w:pPr>
            <w:r w:rsidRPr="000F7C8F">
              <w:rPr>
                <w:i/>
                <w:color w:val="000000"/>
                <w:sz w:val="18"/>
                <w:szCs w:val="18"/>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EC22B5" w:rsidRPr="000F7C8F" w:rsidRDefault="00EC22B5" w:rsidP="00B45488">
            <w:pPr>
              <w:jc w:val="center"/>
              <w:rPr>
                <w:color w:val="000000"/>
                <w:sz w:val="18"/>
                <w:szCs w:val="18"/>
              </w:rPr>
            </w:pPr>
            <w:r w:rsidRPr="000F7C8F">
              <w:rPr>
                <w:i/>
                <w:color w:val="000000"/>
                <w:sz w:val="18"/>
                <w:szCs w:val="18"/>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EC22B5" w:rsidRPr="000F7C8F" w:rsidRDefault="00EC22B5" w:rsidP="00B45488">
            <w:pPr>
              <w:jc w:val="center"/>
              <w:rPr>
                <w:color w:val="000000"/>
                <w:sz w:val="18"/>
                <w:szCs w:val="18"/>
              </w:rPr>
            </w:pPr>
            <w:r w:rsidRPr="000F7C8F">
              <w:rPr>
                <w:i/>
                <w:color w:val="000000"/>
                <w:sz w:val="18"/>
                <w:szCs w:val="18"/>
              </w:rPr>
              <w:t>пример заполнения: «43,700»</w:t>
            </w:r>
          </w:p>
        </w:tc>
        <w:tc>
          <w:tcPr>
            <w:tcW w:w="1420" w:type="dxa"/>
            <w:tcBorders>
              <w:top w:val="single" w:sz="4" w:space="0" w:color="auto"/>
              <w:left w:val="nil"/>
              <w:bottom w:val="single" w:sz="4" w:space="0" w:color="auto"/>
              <w:right w:val="single" w:sz="4" w:space="0" w:color="auto"/>
            </w:tcBorders>
            <w:shd w:val="clear" w:color="auto" w:fill="auto"/>
            <w:vAlign w:val="bottom"/>
          </w:tcPr>
          <w:p w:rsidR="00EC22B5" w:rsidRPr="000F7C8F" w:rsidRDefault="00EC22B5" w:rsidP="00B45488">
            <w:pPr>
              <w:jc w:val="center"/>
              <w:rPr>
                <w:color w:val="000000"/>
                <w:sz w:val="18"/>
                <w:szCs w:val="18"/>
              </w:rPr>
            </w:pPr>
            <w:r w:rsidRPr="000F7C8F">
              <w:rPr>
                <w:i/>
                <w:color w:val="000000"/>
                <w:sz w:val="18"/>
                <w:szCs w:val="18"/>
              </w:rPr>
              <w:t>пример заполнения: «43,700»</w:t>
            </w:r>
          </w:p>
        </w:tc>
      </w:tr>
      <w:tr w:rsidR="00EC22B5" w:rsidRPr="000F7C8F" w:rsidTr="00B45488">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EC22B5" w:rsidRPr="000F7C8F" w:rsidRDefault="00EC22B5" w:rsidP="00B45488">
            <w:pPr>
              <w:jc w:val="center"/>
              <w:rPr>
                <w:color w:val="000000"/>
                <w:sz w:val="18"/>
                <w:szCs w:val="18"/>
              </w:rPr>
            </w:pPr>
            <w:r w:rsidRPr="000F7C8F">
              <w:rPr>
                <w:i/>
                <w:color w:val="000000"/>
                <w:sz w:val="18"/>
                <w:szCs w:val="18"/>
              </w:rPr>
              <w:t>пример заполнения: «АС-1»</w:t>
            </w:r>
          </w:p>
        </w:tc>
        <w:tc>
          <w:tcPr>
            <w:tcW w:w="1133" w:type="dxa"/>
            <w:tcBorders>
              <w:top w:val="single" w:sz="4" w:space="0" w:color="auto"/>
              <w:left w:val="nil"/>
              <w:bottom w:val="single" w:sz="4" w:space="0" w:color="auto"/>
              <w:right w:val="single" w:sz="4" w:space="0" w:color="auto"/>
            </w:tcBorders>
            <w:shd w:val="clear" w:color="auto" w:fill="auto"/>
            <w:vAlign w:val="bottom"/>
          </w:tcPr>
          <w:p w:rsidR="00EC22B5" w:rsidRPr="000F7C8F" w:rsidRDefault="00EC22B5" w:rsidP="00B45488">
            <w:pPr>
              <w:jc w:val="cente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EC22B5" w:rsidRPr="000F7C8F" w:rsidRDefault="00EC22B5" w:rsidP="00B45488">
            <w:pPr>
              <w:jc w:val="center"/>
              <w:rPr>
                <w:color w:val="000000"/>
                <w:sz w:val="18"/>
                <w:szCs w:val="18"/>
              </w:rPr>
            </w:pPr>
            <w:r w:rsidRPr="000F7C8F">
              <w:rPr>
                <w:i/>
                <w:color w:val="000000"/>
                <w:sz w:val="18"/>
                <w:szCs w:val="18"/>
              </w:rPr>
              <w:t>пример заполнения: «</w:t>
            </w:r>
            <w:proofErr w:type="spellStart"/>
            <w:r w:rsidRPr="000F7C8F">
              <w:rPr>
                <w:i/>
                <w:color w:val="000000"/>
                <w:sz w:val="18"/>
                <w:szCs w:val="18"/>
              </w:rPr>
              <w:t>Респ</w:t>
            </w:r>
            <w:proofErr w:type="spellEnd"/>
            <w:r w:rsidRPr="000F7C8F">
              <w:rPr>
                <w:i/>
                <w:color w:val="000000"/>
                <w:sz w:val="18"/>
                <w:szCs w:val="18"/>
              </w:rPr>
              <w:t xml:space="preserve">. Коми, г. Сыктывкар, </w:t>
            </w:r>
            <w:proofErr w:type="spellStart"/>
            <w:r w:rsidRPr="000F7C8F">
              <w:rPr>
                <w:i/>
                <w:color w:val="000000"/>
                <w:sz w:val="18"/>
                <w:szCs w:val="18"/>
              </w:rPr>
              <w:t>м</w:t>
            </w:r>
            <w:proofErr w:type="gramStart"/>
            <w:r w:rsidRPr="000F7C8F">
              <w:rPr>
                <w:i/>
                <w:color w:val="000000"/>
                <w:sz w:val="18"/>
                <w:szCs w:val="18"/>
              </w:rPr>
              <w:t>.Т</w:t>
            </w:r>
            <w:proofErr w:type="gramEnd"/>
            <w:r w:rsidRPr="000F7C8F">
              <w:rPr>
                <w:i/>
                <w:color w:val="000000"/>
                <w:sz w:val="18"/>
                <w:szCs w:val="18"/>
              </w:rPr>
              <w:t>ентюково</w:t>
            </w:r>
            <w:proofErr w:type="spellEnd"/>
            <w:r w:rsidRPr="000F7C8F">
              <w:rPr>
                <w:i/>
                <w:color w:val="000000"/>
                <w:sz w:val="18"/>
                <w:szCs w:val="18"/>
              </w:rPr>
              <w:t>, участок канализационных сетей»</w:t>
            </w:r>
          </w:p>
        </w:tc>
        <w:tc>
          <w:tcPr>
            <w:tcW w:w="1276" w:type="dxa"/>
            <w:tcBorders>
              <w:top w:val="single" w:sz="4" w:space="0" w:color="auto"/>
              <w:left w:val="nil"/>
              <w:bottom w:val="single" w:sz="4" w:space="0" w:color="auto"/>
              <w:right w:val="single" w:sz="4" w:space="0" w:color="auto"/>
            </w:tcBorders>
            <w:shd w:val="clear" w:color="auto" w:fill="auto"/>
            <w:vAlign w:val="bottom"/>
          </w:tcPr>
          <w:p w:rsidR="00EC22B5" w:rsidRPr="000F7C8F" w:rsidRDefault="00EC22B5" w:rsidP="00B45488">
            <w:pPr>
              <w:jc w:val="center"/>
              <w:rPr>
                <w:color w:val="000000"/>
                <w:sz w:val="18"/>
                <w:szCs w:val="18"/>
              </w:rPr>
            </w:pPr>
            <w:r w:rsidRPr="000F7C8F">
              <w:rPr>
                <w:i/>
                <w:color w:val="000000"/>
                <w:sz w:val="18"/>
                <w:szCs w:val="18"/>
              </w:rPr>
              <w:t>пример заполнения: «61N4200»</w:t>
            </w:r>
          </w:p>
        </w:tc>
        <w:tc>
          <w:tcPr>
            <w:tcW w:w="1276" w:type="dxa"/>
            <w:tcBorders>
              <w:top w:val="single" w:sz="4" w:space="0" w:color="auto"/>
              <w:left w:val="nil"/>
              <w:bottom w:val="single" w:sz="4" w:space="0" w:color="auto"/>
              <w:right w:val="single" w:sz="4" w:space="0" w:color="auto"/>
            </w:tcBorders>
            <w:shd w:val="clear" w:color="auto" w:fill="auto"/>
            <w:vAlign w:val="bottom"/>
          </w:tcPr>
          <w:p w:rsidR="00EC22B5" w:rsidRPr="000F7C8F" w:rsidRDefault="00EC22B5" w:rsidP="00B45488">
            <w:pPr>
              <w:jc w:val="center"/>
              <w:rPr>
                <w:i/>
                <w:color w:val="000000"/>
                <w:sz w:val="18"/>
                <w:szCs w:val="18"/>
              </w:rPr>
            </w:pPr>
            <w:r w:rsidRPr="000F7C8F">
              <w:rPr>
                <w:i/>
                <w:color w:val="000000"/>
                <w:sz w:val="18"/>
                <w:szCs w:val="18"/>
              </w:rPr>
              <w:t>пример заполнения: «50E5000»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EC22B5" w:rsidRPr="000F7C8F" w:rsidRDefault="00EC22B5" w:rsidP="00B45488">
            <w:pPr>
              <w:jc w:val="center"/>
              <w:rPr>
                <w:color w:val="000000"/>
                <w:sz w:val="18"/>
                <w:szCs w:val="18"/>
              </w:rPr>
            </w:pPr>
            <w:r w:rsidRPr="000F7C8F">
              <w:rPr>
                <w:i/>
                <w:color w:val="000000"/>
                <w:sz w:val="18"/>
                <w:szCs w:val="18"/>
              </w:rPr>
              <w:t>пример заполнения: «25»</w:t>
            </w:r>
          </w:p>
        </w:tc>
        <w:tc>
          <w:tcPr>
            <w:tcW w:w="1984" w:type="dxa"/>
            <w:tcBorders>
              <w:top w:val="single" w:sz="4" w:space="0" w:color="auto"/>
              <w:left w:val="nil"/>
              <w:bottom w:val="single" w:sz="4" w:space="0" w:color="auto"/>
              <w:right w:val="single" w:sz="4" w:space="0" w:color="auto"/>
            </w:tcBorders>
            <w:shd w:val="clear" w:color="auto" w:fill="auto"/>
            <w:vAlign w:val="bottom"/>
          </w:tcPr>
          <w:p w:rsidR="00EC22B5" w:rsidRPr="000F7C8F" w:rsidRDefault="00EC22B5" w:rsidP="00B45488">
            <w:pPr>
              <w:jc w:val="center"/>
              <w:rPr>
                <w:color w:val="000000"/>
                <w:sz w:val="18"/>
                <w:szCs w:val="18"/>
              </w:rPr>
            </w:pPr>
            <w:r w:rsidRPr="000F7C8F">
              <w:rPr>
                <w:i/>
                <w:color w:val="000000"/>
                <w:sz w:val="18"/>
                <w:szCs w:val="18"/>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EC22B5" w:rsidRPr="000F7C8F" w:rsidRDefault="00EC22B5" w:rsidP="00B45488">
            <w:pPr>
              <w:jc w:val="center"/>
              <w:rPr>
                <w:color w:val="000000"/>
                <w:sz w:val="18"/>
                <w:szCs w:val="18"/>
              </w:rPr>
            </w:pPr>
            <w:r w:rsidRPr="000F7C8F">
              <w:rPr>
                <w:i/>
                <w:color w:val="000000"/>
                <w:sz w:val="18"/>
                <w:szCs w:val="18"/>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EC22B5" w:rsidRPr="000F7C8F" w:rsidRDefault="00EC22B5" w:rsidP="00B45488">
            <w:pPr>
              <w:jc w:val="center"/>
              <w:rPr>
                <w:color w:val="000000"/>
                <w:sz w:val="18"/>
                <w:szCs w:val="18"/>
              </w:rPr>
            </w:pPr>
            <w:r w:rsidRPr="000F7C8F">
              <w:rPr>
                <w:i/>
                <w:color w:val="000000"/>
                <w:sz w:val="18"/>
                <w:szCs w:val="18"/>
              </w:rPr>
              <w:t>пример заполнения: 43,700»</w:t>
            </w:r>
          </w:p>
        </w:tc>
        <w:tc>
          <w:tcPr>
            <w:tcW w:w="1420" w:type="dxa"/>
            <w:tcBorders>
              <w:top w:val="single" w:sz="4" w:space="0" w:color="auto"/>
              <w:left w:val="nil"/>
              <w:bottom w:val="single" w:sz="4" w:space="0" w:color="auto"/>
              <w:right w:val="single" w:sz="4" w:space="0" w:color="auto"/>
            </w:tcBorders>
            <w:shd w:val="clear" w:color="auto" w:fill="auto"/>
            <w:vAlign w:val="bottom"/>
          </w:tcPr>
          <w:p w:rsidR="00EC22B5" w:rsidRPr="000F7C8F" w:rsidRDefault="00EC22B5" w:rsidP="00B45488">
            <w:pPr>
              <w:jc w:val="center"/>
              <w:rPr>
                <w:color w:val="000000"/>
                <w:sz w:val="18"/>
                <w:szCs w:val="18"/>
              </w:rPr>
            </w:pPr>
            <w:r w:rsidRPr="000F7C8F">
              <w:rPr>
                <w:i/>
                <w:color w:val="000000"/>
                <w:sz w:val="18"/>
                <w:szCs w:val="18"/>
              </w:rPr>
              <w:t>пример заполнения: «43,700»</w:t>
            </w:r>
          </w:p>
        </w:tc>
      </w:tr>
    </w:tbl>
    <w:p w:rsidR="00EC22B5" w:rsidRPr="00AA0675" w:rsidRDefault="00EC22B5" w:rsidP="00EC22B5">
      <w:pPr>
        <w:spacing w:after="200" w:line="276" w:lineRule="auto"/>
        <w:rPr>
          <w:rFonts w:eastAsia="Calibri"/>
          <w:sz w:val="16"/>
          <w:szCs w:val="16"/>
          <w:lang w:eastAsia="en-US"/>
        </w:rPr>
      </w:pPr>
    </w:p>
    <w:tbl>
      <w:tblPr>
        <w:tblW w:w="9806" w:type="dxa"/>
        <w:tblInd w:w="-1" w:type="dxa"/>
        <w:tblLayout w:type="fixed"/>
        <w:tblCellMar>
          <w:left w:w="85" w:type="dxa"/>
          <w:right w:w="85" w:type="dxa"/>
        </w:tblCellMar>
        <w:tblLook w:val="0000" w:firstRow="0" w:lastRow="0" w:firstColumn="0" w:lastColumn="0" w:noHBand="0" w:noVBand="0"/>
      </w:tblPr>
      <w:tblGrid>
        <w:gridCol w:w="3143"/>
        <w:gridCol w:w="3603"/>
        <w:gridCol w:w="3060"/>
      </w:tblGrid>
      <w:tr w:rsidR="00EC22B5" w:rsidRPr="000F7C8F" w:rsidTr="00B45488">
        <w:tc>
          <w:tcPr>
            <w:tcW w:w="3143" w:type="dxa"/>
          </w:tcPr>
          <w:p w:rsidR="00EC22B5" w:rsidRPr="000F7C8F" w:rsidRDefault="00EC22B5" w:rsidP="00B45488">
            <w:r w:rsidRPr="000F7C8F">
              <w:br w:type="page"/>
            </w:r>
          </w:p>
          <w:p w:rsidR="00EC22B5" w:rsidRPr="000F7C8F" w:rsidRDefault="00EC22B5" w:rsidP="00B45488">
            <w:r w:rsidRPr="000F7C8F">
              <w:lastRenderedPageBreak/>
              <w:t>1. Должность</w:t>
            </w:r>
            <w:r w:rsidRPr="000F7C8F">
              <w:rPr>
                <w:vertAlign w:val="superscript"/>
              </w:rPr>
              <w:footnoteReference w:id="90"/>
            </w:r>
          </w:p>
          <w:p w:rsidR="00EC22B5" w:rsidRPr="000F7C8F" w:rsidRDefault="00EC22B5" w:rsidP="00B45488">
            <w:pPr>
              <w:jc w:val="both"/>
            </w:pPr>
            <w:r w:rsidRPr="000F7C8F">
              <w:t xml:space="preserve">                              М.П.</w:t>
            </w:r>
          </w:p>
        </w:tc>
        <w:tc>
          <w:tcPr>
            <w:tcW w:w="3603" w:type="dxa"/>
          </w:tcPr>
          <w:p w:rsidR="00EC22B5" w:rsidRPr="000F7C8F" w:rsidRDefault="00EC22B5" w:rsidP="00B45488">
            <w:pPr>
              <w:jc w:val="center"/>
            </w:pPr>
          </w:p>
          <w:p w:rsidR="00EC22B5" w:rsidRPr="000F7C8F" w:rsidRDefault="00EC22B5" w:rsidP="00B45488">
            <w:pPr>
              <w:jc w:val="center"/>
            </w:pPr>
            <w:r w:rsidRPr="000F7C8F">
              <w:lastRenderedPageBreak/>
              <w:t>__________________</w:t>
            </w:r>
          </w:p>
          <w:p w:rsidR="00EC22B5" w:rsidRPr="000F7C8F" w:rsidRDefault="00EC22B5" w:rsidP="00B45488">
            <w:pPr>
              <w:jc w:val="center"/>
            </w:pPr>
            <w:r w:rsidRPr="000F7C8F">
              <w:rPr>
                <w:i/>
              </w:rPr>
              <w:t>(подпись)</w:t>
            </w:r>
          </w:p>
        </w:tc>
        <w:tc>
          <w:tcPr>
            <w:tcW w:w="3060" w:type="dxa"/>
          </w:tcPr>
          <w:p w:rsidR="00EC22B5" w:rsidRPr="000F7C8F" w:rsidRDefault="00EC22B5" w:rsidP="00B45488">
            <w:pPr>
              <w:jc w:val="center"/>
            </w:pPr>
          </w:p>
          <w:p w:rsidR="00EC22B5" w:rsidRPr="000F7C8F" w:rsidRDefault="00EC22B5" w:rsidP="00B45488">
            <w:pPr>
              <w:jc w:val="center"/>
            </w:pPr>
            <w:r w:rsidRPr="000F7C8F">
              <w:lastRenderedPageBreak/>
              <w:t>____________________</w:t>
            </w:r>
          </w:p>
          <w:p w:rsidR="00EC22B5" w:rsidRPr="000F7C8F" w:rsidRDefault="00EC22B5" w:rsidP="00B45488">
            <w:pPr>
              <w:jc w:val="center"/>
            </w:pPr>
            <w:r w:rsidRPr="000F7C8F">
              <w:rPr>
                <w:i/>
              </w:rPr>
              <w:t>(инициалы, фамилия)</w:t>
            </w:r>
          </w:p>
        </w:tc>
      </w:tr>
    </w:tbl>
    <w:p w:rsidR="00EC22B5" w:rsidRPr="000F7C8F" w:rsidRDefault="00EC22B5" w:rsidP="00EC22B5">
      <w:pPr>
        <w:rPr>
          <w:i/>
          <w:sz w:val="18"/>
          <w:szCs w:val="18"/>
        </w:rPr>
      </w:pPr>
      <w:r w:rsidRPr="000F7C8F">
        <w:rPr>
          <w:i/>
          <w:sz w:val="18"/>
          <w:szCs w:val="18"/>
        </w:rPr>
        <w:lastRenderedPageBreak/>
        <w:t xml:space="preserve">        </w:t>
      </w:r>
      <w:proofErr w:type="gramStart"/>
      <w:r w:rsidRPr="000F7C8F">
        <w:rPr>
          <w:i/>
          <w:sz w:val="18"/>
          <w:szCs w:val="18"/>
        </w:rPr>
        <w:t>(при наличии – для акционерных обществ</w:t>
      </w:r>
      <w:proofErr w:type="gramEnd"/>
    </w:p>
    <w:p w:rsidR="00EC22B5" w:rsidRPr="000F7C8F" w:rsidRDefault="00EC22B5" w:rsidP="00EC22B5">
      <w:pPr>
        <w:rPr>
          <w:i/>
          <w:sz w:val="18"/>
          <w:szCs w:val="18"/>
        </w:rPr>
      </w:pPr>
      <w:r w:rsidRPr="000F7C8F">
        <w:rPr>
          <w:i/>
          <w:sz w:val="18"/>
          <w:szCs w:val="18"/>
        </w:rPr>
        <w:t xml:space="preserve"> и обществ с ограниченной ответственностью)</w:t>
      </w:r>
    </w:p>
    <w:p w:rsidR="00EC22B5" w:rsidRPr="000F7C8F" w:rsidRDefault="00EC22B5" w:rsidP="00EC22B5"/>
    <w:tbl>
      <w:tblPr>
        <w:tblW w:w="9805" w:type="dxa"/>
        <w:tblCellMar>
          <w:left w:w="85" w:type="dxa"/>
          <w:right w:w="85" w:type="dxa"/>
        </w:tblCellMar>
        <w:tblLook w:val="0000" w:firstRow="0" w:lastRow="0" w:firstColumn="0" w:lastColumn="0" w:noHBand="0" w:noVBand="0"/>
      </w:tblPr>
      <w:tblGrid>
        <w:gridCol w:w="3145"/>
        <w:gridCol w:w="3600"/>
        <w:gridCol w:w="3060"/>
      </w:tblGrid>
      <w:tr w:rsidR="00EC22B5" w:rsidRPr="000F7C8F" w:rsidTr="00B45488">
        <w:tc>
          <w:tcPr>
            <w:tcW w:w="3145" w:type="dxa"/>
          </w:tcPr>
          <w:p w:rsidR="00EC22B5" w:rsidRPr="000F7C8F" w:rsidRDefault="00EC22B5" w:rsidP="00B45488">
            <w:r w:rsidRPr="000F7C8F">
              <w:t>2. Должность</w:t>
            </w:r>
          </w:p>
          <w:p w:rsidR="00EC22B5" w:rsidRPr="000F7C8F" w:rsidRDefault="00EC22B5" w:rsidP="00B45488">
            <w:pPr>
              <w:jc w:val="both"/>
            </w:pPr>
            <w:r w:rsidRPr="000F7C8F">
              <w:t xml:space="preserve">                              М.П.</w:t>
            </w:r>
          </w:p>
        </w:tc>
        <w:tc>
          <w:tcPr>
            <w:tcW w:w="3600" w:type="dxa"/>
          </w:tcPr>
          <w:p w:rsidR="00EC22B5" w:rsidRPr="000F7C8F" w:rsidRDefault="00EC22B5" w:rsidP="00B45488">
            <w:pPr>
              <w:jc w:val="center"/>
            </w:pPr>
          </w:p>
          <w:p w:rsidR="00EC22B5" w:rsidRPr="000F7C8F" w:rsidRDefault="00EC22B5" w:rsidP="00B45488">
            <w:pPr>
              <w:jc w:val="center"/>
            </w:pPr>
            <w:r w:rsidRPr="000F7C8F">
              <w:t>__________________</w:t>
            </w:r>
          </w:p>
          <w:p w:rsidR="00EC22B5" w:rsidRPr="000F7C8F" w:rsidRDefault="00EC22B5" w:rsidP="00B45488">
            <w:pPr>
              <w:jc w:val="center"/>
            </w:pPr>
            <w:r w:rsidRPr="000F7C8F">
              <w:rPr>
                <w:i/>
              </w:rPr>
              <w:t>(подпись)</w:t>
            </w:r>
          </w:p>
        </w:tc>
        <w:tc>
          <w:tcPr>
            <w:tcW w:w="3060" w:type="dxa"/>
          </w:tcPr>
          <w:p w:rsidR="00EC22B5" w:rsidRPr="000F7C8F" w:rsidRDefault="00EC22B5" w:rsidP="00B45488">
            <w:pPr>
              <w:jc w:val="center"/>
            </w:pPr>
          </w:p>
          <w:p w:rsidR="00EC22B5" w:rsidRPr="000F7C8F" w:rsidRDefault="00EC22B5" w:rsidP="00B45488">
            <w:pPr>
              <w:jc w:val="center"/>
            </w:pPr>
            <w:r w:rsidRPr="000F7C8F">
              <w:t>____________________</w:t>
            </w:r>
          </w:p>
          <w:p w:rsidR="00EC22B5" w:rsidRPr="000F7C8F" w:rsidRDefault="00EC22B5" w:rsidP="00B45488">
            <w:pPr>
              <w:jc w:val="center"/>
            </w:pPr>
            <w:r w:rsidRPr="000F7C8F">
              <w:rPr>
                <w:i/>
              </w:rPr>
              <w:t>(инициалы, фамилия)</w:t>
            </w:r>
          </w:p>
        </w:tc>
      </w:tr>
    </w:tbl>
    <w:p w:rsidR="00EC22B5" w:rsidRPr="000F7C8F" w:rsidRDefault="00EC22B5" w:rsidP="00EC22B5">
      <w:pPr>
        <w:rPr>
          <w:i/>
          <w:sz w:val="18"/>
          <w:szCs w:val="18"/>
        </w:rPr>
      </w:pPr>
      <w:r w:rsidRPr="000F7C8F">
        <w:rPr>
          <w:i/>
          <w:sz w:val="18"/>
          <w:szCs w:val="18"/>
        </w:rPr>
        <w:t xml:space="preserve">        </w:t>
      </w:r>
      <w:proofErr w:type="gramStart"/>
      <w:r w:rsidRPr="000F7C8F">
        <w:rPr>
          <w:i/>
          <w:sz w:val="18"/>
          <w:szCs w:val="18"/>
        </w:rPr>
        <w:t>(при наличии – для акционерных обществ</w:t>
      </w:r>
      <w:proofErr w:type="gramEnd"/>
    </w:p>
    <w:p w:rsidR="00EC22B5" w:rsidRPr="000F7C8F" w:rsidRDefault="00EC22B5" w:rsidP="00EC22B5">
      <w:pPr>
        <w:rPr>
          <w:i/>
          <w:sz w:val="18"/>
          <w:szCs w:val="18"/>
        </w:rPr>
      </w:pPr>
      <w:r w:rsidRPr="000F7C8F">
        <w:rPr>
          <w:i/>
          <w:sz w:val="18"/>
          <w:szCs w:val="18"/>
        </w:rPr>
        <w:t xml:space="preserve"> и обществ с ограниченной ответственностью)</w:t>
      </w:r>
    </w:p>
    <w:p w:rsidR="00EC22B5" w:rsidRPr="000F7C8F" w:rsidRDefault="00EC22B5" w:rsidP="00EC22B5"/>
    <w:tbl>
      <w:tblPr>
        <w:tblW w:w="9805" w:type="dxa"/>
        <w:tblCellMar>
          <w:left w:w="85" w:type="dxa"/>
          <w:right w:w="85" w:type="dxa"/>
        </w:tblCellMar>
        <w:tblLook w:val="0000" w:firstRow="0" w:lastRow="0" w:firstColumn="0" w:lastColumn="0" w:noHBand="0" w:noVBand="0"/>
      </w:tblPr>
      <w:tblGrid>
        <w:gridCol w:w="3145"/>
        <w:gridCol w:w="3600"/>
        <w:gridCol w:w="3060"/>
      </w:tblGrid>
      <w:tr w:rsidR="00EC22B5" w:rsidRPr="000F7C8F" w:rsidTr="00B45488">
        <w:tc>
          <w:tcPr>
            <w:tcW w:w="3145" w:type="dxa"/>
          </w:tcPr>
          <w:p w:rsidR="00EC22B5" w:rsidRPr="000F7C8F" w:rsidRDefault="00EC22B5" w:rsidP="00B45488">
            <w:r w:rsidRPr="000F7C8F">
              <w:t>…</w:t>
            </w:r>
          </w:p>
          <w:p w:rsidR="00EC22B5" w:rsidRPr="000F7C8F" w:rsidRDefault="00EC22B5" w:rsidP="00B45488"/>
          <w:p w:rsidR="00EC22B5" w:rsidRPr="000F7C8F" w:rsidRDefault="00EC22B5" w:rsidP="00B45488">
            <w:r w:rsidRPr="000F7C8F">
              <w:rPr>
                <w:lang w:val="en-US"/>
              </w:rPr>
              <w:t>N</w:t>
            </w:r>
            <w:r w:rsidRPr="000F7C8F">
              <w:t>.</w:t>
            </w:r>
            <w:r w:rsidRPr="000F7C8F">
              <w:rPr>
                <w:lang w:val="en-US"/>
              </w:rPr>
              <w:t> </w:t>
            </w:r>
            <w:r w:rsidRPr="000F7C8F">
              <w:t>Должность</w:t>
            </w:r>
          </w:p>
          <w:p w:rsidR="00EC22B5" w:rsidRPr="000F7C8F" w:rsidRDefault="00EC22B5" w:rsidP="00B45488">
            <w:pPr>
              <w:jc w:val="both"/>
            </w:pPr>
            <w:r w:rsidRPr="000F7C8F">
              <w:t xml:space="preserve">                              М.П.</w:t>
            </w:r>
          </w:p>
        </w:tc>
        <w:tc>
          <w:tcPr>
            <w:tcW w:w="3600" w:type="dxa"/>
          </w:tcPr>
          <w:p w:rsidR="00EC22B5" w:rsidRPr="000F7C8F" w:rsidRDefault="00EC22B5" w:rsidP="00B45488">
            <w:pPr>
              <w:jc w:val="center"/>
            </w:pPr>
          </w:p>
          <w:p w:rsidR="00EC22B5" w:rsidRPr="000F7C8F" w:rsidRDefault="00EC22B5" w:rsidP="00B45488">
            <w:pPr>
              <w:jc w:val="center"/>
            </w:pPr>
            <w:r w:rsidRPr="000F7C8F">
              <w:t>__________________</w:t>
            </w:r>
          </w:p>
          <w:p w:rsidR="00EC22B5" w:rsidRPr="000F7C8F" w:rsidRDefault="00EC22B5" w:rsidP="00B45488">
            <w:pPr>
              <w:jc w:val="center"/>
            </w:pPr>
            <w:r w:rsidRPr="000F7C8F">
              <w:rPr>
                <w:i/>
              </w:rPr>
              <w:t>(подпись)</w:t>
            </w:r>
          </w:p>
        </w:tc>
        <w:tc>
          <w:tcPr>
            <w:tcW w:w="3060" w:type="dxa"/>
          </w:tcPr>
          <w:p w:rsidR="00EC22B5" w:rsidRPr="000F7C8F" w:rsidRDefault="00EC22B5" w:rsidP="00B45488">
            <w:pPr>
              <w:jc w:val="center"/>
            </w:pPr>
          </w:p>
          <w:p w:rsidR="00EC22B5" w:rsidRPr="000F7C8F" w:rsidRDefault="00EC22B5" w:rsidP="00B45488">
            <w:pPr>
              <w:jc w:val="center"/>
            </w:pPr>
            <w:r w:rsidRPr="000F7C8F">
              <w:t>____________________</w:t>
            </w:r>
          </w:p>
          <w:p w:rsidR="00EC22B5" w:rsidRPr="000F7C8F" w:rsidRDefault="00EC22B5" w:rsidP="00B45488">
            <w:pPr>
              <w:jc w:val="center"/>
            </w:pPr>
            <w:r w:rsidRPr="000F7C8F">
              <w:rPr>
                <w:i/>
              </w:rPr>
              <w:t>(инициалы, фамилия)</w:t>
            </w:r>
          </w:p>
        </w:tc>
      </w:tr>
    </w:tbl>
    <w:p w:rsidR="00EC22B5" w:rsidRPr="000F7C8F" w:rsidRDefault="00EC22B5" w:rsidP="00EC22B5">
      <w:pPr>
        <w:rPr>
          <w:i/>
          <w:sz w:val="18"/>
          <w:szCs w:val="18"/>
        </w:rPr>
      </w:pPr>
      <w:r w:rsidRPr="000F7C8F">
        <w:rPr>
          <w:i/>
          <w:sz w:val="18"/>
          <w:szCs w:val="18"/>
        </w:rPr>
        <w:t xml:space="preserve">        </w:t>
      </w:r>
      <w:proofErr w:type="gramStart"/>
      <w:r w:rsidRPr="000F7C8F">
        <w:rPr>
          <w:i/>
          <w:sz w:val="18"/>
          <w:szCs w:val="18"/>
        </w:rPr>
        <w:t>(при наличии – для акционерных обществ</w:t>
      </w:r>
      <w:proofErr w:type="gramEnd"/>
    </w:p>
    <w:p w:rsidR="00EC22B5" w:rsidRPr="000F7C8F" w:rsidRDefault="00EC22B5" w:rsidP="00EC22B5">
      <w:pPr>
        <w:rPr>
          <w:i/>
          <w:sz w:val="18"/>
          <w:szCs w:val="18"/>
        </w:rPr>
      </w:pPr>
      <w:r w:rsidRPr="000F7C8F">
        <w:rPr>
          <w:i/>
          <w:sz w:val="18"/>
          <w:szCs w:val="18"/>
        </w:rPr>
        <w:t xml:space="preserve"> и обществ с ограниченной ответственностью)</w:t>
      </w:r>
    </w:p>
    <w:p w:rsidR="00EC22B5" w:rsidRPr="000F7C8F" w:rsidRDefault="00EC22B5" w:rsidP="00EC22B5">
      <w:pPr>
        <w:jc w:val="center"/>
      </w:pPr>
    </w:p>
    <w:p w:rsidR="00EC22B5" w:rsidRPr="00AA0675" w:rsidRDefault="00EC22B5" w:rsidP="00EC22B5">
      <w:pPr>
        <w:spacing w:after="200" w:line="276" w:lineRule="auto"/>
        <w:rPr>
          <w:rFonts w:eastAsia="Calibri"/>
          <w:lang w:eastAsia="en-US"/>
        </w:rPr>
      </w:pPr>
    </w:p>
    <w:p w:rsidR="00EC22B5" w:rsidRDefault="00EC22B5" w:rsidP="00EC22B5">
      <w:pPr>
        <w:widowControl w:val="0"/>
        <w:autoSpaceDE w:val="0"/>
        <w:autoSpaceDN w:val="0"/>
        <w:adjustRightInd w:val="0"/>
        <w:jc w:val="both"/>
      </w:pPr>
    </w:p>
    <w:p w:rsidR="00EC22B5" w:rsidRDefault="00EC22B5" w:rsidP="003144F7">
      <w:pPr>
        <w:widowControl w:val="0"/>
        <w:autoSpaceDE w:val="0"/>
        <w:autoSpaceDN w:val="0"/>
        <w:adjustRightInd w:val="0"/>
        <w:jc w:val="both"/>
        <w:sectPr w:rsidR="00EC22B5" w:rsidSect="00EC22B5">
          <w:headerReference w:type="default" r:id="rId24"/>
          <w:footnotePr>
            <w:numRestart w:val="eachPage"/>
          </w:footnotePr>
          <w:pgSz w:w="16838" w:h="11906" w:orient="landscape"/>
          <w:pgMar w:top="1134" w:right="1134" w:bottom="851" w:left="1134" w:header="709" w:footer="709" w:gutter="0"/>
          <w:cols w:space="708"/>
          <w:titlePg/>
          <w:docGrid w:linePitch="360"/>
        </w:sectPr>
      </w:pPr>
    </w:p>
    <w:tbl>
      <w:tblPr>
        <w:tblW w:w="33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94"/>
      </w:tblGrid>
      <w:tr w:rsidR="00517A61" w:rsidRPr="00883C03" w:rsidTr="00B45488">
        <w:trPr>
          <w:cantSplit/>
          <w:jc w:val="right"/>
        </w:trPr>
        <w:tc>
          <w:tcPr>
            <w:tcW w:w="3394" w:type="dxa"/>
            <w:tcBorders>
              <w:top w:val="nil"/>
              <w:left w:val="nil"/>
              <w:bottom w:val="nil"/>
              <w:right w:val="nil"/>
            </w:tcBorders>
          </w:tcPr>
          <w:p w:rsidR="00517A61" w:rsidRPr="00883C03" w:rsidRDefault="00517A61" w:rsidP="00B45488">
            <w:pPr>
              <w:jc w:val="center"/>
            </w:pPr>
            <w:r w:rsidRPr="00D9452A">
              <w:lastRenderedPageBreak/>
              <w:t>Приложение</w:t>
            </w:r>
            <w:r w:rsidRPr="00883C03">
              <w:t xml:space="preserve"> № 2</w:t>
            </w:r>
            <w:r>
              <w:t>0</w:t>
            </w:r>
            <w:r w:rsidRPr="00883C03">
              <w:t>-5</w:t>
            </w:r>
          </w:p>
        </w:tc>
      </w:tr>
      <w:tr w:rsidR="00517A61" w:rsidRPr="00883C03" w:rsidTr="00B45488">
        <w:trPr>
          <w:cantSplit/>
          <w:jc w:val="right"/>
        </w:trPr>
        <w:tc>
          <w:tcPr>
            <w:tcW w:w="3394" w:type="dxa"/>
            <w:tcBorders>
              <w:top w:val="nil"/>
              <w:left w:val="nil"/>
              <w:bottom w:val="nil"/>
              <w:right w:val="nil"/>
            </w:tcBorders>
          </w:tcPr>
          <w:p w:rsidR="00517A61" w:rsidRPr="00883C03" w:rsidRDefault="00517A61" w:rsidP="00B45488">
            <w:pPr>
              <w:rPr>
                <w:i/>
              </w:rPr>
            </w:pPr>
          </w:p>
        </w:tc>
      </w:tr>
    </w:tbl>
    <w:p w:rsidR="00517A61" w:rsidRPr="00B82D28" w:rsidRDefault="00517A61" w:rsidP="00517A61">
      <w:pPr>
        <w:rPr>
          <w:sz w:val="2"/>
          <w:szCs w:val="2"/>
        </w:rPr>
      </w:pPr>
    </w:p>
    <w:tbl>
      <w:tblPr>
        <w:tblW w:w="97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559"/>
        <w:gridCol w:w="1458"/>
        <w:gridCol w:w="4843"/>
      </w:tblGrid>
      <w:tr w:rsidR="00517A61" w:rsidRPr="00883C03" w:rsidTr="00B45488">
        <w:trPr>
          <w:cantSplit/>
        </w:trPr>
        <w:tc>
          <w:tcPr>
            <w:tcW w:w="4917" w:type="dxa"/>
            <w:gridSpan w:val="3"/>
            <w:tcBorders>
              <w:top w:val="nil"/>
              <w:left w:val="nil"/>
              <w:bottom w:val="nil"/>
              <w:right w:val="nil"/>
            </w:tcBorders>
          </w:tcPr>
          <w:p w:rsidR="00517A61" w:rsidRPr="00883C03" w:rsidRDefault="00517A61" w:rsidP="00B45488"/>
        </w:tc>
        <w:tc>
          <w:tcPr>
            <w:tcW w:w="4843" w:type="dxa"/>
            <w:tcBorders>
              <w:top w:val="nil"/>
              <w:left w:val="nil"/>
              <w:bottom w:val="nil"/>
              <w:right w:val="nil"/>
            </w:tcBorders>
          </w:tcPr>
          <w:p w:rsidR="00517A61" w:rsidRPr="00883C03" w:rsidRDefault="00517A61" w:rsidP="00B45488">
            <w:r w:rsidRPr="00D9452A">
              <w:t>В Федеральную службу по надзору в сфере связи, информационных технологий и массовых коммуникаций</w:t>
            </w:r>
            <w:r w:rsidRPr="00883C03">
              <w:t xml:space="preserve"> </w:t>
            </w:r>
          </w:p>
        </w:tc>
      </w:tr>
      <w:tr w:rsidR="00517A61" w:rsidRPr="00883C03" w:rsidTr="00B45488">
        <w:trPr>
          <w:cantSplit/>
        </w:trPr>
        <w:tc>
          <w:tcPr>
            <w:tcW w:w="1900" w:type="dxa"/>
            <w:tcBorders>
              <w:top w:val="nil"/>
              <w:left w:val="nil"/>
              <w:bottom w:val="nil"/>
              <w:right w:val="nil"/>
            </w:tcBorders>
          </w:tcPr>
          <w:p w:rsidR="00517A61" w:rsidRPr="00D9452A" w:rsidRDefault="00517A61" w:rsidP="00B45488">
            <w:r w:rsidRPr="00D9452A">
              <w:t>Исходящий №</w:t>
            </w:r>
          </w:p>
        </w:tc>
        <w:tc>
          <w:tcPr>
            <w:tcW w:w="3017" w:type="dxa"/>
            <w:gridSpan w:val="2"/>
            <w:tcBorders>
              <w:top w:val="nil"/>
              <w:left w:val="nil"/>
              <w:bottom w:val="nil"/>
              <w:right w:val="nil"/>
            </w:tcBorders>
          </w:tcPr>
          <w:p w:rsidR="00517A61" w:rsidRPr="00D9452A" w:rsidRDefault="00517A61" w:rsidP="00B45488"/>
        </w:tc>
        <w:tc>
          <w:tcPr>
            <w:tcW w:w="4843" w:type="dxa"/>
            <w:tcBorders>
              <w:top w:val="nil"/>
              <w:left w:val="nil"/>
              <w:bottom w:val="nil"/>
              <w:right w:val="nil"/>
            </w:tcBorders>
          </w:tcPr>
          <w:p w:rsidR="00517A61" w:rsidRPr="00D9452A" w:rsidRDefault="00517A61" w:rsidP="00B45488"/>
        </w:tc>
      </w:tr>
      <w:tr w:rsidR="00517A61" w:rsidRPr="00883C03" w:rsidTr="00B45488">
        <w:trPr>
          <w:cantSplit/>
        </w:trPr>
        <w:tc>
          <w:tcPr>
            <w:tcW w:w="3459" w:type="dxa"/>
            <w:gridSpan w:val="2"/>
            <w:tcBorders>
              <w:top w:val="nil"/>
              <w:left w:val="nil"/>
              <w:bottom w:val="nil"/>
              <w:right w:val="nil"/>
            </w:tcBorders>
          </w:tcPr>
          <w:p w:rsidR="00517A61" w:rsidRPr="00D9452A" w:rsidRDefault="00517A61" w:rsidP="00B45488">
            <w:r w:rsidRPr="00D9452A">
              <w:t>Дата заполнения заявления</w:t>
            </w:r>
          </w:p>
        </w:tc>
        <w:tc>
          <w:tcPr>
            <w:tcW w:w="1458" w:type="dxa"/>
            <w:tcBorders>
              <w:top w:val="nil"/>
              <w:left w:val="nil"/>
              <w:bottom w:val="nil"/>
              <w:right w:val="nil"/>
            </w:tcBorders>
          </w:tcPr>
          <w:p w:rsidR="00517A61" w:rsidRPr="00D9452A" w:rsidRDefault="00517A61" w:rsidP="00B45488"/>
        </w:tc>
        <w:tc>
          <w:tcPr>
            <w:tcW w:w="4843" w:type="dxa"/>
            <w:tcBorders>
              <w:top w:val="nil"/>
              <w:left w:val="nil"/>
              <w:bottom w:val="nil"/>
              <w:right w:val="nil"/>
            </w:tcBorders>
          </w:tcPr>
          <w:p w:rsidR="00517A61" w:rsidRPr="00D9452A" w:rsidRDefault="00517A61" w:rsidP="00B45488"/>
        </w:tc>
      </w:tr>
    </w:tbl>
    <w:p w:rsidR="00517A61" w:rsidRPr="00D9452A" w:rsidRDefault="00517A61" w:rsidP="00517A61">
      <w:pPr>
        <w:pStyle w:val="3"/>
        <w:spacing w:line="216" w:lineRule="auto"/>
        <w:ind w:right="41"/>
        <w:rPr>
          <w:bCs w:val="0"/>
          <w:sz w:val="24"/>
        </w:rPr>
      </w:pPr>
    </w:p>
    <w:p w:rsidR="00517A61" w:rsidRPr="00C32702" w:rsidRDefault="00517A61" w:rsidP="00517A61">
      <w:pPr>
        <w:pStyle w:val="3"/>
        <w:spacing w:line="216" w:lineRule="auto"/>
        <w:ind w:right="41"/>
        <w:rPr>
          <w:bCs w:val="0"/>
          <w:sz w:val="24"/>
        </w:rPr>
      </w:pPr>
      <w:r w:rsidRPr="00D9452A">
        <w:rPr>
          <w:bCs w:val="0"/>
          <w:sz w:val="24"/>
        </w:rPr>
        <w:t>ЗАЯВЛЕНИЕ</w:t>
      </w:r>
    </w:p>
    <w:p w:rsidR="00517A61" w:rsidRPr="00C32702" w:rsidRDefault="00517A61" w:rsidP="00517A61">
      <w:pPr>
        <w:pStyle w:val="3"/>
        <w:spacing w:line="216" w:lineRule="auto"/>
        <w:ind w:right="41"/>
        <w:rPr>
          <w:bCs w:val="0"/>
          <w:sz w:val="24"/>
        </w:rPr>
      </w:pPr>
      <w:r w:rsidRPr="00D9452A">
        <w:rPr>
          <w:bCs w:val="0"/>
          <w:sz w:val="24"/>
        </w:rPr>
        <w:t xml:space="preserve">НА ПЕРЕОФОРМЛЕНИЕ </w:t>
      </w:r>
      <w:proofErr w:type="gramStart"/>
      <w:r w:rsidRPr="00D9452A">
        <w:rPr>
          <w:bCs w:val="0"/>
          <w:sz w:val="24"/>
        </w:rPr>
        <w:t>РАЗРЕШЕНИЯ</w:t>
      </w:r>
      <w:proofErr w:type="gramEnd"/>
      <w:r w:rsidRPr="00D9452A">
        <w:rPr>
          <w:bCs w:val="0"/>
          <w:sz w:val="24"/>
        </w:rPr>
        <w:t xml:space="preserve"> НА СОВМЕСТНОЕ ИСПОЛЬЗОВАНИЕ РАДИОЧАСТОТ ИЛИ РАДИОЧАСТОТНЫХ КАНАЛОВ</w:t>
      </w:r>
    </w:p>
    <w:p w:rsidR="00517A61" w:rsidRPr="00C32702" w:rsidRDefault="00517A61" w:rsidP="00517A61">
      <w:pPr>
        <w:pStyle w:val="3"/>
        <w:spacing w:line="216" w:lineRule="auto"/>
        <w:ind w:right="41"/>
        <w:rPr>
          <w:bCs w:val="0"/>
          <w:sz w:val="24"/>
        </w:rPr>
      </w:pPr>
    </w:p>
    <w:p w:rsidR="00517A61" w:rsidRPr="00D9452A" w:rsidRDefault="00517A61" w:rsidP="00517A61">
      <w:pPr>
        <w:pStyle w:val="3"/>
        <w:spacing w:line="216" w:lineRule="auto"/>
        <w:ind w:right="41"/>
        <w:rPr>
          <w:bCs w:val="0"/>
          <w:sz w:val="24"/>
        </w:rPr>
      </w:pPr>
      <w:r w:rsidRPr="00D9452A">
        <w:rPr>
          <w:bCs w:val="0"/>
          <w:sz w:val="24"/>
        </w:rPr>
        <w:t>(переоформление на новое юридическое лицо, являющееся правопреемником,   а также в случае переоформления разрешения в связи с изменением сведений о юридическом лице, указанных в пунктах 1, 2, 6-8 настоящего заявления)</w:t>
      </w:r>
    </w:p>
    <w:p w:rsidR="00517A61" w:rsidRPr="00D9452A" w:rsidRDefault="00517A61" w:rsidP="00517A61">
      <w:pPr>
        <w:pStyle w:val="3"/>
        <w:spacing w:line="216" w:lineRule="auto"/>
        <w:ind w:right="41"/>
        <w:rPr>
          <w:bCs w:val="0"/>
          <w:sz w:val="24"/>
        </w:rPr>
      </w:pPr>
    </w:p>
    <w:tbl>
      <w:tblPr>
        <w:tblW w:w="97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3078"/>
        <w:gridCol w:w="1539"/>
      </w:tblGrid>
      <w:tr w:rsidR="00517A61" w:rsidRPr="00883C03" w:rsidTr="00B45488">
        <w:trPr>
          <w:cantSplit/>
        </w:trPr>
        <w:tc>
          <w:tcPr>
            <w:tcW w:w="624"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517A61">
            <w:pPr>
              <w:numPr>
                <w:ilvl w:val="0"/>
                <w:numId w:val="32"/>
              </w:numPr>
              <w:spacing w:line="216" w:lineRule="auto"/>
            </w:pPr>
            <w:r>
              <w:t>11.</w:t>
            </w:r>
          </w:p>
        </w:tc>
        <w:tc>
          <w:tcPr>
            <w:tcW w:w="4536"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pPr>
            <w:r w:rsidRPr="00D9452A">
              <w:t>Организационно-правовая форма и полное наименование юридического лица</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rPr>
                <w:i/>
                <w:sz w:val="20"/>
                <w:szCs w:val="20"/>
              </w:rPr>
            </w:pPr>
            <w:r w:rsidRPr="00D9452A">
              <w:rPr>
                <w:i/>
                <w:sz w:val="20"/>
                <w:szCs w:val="20"/>
              </w:rPr>
              <w:t>пример заполнения: «федеральное государственное унитарное предприятие «Главный радиочастотный центр»</w:t>
            </w:r>
          </w:p>
        </w:tc>
      </w:tr>
      <w:tr w:rsidR="00517A61" w:rsidRPr="00883C03" w:rsidTr="00B45488">
        <w:trPr>
          <w:cantSplit/>
        </w:trPr>
        <w:tc>
          <w:tcPr>
            <w:tcW w:w="624"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517A61">
            <w:pPr>
              <w:numPr>
                <w:ilvl w:val="0"/>
                <w:numId w:val="32"/>
              </w:numPr>
              <w:tabs>
                <w:tab w:val="clear" w:pos="0"/>
                <w:tab w:val="num" w:pos="720"/>
              </w:tabs>
              <w:spacing w:line="216" w:lineRule="auto"/>
              <w:ind w:firstLine="0"/>
            </w:pPr>
          </w:p>
        </w:tc>
        <w:tc>
          <w:tcPr>
            <w:tcW w:w="4536"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pPr>
            <w:r w:rsidRPr="00D9452A">
              <w:t>Адрес места нахождения в соответствии с учредительными документами</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rPr>
                <w:i/>
                <w:sz w:val="20"/>
                <w:szCs w:val="20"/>
              </w:rPr>
            </w:pPr>
            <w:r w:rsidRPr="00D9452A">
              <w:rPr>
                <w:i/>
                <w:sz w:val="20"/>
                <w:szCs w:val="20"/>
              </w:rPr>
              <w:t>пример заполнения: «</w:t>
            </w:r>
            <w:proofErr w:type="spellStart"/>
            <w:r w:rsidRPr="00D9452A">
              <w:rPr>
                <w:i/>
                <w:sz w:val="20"/>
                <w:szCs w:val="20"/>
              </w:rPr>
              <w:t>Дербеневская</w:t>
            </w:r>
            <w:proofErr w:type="spellEnd"/>
            <w:r w:rsidRPr="00D9452A">
              <w:rPr>
                <w:i/>
                <w:sz w:val="20"/>
                <w:szCs w:val="20"/>
              </w:rPr>
              <w:t xml:space="preserve"> набережная, д.7, стр.15, Москва, 117997»</w:t>
            </w:r>
          </w:p>
        </w:tc>
      </w:tr>
      <w:tr w:rsidR="00517A61" w:rsidRPr="00883C03" w:rsidTr="00B45488">
        <w:trPr>
          <w:cantSplit/>
        </w:trPr>
        <w:tc>
          <w:tcPr>
            <w:tcW w:w="624"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517A61">
            <w:pPr>
              <w:numPr>
                <w:ilvl w:val="0"/>
                <w:numId w:val="32"/>
              </w:numPr>
              <w:tabs>
                <w:tab w:val="clear" w:pos="0"/>
                <w:tab w:val="num" w:pos="720"/>
              </w:tabs>
              <w:spacing w:line="216" w:lineRule="auto"/>
              <w:ind w:firstLine="0"/>
            </w:pPr>
          </w:p>
        </w:tc>
        <w:tc>
          <w:tcPr>
            <w:tcW w:w="4536"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pPr>
            <w:r w:rsidRPr="00D9452A">
              <w:t xml:space="preserve">Адрес для направления решения </w:t>
            </w:r>
            <w:proofErr w:type="spellStart"/>
            <w:r w:rsidRPr="00D9452A">
              <w:t>Роскомнадзора</w:t>
            </w:r>
            <w:proofErr w:type="spellEnd"/>
            <w:r w:rsidRPr="005E1447">
              <w:rPr>
                <w:vertAlign w:val="superscript"/>
              </w:rPr>
              <w:footnoteReference w:id="91"/>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rPr>
                <w:i/>
                <w:sz w:val="20"/>
                <w:szCs w:val="20"/>
              </w:rPr>
            </w:pPr>
            <w:r w:rsidRPr="00D9452A">
              <w:rPr>
                <w:i/>
                <w:sz w:val="20"/>
                <w:szCs w:val="20"/>
              </w:rPr>
              <w:t>пример заполнения: «</w:t>
            </w:r>
            <w:proofErr w:type="spellStart"/>
            <w:r w:rsidRPr="00D9452A">
              <w:rPr>
                <w:i/>
                <w:sz w:val="20"/>
                <w:szCs w:val="20"/>
              </w:rPr>
              <w:t>Дербеневская</w:t>
            </w:r>
            <w:proofErr w:type="spellEnd"/>
            <w:r w:rsidRPr="00D9452A">
              <w:rPr>
                <w:i/>
                <w:sz w:val="20"/>
                <w:szCs w:val="20"/>
              </w:rPr>
              <w:t xml:space="preserve"> набережная, д.7, стр.15, Москва, 117997»</w:t>
            </w:r>
          </w:p>
        </w:tc>
      </w:tr>
      <w:tr w:rsidR="00517A61" w:rsidRPr="00883C03" w:rsidTr="00B45488">
        <w:trPr>
          <w:cantSplit/>
        </w:trPr>
        <w:tc>
          <w:tcPr>
            <w:tcW w:w="624"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517A61">
            <w:pPr>
              <w:numPr>
                <w:ilvl w:val="0"/>
                <w:numId w:val="32"/>
              </w:numPr>
              <w:tabs>
                <w:tab w:val="clear" w:pos="0"/>
                <w:tab w:val="num" w:pos="720"/>
              </w:tabs>
              <w:spacing w:line="216" w:lineRule="auto"/>
              <w:ind w:firstLine="0"/>
            </w:pPr>
          </w:p>
        </w:tc>
        <w:tc>
          <w:tcPr>
            <w:tcW w:w="4536"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pPr>
            <w:r w:rsidRPr="00D9452A">
              <w:t>Код города, номер телефона</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rPr>
                <w:i/>
                <w:sz w:val="20"/>
                <w:szCs w:val="20"/>
              </w:rPr>
            </w:pPr>
            <w:r w:rsidRPr="00D9452A">
              <w:rPr>
                <w:i/>
                <w:sz w:val="20"/>
                <w:szCs w:val="20"/>
              </w:rPr>
              <w:t>пример заполнения: «(495) 748-38-98»</w:t>
            </w:r>
          </w:p>
        </w:tc>
      </w:tr>
      <w:tr w:rsidR="00517A61" w:rsidRPr="00883C03" w:rsidTr="00B45488">
        <w:trPr>
          <w:cantSplit/>
        </w:trPr>
        <w:tc>
          <w:tcPr>
            <w:tcW w:w="624"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517A61">
            <w:pPr>
              <w:numPr>
                <w:ilvl w:val="0"/>
                <w:numId w:val="32"/>
              </w:numPr>
              <w:tabs>
                <w:tab w:val="clear" w:pos="0"/>
                <w:tab w:val="num" w:pos="720"/>
              </w:tabs>
              <w:spacing w:line="216" w:lineRule="auto"/>
              <w:ind w:firstLine="0"/>
            </w:pPr>
          </w:p>
        </w:tc>
        <w:tc>
          <w:tcPr>
            <w:tcW w:w="4536"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pPr>
            <w:r w:rsidRPr="00D9452A">
              <w:t>Код города, номер факса</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rPr>
                <w:i/>
                <w:sz w:val="20"/>
                <w:szCs w:val="20"/>
              </w:rPr>
            </w:pPr>
            <w:r w:rsidRPr="00D9452A">
              <w:rPr>
                <w:i/>
                <w:sz w:val="20"/>
                <w:szCs w:val="20"/>
              </w:rPr>
              <w:t>пример заполнения: «(499) 230-15-31»</w:t>
            </w:r>
          </w:p>
        </w:tc>
      </w:tr>
      <w:tr w:rsidR="00517A61" w:rsidRPr="00883C03" w:rsidTr="00B45488">
        <w:trPr>
          <w:cantSplit/>
        </w:trPr>
        <w:tc>
          <w:tcPr>
            <w:tcW w:w="624"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517A61">
            <w:pPr>
              <w:numPr>
                <w:ilvl w:val="0"/>
                <w:numId w:val="32"/>
              </w:numPr>
              <w:tabs>
                <w:tab w:val="clear" w:pos="0"/>
                <w:tab w:val="num" w:pos="720"/>
              </w:tabs>
              <w:spacing w:line="216" w:lineRule="auto"/>
              <w:ind w:firstLine="0"/>
            </w:pPr>
          </w:p>
        </w:tc>
        <w:tc>
          <w:tcPr>
            <w:tcW w:w="4536"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pPr>
            <w:r w:rsidRPr="00D9452A">
              <w:t>Основной государственный регистрационный номер (ОГРН)</w:t>
            </w:r>
          </w:p>
          <w:p w:rsidR="00517A61" w:rsidRPr="00D9452A" w:rsidRDefault="00517A61" w:rsidP="00B45488">
            <w:pPr>
              <w:spacing w:line="216" w:lineRule="auto"/>
            </w:pPr>
            <w:r w:rsidRPr="00D9452A">
              <w:t>(для юридического лица)</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rPr>
                <w:i/>
                <w:sz w:val="20"/>
                <w:szCs w:val="20"/>
              </w:rPr>
            </w:pPr>
            <w:r w:rsidRPr="00D9452A">
              <w:rPr>
                <w:i/>
                <w:sz w:val="20"/>
                <w:szCs w:val="20"/>
              </w:rPr>
              <w:t>пример заполнения: «1027739334479»</w:t>
            </w:r>
          </w:p>
        </w:tc>
      </w:tr>
      <w:tr w:rsidR="00517A61" w:rsidRPr="00883C03" w:rsidTr="00B45488">
        <w:trPr>
          <w:cantSplit/>
        </w:trPr>
        <w:tc>
          <w:tcPr>
            <w:tcW w:w="624"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517A61">
            <w:pPr>
              <w:numPr>
                <w:ilvl w:val="0"/>
                <w:numId w:val="32"/>
              </w:numPr>
              <w:tabs>
                <w:tab w:val="clear" w:pos="0"/>
                <w:tab w:val="num" w:pos="720"/>
              </w:tabs>
              <w:spacing w:line="216" w:lineRule="auto"/>
              <w:ind w:firstLine="0"/>
            </w:pPr>
          </w:p>
        </w:tc>
        <w:tc>
          <w:tcPr>
            <w:tcW w:w="4536"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pPr>
            <w:r w:rsidRPr="00D9452A">
              <w:t>Дата присвоения ОГРН</w:t>
            </w:r>
          </w:p>
          <w:p w:rsidR="00517A61" w:rsidRPr="00D9452A" w:rsidRDefault="00517A61" w:rsidP="00B45488">
            <w:pPr>
              <w:spacing w:line="216" w:lineRule="auto"/>
            </w:pPr>
            <w:r w:rsidRPr="00D9452A">
              <w:t>(для юридического лица)</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rPr>
                <w:i/>
                <w:sz w:val="20"/>
                <w:szCs w:val="20"/>
              </w:rPr>
            </w:pPr>
            <w:r w:rsidRPr="00D9452A">
              <w:rPr>
                <w:i/>
                <w:sz w:val="20"/>
                <w:szCs w:val="20"/>
              </w:rPr>
              <w:t>пример заполнения: «08.10.2002»</w:t>
            </w:r>
          </w:p>
        </w:tc>
      </w:tr>
      <w:tr w:rsidR="00517A61" w:rsidRPr="00883C03" w:rsidTr="00B45488">
        <w:trPr>
          <w:cantSplit/>
        </w:trPr>
        <w:tc>
          <w:tcPr>
            <w:tcW w:w="624"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517A61">
            <w:pPr>
              <w:numPr>
                <w:ilvl w:val="0"/>
                <w:numId w:val="32"/>
              </w:numPr>
              <w:tabs>
                <w:tab w:val="clear" w:pos="0"/>
                <w:tab w:val="num" w:pos="720"/>
              </w:tabs>
              <w:spacing w:line="216" w:lineRule="auto"/>
              <w:ind w:firstLine="0"/>
            </w:pPr>
          </w:p>
        </w:tc>
        <w:tc>
          <w:tcPr>
            <w:tcW w:w="4536"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pPr>
            <w:r w:rsidRPr="00D9452A">
              <w:t>Идентификационный номер налогоплательщика (ИНН)</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rPr>
                <w:i/>
                <w:sz w:val="20"/>
                <w:szCs w:val="20"/>
              </w:rPr>
            </w:pPr>
          </w:p>
          <w:p w:rsidR="00517A61" w:rsidRPr="00D9452A" w:rsidRDefault="00517A61" w:rsidP="00B45488">
            <w:pPr>
              <w:spacing w:line="216" w:lineRule="auto"/>
              <w:rPr>
                <w:i/>
                <w:sz w:val="20"/>
                <w:szCs w:val="20"/>
              </w:rPr>
            </w:pPr>
            <w:r w:rsidRPr="00D9452A">
              <w:rPr>
                <w:i/>
                <w:sz w:val="20"/>
                <w:szCs w:val="20"/>
              </w:rPr>
              <w:t>пример заполнения: «7706228218»</w:t>
            </w:r>
          </w:p>
          <w:p w:rsidR="00517A61" w:rsidRPr="00D9452A" w:rsidRDefault="00517A61" w:rsidP="00B45488">
            <w:pPr>
              <w:spacing w:line="216" w:lineRule="auto"/>
              <w:rPr>
                <w:i/>
                <w:sz w:val="20"/>
                <w:szCs w:val="20"/>
              </w:rPr>
            </w:pPr>
          </w:p>
        </w:tc>
      </w:tr>
      <w:tr w:rsidR="00517A61" w:rsidRPr="00883C03" w:rsidTr="00B45488">
        <w:trPr>
          <w:cantSplit/>
        </w:trPr>
        <w:tc>
          <w:tcPr>
            <w:tcW w:w="624"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517A61">
            <w:pPr>
              <w:numPr>
                <w:ilvl w:val="0"/>
                <w:numId w:val="32"/>
              </w:numPr>
              <w:tabs>
                <w:tab w:val="clear" w:pos="0"/>
                <w:tab w:val="num" w:pos="720"/>
              </w:tabs>
              <w:spacing w:line="216" w:lineRule="auto"/>
              <w:ind w:firstLine="0"/>
            </w:pPr>
          </w:p>
        </w:tc>
        <w:tc>
          <w:tcPr>
            <w:tcW w:w="4536"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pPr>
            <w:r w:rsidRPr="00D9452A">
              <w:t>Радиослужба</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rPr>
                <w:i/>
                <w:sz w:val="20"/>
                <w:szCs w:val="20"/>
              </w:rPr>
            </w:pPr>
            <w:r w:rsidRPr="00D9452A">
              <w:rPr>
                <w:i/>
                <w:sz w:val="20"/>
                <w:szCs w:val="20"/>
              </w:rPr>
              <w:t>пример заполнения: «</w:t>
            </w:r>
            <w:proofErr w:type="gramStart"/>
            <w:r w:rsidRPr="00D9452A">
              <w:rPr>
                <w:i/>
                <w:sz w:val="20"/>
                <w:szCs w:val="20"/>
              </w:rPr>
              <w:t>сухопутная</w:t>
            </w:r>
            <w:proofErr w:type="gramEnd"/>
            <w:r w:rsidRPr="00D9452A">
              <w:rPr>
                <w:i/>
                <w:sz w:val="20"/>
                <w:szCs w:val="20"/>
              </w:rPr>
              <w:t xml:space="preserve"> подвижная»</w:t>
            </w:r>
          </w:p>
        </w:tc>
      </w:tr>
      <w:tr w:rsidR="00517A61" w:rsidRPr="00883C03" w:rsidTr="00B45488">
        <w:trPr>
          <w:cantSplit/>
        </w:trPr>
        <w:tc>
          <w:tcPr>
            <w:tcW w:w="624"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517A61">
            <w:pPr>
              <w:numPr>
                <w:ilvl w:val="0"/>
                <w:numId w:val="32"/>
              </w:numPr>
              <w:tabs>
                <w:tab w:val="clear" w:pos="0"/>
                <w:tab w:val="num" w:pos="720"/>
              </w:tabs>
              <w:spacing w:line="216" w:lineRule="auto"/>
              <w:ind w:firstLine="0"/>
            </w:pPr>
          </w:p>
        </w:tc>
        <w:tc>
          <w:tcPr>
            <w:tcW w:w="4536" w:type="dxa"/>
            <w:tcBorders>
              <w:top w:val="single" w:sz="4" w:space="0" w:color="auto"/>
              <w:left w:val="single" w:sz="4" w:space="0" w:color="auto"/>
              <w:bottom w:val="single" w:sz="4" w:space="0" w:color="auto"/>
              <w:right w:val="single" w:sz="4" w:space="0" w:color="auto"/>
            </w:tcBorders>
            <w:vAlign w:val="center"/>
          </w:tcPr>
          <w:p w:rsidR="00CC303B" w:rsidRDefault="00CC303B" w:rsidP="00CC303B">
            <w:pPr>
              <w:spacing w:before="80" w:after="80"/>
              <w:rPr>
                <w:lang w:eastAsia="en-US"/>
              </w:rPr>
            </w:pPr>
            <w:r>
              <w:rPr>
                <w:lang w:eastAsia="en-US"/>
              </w:rPr>
              <w:t>Номера и даты решений ГКРЧ о выделении полосы радиочастот.</w:t>
            </w:r>
          </w:p>
          <w:p w:rsidR="00517A61" w:rsidRPr="00D9452A" w:rsidRDefault="00CC303B" w:rsidP="00CC303B">
            <w:pPr>
              <w:spacing w:line="216" w:lineRule="auto"/>
            </w:pPr>
            <w:r>
              <w:rPr>
                <w:lang w:eastAsia="en-US"/>
              </w:rPr>
              <w:t>Сроки действия решений ГКРЧ о выделении полос радиочастот.</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rPr>
                <w:i/>
                <w:sz w:val="20"/>
                <w:szCs w:val="20"/>
              </w:rPr>
            </w:pPr>
            <w:r w:rsidRPr="00D9452A">
              <w:rPr>
                <w:i/>
                <w:sz w:val="20"/>
                <w:szCs w:val="20"/>
              </w:rPr>
              <w:t xml:space="preserve">пример заполнения: </w:t>
            </w:r>
          </w:p>
          <w:p w:rsidR="00517A61" w:rsidRPr="00D9452A" w:rsidRDefault="00CC303B" w:rsidP="00B45488">
            <w:pPr>
              <w:spacing w:line="216" w:lineRule="auto"/>
              <w:rPr>
                <w:i/>
                <w:sz w:val="20"/>
                <w:szCs w:val="20"/>
              </w:rPr>
            </w:pPr>
            <w:r w:rsidRPr="00531DDF">
              <w:rPr>
                <w:i/>
                <w:sz w:val="20"/>
                <w:szCs w:val="20"/>
              </w:rPr>
              <w:t>«05-11-05-098 от 19.12.2007</w:t>
            </w:r>
            <w:r>
              <w:rPr>
                <w:i/>
                <w:sz w:val="20"/>
                <w:szCs w:val="20"/>
              </w:rPr>
              <w:t xml:space="preserve"> до 18.12.2017»</w:t>
            </w:r>
          </w:p>
        </w:tc>
      </w:tr>
      <w:tr w:rsidR="00517A61" w:rsidRPr="00883C03" w:rsidTr="00B45488">
        <w:trPr>
          <w:cantSplit/>
          <w:trHeight w:val="228"/>
        </w:trPr>
        <w:tc>
          <w:tcPr>
            <w:tcW w:w="624" w:type="dxa"/>
            <w:vMerge w:val="restart"/>
            <w:tcBorders>
              <w:top w:val="single" w:sz="4" w:space="0" w:color="auto"/>
              <w:left w:val="single" w:sz="4" w:space="0" w:color="auto"/>
              <w:bottom w:val="single" w:sz="4" w:space="0" w:color="auto"/>
              <w:right w:val="single" w:sz="4" w:space="0" w:color="auto"/>
            </w:tcBorders>
            <w:vAlign w:val="center"/>
          </w:tcPr>
          <w:p w:rsidR="00517A61" w:rsidRPr="00D9452A" w:rsidRDefault="00517A61" w:rsidP="00517A61">
            <w:pPr>
              <w:numPr>
                <w:ilvl w:val="0"/>
                <w:numId w:val="32"/>
              </w:numPr>
              <w:tabs>
                <w:tab w:val="clear" w:pos="0"/>
                <w:tab w:val="num" w:pos="720"/>
              </w:tabs>
              <w:spacing w:line="216" w:lineRule="auto"/>
              <w:ind w:firstLine="0"/>
            </w:pP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pPr>
            <w:r w:rsidRPr="00D9452A">
              <w:t>Категория сети электросвязи</w:t>
            </w:r>
            <w:r w:rsidRPr="00D9452A">
              <w:br/>
              <w:t>(</w:t>
            </w:r>
            <w:proofErr w:type="gramStart"/>
            <w:r w:rsidRPr="00D9452A">
              <w:t>нужное</w:t>
            </w:r>
            <w:proofErr w:type="gramEnd"/>
            <w:r w:rsidRPr="00D9452A">
              <w:t xml:space="preserve"> отметить)</w:t>
            </w:r>
          </w:p>
        </w:tc>
        <w:tc>
          <w:tcPr>
            <w:tcW w:w="3078"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rPr>
                <w:i/>
                <w:sz w:val="20"/>
                <w:szCs w:val="20"/>
              </w:rPr>
            </w:pPr>
            <w:r w:rsidRPr="00D9452A">
              <w:rPr>
                <w:i/>
                <w:sz w:val="20"/>
                <w:szCs w:val="20"/>
              </w:rPr>
              <w:t>сеть связи общего пользования</w:t>
            </w:r>
          </w:p>
        </w:tc>
        <w:tc>
          <w:tcPr>
            <w:tcW w:w="1539"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rPr>
                <w:i/>
                <w:sz w:val="20"/>
                <w:szCs w:val="20"/>
              </w:rPr>
            </w:pPr>
          </w:p>
        </w:tc>
      </w:tr>
      <w:tr w:rsidR="00517A61" w:rsidRPr="00883C03" w:rsidTr="00B45488">
        <w:trPr>
          <w:cantSplit/>
          <w:trHeight w:val="228"/>
        </w:trPr>
        <w:tc>
          <w:tcPr>
            <w:tcW w:w="624" w:type="dxa"/>
            <w:vMerge/>
            <w:tcBorders>
              <w:top w:val="single" w:sz="4" w:space="0" w:color="auto"/>
              <w:left w:val="single" w:sz="4" w:space="0" w:color="auto"/>
              <w:bottom w:val="single" w:sz="4" w:space="0" w:color="auto"/>
              <w:right w:val="single" w:sz="4" w:space="0" w:color="auto"/>
            </w:tcBorders>
            <w:vAlign w:val="center"/>
          </w:tcPr>
          <w:p w:rsidR="00517A61" w:rsidRPr="00D9452A" w:rsidRDefault="00517A61" w:rsidP="00517A61">
            <w:pPr>
              <w:numPr>
                <w:ilvl w:val="0"/>
                <w:numId w:val="32"/>
              </w:numPr>
              <w:tabs>
                <w:tab w:val="clear" w:pos="0"/>
                <w:tab w:val="num" w:pos="720"/>
              </w:tabs>
              <w:spacing w:line="216" w:lineRule="auto"/>
              <w:ind w:firstLine="0"/>
            </w:pPr>
          </w:p>
        </w:tc>
        <w:tc>
          <w:tcPr>
            <w:tcW w:w="4536" w:type="dxa"/>
            <w:vMerge/>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pPr>
          </w:p>
        </w:tc>
        <w:tc>
          <w:tcPr>
            <w:tcW w:w="3078"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rPr>
                <w:i/>
                <w:sz w:val="20"/>
                <w:szCs w:val="20"/>
              </w:rPr>
            </w:pPr>
            <w:r w:rsidRPr="00D9452A">
              <w:rPr>
                <w:i/>
                <w:sz w:val="20"/>
                <w:szCs w:val="20"/>
              </w:rPr>
              <w:t>выделенная сеть связи</w:t>
            </w:r>
          </w:p>
        </w:tc>
        <w:tc>
          <w:tcPr>
            <w:tcW w:w="1539"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rPr>
                <w:i/>
                <w:sz w:val="20"/>
                <w:szCs w:val="20"/>
              </w:rPr>
            </w:pPr>
          </w:p>
        </w:tc>
      </w:tr>
      <w:tr w:rsidR="00517A61" w:rsidRPr="00883C03" w:rsidTr="00B45488">
        <w:trPr>
          <w:cantSplit/>
          <w:trHeight w:val="228"/>
        </w:trPr>
        <w:tc>
          <w:tcPr>
            <w:tcW w:w="624" w:type="dxa"/>
            <w:vMerge/>
            <w:tcBorders>
              <w:top w:val="single" w:sz="4" w:space="0" w:color="auto"/>
              <w:left w:val="single" w:sz="4" w:space="0" w:color="auto"/>
              <w:bottom w:val="single" w:sz="4" w:space="0" w:color="auto"/>
              <w:right w:val="single" w:sz="4" w:space="0" w:color="auto"/>
            </w:tcBorders>
            <w:vAlign w:val="center"/>
          </w:tcPr>
          <w:p w:rsidR="00517A61" w:rsidRPr="00D9452A" w:rsidRDefault="00517A61" w:rsidP="00517A61">
            <w:pPr>
              <w:numPr>
                <w:ilvl w:val="0"/>
                <w:numId w:val="32"/>
              </w:numPr>
              <w:tabs>
                <w:tab w:val="clear" w:pos="0"/>
                <w:tab w:val="num" w:pos="720"/>
              </w:tabs>
              <w:spacing w:line="216" w:lineRule="auto"/>
              <w:ind w:firstLine="0"/>
            </w:pPr>
          </w:p>
        </w:tc>
        <w:tc>
          <w:tcPr>
            <w:tcW w:w="4536" w:type="dxa"/>
            <w:vMerge/>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pPr>
          </w:p>
        </w:tc>
        <w:tc>
          <w:tcPr>
            <w:tcW w:w="3078"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rPr>
                <w:i/>
                <w:sz w:val="20"/>
                <w:szCs w:val="20"/>
              </w:rPr>
            </w:pPr>
            <w:r w:rsidRPr="00D9452A">
              <w:rPr>
                <w:i/>
                <w:sz w:val="20"/>
                <w:szCs w:val="20"/>
              </w:rPr>
              <w:t>технологическая сеть связи</w:t>
            </w:r>
          </w:p>
        </w:tc>
        <w:tc>
          <w:tcPr>
            <w:tcW w:w="1539"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rPr>
                <w:i/>
                <w:sz w:val="20"/>
                <w:szCs w:val="20"/>
              </w:rPr>
            </w:pPr>
          </w:p>
        </w:tc>
      </w:tr>
      <w:tr w:rsidR="00517A61" w:rsidRPr="00883C03" w:rsidTr="00B45488">
        <w:trPr>
          <w:cantSplit/>
        </w:trPr>
        <w:tc>
          <w:tcPr>
            <w:tcW w:w="624"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517A61">
            <w:pPr>
              <w:numPr>
                <w:ilvl w:val="0"/>
                <w:numId w:val="32"/>
              </w:numPr>
              <w:tabs>
                <w:tab w:val="clear" w:pos="0"/>
                <w:tab w:val="num" w:pos="720"/>
              </w:tabs>
              <w:spacing w:line="216" w:lineRule="auto"/>
              <w:ind w:firstLine="0"/>
            </w:pPr>
          </w:p>
        </w:tc>
        <w:tc>
          <w:tcPr>
            <w:tcW w:w="4536"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pPr>
            <w:r w:rsidRPr="00D9452A">
              <w:t>Номер и дата лицензии на осуществление деятельности в области оказания услуг связи</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rPr>
                <w:i/>
                <w:sz w:val="20"/>
                <w:szCs w:val="20"/>
              </w:rPr>
            </w:pPr>
            <w:r w:rsidRPr="00D9452A">
              <w:rPr>
                <w:i/>
                <w:sz w:val="20"/>
                <w:szCs w:val="20"/>
              </w:rPr>
              <w:t xml:space="preserve">пример заполнения: </w:t>
            </w:r>
          </w:p>
          <w:p w:rsidR="00517A61" w:rsidRPr="00D9452A" w:rsidRDefault="00517A61" w:rsidP="00B45488">
            <w:pPr>
              <w:spacing w:line="216" w:lineRule="auto"/>
              <w:rPr>
                <w:i/>
                <w:sz w:val="20"/>
                <w:szCs w:val="20"/>
              </w:rPr>
            </w:pPr>
            <w:r w:rsidRPr="00D9452A">
              <w:rPr>
                <w:i/>
                <w:sz w:val="20"/>
                <w:szCs w:val="20"/>
              </w:rPr>
              <w:t>«42154 от 11.04.2007» или</w:t>
            </w:r>
          </w:p>
          <w:p w:rsidR="00517A61" w:rsidRPr="00D9452A" w:rsidRDefault="00517A61" w:rsidP="00B45488">
            <w:pPr>
              <w:spacing w:line="216" w:lineRule="auto"/>
              <w:rPr>
                <w:i/>
                <w:sz w:val="20"/>
                <w:szCs w:val="20"/>
              </w:rPr>
            </w:pPr>
            <w:r w:rsidRPr="00D9452A">
              <w:rPr>
                <w:i/>
                <w:sz w:val="20"/>
                <w:szCs w:val="20"/>
              </w:rPr>
              <w:t xml:space="preserve">«лицензия отсутствует, </w:t>
            </w:r>
          </w:p>
          <w:p w:rsidR="00517A61" w:rsidRPr="00D9452A" w:rsidRDefault="00517A61" w:rsidP="00B45488">
            <w:pPr>
              <w:spacing w:line="216" w:lineRule="auto"/>
              <w:rPr>
                <w:i/>
                <w:sz w:val="20"/>
                <w:szCs w:val="20"/>
              </w:rPr>
            </w:pPr>
            <w:r w:rsidRPr="00D9452A">
              <w:rPr>
                <w:i/>
                <w:sz w:val="20"/>
                <w:szCs w:val="20"/>
              </w:rPr>
              <w:t>услуги не предоставляются»</w:t>
            </w:r>
          </w:p>
        </w:tc>
      </w:tr>
      <w:tr w:rsidR="00517A61" w:rsidRPr="00883C03" w:rsidTr="00B45488">
        <w:trPr>
          <w:cantSplit/>
        </w:trPr>
        <w:tc>
          <w:tcPr>
            <w:tcW w:w="624"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517A61">
            <w:pPr>
              <w:numPr>
                <w:ilvl w:val="0"/>
                <w:numId w:val="32"/>
              </w:numPr>
              <w:tabs>
                <w:tab w:val="clear" w:pos="0"/>
                <w:tab w:val="num" w:pos="720"/>
              </w:tabs>
              <w:spacing w:line="216" w:lineRule="auto"/>
              <w:ind w:firstLine="0"/>
            </w:pPr>
          </w:p>
        </w:tc>
        <w:tc>
          <w:tcPr>
            <w:tcW w:w="4536"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pPr>
            <w:r w:rsidRPr="00D9452A">
              <w:t>Субъект Российской Федерации, на территории которого используется РЭС</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rPr>
                <w:i/>
                <w:sz w:val="20"/>
                <w:szCs w:val="20"/>
              </w:rPr>
            </w:pPr>
            <w:r w:rsidRPr="00D9452A">
              <w:rPr>
                <w:i/>
                <w:sz w:val="20"/>
                <w:szCs w:val="20"/>
              </w:rPr>
              <w:t xml:space="preserve">пример заполнения: </w:t>
            </w:r>
          </w:p>
          <w:p w:rsidR="00517A61" w:rsidRPr="00D9452A" w:rsidRDefault="00517A61" w:rsidP="00B45488">
            <w:pPr>
              <w:spacing w:line="216" w:lineRule="auto"/>
              <w:rPr>
                <w:i/>
                <w:sz w:val="20"/>
                <w:szCs w:val="20"/>
              </w:rPr>
            </w:pPr>
            <w:r w:rsidRPr="00D9452A">
              <w:rPr>
                <w:i/>
                <w:sz w:val="20"/>
                <w:szCs w:val="20"/>
              </w:rPr>
              <w:t>«Москва, Московская область»</w:t>
            </w:r>
          </w:p>
        </w:tc>
      </w:tr>
      <w:tr w:rsidR="00517A61" w:rsidRPr="00883C03" w:rsidTr="00B45488">
        <w:trPr>
          <w:cantSplit/>
        </w:trPr>
        <w:tc>
          <w:tcPr>
            <w:tcW w:w="624"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517A61">
            <w:pPr>
              <w:numPr>
                <w:ilvl w:val="0"/>
                <w:numId w:val="32"/>
              </w:numPr>
              <w:tabs>
                <w:tab w:val="clear" w:pos="0"/>
                <w:tab w:val="num" w:pos="720"/>
              </w:tabs>
              <w:spacing w:line="216" w:lineRule="auto"/>
              <w:ind w:firstLine="0"/>
            </w:pPr>
          </w:p>
        </w:tc>
        <w:tc>
          <w:tcPr>
            <w:tcW w:w="4536" w:type="dxa"/>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pPr>
            <w:r w:rsidRPr="00D9452A">
              <w:t>Номер и дата переоформляемого разрешения на</w:t>
            </w:r>
            <w:r>
              <w:t xml:space="preserve"> совместное</w:t>
            </w:r>
            <w:r w:rsidRPr="00D9452A">
              <w:t xml:space="preserve"> использование радиочастот или радиочастотных каналов</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517A61" w:rsidRPr="00D9452A" w:rsidRDefault="00517A61" w:rsidP="00B45488">
            <w:pPr>
              <w:spacing w:line="216" w:lineRule="auto"/>
              <w:rPr>
                <w:i/>
                <w:sz w:val="20"/>
                <w:szCs w:val="20"/>
              </w:rPr>
            </w:pPr>
            <w:r w:rsidRPr="00D9452A">
              <w:rPr>
                <w:i/>
                <w:sz w:val="20"/>
                <w:szCs w:val="20"/>
              </w:rPr>
              <w:t xml:space="preserve">пример заполнения: </w:t>
            </w:r>
          </w:p>
          <w:p w:rsidR="00517A61" w:rsidRPr="00D9452A" w:rsidRDefault="00517A61" w:rsidP="00B45488">
            <w:pPr>
              <w:spacing w:line="216" w:lineRule="auto"/>
              <w:rPr>
                <w:i/>
                <w:sz w:val="20"/>
                <w:szCs w:val="20"/>
              </w:rPr>
            </w:pPr>
            <w:r w:rsidRPr="00D9452A">
              <w:rPr>
                <w:i/>
                <w:sz w:val="20"/>
                <w:szCs w:val="20"/>
              </w:rPr>
              <w:t>«06-016448 от 21.11.2006»</w:t>
            </w:r>
          </w:p>
        </w:tc>
      </w:tr>
    </w:tbl>
    <w:p w:rsidR="00517A61" w:rsidRPr="00225D6F" w:rsidRDefault="00517A61" w:rsidP="00517A61">
      <w:pPr>
        <w:pStyle w:val="consnonformat"/>
        <w:widowControl w:val="0"/>
        <w:spacing w:before="240" w:line="216" w:lineRule="auto"/>
        <w:ind w:right="40"/>
        <w:rPr>
          <w:rFonts w:ascii="Times New Roman" w:hAnsi="Times New Roman" w:cs="Times New Roman"/>
          <w:sz w:val="24"/>
          <w:szCs w:val="24"/>
        </w:rPr>
      </w:pPr>
      <w:r w:rsidRPr="00225D6F">
        <w:rPr>
          <w:rFonts w:ascii="Times New Roman" w:hAnsi="Times New Roman" w:cs="Times New Roman"/>
          <w:sz w:val="24"/>
          <w:szCs w:val="24"/>
        </w:rPr>
        <w:t>Просим переоформить разрешение на</w:t>
      </w:r>
      <w:r>
        <w:rPr>
          <w:rFonts w:ascii="Times New Roman" w:hAnsi="Times New Roman" w:cs="Times New Roman"/>
          <w:sz w:val="24"/>
          <w:szCs w:val="24"/>
        </w:rPr>
        <w:t xml:space="preserve"> совместное</w:t>
      </w:r>
      <w:r w:rsidRPr="00225D6F">
        <w:rPr>
          <w:rFonts w:ascii="Times New Roman" w:hAnsi="Times New Roman" w:cs="Times New Roman"/>
          <w:sz w:val="24"/>
          <w:szCs w:val="24"/>
        </w:rPr>
        <w:t xml:space="preserve"> использование радиочастот или радиочастотных каналов </w:t>
      </w:r>
      <w:proofErr w:type="gramStart"/>
      <w:r w:rsidRPr="00225D6F">
        <w:rPr>
          <w:rFonts w:ascii="Times New Roman" w:hAnsi="Times New Roman" w:cs="Times New Roman"/>
          <w:sz w:val="24"/>
          <w:szCs w:val="24"/>
        </w:rPr>
        <w:t>с</w:t>
      </w:r>
      <w:proofErr w:type="gramEnd"/>
      <w:r w:rsidRPr="00225D6F">
        <w:rPr>
          <w:rFonts w:ascii="Times New Roman" w:hAnsi="Times New Roman" w:cs="Times New Roman"/>
          <w:sz w:val="24"/>
          <w:szCs w:val="24"/>
        </w:rPr>
        <w:t xml:space="preserve"> </w:t>
      </w:r>
      <w:r w:rsidRPr="00225D6F">
        <w:rPr>
          <w:rFonts w:ascii="Times New Roman" w:hAnsi="Times New Roman" w:cs="Times New Roman"/>
          <w:sz w:val="24"/>
          <w:szCs w:val="24"/>
          <w:u w:val="single"/>
        </w:rPr>
        <w:tab/>
      </w:r>
      <w:r w:rsidRPr="00225D6F">
        <w:rPr>
          <w:rFonts w:ascii="Times New Roman" w:hAnsi="Times New Roman" w:cs="Times New Roman"/>
          <w:sz w:val="24"/>
          <w:szCs w:val="24"/>
          <w:u w:val="single"/>
        </w:rPr>
        <w:tab/>
      </w:r>
      <w:r w:rsidRPr="00225D6F">
        <w:rPr>
          <w:rFonts w:ascii="Times New Roman" w:hAnsi="Times New Roman" w:cs="Times New Roman"/>
          <w:sz w:val="24"/>
          <w:szCs w:val="24"/>
          <w:u w:val="single"/>
        </w:rPr>
        <w:tab/>
      </w:r>
      <w:r w:rsidRPr="00225D6F">
        <w:rPr>
          <w:rFonts w:ascii="Times New Roman" w:hAnsi="Times New Roman" w:cs="Times New Roman"/>
          <w:sz w:val="24"/>
          <w:szCs w:val="24"/>
          <w:u w:val="single"/>
        </w:rPr>
        <w:tab/>
      </w:r>
      <w:r w:rsidRPr="00225D6F">
        <w:rPr>
          <w:rFonts w:ascii="Times New Roman" w:hAnsi="Times New Roman" w:cs="Times New Roman"/>
          <w:sz w:val="24"/>
          <w:szCs w:val="24"/>
          <w:u w:val="single"/>
        </w:rPr>
        <w:tab/>
      </w:r>
      <w:r w:rsidRPr="00225D6F">
        <w:rPr>
          <w:rFonts w:ascii="Times New Roman" w:hAnsi="Times New Roman" w:cs="Times New Roman"/>
          <w:sz w:val="24"/>
          <w:szCs w:val="24"/>
          <w:u w:val="single"/>
        </w:rPr>
        <w:tab/>
      </w:r>
      <w:r w:rsidRPr="00225D6F">
        <w:rPr>
          <w:rFonts w:ascii="Times New Roman" w:hAnsi="Times New Roman" w:cs="Times New Roman"/>
          <w:sz w:val="24"/>
          <w:szCs w:val="24"/>
          <w:u w:val="single"/>
        </w:rPr>
        <w:tab/>
      </w:r>
      <w:r w:rsidRPr="00225D6F">
        <w:rPr>
          <w:rFonts w:ascii="Times New Roman" w:hAnsi="Times New Roman" w:cs="Times New Roman"/>
          <w:sz w:val="24"/>
          <w:szCs w:val="24"/>
          <w:u w:val="single"/>
        </w:rPr>
        <w:tab/>
      </w:r>
      <w:r w:rsidRPr="00225D6F">
        <w:rPr>
          <w:rFonts w:ascii="Times New Roman" w:hAnsi="Times New Roman" w:cs="Times New Roman"/>
          <w:sz w:val="24"/>
          <w:szCs w:val="24"/>
          <w:u w:val="single"/>
        </w:rPr>
        <w:tab/>
      </w:r>
      <w:r>
        <w:rPr>
          <w:rFonts w:ascii="Times New Roman" w:hAnsi="Times New Roman" w:cs="Times New Roman"/>
          <w:sz w:val="24"/>
          <w:szCs w:val="24"/>
        </w:rPr>
        <w:tab/>
      </w:r>
    </w:p>
    <w:p w:rsidR="00517A61" w:rsidRPr="00225D6F" w:rsidRDefault="00517A61" w:rsidP="00517A61">
      <w:pPr>
        <w:pStyle w:val="consnonformat"/>
        <w:widowControl w:val="0"/>
        <w:spacing w:line="216" w:lineRule="auto"/>
        <w:ind w:right="40"/>
        <w:rPr>
          <w:rFonts w:ascii="Times New Roman" w:hAnsi="Times New Roman" w:cs="Times New Roman"/>
          <w:sz w:val="24"/>
          <w:szCs w:val="24"/>
        </w:rPr>
      </w:pPr>
      <w:r w:rsidRPr="00225D6F">
        <w:rPr>
          <w:rFonts w:ascii="Times New Roman" w:hAnsi="Times New Roman" w:cs="Times New Roman"/>
          <w:sz w:val="24"/>
          <w:szCs w:val="24"/>
        </w:rPr>
        <w:tab/>
      </w:r>
      <w:r>
        <w:rPr>
          <w:rFonts w:ascii="Times New Roman" w:hAnsi="Times New Roman" w:cs="Times New Roman"/>
          <w:sz w:val="24"/>
          <w:szCs w:val="24"/>
        </w:rPr>
        <w:t xml:space="preserve">       </w:t>
      </w:r>
      <w:r w:rsidRPr="00225D6F">
        <w:rPr>
          <w:rFonts w:ascii="Times New Roman" w:hAnsi="Times New Roman" w:cs="Times New Roman"/>
          <w:sz w:val="24"/>
          <w:szCs w:val="24"/>
        </w:rPr>
        <w:t>(наименование юридического лица, на которое было оформлено разрешение)</w:t>
      </w:r>
    </w:p>
    <w:p w:rsidR="00517A61" w:rsidRPr="00225D6F" w:rsidRDefault="00517A61" w:rsidP="00517A61">
      <w:pPr>
        <w:pStyle w:val="consnonformat"/>
        <w:widowControl w:val="0"/>
        <w:spacing w:line="216" w:lineRule="auto"/>
        <w:ind w:right="40"/>
        <w:rPr>
          <w:rFonts w:ascii="Times New Roman" w:hAnsi="Times New Roman" w:cs="Times New Roman"/>
          <w:sz w:val="24"/>
          <w:szCs w:val="24"/>
        </w:rPr>
      </w:pPr>
      <w:r w:rsidRPr="00225D6F">
        <w:rPr>
          <w:rFonts w:ascii="Times New Roman" w:hAnsi="Times New Roman" w:cs="Times New Roman"/>
          <w:sz w:val="24"/>
          <w:szCs w:val="24"/>
        </w:rPr>
        <w:t xml:space="preserve"> на </w:t>
      </w:r>
      <w:r w:rsidRPr="004B1879">
        <w:rPr>
          <w:rFonts w:ascii="Times New Roman" w:hAnsi="Times New Roman" w:cs="Times New Roman"/>
          <w:sz w:val="24"/>
          <w:szCs w:val="24"/>
          <w:u w:val="single"/>
        </w:rPr>
        <w:tab/>
      </w:r>
      <w:r w:rsidRPr="004B1879">
        <w:rPr>
          <w:rFonts w:ascii="Times New Roman" w:hAnsi="Times New Roman" w:cs="Times New Roman"/>
          <w:sz w:val="24"/>
          <w:szCs w:val="24"/>
          <w:u w:val="single"/>
        </w:rPr>
        <w:tab/>
      </w:r>
      <w:r w:rsidRPr="004B1879">
        <w:rPr>
          <w:rFonts w:ascii="Times New Roman" w:hAnsi="Times New Roman" w:cs="Times New Roman"/>
          <w:sz w:val="24"/>
          <w:szCs w:val="24"/>
          <w:u w:val="single"/>
        </w:rPr>
        <w:tab/>
      </w:r>
      <w:r w:rsidRPr="004B1879">
        <w:rPr>
          <w:rFonts w:ascii="Times New Roman" w:hAnsi="Times New Roman" w:cs="Times New Roman"/>
          <w:sz w:val="24"/>
          <w:szCs w:val="24"/>
          <w:u w:val="single"/>
        </w:rPr>
        <w:tab/>
      </w:r>
      <w:r w:rsidRPr="004B1879">
        <w:rPr>
          <w:rFonts w:ascii="Times New Roman" w:hAnsi="Times New Roman" w:cs="Times New Roman"/>
          <w:sz w:val="24"/>
          <w:szCs w:val="24"/>
          <w:u w:val="single"/>
        </w:rPr>
        <w:tab/>
      </w:r>
      <w:r w:rsidRPr="004B1879">
        <w:rPr>
          <w:rFonts w:ascii="Times New Roman" w:hAnsi="Times New Roman" w:cs="Times New Roman"/>
          <w:sz w:val="24"/>
          <w:szCs w:val="24"/>
          <w:u w:val="single"/>
        </w:rPr>
        <w:tab/>
      </w:r>
      <w:r w:rsidRPr="004B1879">
        <w:rPr>
          <w:rFonts w:ascii="Times New Roman" w:hAnsi="Times New Roman" w:cs="Times New Roman"/>
          <w:sz w:val="24"/>
          <w:szCs w:val="24"/>
          <w:u w:val="single"/>
        </w:rPr>
        <w:tab/>
      </w:r>
      <w:r>
        <w:rPr>
          <w:rFonts w:ascii="Times New Roman" w:hAnsi="Times New Roman" w:cs="Times New Roman"/>
          <w:sz w:val="24"/>
          <w:szCs w:val="24"/>
          <w:u w:val="single"/>
        </w:rPr>
        <w:tab/>
      </w:r>
      <w:r w:rsidRPr="00225D6F">
        <w:rPr>
          <w:rFonts w:ascii="Times New Roman" w:hAnsi="Times New Roman" w:cs="Times New Roman"/>
          <w:sz w:val="24"/>
          <w:szCs w:val="24"/>
        </w:rPr>
        <w:t>.</w:t>
      </w:r>
    </w:p>
    <w:p w:rsidR="00517A61" w:rsidRPr="00225D6F" w:rsidRDefault="00517A61" w:rsidP="00517A61">
      <w:r w:rsidRPr="00225D6F">
        <w:lastRenderedPageBreak/>
        <w:tab/>
        <w:t>(наименование нового юридического лица)</w:t>
      </w:r>
    </w:p>
    <w:tbl>
      <w:tblPr>
        <w:tblW w:w="9805" w:type="dxa"/>
        <w:tblInd w:w="85" w:type="dxa"/>
        <w:tblCellMar>
          <w:left w:w="0" w:type="dxa"/>
          <w:right w:w="0" w:type="dxa"/>
        </w:tblCellMar>
        <w:tblLook w:val="0000" w:firstRow="0" w:lastRow="0" w:firstColumn="0" w:lastColumn="0" w:noHBand="0" w:noVBand="0"/>
      </w:tblPr>
      <w:tblGrid>
        <w:gridCol w:w="1760"/>
        <w:gridCol w:w="1348"/>
        <w:gridCol w:w="3567"/>
        <w:gridCol w:w="3047"/>
        <w:gridCol w:w="83"/>
      </w:tblGrid>
      <w:tr w:rsidR="00517A61" w:rsidRPr="00883C03" w:rsidTr="00B45488">
        <w:trPr>
          <w:trHeight w:val="1078"/>
        </w:trPr>
        <w:tc>
          <w:tcPr>
            <w:tcW w:w="1762" w:type="dxa"/>
            <w:tcMar>
              <w:top w:w="0" w:type="dxa"/>
              <w:left w:w="85" w:type="dxa"/>
              <w:bottom w:w="0" w:type="dxa"/>
              <w:right w:w="85" w:type="dxa"/>
            </w:tcMar>
          </w:tcPr>
          <w:p w:rsidR="00517A61" w:rsidRPr="00883C03" w:rsidRDefault="00517A61" w:rsidP="00B45488">
            <w:r w:rsidRPr="00883C03">
              <w:t>Приложение:</w:t>
            </w:r>
          </w:p>
        </w:tc>
        <w:tc>
          <w:tcPr>
            <w:tcW w:w="8043" w:type="dxa"/>
            <w:gridSpan w:val="4"/>
            <w:tcMar>
              <w:top w:w="0" w:type="dxa"/>
              <w:left w:w="85" w:type="dxa"/>
              <w:bottom w:w="0" w:type="dxa"/>
              <w:right w:w="85" w:type="dxa"/>
            </w:tcMar>
          </w:tcPr>
          <w:p w:rsidR="00517A61" w:rsidRPr="00C32702" w:rsidRDefault="00517A61" w:rsidP="00B45488">
            <w:pPr>
              <w:pStyle w:val="31"/>
              <w:widowControl w:val="0"/>
              <w:ind w:left="280"/>
              <w:jc w:val="both"/>
              <w:rPr>
                <w:sz w:val="24"/>
                <w:szCs w:val="24"/>
              </w:rPr>
            </w:pPr>
            <w:r w:rsidRPr="00C32702">
              <w:rPr>
                <w:sz w:val="24"/>
                <w:szCs w:val="24"/>
              </w:rPr>
              <w:t>1. Копии учредительных документов юридического лица, заверенные государственными органами, осуществляющими ведение единого государственного реестра юридических лиц, или нотариально заверенные копии.</w:t>
            </w:r>
          </w:p>
          <w:p w:rsidR="00517A61" w:rsidRPr="00C32702" w:rsidRDefault="00517A61" w:rsidP="00B45488">
            <w:pPr>
              <w:pStyle w:val="31"/>
              <w:widowControl w:val="0"/>
              <w:ind w:left="280"/>
              <w:jc w:val="both"/>
              <w:rPr>
                <w:sz w:val="24"/>
                <w:szCs w:val="24"/>
              </w:rPr>
            </w:pPr>
            <w:r w:rsidRPr="00C32702">
              <w:rPr>
                <w:sz w:val="24"/>
                <w:szCs w:val="24"/>
              </w:rPr>
              <w:t>2. Копия передаточного акта или разделительного баланса.</w:t>
            </w:r>
          </w:p>
          <w:p w:rsidR="00517A61" w:rsidRPr="00C32702" w:rsidRDefault="00517A61" w:rsidP="00B45488">
            <w:pPr>
              <w:pStyle w:val="31"/>
              <w:widowControl w:val="0"/>
              <w:ind w:left="280"/>
              <w:jc w:val="both"/>
              <w:rPr>
                <w:sz w:val="24"/>
                <w:szCs w:val="24"/>
              </w:rPr>
            </w:pPr>
            <w:r w:rsidRPr="00C32702">
              <w:rPr>
                <w:sz w:val="24"/>
                <w:szCs w:val="24"/>
              </w:rPr>
              <w:t>3.</w:t>
            </w:r>
            <w:r>
              <w:rPr>
                <w:sz w:val="24"/>
                <w:szCs w:val="24"/>
              </w:rPr>
              <w:t> </w:t>
            </w:r>
            <w:r w:rsidRPr="00C32702">
              <w:rPr>
                <w:sz w:val="24"/>
                <w:szCs w:val="24"/>
              </w:rPr>
              <w:t>Нотариально заверенная копия договора уступки прав на использование радиочастот или радиочастотных каналов (в случае переоформления разрешения нового обладателя права на использование радиочастот или радиочастотных каналов)</w:t>
            </w:r>
          </w:p>
          <w:p w:rsidR="00517A61" w:rsidRPr="00C32702" w:rsidRDefault="00517A61" w:rsidP="00B45488">
            <w:pPr>
              <w:pStyle w:val="31"/>
              <w:widowControl w:val="0"/>
              <w:ind w:left="280"/>
              <w:jc w:val="both"/>
              <w:rPr>
                <w:sz w:val="24"/>
                <w:szCs w:val="24"/>
              </w:rPr>
            </w:pPr>
            <w:r w:rsidRPr="00C32702">
              <w:rPr>
                <w:sz w:val="24"/>
                <w:szCs w:val="24"/>
              </w:rPr>
              <w:t xml:space="preserve">4. Нотариально заверенная копия доверенности </w:t>
            </w:r>
            <w:proofErr w:type="gramStart"/>
            <w:r w:rsidRPr="00C32702">
              <w:rPr>
                <w:sz w:val="24"/>
                <w:szCs w:val="24"/>
              </w:rPr>
              <w:t>от юридического лица на право обращения в Федеральную службу по надзору в сфере</w:t>
            </w:r>
            <w:proofErr w:type="gramEnd"/>
            <w:r w:rsidRPr="00C32702">
              <w:rPr>
                <w:sz w:val="24"/>
                <w:szCs w:val="24"/>
              </w:rPr>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филиала или структурного подразделения, а также уполномоченного лица от имени юридического лица).</w:t>
            </w:r>
          </w:p>
          <w:p w:rsidR="00517A61" w:rsidRDefault="00517A61" w:rsidP="00B45488">
            <w:pPr>
              <w:pStyle w:val="31"/>
              <w:widowControl w:val="0"/>
              <w:ind w:left="280"/>
              <w:jc w:val="both"/>
              <w:rPr>
                <w:sz w:val="24"/>
                <w:szCs w:val="24"/>
              </w:rPr>
            </w:pPr>
            <w:r w:rsidRPr="00C32702">
              <w:rPr>
                <w:sz w:val="24"/>
                <w:szCs w:val="24"/>
              </w:rPr>
              <w:t>5.</w:t>
            </w:r>
            <w:r>
              <w:rPr>
                <w:sz w:val="24"/>
                <w:szCs w:val="24"/>
              </w:rPr>
              <w:t> </w:t>
            </w:r>
            <w:r w:rsidRPr="00C32702">
              <w:rPr>
                <w:sz w:val="24"/>
                <w:szCs w:val="24"/>
              </w:rPr>
              <w:t>Согласие на переоформление разрешения на совместное использование радиочастот или радиочастотных каналов.</w:t>
            </w:r>
          </w:p>
          <w:p w:rsidR="00517A61" w:rsidRPr="00B66A20" w:rsidRDefault="00517A61" w:rsidP="00B45488">
            <w:pPr>
              <w:pStyle w:val="31"/>
              <w:widowControl w:val="0"/>
              <w:ind w:left="280"/>
              <w:jc w:val="both"/>
              <w:rPr>
                <w:sz w:val="24"/>
                <w:szCs w:val="24"/>
              </w:rPr>
            </w:pPr>
            <w:r>
              <w:rPr>
                <w:sz w:val="24"/>
                <w:szCs w:val="24"/>
              </w:rPr>
              <w:t xml:space="preserve">6. Перечень переоформляемых разрешений на совместное использование радиочастот или радиочастотных каналов в электронном виде в формате </w:t>
            </w:r>
            <w:proofErr w:type="spellStart"/>
            <w:r w:rsidRPr="00B82D28">
              <w:rPr>
                <w:sz w:val="24"/>
                <w:szCs w:val="24"/>
              </w:rPr>
              <w:t>Excel</w:t>
            </w:r>
            <w:proofErr w:type="spellEnd"/>
            <w:r w:rsidRPr="004B1879">
              <w:rPr>
                <w:sz w:val="24"/>
                <w:szCs w:val="24"/>
              </w:rPr>
              <w:t xml:space="preserve"> </w:t>
            </w:r>
            <w:r>
              <w:rPr>
                <w:sz w:val="24"/>
                <w:szCs w:val="24"/>
              </w:rPr>
              <w:t>с указанием номера разрешения, даты выдачи, даты окончания срока действия, территории использования.</w:t>
            </w:r>
            <w:r w:rsidRPr="00B82D28">
              <w:rPr>
                <w:sz w:val="24"/>
                <w:szCs w:val="24"/>
              </w:rPr>
              <w:t xml:space="preserve"> </w:t>
            </w:r>
            <w:r w:rsidRPr="00883C03">
              <w:rPr>
                <w:rFonts w:eastAsia="Calibri"/>
                <w:sz w:val="24"/>
                <w:szCs w:val="24"/>
                <w:vertAlign w:val="superscript"/>
                <w:lang w:eastAsia="en-US"/>
              </w:rPr>
              <w:footnoteReference w:id="92"/>
            </w:r>
          </w:p>
          <w:p w:rsidR="00517A61" w:rsidRDefault="00517A61" w:rsidP="00B45488">
            <w:pPr>
              <w:pStyle w:val="31"/>
              <w:widowControl w:val="0"/>
              <w:ind w:left="280"/>
              <w:jc w:val="both"/>
              <w:rPr>
                <w:sz w:val="24"/>
                <w:szCs w:val="24"/>
              </w:rPr>
            </w:pPr>
            <w:r>
              <w:rPr>
                <w:sz w:val="24"/>
                <w:szCs w:val="24"/>
              </w:rPr>
              <w:t xml:space="preserve">7. Выписка из частотно-территориального плана РЭС (сети) в электронном виде в формате </w:t>
            </w:r>
            <w:proofErr w:type="spellStart"/>
            <w:r w:rsidRPr="00B82D28">
              <w:rPr>
                <w:sz w:val="24"/>
                <w:szCs w:val="24"/>
              </w:rPr>
              <w:t>Ex</w:t>
            </w:r>
            <w:proofErr w:type="gramStart"/>
            <w:r>
              <w:rPr>
                <w:sz w:val="24"/>
                <w:szCs w:val="24"/>
              </w:rPr>
              <w:t>с</w:t>
            </w:r>
            <w:proofErr w:type="gramEnd"/>
            <w:r w:rsidRPr="00B82D28">
              <w:rPr>
                <w:sz w:val="24"/>
                <w:szCs w:val="24"/>
              </w:rPr>
              <w:t>el</w:t>
            </w:r>
            <w:proofErr w:type="spellEnd"/>
            <w:r>
              <w:rPr>
                <w:sz w:val="24"/>
                <w:szCs w:val="24"/>
              </w:rPr>
              <w:t xml:space="preserve"> по форме приложения № 2.</w:t>
            </w:r>
            <w:r w:rsidRPr="00883C03">
              <w:rPr>
                <w:rFonts w:eastAsia="Calibri"/>
                <w:sz w:val="24"/>
                <w:szCs w:val="24"/>
                <w:vertAlign w:val="superscript"/>
                <w:lang w:eastAsia="en-US"/>
              </w:rPr>
              <w:footnoteReference w:id="93"/>
            </w:r>
          </w:p>
          <w:p w:rsidR="00517A61" w:rsidRPr="00B82D28" w:rsidRDefault="008D7689" w:rsidP="00B45488">
            <w:pPr>
              <w:pStyle w:val="31"/>
              <w:widowControl w:val="0"/>
              <w:ind w:left="280"/>
              <w:jc w:val="both"/>
              <w:rPr>
                <w:sz w:val="24"/>
                <w:szCs w:val="24"/>
              </w:rPr>
            </w:pPr>
            <w:r>
              <w:rPr>
                <w:sz w:val="24"/>
                <w:szCs w:val="24"/>
                <w:lang w:eastAsia="en-US"/>
              </w:rPr>
              <w:t>8. </w:t>
            </w:r>
            <w:r>
              <w:rPr>
                <w:sz w:val="24"/>
                <w:szCs w:val="24"/>
              </w:rPr>
              <w:t>Протокол измерения географических координат фактического места размещения действующего РЭС.</w:t>
            </w:r>
            <w:r w:rsidR="006C5CFD">
              <w:rPr>
                <w:sz w:val="24"/>
                <w:szCs w:val="24"/>
              </w:rPr>
              <w:t xml:space="preserve"> </w:t>
            </w:r>
            <w:r w:rsidR="006C5CFD" w:rsidRPr="006C5CFD">
              <w:rPr>
                <w:sz w:val="24"/>
                <w:szCs w:val="24"/>
              </w:rPr>
              <w:t>Допускается составление протоколов пользователями радиочастотным спектром или их аккредитованными (подрядными) организациями.</w:t>
            </w:r>
            <w:r>
              <w:rPr>
                <w:rStyle w:val="ab"/>
              </w:rPr>
              <w:t xml:space="preserve"> </w:t>
            </w:r>
            <w:r>
              <w:rPr>
                <w:rStyle w:val="ab"/>
              </w:rPr>
              <w:footnoteReference w:id="94"/>
            </w:r>
          </w:p>
        </w:tc>
      </w:tr>
      <w:tr w:rsidR="00517A61" w:rsidRPr="00883C03" w:rsidTr="00B45488">
        <w:tblPrEx>
          <w:tblCellMar>
            <w:left w:w="85" w:type="dxa"/>
            <w:right w:w="85" w:type="dxa"/>
          </w:tblCellMar>
        </w:tblPrEx>
        <w:trPr>
          <w:gridAfter w:val="1"/>
          <w:wAfter w:w="85" w:type="dxa"/>
        </w:trPr>
        <w:tc>
          <w:tcPr>
            <w:tcW w:w="3145" w:type="dxa"/>
            <w:gridSpan w:val="2"/>
          </w:tcPr>
          <w:p w:rsidR="00517A61" w:rsidRPr="00883C03" w:rsidRDefault="00517A61" w:rsidP="00B45488">
            <w:r w:rsidRPr="00883C03">
              <w:t>Руководитель</w:t>
            </w:r>
            <w:r w:rsidRPr="00883C03">
              <w:rPr>
                <w:vertAlign w:val="superscript"/>
              </w:rPr>
              <w:footnoteReference w:id="95"/>
            </w:r>
          </w:p>
          <w:p w:rsidR="00517A61" w:rsidRPr="00883C03" w:rsidRDefault="00517A61" w:rsidP="00B45488"/>
          <w:p w:rsidR="00517A61" w:rsidRPr="00883C03" w:rsidRDefault="00517A61" w:rsidP="00B45488">
            <w:r w:rsidRPr="00883C03">
              <w:t xml:space="preserve">                              М.П.</w:t>
            </w:r>
          </w:p>
        </w:tc>
        <w:tc>
          <w:tcPr>
            <w:tcW w:w="3600" w:type="dxa"/>
          </w:tcPr>
          <w:p w:rsidR="00517A61" w:rsidRPr="00883C03" w:rsidRDefault="00517A61" w:rsidP="00B45488"/>
          <w:p w:rsidR="00517A61" w:rsidRPr="00883C03" w:rsidRDefault="00517A61" w:rsidP="00B45488">
            <w:r w:rsidRPr="00883C03">
              <w:t>__________________</w:t>
            </w:r>
          </w:p>
          <w:p w:rsidR="00517A61" w:rsidRPr="00883C03" w:rsidRDefault="00517A61" w:rsidP="00B45488">
            <w:r w:rsidRPr="00883C03">
              <w:rPr>
                <w:i/>
              </w:rPr>
              <w:t>(подпись)</w:t>
            </w:r>
          </w:p>
        </w:tc>
        <w:tc>
          <w:tcPr>
            <w:tcW w:w="3060" w:type="dxa"/>
          </w:tcPr>
          <w:p w:rsidR="00517A61" w:rsidRPr="00883C03" w:rsidRDefault="00517A61" w:rsidP="00B45488"/>
          <w:p w:rsidR="00517A61" w:rsidRPr="00883C03" w:rsidRDefault="00517A61" w:rsidP="00B45488">
            <w:r w:rsidRPr="00883C03">
              <w:t>____________________</w:t>
            </w:r>
          </w:p>
          <w:p w:rsidR="00517A61" w:rsidRPr="00883C03" w:rsidRDefault="00517A61" w:rsidP="00B45488">
            <w:r w:rsidRPr="00883C03">
              <w:rPr>
                <w:i/>
              </w:rPr>
              <w:t>(инициалы, фамилия)</w:t>
            </w:r>
          </w:p>
        </w:tc>
      </w:tr>
    </w:tbl>
    <w:p w:rsidR="00517A61" w:rsidRDefault="00517A61" w:rsidP="00517A61">
      <w:pPr>
        <w:rPr>
          <w:i/>
        </w:rPr>
      </w:pPr>
      <w:proofErr w:type="gramStart"/>
      <w:r w:rsidRPr="00C32702">
        <w:rPr>
          <w:i/>
        </w:rPr>
        <w:t>(при наличии – для акционерных</w:t>
      </w:r>
      <w:proofErr w:type="gramEnd"/>
    </w:p>
    <w:p w:rsidR="00517A61" w:rsidRDefault="00517A61" w:rsidP="00517A61">
      <w:pPr>
        <w:rPr>
          <w:i/>
        </w:rPr>
      </w:pPr>
      <w:r w:rsidRPr="00C32702">
        <w:rPr>
          <w:i/>
        </w:rPr>
        <w:t xml:space="preserve"> обществ и обществ </w:t>
      </w:r>
      <w:proofErr w:type="gramStart"/>
      <w:r w:rsidRPr="00C32702">
        <w:rPr>
          <w:i/>
        </w:rPr>
        <w:t>с</w:t>
      </w:r>
      <w:proofErr w:type="gramEnd"/>
      <w:r w:rsidRPr="00C32702">
        <w:rPr>
          <w:i/>
        </w:rPr>
        <w:t xml:space="preserve"> </w:t>
      </w:r>
    </w:p>
    <w:p w:rsidR="00517A61" w:rsidRDefault="00517A61" w:rsidP="00517A61">
      <w:r w:rsidRPr="00C32702">
        <w:rPr>
          <w:i/>
        </w:rPr>
        <w:t>ограниченной ответственностью)</w:t>
      </w:r>
      <w:r>
        <w:br w:type="page"/>
      </w:r>
    </w:p>
    <w:p w:rsidR="00517A61" w:rsidRPr="00C32702" w:rsidRDefault="00517A61" w:rsidP="00517A61">
      <w:pPr>
        <w:jc w:val="right"/>
      </w:pPr>
      <w:r w:rsidRPr="00C32702">
        <w:lastRenderedPageBreak/>
        <w:t xml:space="preserve">Приложение № 1 </w:t>
      </w:r>
    </w:p>
    <w:p w:rsidR="00517A61" w:rsidRPr="00C32702" w:rsidRDefault="00517A61" w:rsidP="00517A61">
      <w:pPr>
        <w:jc w:val="right"/>
      </w:pPr>
      <w:r w:rsidRPr="00C32702">
        <w:t xml:space="preserve">к заявлению на переоформление </w:t>
      </w:r>
    </w:p>
    <w:p w:rsidR="00517A61" w:rsidRPr="00C32702" w:rsidRDefault="00517A61" w:rsidP="00517A61">
      <w:pPr>
        <w:jc w:val="right"/>
      </w:pPr>
      <w:r w:rsidRPr="00C32702">
        <w:t xml:space="preserve">разрешения на </w:t>
      </w:r>
      <w:proofErr w:type="gramStart"/>
      <w:r w:rsidRPr="00C32702">
        <w:t>совместное</w:t>
      </w:r>
      <w:proofErr w:type="gramEnd"/>
      <w:r w:rsidRPr="00C32702">
        <w:t xml:space="preserve"> </w:t>
      </w:r>
    </w:p>
    <w:p w:rsidR="00517A61" w:rsidRPr="00C32702" w:rsidRDefault="00517A61" w:rsidP="00517A61">
      <w:pPr>
        <w:jc w:val="right"/>
      </w:pPr>
      <w:r w:rsidRPr="00C32702">
        <w:t xml:space="preserve">использование радиочастот или </w:t>
      </w:r>
    </w:p>
    <w:p w:rsidR="00517A61" w:rsidRPr="00C32702" w:rsidRDefault="00517A61" w:rsidP="00517A61">
      <w:pPr>
        <w:jc w:val="right"/>
      </w:pPr>
      <w:r w:rsidRPr="00C32702">
        <w:t xml:space="preserve">радиочастотных каналов </w:t>
      </w:r>
    </w:p>
    <w:p w:rsidR="00517A61" w:rsidRPr="00C32702" w:rsidRDefault="00517A61" w:rsidP="00517A61">
      <w:r w:rsidRPr="00C32702">
        <w:t xml:space="preserve">  </w:t>
      </w:r>
    </w:p>
    <w:p w:rsidR="00517A61" w:rsidRPr="00AF6D41" w:rsidRDefault="00517A61" w:rsidP="00517A61">
      <w:pPr>
        <w:ind w:right="41"/>
        <w:jc w:val="center"/>
        <w:rPr>
          <w:bCs/>
          <w:szCs w:val="28"/>
        </w:rPr>
      </w:pPr>
      <w:r w:rsidRPr="00AF6D41">
        <w:rPr>
          <w:bCs/>
          <w:szCs w:val="28"/>
        </w:rPr>
        <w:t>Согласие на переоформление разрешения на совместное использование радиочастот или радиочастотных каналов</w:t>
      </w:r>
    </w:p>
    <w:tbl>
      <w:tblPr>
        <w:tblW w:w="9405" w:type="dxa"/>
        <w:tblLayout w:type="fixed"/>
        <w:tblCellMar>
          <w:left w:w="57" w:type="dxa"/>
          <w:right w:w="57" w:type="dxa"/>
        </w:tblCellMar>
        <w:tblLook w:val="01E0" w:firstRow="1" w:lastRow="1" w:firstColumn="1" w:lastColumn="1" w:noHBand="0" w:noVBand="0"/>
      </w:tblPr>
      <w:tblGrid>
        <w:gridCol w:w="3921"/>
        <w:gridCol w:w="3218"/>
        <w:gridCol w:w="2266"/>
      </w:tblGrid>
      <w:tr w:rsidR="00517A61" w:rsidRPr="00883C03" w:rsidTr="00B45488">
        <w:trPr>
          <w:cantSplit/>
        </w:trPr>
        <w:tc>
          <w:tcPr>
            <w:tcW w:w="9400" w:type="dxa"/>
            <w:gridSpan w:val="3"/>
          </w:tcPr>
          <w:p w:rsidR="00517A61" w:rsidRPr="00883C03" w:rsidRDefault="00517A61" w:rsidP="00B45488"/>
        </w:tc>
      </w:tr>
      <w:tr w:rsidR="00517A61" w:rsidRPr="00883C03" w:rsidTr="00B45488">
        <w:trPr>
          <w:cantSplit/>
        </w:trPr>
        <w:tc>
          <w:tcPr>
            <w:tcW w:w="3919" w:type="dxa"/>
            <w:hideMark/>
          </w:tcPr>
          <w:p w:rsidR="00517A61" w:rsidRPr="00883C03" w:rsidRDefault="00517A61" w:rsidP="00B45488">
            <w:r w:rsidRPr="00883C03">
              <w:t>№</w:t>
            </w:r>
          </w:p>
        </w:tc>
        <w:tc>
          <w:tcPr>
            <w:tcW w:w="5481" w:type="dxa"/>
            <w:gridSpan w:val="2"/>
          </w:tcPr>
          <w:p w:rsidR="00517A61" w:rsidRPr="00883C03" w:rsidRDefault="00517A61" w:rsidP="00B45488"/>
        </w:tc>
      </w:tr>
      <w:tr w:rsidR="00517A61" w:rsidRPr="00883C03" w:rsidTr="00B45488">
        <w:trPr>
          <w:gridAfter w:val="1"/>
          <w:wAfter w:w="2265" w:type="dxa"/>
          <w:cantSplit/>
        </w:trPr>
        <w:tc>
          <w:tcPr>
            <w:tcW w:w="7135" w:type="dxa"/>
            <w:gridSpan w:val="2"/>
            <w:hideMark/>
          </w:tcPr>
          <w:p w:rsidR="00517A61" w:rsidRPr="00883C03" w:rsidRDefault="00517A61" w:rsidP="00B45488">
            <w:r w:rsidRPr="00883C03">
              <w:t>Дата заполнения согласия</w:t>
            </w:r>
          </w:p>
        </w:tc>
      </w:tr>
    </w:tbl>
    <w:p w:rsidR="00517A61" w:rsidRPr="00C32702" w:rsidRDefault="00517A61" w:rsidP="00517A61"/>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51"/>
        <w:gridCol w:w="4111"/>
        <w:gridCol w:w="4618"/>
      </w:tblGrid>
      <w:tr w:rsidR="00517A61" w:rsidRPr="00883C03" w:rsidTr="00B45488">
        <w:trPr>
          <w:cantSplit/>
        </w:trPr>
        <w:tc>
          <w:tcPr>
            <w:tcW w:w="1051" w:type="dxa"/>
            <w:tcBorders>
              <w:top w:val="single" w:sz="4" w:space="0" w:color="auto"/>
              <w:left w:val="single" w:sz="4" w:space="0" w:color="auto"/>
              <w:bottom w:val="single" w:sz="4" w:space="0" w:color="auto"/>
              <w:right w:val="single" w:sz="4" w:space="0" w:color="auto"/>
            </w:tcBorders>
            <w:vAlign w:val="center"/>
          </w:tcPr>
          <w:p w:rsidR="00517A61" w:rsidRPr="00883C03" w:rsidRDefault="00517A61" w:rsidP="00B45488">
            <w:r w:rsidRPr="00883C03">
              <w:t>1.</w:t>
            </w:r>
          </w:p>
        </w:tc>
        <w:tc>
          <w:tcPr>
            <w:tcW w:w="4111" w:type="dxa"/>
            <w:tcBorders>
              <w:top w:val="single" w:sz="4" w:space="0" w:color="auto"/>
              <w:left w:val="single" w:sz="4" w:space="0" w:color="auto"/>
              <w:bottom w:val="single" w:sz="4" w:space="0" w:color="auto"/>
              <w:right w:val="single" w:sz="4" w:space="0" w:color="auto"/>
            </w:tcBorders>
            <w:vAlign w:val="center"/>
          </w:tcPr>
          <w:p w:rsidR="00517A61" w:rsidRPr="00883C03" w:rsidRDefault="00517A61" w:rsidP="00B45488">
            <w:r w:rsidRPr="00883C03">
              <w:t>Номер и дата переоформляемого разрешения на совместное использование радиочастот или радиочастотных каналов</w:t>
            </w:r>
          </w:p>
        </w:tc>
        <w:tc>
          <w:tcPr>
            <w:tcW w:w="4618" w:type="dxa"/>
            <w:tcBorders>
              <w:top w:val="single" w:sz="4" w:space="0" w:color="auto"/>
              <w:left w:val="single" w:sz="4" w:space="0" w:color="auto"/>
              <w:bottom w:val="single" w:sz="4" w:space="0" w:color="auto"/>
              <w:right w:val="single" w:sz="4" w:space="0" w:color="auto"/>
            </w:tcBorders>
            <w:vAlign w:val="center"/>
          </w:tcPr>
          <w:p w:rsidR="00517A61" w:rsidRPr="00883C03" w:rsidRDefault="00517A61" w:rsidP="00B45488">
            <w:pPr>
              <w:rPr>
                <w:i/>
              </w:rPr>
            </w:pPr>
            <w:r w:rsidRPr="00883C03">
              <w:rPr>
                <w:i/>
              </w:rPr>
              <w:t>пример заполнения: «07-017469 от 27.05.2007»</w:t>
            </w:r>
          </w:p>
        </w:tc>
      </w:tr>
      <w:tr w:rsidR="00517A61" w:rsidRPr="00883C03" w:rsidTr="00B45488">
        <w:trPr>
          <w:cantSplit/>
        </w:trPr>
        <w:tc>
          <w:tcPr>
            <w:tcW w:w="1051"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r w:rsidRPr="00883C03">
              <w:t>2.1.</w:t>
            </w:r>
          </w:p>
        </w:tc>
        <w:tc>
          <w:tcPr>
            <w:tcW w:w="4111"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r w:rsidRPr="00883C03">
              <w:t>Сведения о пользователе - организационно-правовая форма и полное наименование юридического лица</w:t>
            </w:r>
          </w:p>
        </w:tc>
        <w:tc>
          <w:tcPr>
            <w:tcW w:w="4618"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pPr>
              <w:rPr>
                <w:i/>
              </w:rPr>
            </w:pPr>
            <w:r w:rsidRPr="00883C03">
              <w:rPr>
                <w:i/>
              </w:rPr>
              <w:t>пример заполнения: "федеральное государственное унитарное предприятие "Главный радиочастотный центр"</w:t>
            </w:r>
          </w:p>
        </w:tc>
      </w:tr>
      <w:tr w:rsidR="00517A61" w:rsidRPr="00883C03" w:rsidTr="00B45488">
        <w:trPr>
          <w:cantSplit/>
        </w:trPr>
        <w:tc>
          <w:tcPr>
            <w:tcW w:w="1051"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r w:rsidRPr="00883C03">
              <w:t>2.2.</w:t>
            </w:r>
          </w:p>
        </w:tc>
        <w:tc>
          <w:tcPr>
            <w:tcW w:w="4111"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r w:rsidRPr="00883C03">
              <w:t xml:space="preserve">Адрес для направления решения </w:t>
            </w:r>
            <w:proofErr w:type="spellStart"/>
            <w:r w:rsidRPr="00883C03">
              <w:t>Роскомнадзора</w:t>
            </w:r>
            <w:proofErr w:type="spellEnd"/>
            <w:r w:rsidRPr="00883C03">
              <w:rPr>
                <w:vertAlign w:val="superscript"/>
              </w:rPr>
              <w:footnoteReference w:id="96"/>
            </w:r>
          </w:p>
        </w:tc>
        <w:tc>
          <w:tcPr>
            <w:tcW w:w="4618"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pPr>
              <w:rPr>
                <w:i/>
              </w:rPr>
            </w:pPr>
            <w:r w:rsidRPr="00883C03">
              <w:rPr>
                <w:i/>
              </w:rPr>
              <w:t>пример заполнения: «</w:t>
            </w:r>
            <w:proofErr w:type="spellStart"/>
            <w:r w:rsidRPr="00883C03">
              <w:rPr>
                <w:i/>
              </w:rPr>
              <w:t>Дербеневская</w:t>
            </w:r>
            <w:proofErr w:type="spellEnd"/>
            <w:r w:rsidRPr="00883C03">
              <w:rPr>
                <w:i/>
              </w:rPr>
              <w:t xml:space="preserve"> набережная, д.7, стр.15, Москва, 117997»</w:t>
            </w:r>
          </w:p>
        </w:tc>
      </w:tr>
      <w:tr w:rsidR="00517A61" w:rsidRPr="00883C03" w:rsidTr="00B45488">
        <w:trPr>
          <w:cantSplit/>
          <w:trHeight w:val="916"/>
        </w:trPr>
        <w:tc>
          <w:tcPr>
            <w:tcW w:w="1051"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r w:rsidRPr="00883C03">
              <w:t>2.3.</w:t>
            </w:r>
          </w:p>
        </w:tc>
        <w:tc>
          <w:tcPr>
            <w:tcW w:w="4111"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r w:rsidRPr="00883C03">
              <w:t>Идентификационный номер налогоплательщика (ИНН)</w:t>
            </w:r>
          </w:p>
        </w:tc>
        <w:tc>
          <w:tcPr>
            <w:tcW w:w="4618" w:type="dxa"/>
            <w:tcBorders>
              <w:top w:val="single" w:sz="4" w:space="0" w:color="auto"/>
              <w:left w:val="single" w:sz="4" w:space="0" w:color="auto"/>
              <w:bottom w:val="single" w:sz="4" w:space="0" w:color="auto"/>
              <w:right w:val="single" w:sz="4" w:space="0" w:color="auto"/>
            </w:tcBorders>
            <w:vAlign w:val="center"/>
          </w:tcPr>
          <w:p w:rsidR="00517A61" w:rsidRPr="00883C03" w:rsidRDefault="00517A61" w:rsidP="00B45488">
            <w:pPr>
              <w:rPr>
                <w:i/>
              </w:rPr>
            </w:pPr>
            <w:r w:rsidRPr="00883C03">
              <w:rPr>
                <w:i/>
              </w:rPr>
              <w:t>пример заполнения: «7706228218»</w:t>
            </w:r>
          </w:p>
          <w:p w:rsidR="00517A61" w:rsidRPr="00883C03" w:rsidRDefault="00517A61" w:rsidP="00B45488">
            <w:pPr>
              <w:rPr>
                <w:i/>
              </w:rPr>
            </w:pPr>
          </w:p>
        </w:tc>
      </w:tr>
      <w:tr w:rsidR="00517A61" w:rsidRPr="00883C03" w:rsidTr="00B45488">
        <w:trPr>
          <w:cantSplit/>
        </w:trPr>
        <w:tc>
          <w:tcPr>
            <w:tcW w:w="1051"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r w:rsidRPr="00883C03">
              <w:t>3.1.</w:t>
            </w:r>
          </w:p>
        </w:tc>
        <w:tc>
          <w:tcPr>
            <w:tcW w:w="4111"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r w:rsidRPr="00883C03">
              <w:t>Сведения о пользователе - организационно-правовая форма и полное наименование юридического лица</w:t>
            </w:r>
          </w:p>
        </w:tc>
        <w:tc>
          <w:tcPr>
            <w:tcW w:w="4618"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pPr>
              <w:rPr>
                <w:i/>
              </w:rPr>
            </w:pPr>
            <w:r w:rsidRPr="00883C03">
              <w:rPr>
                <w:i/>
              </w:rPr>
              <w:t>пример заполнения: "федеральное государственное унитарное предприятие "Главный радиочастотный центр"</w:t>
            </w:r>
          </w:p>
        </w:tc>
      </w:tr>
      <w:tr w:rsidR="00517A61" w:rsidRPr="00883C03" w:rsidTr="00B45488">
        <w:trPr>
          <w:cantSplit/>
        </w:trPr>
        <w:tc>
          <w:tcPr>
            <w:tcW w:w="1051"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r w:rsidRPr="00883C03">
              <w:t>3.2.</w:t>
            </w:r>
          </w:p>
        </w:tc>
        <w:tc>
          <w:tcPr>
            <w:tcW w:w="4111"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r w:rsidRPr="00883C03">
              <w:t xml:space="preserve">Адрес для направления решения </w:t>
            </w:r>
            <w:proofErr w:type="spellStart"/>
            <w:r w:rsidRPr="00883C03">
              <w:t>Роскомнадзора</w:t>
            </w:r>
            <w:proofErr w:type="spellEnd"/>
            <w:r w:rsidRPr="00883C03">
              <w:rPr>
                <w:vertAlign w:val="superscript"/>
              </w:rPr>
              <w:footnoteReference w:id="97"/>
            </w:r>
          </w:p>
        </w:tc>
        <w:tc>
          <w:tcPr>
            <w:tcW w:w="4618"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pPr>
              <w:rPr>
                <w:i/>
              </w:rPr>
            </w:pPr>
            <w:r w:rsidRPr="00883C03">
              <w:rPr>
                <w:i/>
              </w:rPr>
              <w:t>пример заполнения: «</w:t>
            </w:r>
            <w:proofErr w:type="spellStart"/>
            <w:r w:rsidRPr="00883C03">
              <w:rPr>
                <w:i/>
              </w:rPr>
              <w:t>Дербеневская</w:t>
            </w:r>
            <w:proofErr w:type="spellEnd"/>
            <w:r w:rsidRPr="00883C03">
              <w:rPr>
                <w:i/>
              </w:rPr>
              <w:t xml:space="preserve"> набережная, д.7, стр.15, Москва, 117997»</w:t>
            </w:r>
          </w:p>
        </w:tc>
      </w:tr>
      <w:tr w:rsidR="00517A61" w:rsidRPr="00883C03" w:rsidTr="00B45488">
        <w:trPr>
          <w:cantSplit/>
        </w:trPr>
        <w:tc>
          <w:tcPr>
            <w:tcW w:w="1051"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r w:rsidRPr="00883C03">
              <w:t>3.3.</w:t>
            </w:r>
          </w:p>
        </w:tc>
        <w:tc>
          <w:tcPr>
            <w:tcW w:w="4111"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r w:rsidRPr="00883C03">
              <w:t>Идентификационный номер налогоплательщика (ИНН)</w:t>
            </w:r>
          </w:p>
        </w:tc>
        <w:tc>
          <w:tcPr>
            <w:tcW w:w="4618" w:type="dxa"/>
            <w:tcBorders>
              <w:top w:val="single" w:sz="4" w:space="0" w:color="auto"/>
              <w:left w:val="single" w:sz="4" w:space="0" w:color="auto"/>
              <w:bottom w:val="single" w:sz="4" w:space="0" w:color="auto"/>
              <w:right w:val="single" w:sz="4" w:space="0" w:color="auto"/>
            </w:tcBorders>
            <w:vAlign w:val="center"/>
          </w:tcPr>
          <w:p w:rsidR="00517A61" w:rsidRPr="00883C03" w:rsidRDefault="00517A61" w:rsidP="00B45488">
            <w:pPr>
              <w:rPr>
                <w:i/>
              </w:rPr>
            </w:pPr>
            <w:r w:rsidRPr="00883C03">
              <w:rPr>
                <w:i/>
              </w:rPr>
              <w:t>пример заполнения: «7706228218»</w:t>
            </w:r>
          </w:p>
          <w:p w:rsidR="00517A61" w:rsidRPr="00883C03" w:rsidRDefault="00517A61" w:rsidP="00B45488">
            <w:pPr>
              <w:rPr>
                <w:i/>
              </w:rPr>
            </w:pPr>
          </w:p>
        </w:tc>
      </w:tr>
      <w:tr w:rsidR="00517A61" w:rsidRPr="00883C03" w:rsidTr="00B45488">
        <w:trPr>
          <w:cantSplit/>
        </w:trPr>
        <w:tc>
          <w:tcPr>
            <w:tcW w:w="1051"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r w:rsidRPr="00883C03">
              <w:t>…</w:t>
            </w:r>
          </w:p>
        </w:tc>
        <w:tc>
          <w:tcPr>
            <w:tcW w:w="4111" w:type="dxa"/>
            <w:tcBorders>
              <w:top w:val="single" w:sz="4" w:space="0" w:color="auto"/>
              <w:left w:val="single" w:sz="4" w:space="0" w:color="auto"/>
              <w:bottom w:val="single" w:sz="4" w:space="0" w:color="auto"/>
              <w:right w:val="single" w:sz="4" w:space="0" w:color="auto"/>
            </w:tcBorders>
            <w:vAlign w:val="center"/>
          </w:tcPr>
          <w:p w:rsidR="00517A61" w:rsidRPr="00883C03" w:rsidRDefault="00517A61" w:rsidP="00B45488"/>
        </w:tc>
        <w:tc>
          <w:tcPr>
            <w:tcW w:w="4618" w:type="dxa"/>
            <w:tcBorders>
              <w:top w:val="single" w:sz="4" w:space="0" w:color="auto"/>
              <w:left w:val="single" w:sz="4" w:space="0" w:color="auto"/>
              <w:bottom w:val="single" w:sz="4" w:space="0" w:color="auto"/>
              <w:right w:val="single" w:sz="4" w:space="0" w:color="auto"/>
            </w:tcBorders>
            <w:vAlign w:val="center"/>
          </w:tcPr>
          <w:p w:rsidR="00517A61" w:rsidRPr="00883C03" w:rsidRDefault="00517A61" w:rsidP="00B45488">
            <w:pPr>
              <w:rPr>
                <w:i/>
              </w:rPr>
            </w:pPr>
          </w:p>
        </w:tc>
      </w:tr>
      <w:tr w:rsidR="00517A61" w:rsidRPr="00883C03" w:rsidTr="00B45488">
        <w:trPr>
          <w:cantSplit/>
        </w:trPr>
        <w:tc>
          <w:tcPr>
            <w:tcW w:w="1051"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r w:rsidRPr="00883C03">
              <w:rPr>
                <w:lang w:val="en-US"/>
              </w:rPr>
              <w:t>N</w:t>
            </w:r>
            <w:r w:rsidRPr="00883C03">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r w:rsidRPr="00883C03">
              <w:t>Сведения о пользователе - организационно-правовая форма и полное наименование юридического лица</w:t>
            </w:r>
          </w:p>
        </w:tc>
        <w:tc>
          <w:tcPr>
            <w:tcW w:w="4618"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pPr>
              <w:rPr>
                <w:i/>
              </w:rPr>
            </w:pPr>
            <w:r w:rsidRPr="00883C03">
              <w:rPr>
                <w:i/>
              </w:rPr>
              <w:t>пример заполнения: "федеральное государственное унитарное предприятие "Главный радиочастотный центр"</w:t>
            </w:r>
          </w:p>
        </w:tc>
      </w:tr>
      <w:tr w:rsidR="00517A61" w:rsidRPr="00883C03" w:rsidTr="00B45488">
        <w:trPr>
          <w:cantSplit/>
        </w:trPr>
        <w:tc>
          <w:tcPr>
            <w:tcW w:w="1051"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r w:rsidRPr="00883C03">
              <w:rPr>
                <w:lang w:val="en-US"/>
              </w:rPr>
              <w:t>N</w:t>
            </w:r>
            <w:r w:rsidRPr="00883C03">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r w:rsidRPr="00883C03">
              <w:t xml:space="preserve">Адрес для направления решения </w:t>
            </w:r>
            <w:proofErr w:type="spellStart"/>
            <w:r w:rsidRPr="00883C03">
              <w:t>Роскомнадзора</w:t>
            </w:r>
            <w:proofErr w:type="spellEnd"/>
            <w:r w:rsidRPr="00883C03">
              <w:rPr>
                <w:vertAlign w:val="superscript"/>
              </w:rPr>
              <w:footnoteReference w:id="98"/>
            </w:r>
          </w:p>
        </w:tc>
        <w:tc>
          <w:tcPr>
            <w:tcW w:w="4618"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pPr>
              <w:rPr>
                <w:i/>
              </w:rPr>
            </w:pPr>
            <w:r w:rsidRPr="00883C03">
              <w:rPr>
                <w:i/>
              </w:rPr>
              <w:t>пример заполнения: «</w:t>
            </w:r>
            <w:proofErr w:type="spellStart"/>
            <w:r w:rsidRPr="00883C03">
              <w:rPr>
                <w:i/>
              </w:rPr>
              <w:t>Дербеневская</w:t>
            </w:r>
            <w:proofErr w:type="spellEnd"/>
            <w:r w:rsidRPr="00883C03">
              <w:rPr>
                <w:i/>
              </w:rPr>
              <w:t xml:space="preserve"> набережная, д.7, стр.15, Москва, 117997»</w:t>
            </w:r>
          </w:p>
        </w:tc>
      </w:tr>
      <w:tr w:rsidR="00517A61" w:rsidRPr="00883C03" w:rsidTr="00B45488">
        <w:trPr>
          <w:cantSplit/>
        </w:trPr>
        <w:tc>
          <w:tcPr>
            <w:tcW w:w="1051"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r w:rsidRPr="00883C03">
              <w:rPr>
                <w:lang w:val="en-US"/>
              </w:rPr>
              <w:t>N</w:t>
            </w:r>
            <w:r w:rsidRPr="00883C03">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517A61" w:rsidRPr="00883C03" w:rsidRDefault="00517A61" w:rsidP="00B45488">
            <w:r w:rsidRPr="00883C03">
              <w:t>Идентификационный номер налогоплательщика (ИНН)</w:t>
            </w:r>
          </w:p>
        </w:tc>
        <w:tc>
          <w:tcPr>
            <w:tcW w:w="4618" w:type="dxa"/>
            <w:tcBorders>
              <w:top w:val="single" w:sz="4" w:space="0" w:color="auto"/>
              <w:left w:val="single" w:sz="4" w:space="0" w:color="auto"/>
              <w:bottom w:val="single" w:sz="4" w:space="0" w:color="auto"/>
              <w:right w:val="single" w:sz="4" w:space="0" w:color="auto"/>
            </w:tcBorders>
            <w:vAlign w:val="center"/>
          </w:tcPr>
          <w:p w:rsidR="00517A61" w:rsidRPr="00883C03" w:rsidRDefault="00517A61" w:rsidP="00B45488">
            <w:pPr>
              <w:rPr>
                <w:i/>
              </w:rPr>
            </w:pPr>
            <w:r w:rsidRPr="00883C03">
              <w:rPr>
                <w:i/>
              </w:rPr>
              <w:t>пример заполнения: «7706228218»</w:t>
            </w:r>
          </w:p>
          <w:p w:rsidR="00517A61" w:rsidRPr="00883C03" w:rsidRDefault="00517A61" w:rsidP="00B45488">
            <w:pPr>
              <w:rPr>
                <w:i/>
              </w:rPr>
            </w:pPr>
          </w:p>
        </w:tc>
      </w:tr>
    </w:tbl>
    <w:p w:rsidR="00517A61" w:rsidRDefault="00517A61" w:rsidP="00517A61"/>
    <w:p w:rsidR="00517A61" w:rsidRPr="00C32702" w:rsidRDefault="00517A61" w:rsidP="00517A61"/>
    <w:tbl>
      <w:tblPr>
        <w:tblW w:w="9805" w:type="dxa"/>
        <w:tblCellMar>
          <w:left w:w="0" w:type="dxa"/>
          <w:right w:w="0" w:type="dxa"/>
        </w:tblCellMar>
        <w:tblLook w:val="04A0" w:firstRow="1" w:lastRow="0" w:firstColumn="1" w:lastColumn="0" w:noHBand="0" w:noVBand="1"/>
      </w:tblPr>
      <w:tblGrid>
        <w:gridCol w:w="1762"/>
        <w:gridCol w:w="1344"/>
        <w:gridCol w:w="3561"/>
        <w:gridCol w:w="3056"/>
        <w:gridCol w:w="82"/>
      </w:tblGrid>
      <w:tr w:rsidR="00517A61" w:rsidRPr="00883C03" w:rsidTr="00B45488">
        <w:trPr>
          <w:trHeight w:val="1078"/>
        </w:trPr>
        <w:tc>
          <w:tcPr>
            <w:tcW w:w="1762" w:type="dxa"/>
            <w:tcMar>
              <w:top w:w="0" w:type="dxa"/>
              <w:left w:w="85" w:type="dxa"/>
              <w:bottom w:w="0" w:type="dxa"/>
              <w:right w:w="85" w:type="dxa"/>
            </w:tcMar>
            <w:hideMark/>
          </w:tcPr>
          <w:p w:rsidR="00517A61" w:rsidRPr="00883C03" w:rsidRDefault="00517A61" w:rsidP="00B45488">
            <w:r w:rsidRPr="00883C03">
              <w:lastRenderedPageBreak/>
              <w:t>Приложение:</w:t>
            </w:r>
          </w:p>
        </w:tc>
        <w:tc>
          <w:tcPr>
            <w:tcW w:w="8043" w:type="dxa"/>
            <w:gridSpan w:val="4"/>
            <w:tcMar>
              <w:top w:w="0" w:type="dxa"/>
              <w:left w:w="85" w:type="dxa"/>
              <w:bottom w:w="0" w:type="dxa"/>
              <w:right w:w="85" w:type="dxa"/>
            </w:tcMar>
            <w:hideMark/>
          </w:tcPr>
          <w:p w:rsidR="00517A61" w:rsidRPr="00883C03" w:rsidRDefault="00517A61" w:rsidP="00517A61">
            <w:pPr>
              <w:numPr>
                <w:ilvl w:val="0"/>
                <w:numId w:val="23"/>
              </w:numPr>
              <w:jc w:val="both"/>
            </w:pPr>
            <w:r w:rsidRPr="00883C03">
              <w:t xml:space="preserve">Нотариально заверенные копии </w:t>
            </w:r>
            <w:r w:rsidRPr="00883C03">
              <w:rPr>
                <w:bCs/>
              </w:rPr>
              <w:t xml:space="preserve">доверенностей </w:t>
            </w:r>
            <w:proofErr w:type="gramStart"/>
            <w:r w:rsidRPr="00883C03">
              <w:rPr>
                <w:bCs/>
              </w:rPr>
              <w:t>от юридических лиц</w:t>
            </w:r>
            <w:r w:rsidRPr="00883C03">
              <w:t xml:space="preserve"> на право обращения в Федеральную службу по надзору в сфере</w:t>
            </w:r>
            <w:proofErr w:type="gramEnd"/>
            <w:r w:rsidRPr="00883C03">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филиала или структурного подразделения, а также уполномоченного лица от имени юридического лица)</w:t>
            </w:r>
          </w:p>
        </w:tc>
      </w:tr>
      <w:tr w:rsidR="00517A61" w:rsidRPr="00883C03" w:rsidTr="00B45488">
        <w:trPr>
          <w:gridAfter w:val="1"/>
          <w:wAfter w:w="82" w:type="dxa"/>
        </w:trPr>
        <w:tc>
          <w:tcPr>
            <w:tcW w:w="3106" w:type="dxa"/>
            <w:gridSpan w:val="2"/>
            <w:tcMar>
              <w:top w:w="0" w:type="dxa"/>
              <w:left w:w="85" w:type="dxa"/>
              <w:bottom w:w="0" w:type="dxa"/>
              <w:right w:w="85" w:type="dxa"/>
            </w:tcMar>
          </w:tcPr>
          <w:p w:rsidR="00517A61" w:rsidRPr="00883C03" w:rsidRDefault="00517A61" w:rsidP="00B45488">
            <w:r w:rsidRPr="00883C03">
              <w:t>1.</w:t>
            </w:r>
            <w:r w:rsidRPr="00883C03">
              <w:rPr>
                <w:lang w:val="en-US"/>
              </w:rPr>
              <w:t> </w:t>
            </w:r>
            <w:r w:rsidRPr="00883C03">
              <w:t xml:space="preserve">Должность </w:t>
            </w:r>
            <w:r w:rsidRPr="00883C03">
              <w:rPr>
                <w:vertAlign w:val="superscript"/>
              </w:rPr>
              <w:footnoteReference w:id="99"/>
            </w:r>
          </w:p>
          <w:p w:rsidR="00517A61" w:rsidRPr="00883C03" w:rsidRDefault="00517A61" w:rsidP="00B45488"/>
          <w:p w:rsidR="00517A61" w:rsidRPr="00883C03" w:rsidRDefault="00517A61" w:rsidP="00B45488">
            <w:r w:rsidRPr="00883C03">
              <w:t xml:space="preserve">             М.П.</w:t>
            </w:r>
          </w:p>
          <w:p w:rsidR="00517A61" w:rsidRPr="00883C03" w:rsidRDefault="00517A61" w:rsidP="00B45488">
            <w:pPr>
              <w:rPr>
                <w:i/>
              </w:rPr>
            </w:pPr>
            <w:r w:rsidRPr="00883C03">
              <w:rPr>
                <w:i/>
              </w:rPr>
              <w:t>(при наличии – для акционерных обществ и обществ с ограниченной ответственностью)</w:t>
            </w:r>
          </w:p>
        </w:tc>
        <w:tc>
          <w:tcPr>
            <w:tcW w:w="3561" w:type="dxa"/>
            <w:tcMar>
              <w:top w:w="0" w:type="dxa"/>
              <w:left w:w="85" w:type="dxa"/>
              <w:bottom w:w="0" w:type="dxa"/>
              <w:right w:w="85" w:type="dxa"/>
            </w:tcMar>
            <w:hideMark/>
          </w:tcPr>
          <w:p w:rsidR="00517A61" w:rsidRPr="00883C03" w:rsidRDefault="00517A61" w:rsidP="00B45488">
            <w:r w:rsidRPr="00883C03">
              <w:t>__________________</w:t>
            </w:r>
          </w:p>
          <w:p w:rsidR="00517A61" w:rsidRPr="00883C03" w:rsidRDefault="00517A61" w:rsidP="00B45488">
            <w:r w:rsidRPr="00883C03">
              <w:rPr>
                <w:i/>
              </w:rPr>
              <w:t>(подпись)</w:t>
            </w:r>
          </w:p>
        </w:tc>
        <w:tc>
          <w:tcPr>
            <w:tcW w:w="3056" w:type="dxa"/>
            <w:tcMar>
              <w:top w:w="0" w:type="dxa"/>
              <w:left w:w="85" w:type="dxa"/>
              <w:bottom w:w="0" w:type="dxa"/>
              <w:right w:w="85" w:type="dxa"/>
            </w:tcMar>
            <w:hideMark/>
          </w:tcPr>
          <w:p w:rsidR="00517A61" w:rsidRPr="00883C03" w:rsidRDefault="00517A61" w:rsidP="00B45488">
            <w:r w:rsidRPr="00883C03">
              <w:t>____________________</w:t>
            </w:r>
          </w:p>
          <w:p w:rsidR="00517A61" w:rsidRPr="00883C03" w:rsidRDefault="00517A61" w:rsidP="00B45488">
            <w:r w:rsidRPr="00883C03">
              <w:rPr>
                <w:i/>
              </w:rPr>
              <w:t>(инициалы, фамилия)</w:t>
            </w:r>
          </w:p>
        </w:tc>
      </w:tr>
      <w:tr w:rsidR="00517A61" w:rsidRPr="00883C03" w:rsidTr="00B45488">
        <w:trPr>
          <w:gridAfter w:val="1"/>
          <w:wAfter w:w="82" w:type="dxa"/>
        </w:trPr>
        <w:tc>
          <w:tcPr>
            <w:tcW w:w="3106" w:type="dxa"/>
            <w:gridSpan w:val="2"/>
            <w:tcMar>
              <w:top w:w="0" w:type="dxa"/>
              <w:left w:w="85" w:type="dxa"/>
              <w:bottom w:w="0" w:type="dxa"/>
              <w:right w:w="85" w:type="dxa"/>
            </w:tcMar>
          </w:tcPr>
          <w:p w:rsidR="00517A61" w:rsidRPr="00883C03" w:rsidRDefault="00517A61" w:rsidP="00B45488">
            <w:r w:rsidRPr="00883C03">
              <w:t xml:space="preserve">2. Должность </w:t>
            </w:r>
          </w:p>
          <w:p w:rsidR="00517A61" w:rsidRPr="00883C03" w:rsidRDefault="00517A61" w:rsidP="00B45488"/>
          <w:p w:rsidR="00517A61" w:rsidRPr="00883C03" w:rsidRDefault="00517A61" w:rsidP="00B45488">
            <w:r w:rsidRPr="00883C03">
              <w:t xml:space="preserve">              М.П.</w:t>
            </w:r>
          </w:p>
          <w:p w:rsidR="00517A61" w:rsidRPr="00883C03" w:rsidRDefault="00517A61" w:rsidP="00B45488">
            <w:pPr>
              <w:rPr>
                <w:i/>
              </w:rPr>
            </w:pPr>
            <w:r w:rsidRPr="00883C03">
              <w:rPr>
                <w:i/>
              </w:rPr>
              <w:t>(при наличии – для акционерных обществ и обществ с ограниченной ответственностью)</w:t>
            </w:r>
          </w:p>
        </w:tc>
        <w:tc>
          <w:tcPr>
            <w:tcW w:w="3561" w:type="dxa"/>
            <w:tcMar>
              <w:top w:w="0" w:type="dxa"/>
              <w:left w:w="85" w:type="dxa"/>
              <w:bottom w:w="0" w:type="dxa"/>
              <w:right w:w="85" w:type="dxa"/>
            </w:tcMar>
          </w:tcPr>
          <w:p w:rsidR="00517A61" w:rsidRPr="00883C03" w:rsidRDefault="00517A61" w:rsidP="00B45488"/>
          <w:p w:rsidR="00517A61" w:rsidRPr="00883C03" w:rsidRDefault="00517A61" w:rsidP="00B45488">
            <w:r w:rsidRPr="00883C03">
              <w:t>__________________</w:t>
            </w:r>
          </w:p>
          <w:p w:rsidR="00517A61" w:rsidRPr="00883C03" w:rsidRDefault="00517A61" w:rsidP="00B45488">
            <w:r w:rsidRPr="00883C03">
              <w:t>(подпись)</w:t>
            </w:r>
          </w:p>
        </w:tc>
        <w:tc>
          <w:tcPr>
            <w:tcW w:w="3056" w:type="dxa"/>
            <w:tcMar>
              <w:top w:w="0" w:type="dxa"/>
              <w:left w:w="85" w:type="dxa"/>
              <w:bottom w:w="0" w:type="dxa"/>
              <w:right w:w="85" w:type="dxa"/>
            </w:tcMar>
          </w:tcPr>
          <w:p w:rsidR="00517A61" w:rsidRPr="00883C03" w:rsidRDefault="00517A61" w:rsidP="00B45488"/>
          <w:p w:rsidR="00517A61" w:rsidRPr="00883C03" w:rsidRDefault="00517A61" w:rsidP="00B45488">
            <w:r w:rsidRPr="00883C03">
              <w:t>____________________</w:t>
            </w:r>
          </w:p>
          <w:p w:rsidR="00517A61" w:rsidRPr="00883C03" w:rsidRDefault="00517A61" w:rsidP="00B45488">
            <w:r w:rsidRPr="00883C03">
              <w:t>(инициалы, фамилия)</w:t>
            </w:r>
          </w:p>
        </w:tc>
      </w:tr>
    </w:tbl>
    <w:p w:rsidR="00517A61" w:rsidRPr="00C32702" w:rsidRDefault="00517A61" w:rsidP="00517A61">
      <w:pPr>
        <w:rPr>
          <w:lang w:val="en-US"/>
        </w:rPr>
      </w:pPr>
      <w:r w:rsidRPr="00C32702">
        <w:rPr>
          <w:lang w:val="en-US"/>
        </w:rPr>
        <w:t>…</w:t>
      </w:r>
    </w:p>
    <w:tbl>
      <w:tblPr>
        <w:tblW w:w="9805" w:type="dxa"/>
        <w:tblCellMar>
          <w:left w:w="85" w:type="dxa"/>
          <w:right w:w="85" w:type="dxa"/>
        </w:tblCellMar>
        <w:tblLook w:val="04A0" w:firstRow="1" w:lastRow="0" w:firstColumn="1" w:lastColumn="0" w:noHBand="0" w:noVBand="1"/>
      </w:tblPr>
      <w:tblGrid>
        <w:gridCol w:w="3132"/>
        <w:gridCol w:w="3591"/>
        <w:gridCol w:w="3082"/>
      </w:tblGrid>
      <w:tr w:rsidR="00517A61" w:rsidRPr="00883C03" w:rsidTr="00B45488">
        <w:tc>
          <w:tcPr>
            <w:tcW w:w="3106" w:type="dxa"/>
          </w:tcPr>
          <w:p w:rsidR="00517A61" w:rsidRPr="00883C03" w:rsidRDefault="00517A61" w:rsidP="00B45488">
            <w:r w:rsidRPr="00883C03">
              <w:rPr>
                <w:lang w:val="en-US"/>
              </w:rPr>
              <w:t>N</w:t>
            </w:r>
            <w:r w:rsidRPr="00883C03">
              <w:t>.</w:t>
            </w:r>
            <w:r w:rsidRPr="00883C03">
              <w:rPr>
                <w:lang w:val="en-US"/>
              </w:rPr>
              <w:t> </w:t>
            </w:r>
            <w:r w:rsidRPr="00883C03">
              <w:t xml:space="preserve">Должность </w:t>
            </w:r>
          </w:p>
          <w:p w:rsidR="00517A61" w:rsidRPr="00883C03" w:rsidRDefault="00517A61" w:rsidP="00B45488"/>
          <w:p w:rsidR="00517A61" w:rsidRPr="00883C03" w:rsidRDefault="00517A61" w:rsidP="00B45488">
            <w:r w:rsidRPr="00883C03">
              <w:t xml:space="preserve">            М.П.</w:t>
            </w:r>
          </w:p>
          <w:p w:rsidR="00517A61" w:rsidRPr="00883C03" w:rsidRDefault="00517A61" w:rsidP="00B45488">
            <w:pPr>
              <w:rPr>
                <w:i/>
              </w:rPr>
            </w:pPr>
            <w:r w:rsidRPr="00883C03">
              <w:rPr>
                <w:i/>
              </w:rPr>
              <w:t>(при наличии – для акционерных обществ и обществ с ограниченной ответственностью)</w:t>
            </w:r>
          </w:p>
        </w:tc>
        <w:tc>
          <w:tcPr>
            <w:tcW w:w="3561" w:type="dxa"/>
          </w:tcPr>
          <w:p w:rsidR="00517A61" w:rsidRPr="00883C03" w:rsidRDefault="00517A61" w:rsidP="00B45488"/>
          <w:p w:rsidR="00517A61" w:rsidRPr="00883C03" w:rsidRDefault="00517A61" w:rsidP="00B45488">
            <w:r w:rsidRPr="00883C03">
              <w:t>__________________</w:t>
            </w:r>
          </w:p>
          <w:p w:rsidR="00517A61" w:rsidRPr="00883C03" w:rsidRDefault="00517A61" w:rsidP="00B45488">
            <w:r w:rsidRPr="00883C03">
              <w:rPr>
                <w:i/>
              </w:rPr>
              <w:t>(подпись)</w:t>
            </w:r>
          </w:p>
        </w:tc>
        <w:tc>
          <w:tcPr>
            <w:tcW w:w="3056" w:type="dxa"/>
          </w:tcPr>
          <w:p w:rsidR="00517A61" w:rsidRPr="00883C03" w:rsidRDefault="00517A61" w:rsidP="00B45488"/>
          <w:p w:rsidR="00517A61" w:rsidRPr="00883C03" w:rsidRDefault="00517A61" w:rsidP="00B45488">
            <w:r w:rsidRPr="00883C03">
              <w:t>____________________</w:t>
            </w:r>
          </w:p>
          <w:p w:rsidR="00517A61" w:rsidRPr="00883C03" w:rsidRDefault="00517A61" w:rsidP="00B45488">
            <w:r w:rsidRPr="00883C03">
              <w:rPr>
                <w:i/>
              </w:rPr>
              <w:t>(инициалы, фамилия)</w:t>
            </w:r>
          </w:p>
        </w:tc>
      </w:tr>
    </w:tbl>
    <w:p w:rsidR="00517A61" w:rsidRDefault="00517A61" w:rsidP="00517A61">
      <w:pPr>
        <w:sectPr w:rsidR="00517A61" w:rsidSect="00517A61">
          <w:footnotePr>
            <w:numRestart w:val="eachPage"/>
          </w:footnotePr>
          <w:pgSz w:w="11907" w:h="16839" w:code="9"/>
          <w:pgMar w:top="1134" w:right="851" w:bottom="1134" w:left="1134" w:header="720" w:footer="720" w:gutter="0"/>
          <w:cols w:space="708"/>
          <w:noEndnote/>
          <w:docGrid w:linePitch="381"/>
        </w:sectPr>
      </w:pPr>
    </w:p>
    <w:p w:rsidR="003144F7" w:rsidRPr="001A1F25" w:rsidRDefault="003144F7" w:rsidP="003144F7">
      <w:pPr>
        <w:jc w:val="right"/>
      </w:pPr>
      <w:r w:rsidRPr="001A1F25">
        <w:lastRenderedPageBreak/>
        <w:t xml:space="preserve">Приложение № </w:t>
      </w:r>
      <w:r>
        <w:t xml:space="preserve">2 </w:t>
      </w:r>
    </w:p>
    <w:p w:rsidR="003144F7" w:rsidRPr="00C32702" w:rsidRDefault="003144F7" w:rsidP="003144F7">
      <w:pPr>
        <w:jc w:val="right"/>
      </w:pPr>
      <w:r w:rsidRPr="00C32702">
        <w:t xml:space="preserve">к заявлению на переоформление </w:t>
      </w:r>
    </w:p>
    <w:p w:rsidR="003144F7" w:rsidRPr="00C32702" w:rsidRDefault="003144F7" w:rsidP="003144F7">
      <w:pPr>
        <w:jc w:val="right"/>
      </w:pPr>
      <w:r w:rsidRPr="00C32702">
        <w:t xml:space="preserve">разрешения на </w:t>
      </w:r>
      <w:proofErr w:type="gramStart"/>
      <w:r w:rsidRPr="00C32702">
        <w:t>совместное</w:t>
      </w:r>
      <w:proofErr w:type="gramEnd"/>
      <w:r w:rsidRPr="00C32702">
        <w:t xml:space="preserve"> </w:t>
      </w:r>
    </w:p>
    <w:p w:rsidR="003144F7" w:rsidRPr="00C32702" w:rsidRDefault="003144F7" w:rsidP="003144F7">
      <w:pPr>
        <w:jc w:val="right"/>
      </w:pPr>
      <w:r w:rsidRPr="00C32702">
        <w:t xml:space="preserve">использование радиочастот или </w:t>
      </w:r>
    </w:p>
    <w:p w:rsidR="003144F7" w:rsidRDefault="003144F7" w:rsidP="003144F7">
      <w:pPr>
        <w:jc w:val="right"/>
      </w:pPr>
      <w:r w:rsidRPr="00C32702">
        <w:t>радиочастотных каналов</w:t>
      </w:r>
    </w:p>
    <w:p w:rsidR="003144F7" w:rsidRPr="001A1F25" w:rsidRDefault="003144F7" w:rsidP="003144F7">
      <w:pPr>
        <w:jc w:val="center"/>
      </w:pPr>
      <w:r w:rsidRPr="001A1F25">
        <w:t>Выписка из частотно-территориального плана РЭС (сети)</w:t>
      </w:r>
    </w:p>
    <w:p w:rsidR="003144F7" w:rsidRDefault="003144F7" w:rsidP="003144F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tblGrid>
      <w:tr w:rsidR="003144F7" w:rsidRPr="00883C03" w:rsidTr="00B45488">
        <w:tc>
          <w:tcPr>
            <w:tcW w:w="3794" w:type="dxa"/>
            <w:shd w:val="clear" w:color="auto" w:fill="auto"/>
            <w:vAlign w:val="center"/>
          </w:tcPr>
          <w:p w:rsidR="003144F7" w:rsidRPr="001A1F25" w:rsidRDefault="003144F7" w:rsidP="00B45488">
            <w:pPr>
              <w:jc w:val="center"/>
              <w:rPr>
                <w:sz w:val="18"/>
                <w:szCs w:val="18"/>
              </w:rPr>
            </w:pPr>
            <w:r w:rsidRPr="001A1F25">
              <w:rPr>
                <w:sz w:val="18"/>
                <w:szCs w:val="18"/>
              </w:rPr>
              <w:t>Номер разрешения на использование радиочастот или радиочастотных каналов</w:t>
            </w:r>
          </w:p>
        </w:tc>
        <w:tc>
          <w:tcPr>
            <w:tcW w:w="2268" w:type="dxa"/>
            <w:shd w:val="clear" w:color="auto" w:fill="auto"/>
          </w:tcPr>
          <w:p w:rsidR="003144F7" w:rsidRPr="001A1F25" w:rsidRDefault="003144F7" w:rsidP="00B45488">
            <w:pPr>
              <w:jc w:val="center"/>
              <w:rPr>
                <w:i/>
                <w:sz w:val="18"/>
                <w:szCs w:val="18"/>
              </w:rPr>
            </w:pPr>
            <w:r w:rsidRPr="001A1F25">
              <w:rPr>
                <w:i/>
                <w:sz w:val="18"/>
                <w:szCs w:val="18"/>
              </w:rPr>
              <w:t>пример заполнения:           «07-004201Д»</w:t>
            </w:r>
          </w:p>
        </w:tc>
      </w:tr>
      <w:tr w:rsidR="003144F7" w:rsidRPr="00883C03" w:rsidTr="00B45488">
        <w:tc>
          <w:tcPr>
            <w:tcW w:w="3794" w:type="dxa"/>
            <w:shd w:val="clear" w:color="auto" w:fill="auto"/>
            <w:vAlign w:val="center"/>
          </w:tcPr>
          <w:p w:rsidR="003144F7" w:rsidRPr="001A1F25" w:rsidRDefault="003144F7" w:rsidP="00B45488">
            <w:pPr>
              <w:jc w:val="center"/>
              <w:rPr>
                <w:sz w:val="18"/>
                <w:szCs w:val="18"/>
              </w:rPr>
            </w:pPr>
            <w:r w:rsidRPr="001A1F25">
              <w:rPr>
                <w:sz w:val="18"/>
                <w:szCs w:val="18"/>
              </w:rPr>
              <w:t>Дата выдачи разрешения на использование радиочастот или радиочастотных каналов</w:t>
            </w:r>
          </w:p>
        </w:tc>
        <w:tc>
          <w:tcPr>
            <w:tcW w:w="2268" w:type="dxa"/>
            <w:shd w:val="clear" w:color="auto" w:fill="auto"/>
          </w:tcPr>
          <w:p w:rsidR="003144F7" w:rsidRPr="001A1F25" w:rsidRDefault="003144F7" w:rsidP="00B45488">
            <w:pPr>
              <w:jc w:val="center"/>
              <w:rPr>
                <w:i/>
                <w:sz w:val="18"/>
                <w:szCs w:val="18"/>
              </w:rPr>
            </w:pPr>
            <w:r w:rsidRPr="001A1F25">
              <w:rPr>
                <w:i/>
                <w:sz w:val="18"/>
                <w:szCs w:val="18"/>
              </w:rPr>
              <w:t>пример заполнения: «15.05.2007»</w:t>
            </w:r>
          </w:p>
        </w:tc>
      </w:tr>
      <w:tr w:rsidR="003144F7" w:rsidRPr="00883C03" w:rsidTr="00B45488">
        <w:tc>
          <w:tcPr>
            <w:tcW w:w="3794" w:type="dxa"/>
            <w:shd w:val="clear" w:color="auto" w:fill="auto"/>
            <w:vAlign w:val="center"/>
          </w:tcPr>
          <w:p w:rsidR="003144F7" w:rsidRPr="001A1F25" w:rsidRDefault="003144F7" w:rsidP="00B45488">
            <w:pPr>
              <w:jc w:val="center"/>
              <w:rPr>
                <w:sz w:val="18"/>
                <w:szCs w:val="18"/>
              </w:rPr>
            </w:pPr>
            <w:r w:rsidRPr="001A1F25">
              <w:rPr>
                <w:sz w:val="18"/>
                <w:szCs w:val="18"/>
              </w:rPr>
              <w:t>Служба радиосвязи</w:t>
            </w:r>
          </w:p>
        </w:tc>
        <w:tc>
          <w:tcPr>
            <w:tcW w:w="2268" w:type="dxa"/>
            <w:shd w:val="clear" w:color="auto" w:fill="auto"/>
          </w:tcPr>
          <w:p w:rsidR="003144F7" w:rsidRPr="001A1F25" w:rsidRDefault="003144F7" w:rsidP="00B45488">
            <w:pPr>
              <w:jc w:val="center"/>
              <w:rPr>
                <w:i/>
                <w:sz w:val="18"/>
                <w:szCs w:val="18"/>
              </w:rPr>
            </w:pPr>
            <w:r w:rsidRPr="001A1F25">
              <w:rPr>
                <w:i/>
                <w:sz w:val="18"/>
                <w:szCs w:val="18"/>
              </w:rPr>
              <w:t>пример заполнения: «</w:t>
            </w:r>
            <w:proofErr w:type="gramStart"/>
            <w:r w:rsidRPr="001A1F25">
              <w:rPr>
                <w:i/>
                <w:sz w:val="18"/>
                <w:szCs w:val="18"/>
              </w:rPr>
              <w:t>сухопутная</w:t>
            </w:r>
            <w:proofErr w:type="gramEnd"/>
            <w:r w:rsidRPr="001A1F25">
              <w:rPr>
                <w:i/>
                <w:sz w:val="18"/>
                <w:szCs w:val="18"/>
              </w:rPr>
              <w:t xml:space="preserve"> подвижная»</w:t>
            </w:r>
          </w:p>
        </w:tc>
      </w:tr>
    </w:tbl>
    <w:p w:rsidR="003144F7" w:rsidRDefault="003144F7" w:rsidP="003144F7">
      <w:pPr>
        <w:jc w:val="right"/>
      </w:pPr>
    </w:p>
    <w:tbl>
      <w:tblPr>
        <w:tblW w:w="15310" w:type="dxa"/>
        <w:tblInd w:w="-318" w:type="dxa"/>
        <w:tblLayout w:type="fixed"/>
        <w:tblLook w:val="04A0" w:firstRow="1" w:lastRow="0" w:firstColumn="1" w:lastColumn="0" w:noHBand="0" w:noVBand="1"/>
      </w:tblPr>
      <w:tblGrid>
        <w:gridCol w:w="1842"/>
        <w:gridCol w:w="1133"/>
        <w:gridCol w:w="1559"/>
        <w:gridCol w:w="1276"/>
        <w:gridCol w:w="1276"/>
        <w:gridCol w:w="1559"/>
        <w:gridCol w:w="1984"/>
        <w:gridCol w:w="1985"/>
        <w:gridCol w:w="1276"/>
        <w:gridCol w:w="1420"/>
      </w:tblGrid>
      <w:tr w:rsidR="003144F7" w:rsidRPr="00883C03" w:rsidTr="00B45488">
        <w:trPr>
          <w:trHeight w:val="900"/>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 станции / обозначение в сети</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Тип РЭС</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Адрес места установки РЭС</w:t>
            </w:r>
            <w:r w:rsidRPr="001A1F25">
              <w:rPr>
                <w:color w:val="000000"/>
                <w:sz w:val="18"/>
                <w:szCs w:val="18"/>
                <w:vertAlign w:val="superscript"/>
              </w:rPr>
              <w:footnoteReference w:customMarkFollows="1" w:id="100"/>
              <w:t>*</w:t>
            </w:r>
          </w:p>
        </w:tc>
        <w:tc>
          <w:tcPr>
            <w:tcW w:w="2552" w:type="dxa"/>
            <w:gridSpan w:val="2"/>
            <w:tcBorders>
              <w:top w:val="single" w:sz="4" w:space="0" w:color="auto"/>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Географические координаты места установки РЭС</w:t>
            </w:r>
            <w:r w:rsidRPr="001A1F25">
              <w:rPr>
                <w:color w:val="000000"/>
                <w:sz w:val="18"/>
                <w:szCs w:val="18"/>
                <w:vertAlign w:val="superscript"/>
              </w:rPr>
              <w:footnoteReference w:customMarkFollows="1" w:id="101"/>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Высота подвеса антенны от уровня земли</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Азимут излучения / азимут главного лепестка антенны</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Мощность передатчика / мощность на выходе передатчика</w:t>
            </w:r>
          </w:p>
        </w:tc>
        <w:tc>
          <w:tcPr>
            <w:tcW w:w="2696" w:type="dxa"/>
            <w:gridSpan w:val="2"/>
            <w:tcBorders>
              <w:top w:val="single" w:sz="4" w:space="0" w:color="auto"/>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Частоты</w:t>
            </w:r>
          </w:p>
        </w:tc>
      </w:tr>
      <w:tr w:rsidR="003144F7" w:rsidRPr="00883C03" w:rsidTr="00B45488">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 </w:t>
            </w:r>
          </w:p>
        </w:tc>
        <w:tc>
          <w:tcPr>
            <w:tcW w:w="1133" w:type="dxa"/>
            <w:tcBorders>
              <w:top w:val="nil"/>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Широта</w:t>
            </w:r>
          </w:p>
        </w:tc>
        <w:tc>
          <w:tcPr>
            <w:tcW w:w="1276" w:type="dxa"/>
            <w:tcBorders>
              <w:top w:val="nil"/>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Долгота</w:t>
            </w:r>
          </w:p>
        </w:tc>
        <w:tc>
          <w:tcPr>
            <w:tcW w:w="1559" w:type="dxa"/>
            <w:tcBorders>
              <w:top w:val="nil"/>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 </w:t>
            </w:r>
          </w:p>
        </w:tc>
        <w:tc>
          <w:tcPr>
            <w:tcW w:w="1985" w:type="dxa"/>
            <w:tcBorders>
              <w:top w:val="nil"/>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Прием</w:t>
            </w:r>
          </w:p>
        </w:tc>
        <w:tc>
          <w:tcPr>
            <w:tcW w:w="1420" w:type="dxa"/>
            <w:tcBorders>
              <w:top w:val="nil"/>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Передача</w:t>
            </w:r>
          </w:p>
        </w:tc>
      </w:tr>
      <w:tr w:rsidR="003144F7" w:rsidRPr="00883C03" w:rsidTr="00B45488">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 </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м</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град</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Вт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МГц</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3144F7" w:rsidRPr="001A1F25" w:rsidRDefault="003144F7" w:rsidP="00B45488">
            <w:pPr>
              <w:jc w:val="center"/>
              <w:rPr>
                <w:color w:val="000000"/>
                <w:sz w:val="18"/>
                <w:szCs w:val="18"/>
              </w:rPr>
            </w:pPr>
            <w:r w:rsidRPr="001A1F25">
              <w:rPr>
                <w:color w:val="000000"/>
                <w:sz w:val="18"/>
                <w:szCs w:val="18"/>
              </w:rPr>
              <w:t>МГц</w:t>
            </w:r>
          </w:p>
        </w:tc>
      </w:tr>
      <w:tr w:rsidR="003144F7" w:rsidRPr="00883C03" w:rsidTr="00B45488">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3144F7" w:rsidRPr="001A1F25" w:rsidRDefault="003144F7" w:rsidP="00B45488">
            <w:pPr>
              <w:jc w:val="center"/>
              <w:rPr>
                <w:i/>
                <w:color w:val="000000"/>
                <w:sz w:val="18"/>
                <w:szCs w:val="18"/>
              </w:rPr>
            </w:pPr>
            <w:r w:rsidRPr="001A1F25">
              <w:rPr>
                <w:i/>
                <w:color w:val="000000"/>
                <w:sz w:val="18"/>
                <w:szCs w:val="18"/>
              </w:rPr>
              <w:t>пример заполнения: «БС-1»</w:t>
            </w:r>
          </w:p>
        </w:tc>
        <w:tc>
          <w:tcPr>
            <w:tcW w:w="1133" w:type="dxa"/>
            <w:tcBorders>
              <w:top w:val="single" w:sz="4" w:space="0" w:color="auto"/>
              <w:left w:val="nil"/>
              <w:bottom w:val="single" w:sz="4" w:space="0" w:color="auto"/>
              <w:right w:val="single" w:sz="4" w:space="0" w:color="auto"/>
            </w:tcBorders>
            <w:shd w:val="clear" w:color="auto" w:fill="auto"/>
            <w:vAlign w:val="bottom"/>
          </w:tcPr>
          <w:p w:rsidR="003144F7" w:rsidRPr="001A1F25" w:rsidRDefault="003144F7" w:rsidP="00B45488">
            <w:pPr>
              <w:jc w:val="cente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3144F7" w:rsidRPr="001A1F25" w:rsidRDefault="003144F7" w:rsidP="00B45488">
            <w:pPr>
              <w:jc w:val="center"/>
              <w:rPr>
                <w:color w:val="000000"/>
                <w:sz w:val="18"/>
                <w:szCs w:val="18"/>
              </w:rPr>
            </w:pPr>
            <w:r w:rsidRPr="001A1F25">
              <w:rPr>
                <w:i/>
                <w:color w:val="000000"/>
                <w:sz w:val="18"/>
                <w:szCs w:val="18"/>
              </w:rPr>
              <w:t>пример заполнения:</w:t>
            </w:r>
            <w:r w:rsidRPr="001A1F25">
              <w:t xml:space="preserve"> «</w:t>
            </w:r>
            <w:proofErr w:type="spellStart"/>
            <w:r w:rsidRPr="001A1F25">
              <w:rPr>
                <w:i/>
                <w:color w:val="000000"/>
                <w:sz w:val="18"/>
                <w:szCs w:val="18"/>
              </w:rPr>
              <w:t>Респ</w:t>
            </w:r>
            <w:proofErr w:type="spellEnd"/>
            <w:r w:rsidRPr="001A1F25">
              <w:rPr>
                <w:i/>
                <w:color w:val="000000"/>
                <w:sz w:val="18"/>
                <w:szCs w:val="18"/>
              </w:rPr>
              <w:t xml:space="preserve">. Коми, г. Сыктывкар, </w:t>
            </w:r>
            <w:proofErr w:type="spellStart"/>
            <w:proofErr w:type="gramStart"/>
            <w:r w:rsidRPr="001A1F25">
              <w:rPr>
                <w:i/>
                <w:color w:val="000000"/>
                <w:sz w:val="18"/>
                <w:szCs w:val="18"/>
              </w:rPr>
              <w:t>ул</w:t>
            </w:r>
            <w:proofErr w:type="spellEnd"/>
            <w:proofErr w:type="gramEnd"/>
            <w:r w:rsidRPr="001A1F25">
              <w:rPr>
                <w:i/>
                <w:color w:val="000000"/>
                <w:sz w:val="18"/>
                <w:szCs w:val="18"/>
              </w:rPr>
              <w:t xml:space="preserve"> Карла Маркса, </w:t>
            </w:r>
            <w:proofErr w:type="spellStart"/>
            <w:r w:rsidRPr="001A1F25">
              <w:rPr>
                <w:i/>
                <w:color w:val="000000"/>
                <w:sz w:val="18"/>
                <w:szCs w:val="18"/>
              </w:rPr>
              <w:t>водобашня</w:t>
            </w:r>
            <w:proofErr w:type="spellEnd"/>
            <w:r w:rsidRPr="001A1F25">
              <w:rPr>
                <w:i/>
                <w:color w:val="000000"/>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bottom"/>
          </w:tcPr>
          <w:p w:rsidR="003144F7" w:rsidRPr="001A1F25" w:rsidRDefault="003144F7" w:rsidP="00B45488">
            <w:pPr>
              <w:jc w:val="center"/>
              <w:rPr>
                <w:i/>
                <w:color w:val="000000"/>
                <w:sz w:val="18"/>
                <w:szCs w:val="18"/>
              </w:rPr>
            </w:pPr>
            <w:r w:rsidRPr="001A1F25">
              <w:rPr>
                <w:i/>
                <w:color w:val="000000"/>
                <w:sz w:val="18"/>
                <w:szCs w:val="18"/>
              </w:rPr>
              <w:t>пример заполнения:  «61N4000»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3144F7" w:rsidRPr="001A1F25" w:rsidRDefault="003144F7" w:rsidP="00B45488">
            <w:pPr>
              <w:jc w:val="center"/>
              <w:rPr>
                <w:i/>
                <w:color w:val="000000"/>
                <w:sz w:val="18"/>
                <w:szCs w:val="18"/>
              </w:rPr>
            </w:pPr>
            <w:r w:rsidRPr="001A1F25">
              <w:rPr>
                <w:i/>
                <w:color w:val="000000"/>
                <w:sz w:val="18"/>
                <w:szCs w:val="18"/>
              </w:rPr>
              <w:t>пример заполнения: «50E4900»</w:t>
            </w:r>
          </w:p>
        </w:tc>
        <w:tc>
          <w:tcPr>
            <w:tcW w:w="1559" w:type="dxa"/>
            <w:tcBorders>
              <w:top w:val="single" w:sz="4" w:space="0" w:color="auto"/>
              <w:left w:val="nil"/>
              <w:bottom w:val="single" w:sz="4" w:space="0" w:color="auto"/>
              <w:right w:val="single" w:sz="4" w:space="0" w:color="auto"/>
            </w:tcBorders>
            <w:shd w:val="clear" w:color="auto" w:fill="auto"/>
            <w:vAlign w:val="bottom"/>
          </w:tcPr>
          <w:p w:rsidR="003144F7" w:rsidRPr="001A1F25" w:rsidRDefault="003144F7" w:rsidP="00B45488">
            <w:pPr>
              <w:jc w:val="center"/>
              <w:rPr>
                <w:color w:val="000000"/>
                <w:sz w:val="18"/>
                <w:szCs w:val="18"/>
              </w:rPr>
            </w:pPr>
            <w:r w:rsidRPr="001A1F25">
              <w:rPr>
                <w:i/>
                <w:color w:val="000000"/>
                <w:sz w:val="18"/>
                <w:szCs w:val="18"/>
              </w:rPr>
              <w:t>пример заполнения: «40»</w:t>
            </w:r>
          </w:p>
        </w:tc>
        <w:tc>
          <w:tcPr>
            <w:tcW w:w="1984" w:type="dxa"/>
            <w:tcBorders>
              <w:top w:val="single" w:sz="4" w:space="0" w:color="auto"/>
              <w:left w:val="nil"/>
              <w:bottom w:val="single" w:sz="4" w:space="0" w:color="auto"/>
              <w:right w:val="single" w:sz="4" w:space="0" w:color="auto"/>
            </w:tcBorders>
            <w:shd w:val="clear" w:color="auto" w:fill="auto"/>
            <w:vAlign w:val="bottom"/>
          </w:tcPr>
          <w:p w:rsidR="003144F7" w:rsidRPr="001A1F25" w:rsidRDefault="003144F7" w:rsidP="00B45488">
            <w:pPr>
              <w:jc w:val="center"/>
              <w:rPr>
                <w:color w:val="000000"/>
                <w:sz w:val="18"/>
                <w:szCs w:val="18"/>
              </w:rPr>
            </w:pPr>
            <w:r w:rsidRPr="001A1F25">
              <w:rPr>
                <w:i/>
                <w:color w:val="000000"/>
                <w:sz w:val="18"/>
                <w:szCs w:val="18"/>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3144F7" w:rsidRPr="001A1F25" w:rsidRDefault="003144F7" w:rsidP="00B45488">
            <w:pPr>
              <w:jc w:val="center"/>
              <w:rPr>
                <w:color w:val="000000"/>
                <w:sz w:val="18"/>
                <w:szCs w:val="18"/>
              </w:rPr>
            </w:pPr>
            <w:r w:rsidRPr="001A1F25">
              <w:rPr>
                <w:i/>
                <w:color w:val="000000"/>
                <w:sz w:val="18"/>
                <w:szCs w:val="18"/>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3144F7" w:rsidRPr="001A1F25" w:rsidRDefault="003144F7" w:rsidP="00B45488">
            <w:pPr>
              <w:jc w:val="center"/>
              <w:rPr>
                <w:color w:val="000000"/>
                <w:sz w:val="18"/>
                <w:szCs w:val="18"/>
              </w:rPr>
            </w:pPr>
            <w:r w:rsidRPr="001A1F25">
              <w:rPr>
                <w:i/>
                <w:color w:val="000000"/>
                <w:sz w:val="18"/>
                <w:szCs w:val="18"/>
              </w:rPr>
              <w:t>пример заполнения: «43,700»</w:t>
            </w:r>
          </w:p>
        </w:tc>
        <w:tc>
          <w:tcPr>
            <w:tcW w:w="1420" w:type="dxa"/>
            <w:tcBorders>
              <w:top w:val="single" w:sz="4" w:space="0" w:color="auto"/>
              <w:left w:val="nil"/>
              <w:bottom w:val="single" w:sz="4" w:space="0" w:color="auto"/>
              <w:right w:val="single" w:sz="4" w:space="0" w:color="auto"/>
            </w:tcBorders>
            <w:shd w:val="clear" w:color="auto" w:fill="auto"/>
            <w:vAlign w:val="bottom"/>
          </w:tcPr>
          <w:p w:rsidR="003144F7" w:rsidRPr="001A1F25" w:rsidRDefault="003144F7" w:rsidP="00B45488">
            <w:pPr>
              <w:jc w:val="center"/>
              <w:rPr>
                <w:color w:val="000000"/>
                <w:sz w:val="18"/>
                <w:szCs w:val="18"/>
              </w:rPr>
            </w:pPr>
            <w:r w:rsidRPr="001A1F25">
              <w:rPr>
                <w:i/>
                <w:color w:val="000000"/>
                <w:sz w:val="18"/>
                <w:szCs w:val="18"/>
              </w:rPr>
              <w:t>пример заполнения: «43,700»</w:t>
            </w:r>
          </w:p>
        </w:tc>
      </w:tr>
      <w:tr w:rsidR="003144F7" w:rsidRPr="00883C03" w:rsidTr="00B45488">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3144F7" w:rsidRPr="001A1F25" w:rsidRDefault="003144F7" w:rsidP="00B45488">
            <w:pPr>
              <w:jc w:val="center"/>
              <w:rPr>
                <w:color w:val="000000"/>
                <w:sz w:val="18"/>
                <w:szCs w:val="18"/>
              </w:rPr>
            </w:pPr>
            <w:r w:rsidRPr="001A1F25">
              <w:rPr>
                <w:i/>
                <w:color w:val="000000"/>
                <w:sz w:val="18"/>
                <w:szCs w:val="18"/>
              </w:rPr>
              <w:t>пример заполнения: «АС-1»</w:t>
            </w:r>
          </w:p>
        </w:tc>
        <w:tc>
          <w:tcPr>
            <w:tcW w:w="1133" w:type="dxa"/>
            <w:tcBorders>
              <w:top w:val="single" w:sz="4" w:space="0" w:color="auto"/>
              <w:left w:val="nil"/>
              <w:bottom w:val="single" w:sz="4" w:space="0" w:color="auto"/>
              <w:right w:val="single" w:sz="4" w:space="0" w:color="auto"/>
            </w:tcBorders>
            <w:shd w:val="clear" w:color="auto" w:fill="auto"/>
            <w:vAlign w:val="bottom"/>
          </w:tcPr>
          <w:p w:rsidR="003144F7" w:rsidRPr="001A1F25" w:rsidRDefault="003144F7" w:rsidP="00B45488">
            <w:pPr>
              <w:jc w:val="cente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3144F7" w:rsidRPr="001A1F25" w:rsidRDefault="003144F7" w:rsidP="00B45488">
            <w:pPr>
              <w:jc w:val="center"/>
              <w:rPr>
                <w:color w:val="000000"/>
                <w:sz w:val="18"/>
                <w:szCs w:val="18"/>
              </w:rPr>
            </w:pPr>
            <w:r w:rsidRPr="001A1F25">
              <w:rPr>
                <w:i/>
                <w:color w:val="000000"/>
                <w:sz w:val="18"/>
                <w:szCs w:val="18"/>
              </w:rPr>
              <w:t>пример заполнения: «</w:t>
            </w:r>
            <w:proofErr w:type="spellStart"/>
            <w:r w:rsidRPr="001A1F25">
              <w:rPr>
                <w:i/>
                <w:color w:val="000000"/>
                <w:sz w:val="18"/>
                <w:szCs w:val="18"/>
              </w:rPr>
              <w:t>Респ</w:t>
            </w:r>
            <w:proofErr w:type="spellEnd"/>
            <w:r w:rsidRPr="001A1F25">
              <w:rPr>
                <w:i/>
                <w:color w:val="000000"/>
                <w:sz w:val="18"/>
                <w:szCs w:val="18"/>
              </w:rPr>
              <w:t xml:space="preserve">. Коми, г. Сыктывкар, </w:t>
            </w:r>
            <w:proofErr w:type="spellStart"/>
            <w:r w:rsidRPr="001A1F25">
              <w:rPr>
                <w:i/>
                <w:color w:val="000000"/>
                <w:sz w:val="18"/>
                <w:szCs w:val="18"/>
              </w:rPr>
              <w:t>м</w:t>
            </w:r>
            <w:proofErr w:type="gramStart"/>
            <w:r w:rsidRPr="001A1F25">
              <w:rPr>
                <w:i/>
                <w:color w:val="000000"/>
                <w:sz w:val="18"/>
                <w:szCs w:val="18"/>
              </w:rPr>
              <w:t>.Т</w:t>
            </w:r>
            <w:proofErr w:type="gramEnd"/>
            <w:r w:rsidRPr="001A1F25">
              <w:rPr>
                <w:i/>
                <w:color w:val="000000"/>
                <w:sz w:val="18"/>
                <w:szCs w:val="18"/>
              </w:rPr>
              <w:t>ентюково</w:t>
            </w:r>
            <w:proofErr w:type="spellEnd"/>
            <w:r w:rsidRPr="001A1F25">
              <w:rPr>
                <w:i/>
                <w:color w:val="000000"/>
                <w:sz w:val="18"/>
                <w:szCs w:val="18"/>
              </w:rPr>
              <w:t>, участок канализационных сетей»</w:t>
            </w:r>
          </w:p>
        </w:tc>
        <w:tc>
          <w:tcPr>
            <w:tcW w:w="1276" w:type="dxa"/>
            <w:tcBorders>
              <w:top w:val="single" w:sz="4" w:space="0" w:color="auto"/>
              <w:left w:val="nil"/>
              <w:bottom w:val="single" w:sz="4" w:space="0" w:color="auto"/>
              <w:right w:val="single" w:sz="4" w:space="0" w:color="auto"/>
            </w:tcBorders>
            <w:shd w:val="clear" w:color="auto" w:fill="auto"/>
            <w:vAlign w:val="bottom"/>
          </w:tcPr>
          <w:p w:rsidR="003144F7" w:rsidRPr="001A1F25" w:rsidRDefault="003144F7" w:rsidP="00B45488">
            <w:pPr>
              <w:jc w:val="center"/>
              <w:rPr>
                <w:color w:val="000000"/>
                <w:sz w:val="18"/>
                <w:szCs w:val="18"/>
              </w:rPr>
            </w:pPr>
            <w:r w:rsidRPr="001A1F25">
              <w:rPr>
                <w:i/>
                <w:color w:val="000000"/>
                <w:sz w:val="18"/>
                <w:szCs w:val="18"/>
              </w:rPr>
              <w:t>пример заполнения: «61N4200»</w:t>
            </w:r>
          </w:p>
        </w:tc>
        <w:tc>
          <w:tcPr>
            <w:tcW w:w="1276" w:type="dxa"/>
            <w:tcBorders>
              <w:top w:val="single" w:sz="4" w:space="0" w:color="auto"/>
              <w:left w:val="nil"/>
              <w:bottom w:val="single" w:sz="4" w:space="0" w:color="auto"/>
              <w:right w:val="single" w:sz="4" w:space="0" w:color="auto"/>
            </w:tcBorders>
            <w:shd w:val="clear" w:color="auto" w:fill="auto"/>
            <w:vAlign w:val="bottom"/>
          </w:tcPr>
          <w:p w:rsidR="003144F7" w:rsidRPr="001A1F25" w:rsidRDefault="003144F7" w:rsidP="00B45488">
            <w:pPr>
              <w:jc w:val="center"/>
              <w:rPr>
                <w:i/>
                <w:color w:val="000000"/>
                <w:sz w:val="18"/>
                <w:szCs w:val="18"/>
              </w:rPr>
            </w:pPr>
            <w:r w:rsidRPr="001A1F25">
              <w:rPr>
                <w:i/>
                <w:color w:val="000000"/>
                <w:sz w:val="18"/>
                <w:szCs w:val="18"/>
              </w:rPr>
              <w:t>пример заполнения: «50E5000»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3144F7" w:rsidRPr="001A1F25" w:rsidRDefault="003144F7" w:rsidP="00B45488">
            <w:pPr>
              <w:jc w:val="center"/>
              <w:rPr>
                <w:color w:val="000000"/>
                <w:sz w:val="18"/>
                <w:szCs w:val="18"/>
              </w:rPr>
            </w:pPr>
            <w:r w:rsidRPr="001A1F25">
              <w:rPr>
                <w:i/>
                <w:color w:val="000000"/>
                <w:sz w:val="18"/>
                <w:szCs w:val="18"/>
              </w:rPr>
              <w:t>пример заполнения: «25»</w:t>
            </w:r>
          </w:p>
        </w:tc>
        <w:tc>
          <w:tcPr>
            <w:tcW w:w="1984" w:type="dxa"/>
            <w:tcBorders>
              <w:top w:val="single" w:sz="4" w:space="0" w:color="auto"/>
              <w:left w:val="nil"/>
              <w:bottom w:val="single" w:sz="4" w:space="0" w:color="auto"/>
              <w:right w:val="single" w:sz="4" w:space="0" w:color="auto"/>
            </w:tcBorders>
            <w:shd w:val="clear" w:color="auto" w:fill="auto"/>
            <w:vAlign w:val="bottom"/>
          </w:tcPr>
          <w:p w:rsidR="003144F7" w:rsidRPr="001A1F25" w:rsidRDefault="003144F7" w:rsidP="00B45488">
            <w:pPr>
              <w:jc w:val="center"/>
              <w:rPr>
                <w:color w:val="000000"/>
                <w:sz w:val="18"/>
                <w:szCs w:val="18"/>
              </w:rPr>
            </w:pPr>
            <w:r w:rsidRPr="001A1F25">
              <w:rPr>
                <w:i/>
                <w:color w:val="000000"/>
                <w:sz w:val="18"/>
                <w:szCs w:val="18"/>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3144F7" w:rsidRPr="001A1F25" w:rsidRDefault="003144F7" w:rsidP="00B45488">
            <w:pPr>
              <w:jc w:val="center"/>
              <w:rPr>
                <w:color w:val="000000"/>
                <w:sz w:val="18"/>
                <w:szCs w:val="18"/>
              </w:rPr>
            </w:pPr>
            <w:r w:rsidRPr="001A1F25">
              <w:rPr>
                <w:i/>
                <w:color w:val="000000"/>
                <w:sz w:val="18"/>
                <w:szCs w:val="18"/>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3144F7" w:rsidRPr="001A1F25" w:rsidRDefault="003144F7" w:rsidP="00B45488">
            <w:pPr>
              <w:jc w:val="center"/>
              <w:rPr>
                <w:color w:val="000000"/>
                <w:sz w:val="18"/>
                <w:szCs w:val="18"/>
              </w:rPr>
            </w:pPr>
            <w:r w:rsidRPr="001A1F25">
              <w:rPr>
                <w:i/>
                <w:color w:val="000000"/>
                <w:sz w:val="18"/>
                <w:szCs w:val="18"/>
              </w:rPr>
              <w:t>пример заполнения: 43,700»</w:t>
            </w:r>
          </w:p>
        </w:tc>
        <w:tc>
          <w:tcPr>
            <w:tcW w:w="1420" w:type="dxa"/>
            <w:tcBorders>
              <w:top w:val="single" w:sz="4" w:space="0" w:color="auto"/>
              <w:left w:val="nil"/>
              <w:bottom w:val="single" w:sz="4" w:space="0" w:color="auto"/>
              <w:right w:val="single" w:sz="4" w:space="0" w:color="auto"/>
            </w:tcBorders>
            <w:shd w:val="clear" w:color="auto" w:fill="auto"/>
            <w:vAlign w:val="bottom"/>
          </w:tcPr>
          <w:p w:rsidR="003144F7" w:rsidRPr="001A1F25" w:rsidRDefault="003144F7" w:rsidP="00B45488">
            <w:pPr>
              <w:jc w:val="center"/>
              <w:rPr>
                <w:color w:val="000000"/>
                <w:sz w:val="18"/>
                <w:szCs w:val="18"/>
              </w:rPr>
            </w:pPr>
            <w:r w:rsidRPr="001A1F25">
              <w:rPr>
                <w:i/>
                <w:color w:val="000000"/>
                <w:sz w:val="18"/>
                <w:szCs w:val="18"/>
              </w:rPr>
              <w:t>пример заполнения: «43,700»</w:t>
            </w:r>
          </w:p>
        </w:tc>
      </w:tr>
    </w:tbl>
    <w:p w:rsidR="003144F7" w:rsidRPr="001A1F25" w:rsidRDefault="003144F7" w:rsidP="003144F7">
      <w:pPr>
        <w:rPr>
          <w:sz w:val="16"/>
          <w:szCs w:val="16"/>
        </w:rPr>
      </w:pPr>
      <w:r>
        <w:br w:type="page"/>
      </w:r>
    </w:p>
    <w:tbl>
      <w:tblPr>
        <w:tblW w:w="9806" w:type="dxa"/>
        <w:tblInd w:w="-1" w:type="dxa"/>
        <w:tblLayout w:type="fixed"/>
        <w:tblCellMar>
          <w:left w:w="85" w:type="dxa"/>
          <w:right w:w="85" w:type="dxa"/>
        </w:tblCellMar>
        <w:tblLook w:val="0000" w:firstRow="0" w:lastRow="0" w:firstColumn="0" w:lastColumn="0" w:noHBand="0" w:noVBand="0"/>
      </w:tblPr>
      <w:tblGrid>
        <w:gridCol w:w="3143"/>
        <w:gridCol w:w="3603"/>
        <w:gridCol w:w="3060"/>
      </w:tblGrid>
      <w:tr w:rsidR="003144F7" w:rsidRPr="00883C03" w:rsidTr="00B45488">
        <w:tc>
          <w:tcPr>
            <w:tcW w:w="3143" w:type="dxa"/>
          </w:tcPr>
          <w:p w:rsidR="003144F7" w:rsidRPr="001A1F25" w:rsidRDefault="003144F7" w:rsidP="00B45488">
            <w:r w:rsidRPr="001A1F25">
              <w:lastRenderedPageBreak/>
              <w:br w:type="page"/>
            </w:r>
          </w:p>
          <w:p w:rsidR="003144F7" w:rsidRPr="001A1F25" w:rsidRDefault="003144F7" w:rsidP="00B45488">
            <w:r w:rsidRPr="001A1F25">
              <w:t>1. Должность</w:t>
            </w:r>
            <w:r w:rsidRPr="001A1F25">
              <w:rPr>
                <w:vertAlign w:val="superscript"/>
              </w:rPr>
              <w:footnoteReference w:id="102"/>
            </w:r>
          </w:p>
          <w:p w:rsidR="003144F7" w:rsidRPr="001A1F25" w:rsidRDefault="003144F7" w:rsidP="00B45488">
            <w:pPr>
              <w:jc w:val="both"/>
            </w:pPr>
            <w:r w:rsidRPr="001A1F25">
              <w:t xml:space="preserve">                              М.П.</w:t>
            </w:r>
          </w:p>
        </w:tc>
        <w:tc>
          <w:tcPr>
            <w:tcW w:w="3603" w:type="dxa"/>
          </w:tcPr>
          <w:p w:rsidR="003144F7" w:rsidRPr="001A1F25" w:rsidRDefault="003144F7" w:rsidP="00B45488">
            <w:pPr>
              <w:jc w:val="center"/>
            </w:pPr>
          </w:p>
          <w:p w:rsidR="003144F7" w:rsidRPr="001A1F25" w:rsidRDefault="003144F7" w:rsidP="00B45488">
            <w:pPr>
              <w:jc w:val="center"/>
            </w:pPr>
            <w:r w:rsidRPr="001A1F25">
              <w:t>__________________</w:t>
            </w:r>
          </w:p>
          <w:p w:rsidR="003144F7" w:rsidRPr="001A1F25" w:rsidRDefault="003144F7" w:rsidP="00B45488">
            <w:pPr>
              <w:jc w:val="center"/>
            </w:pPr>
            <w:r w:rsidRPr="001A1F25">
              <w:rPr>
                <w:i/>
              </w:rPr>
              <w:t>(подпись)</w:t>
            </w:r>
          </w:p>
        </w:tc>
        <w:tc>
          <w:tcPr>
            <w:tcW w:w="3060" w:type="dxa"/>
          </w:tcPr>
          <w:p w:rsidR="003144F7" w:rsidRPr="001A1F25" w:rsidRDefault="003144F7" w:rsidP="00B45488">
            <w:pPr>
              <w:jc w:val="center"/>
            </w:pPr>
          </w:p>
          <w:p w:rsidR="003144F7" w:rsidRPr="001A1F25" w:rsidRDefault="003144F7" w:rsidP="00B45488">
            <w:pPr>
              <w:jc w:val="center"/>
            </w:pPr>
            <w:r w:rsidRPr="001A1F25">
              <w:t>____________________</w:t>
            </w:r>
          </w:p>
          <w:p w:rsidR="003144F7" w:rsidRPr="001A1F25" w:rsidRDefault="003144F7" w:rsidP="00B45488">
            <w:pPr>
              <w:jc w:val="center"/>
            </w:pPr>
            <w:r w:rsidRPr="001A1F25">
              <w:rPr>
                <w:i/>
              </w:rPr>
              <w:t>(инициалы, фамилия)</w:t>
            </w:r>
          </w:p>
        </w:tc>
      </w:tr>
    </w:tbl>
    <w:p w:rsidR="003144F7" w:rsidRPr="001A1F25" w:rsidRDefault="003144F7" w:rsidP="003144F7">
      <w:pPr>
        <w:rPr>
          <w:i/>
          <w:sz w:val="18"/>
          <w:szCs w:val="18"/>
        </w:rPr>
      </w:pPr>
      <w:r w:rsidRPr="001A1F25">
        <w:rPr>
          <w:i/>
          <w:sz w:val="18"/>
          <w:szCs w:val="18"/>
        </w:rPr>
        <w:t xml:space="preserve">        </w:t>
      </w:r>
      <w:proofErr w:type="gramStart"/>
      <w:r w:rsidRPr="001A1F25">
        <w:rPr>
          <w:i/>
          <w:sz w:val="18"/>
          <w:szCs w:val="18"/>
        </w:rPr>
        <w:t>(при наличии – для акционерных обществ</w:t>
      </w:r>
      <w:proofErr w:type="gramEnd"/>
    </w:p>
    <w:p w:rsidR="003144F7" w:rsidRPr="001A1F25" w:rsidRDefault="003144F7" w:rsidP="003144F7">
      <w:pPr>
        <w:rPr>
          <w:i/>
          <w:sz w:val="18"/>
          <w:szCs w:val="18"/>
        </w:rPr>
      </w:pPr>
      <w:r w:rsidRPr="001A1F25">
        <w:rPr>
          <w:i/>
          <w:sz w:val="18"/>
          <w:szCs w:val="18"/>
        </w:rPr>
        <w:t xml:space="preserve"> и обществ с ограниченной ответственностью)</w:t>
      </w:r>
    </w:p>
    <w:p w:rsidR="003144F7" w:rsidRPr="001A1F25" w:rsidRDefault="003144F7" w:rsidP="003144F7"/>
    <w:tbl>
      <w:tblPr>
        <w:tblW w:w="9805" w:type="dxa"/>
        <w:tblCellMar>
          <w:left w:w="85" w:type="dxa"/>
          <w:right w:w="85" w:type="dxa"/>
        </w:tblCellMar>
        <w:tblLook w:val="0000" w:firstRow="0" w:lastRow="0" w:firstColumn="0" w:lastColumn="0" w:noHBand="0" w:noVBand="0"/>
      </w:tblPr>
      <w:tblGrid>
        <w:gridCol w:w="3145"/>
        <w:gridCol w:w="3600"/>
        <w:gridCol w:w="3060"/>
      </w:tblGrid>
      <w:tr w:rsidR="003144F7" w:rsidRPr="00883C03" w:rsidTr="00B45488">
        <w:tc>
          <w:tcPr>
            <w:tcW w:w="3145" w:type="dxa"/>
          </w:tcPr>
          <w:p w:rsidR="003144F7" w:rsidRPr="001A1F25" w:rsidRDefault="003144F7" w:rsidP="00B45488">
            <w:r w:rsidRPr="001A1F25">
              <w:t>2. Должность</w:t>
            </w:r>
          </w:p>
          <w:p w:rsidR="003144F7" w:rsidRPr="001A1F25" w:rsidRDefault="003144F7" w:rsidP="00B45488">
            <w:pPr>
              <w:jc w:val="both"/>
            </w:pPr>
            <w:r w:rsidRPr="001A1F25">
              <w:t xml:space="preserve">                              М.П.</w:t>
            </w:r>
          </w:p>
        </w:tc>
        <w:tc>
          <w:tcPr>
            <w:tcW w:w="3600" w:type="dxa"/>
          </w:tcPr>
          <w:p w:rsidR="003144F7" w:rsidRPr="001A1F25" w:rsidRDefault="003144F7" w:rsidP="00B45488">
            <w:pPr>
              <w:jc w:val="center"/>
            </w:pPr>
          </w:p>
          <w:p w:rsidR="003144F7" w:rsidRPr="001A1F25" w:rsidRDefault="003144F7" w:rsidP="00B45488">
            <w:pPr>
              <w:jc w:val="center"/>
            </w:pPr>
            <w:r w:rsidRPr="001A1F25">
              <w:t>__________________</w:t>
            </w:r>
          </w:p>
          <w:p w:rsidR="003144F7" w:rsidRPr="001A1F25" w:rsidRDefault="003144F7" w:rsidP="00B45488">
            <w:pPr>
              <w:jc w:val="center"/>
            </w:pPr>
            <w:r w:rsidRPr="001A1F25">
              <w:rPr>
                <w:i/>
              </w:rPr>
              <w:t>(подпись)</w:t>
            </w:r>
          </w:p>
        </w:tc>
        <w:tc>
          <w:tcPr>
            <w:tcW w:w="3060" w:type="dxa"/>
          </w:tcPr>
          <w:p w:rsidR="003144F7" w:rsidRPr="001A1F25" w:rsidRDefault="003144F7" w:rsidP="00B45488">
            <w:pPr>
              <w:jc w:val="center"/>
            </w:pPr>
          </w:p>
          <w:p w:rsidR="003144F7" w:rsidRPr="001A1F25" w:rsidRDefault="003144F7" w:rsidP="00B45488">
            <w:pPr>
              <w:jc w:val="center"/>
            </w:pPr>
            <w:r w:rsidRPr="001A1F25">
              <w:t>____________________</w:t>
            </w:r>
          </w:p>
          <w:p w:rsidR="003144F7" w:rsidRPr="001A1F25" w:rsidRDefault="003144F7" w:rsidP="00B45488">
            <w:pPr>
              <w:jc w:val="center"/>
            </w:pPr>
            <w:r w:rsidRPr="001A1F25">
              <w:rPr>
                <w:i/>
              </w:rPr>
              <w:t>(инициалы, фамилия)</w:t>
            </w:r>
          </w:p>
        </w:tc>
      </w:tr>
    </w:tbl>
    <w:p w:rsidR="003144F7" w:rsidRPr="001A1F25" w:rsidRDefault="003144F7" w:rsidP="003144F7">
      <w:pPr>
        <w:rPr>
          <w:i/>
          <w:sz w:val="18"/>
          <w:szCs w:val="18"/>
        </w:rPr>
      </w:pPr>
      <w:r w:rsidRPr="001A1F25">
        <w:rPr>
          <w:i/>
          <w:sz w:val="18"/>
          <w:szCs w:val="18"/>
        </w:rPr>
        <w:t xml:space="preserve">        </w:t>
      </w:r>
      <w:proofErr w:type="gramStart"/>
      <w:r w:rsidRPr="001A1F25">
        <w:rPr>
          <w:i/>
          <w:sz w:val="18"/>
          <w:szCs w:val="18"/>
        </w:rPr>
        <w:t>(при наличии – для акционерных обществ</w:t>
      </w:r>
      <w:proofErr w:type="gramEnd"/>
    </w:p>
    <w:p w:rsidR="003144F7" w:rsidRPr="001A1F25" w:rsidRDefault="003144F7" w:rsidP="003144F7">
      <w:pPr>
        <w:rPr>
          <w:i/>
          <w:sz w:val="18"/>
          <w:szCs w:val="18"/>
        </w:rPr>
      </w:pPr>
      <w:r w:rsidRPr="001A1F25">
        <w:rPr>
          <w:i/>
          <w:sz w:val="18"/>
          <w:szCs w:val="18"/>
        </w:rPr>
        <w:t xml:space="preserve"> и обществ с ограниченной ответственностью)</w:t>
      </w:r>
    </w:p>
    <w:p w:rsidR="003144F7" w:rsidRPr="001A1F25" w:rsidRDefault="003144F7" w:rsidP="003144F7"/>
    <w:tbl>
      <w:tblPr>
        <w:tblW w:w="9805" w:type="dxa"/>
        <w:tblCellMar>
          <w:left w:w="85" w:type="dxa"/>
          <w:right w:w="85" w:type="dxa"/>
        </w:tblCellMar>
        <w:tblLook w:val="0000" w:firstRow="0" w:lastRow="0" w:firstColumn="0" w:lastColumn="0" w:noHBand="0" w:noVBand="0"/>
      </w:tblPr>
      <w:tblGrid>
        <w:gridCol w:w="3145"/>
        <w:gridCol w:w="3600"/>
        <w:gridCol w:w="3060"/>
      </w:tblGrid>
      <w:tr w:rsidR="003144F7" w:rsidRPr="00883C03" w:rsidTr="00B45488">
        <w:tc>
          <w:tcPr>
            <w:tcW w:w="3145" w:type="dxa"/>
          </w:tcPr>
          <w:p w:rsidR="003144F7" w:rsidRPr="001A1F25" w:rsidRDefault="003144F7" w:rsidP="00B45488">
            <w:r w:rsidRPr="001A1F25">
              <w:t>…</w:t>
            </w:r>
          </w:p>
          <w:p w:rsidR="003144F7" w:rsidRPr="001A1F25" w:rsidRDefault="003144F7" w:rsidP="00B45488"/>
          <w:p w:rsidR="003144F7" w:rsidRPr="001A1F25" w:rsidRDefault="003144F7" w:rsidP="00B45488">
            <w:r w:rsidRPr="001A1F25">
              <w:rPr>
                <w:lang w:val="en-US"/>
              </w:rPr>
              <w:t>N</w:t>
            </w:r>
            <w:r w:rsidRPr="001A1F25">
              <w:t>.</w:t>
            </w:r>
            <w:r w:rsidRPr="001A1F25">
              <w:rPr>
                <w:lang w:val="en-US"/>
              </w:rPr>
              <w:t> </w:t>
            </w:r>
            <w:r w:rsidRPr="001A1F25">
              <w:t>Должность</w:t>
            </w:r>
          </w:p>
          <w:p w:rsidR="003144F7" w:rsidRPr="001A1F25" w:rsidRDefault="003144F7" w:rsidP="00B45488">
            <w:pPr>
              <w:jc w:val="both"/>
            </w:pPr>
            <w:r w:rsidRPr="001A1F25">
              <w:t xml:space="preserve">                              М.П.</w:t>
            </w:r>
          </w:p>
        </w:tc>
        <w:tc>
          <w:tcPr>
            <w:tcW w:w="3600" w:type="dxa"/>
          </w:tcPr>
          <w:p w:rsidR="003144F7" w:rsidRPr="001A1F25" w:rsidRDefault="003144F7" w:rsidP="00B45488">
            <w:pPr>
              <w:jc w:val="center"/>
            </w:pPr>
          </w:p>
          <w:p w:rsidR="003144F7" w:rsidRPr="001A1F25" w:rsidRDefault="003144F7" w:rsidP="00B45488">
            <w:pPr>
              <w:jc w:val="center"/>
            </w:pPr>
            <w:r w:rsidRPr="001A1F25">
              <w:t>__________________</w:t>
            </w:r>
          </w:p>
          <w:p w:rsidR="003144F7" w:rsidRPr="001A1F25" w:rsidRDefault="003144F7" w:rsidP="00B45488">
            <w:pPr>
              <w:jc w:val="center"/>
            </w:pPr>
            <w:r w:rsidRPr="001A1F25">
              <w:rPr>
                <w:i/>
              </w:rPr>
              <w:t>(подпись)</w:t>
            </w:r>
          </w:p>
        </w:tc>
        <w:tc>
          <w:tcPr>
            <w:tcW w:w="3060" w:type="dxa"/>
          </w:tcPr>
          <w:p w:rsidR="003144F7" w:rsidRPr="001A1F25" w:rsidRDefault="003144F7" w:rsidP="00B45488">
            <w:pPr>
              <w:jc w:val="center"/>
            </w:pPr>
          </w:p>
          <w:p w:rsidR="003144F7" w:rsidRPr="001A1F25" w:rsidRDefault="003144F7" w:rsidP="00B45488">
            <w:pPr>
              <w:jc w:val="center"/>
            </w:pPr>
            <w:r w:rsidRPr="001A1F25">
              <w:t>____________________</w:t>
            </w:r>
          </w:p>
          <w:p w:rsidR="003144F7" w:rsidRPr="001A1F25" w:rsidRDefault="003144F7" w:rsidP="00B45488">
            <w:pPr>
              <w:jc w:val="center"/>
            </w:pPr>
            <w:r w:rsidRPr="001A1F25">
              <w:rPr>
                <w:i/>
              </w:rPr>
              <w:t>(инициалы, фамилия)</w:t>
            </w:r>
          </w:p>
        </w:tc>
      </w:tr>
    </w:tbl>
    <w:p w:rsidR="003144F7" w:rsidRPr="001A1F25" w:rsidRDefault="003144F7" w:rsidP="003144F7">
      <w:pPr>
        <w:rPr>
          <w:i/>
          <w:sz w:val="18"/>
          <w:szCs w:val="18"/>
        </w:rPr>
      </w:pPr>
      <w:r w:rsidRPr="001A1F25">
        <w:rPr>
          <w:i/>
          <w:sz w:val="18"/>
          <w:szCs w:val="18"/>
        </w:rPr>
        <w:t xml:space="preserve">        </w:t>
      </w:r>
      <w:proofErr w:type="gramStart"/>
      <w:r w:rsidRPr="001A1F25">
        <w:rPr>
          <w:i/>
          <w:sz w:val="18"/>
          <w:szCs w:val="18"/>
        </w:rPr>
        <w:t>(при наличии – для акционерных обществ</w:t>
      </w:r>
      <w:proofErr w:type="gramEnd"/>
    </w:p>
    <w:p w:rsidR="003144F7" w:rsidRPr="001A1F25" w:rsidRDefault="003144F7" w:rsidP="003144F7">
      <w:pPr>
        <w:rPr>
          <w:i/>
          <w:sz w:val="18"/>
          <w:szCs w:val="18"/>
        </w:rPr>
      </w:pPr>
      <w:r w:rsidRPr="001A1F25">
        <w:rPr>
          <w:i/>
          <w:sz w:val="18"/>
          <w:szCs w:val="18"/>
        </w:rPr>
        <w:t xml:space="preserve"> и обществ с ограниченной ответственностью)</w:t>
      </w:r>
    </w:p>
    <w:p w:rsidR="003144F7" w:rsidRPr="001A1F25" w:rsidRDefault="003144F7" w:rsidP="003144F7">
      <w:pPr>
        <w:jc w:val="center"/>
      </w:pPr>
    </w:p>
    <w:p w:rsidR="003144F7" w:rsidRPr="00C32702" w:rsidRDefault="003144F7" w:rsidP="003144F7"/>
    <w:p w:rsidR="003144F7" w:rsidRDefault="003144F7" w:rsidP="003144F7">
      <w:pPr>
        <w:widowControl w:val="0"/>
        <w:autoSpaceDE w:val="0"/>
        <w:autoSpaceDN w:val="0"/>
        <w:adjustRightInd w:val="0"/>
        <w:jc w:val="both"/>
      </w:pPr>
    </w:p>
    <w:p w:rsidR="003144F7" w:rsidRDefault="003144F7" w:rsidP="003144F7">
      <w:pPr>
        <w:pStyle w:val="af4"/>
        <w:spacing w:before="24"/>
        <w:ind w:left="152"/>
        <w:jc w:val="both"/>
        <w:rPr>
          <w:sz w:val="20"/>
          <w:szCs w:val="20"/>
        </w:rPr>
        <w:sectPr w:rsidR="003144F7" w:rsidSect="003144F7">
          <w:footnotePr>
            <w:numRestart w:val="eachPage"/>
          </w:footnotePr>
          <w:pgSz w:w="16838" w:h="11906" w:orient="landscape"/>
          <w:pgMar w:top="1701" w:right="1134" w:bottom="851" w:left="1134" w:header="709" w:footer="709" w:gutter="0"/>
          <w:cols w:space="708"/>
          <w:docGrid w:linePitch="360"/>
        </w:sectPr>
      </w:pPr>
    </w:p>
    <w:p w:rsidR="00517A61" w:rsidRDefault="00517A61" w:rsidP="00517A61">
      <w:pPr>
        <w:pStyle w:val="a9"/>
        <w:ind w:left="360"/>
        <w:jc w:val="both"/>
      </w:pPr>
    </w:p>
    <w:tbl>
      <w:tblPr>
        <w:tblW w:w="33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94"/>
      </w:tblGrid>
      <w:tr w:rsidR="00517A61" w:rsidTr="00B45488">
        <w:trPr>
          <w:cantSplit/>
          <w:jc w:val="right"/>
        </w:trPr>
        <w:tc>
          <w:tcPr>
            <w:tcW w:w="3394" w:type="dxa"/>
            <w:tcBorders>
              <w:top w:val="nil"/>
              <w:left w:val="nil"/>
              <w:bottom w:val="nil"/>
              <w:right w:val="nil"/>
            </w:tcBorders>
          </w:tcPr>
          <w:p w:rsidR="00517A61" w:rsidRDefault="00517A61" w:rsidP="00B45488">
            <w:pPr>
              <w:jc w:val="center"/>
            </w:pPr>
            <w:r>
              <w:t>Приложение № 20-6</w:t>
            </w:r>
          </w:p>
        </w:tc>
      </w:tr>
      <w:tr w:rsidR="00517A61" w:rsidTr="00B45488">
        <w:trPr>
          <w:cantSplit/>
          <w:jc w:val="right"/>
        </w:trPr>
        <w:tc>
          <w:tcPr>
            <w:tcW w:w="3394" w:type="dxa"/>
            <w:tcBorders>
              <w:top w:val="nil"/>
              <w:left w:val="nil"/>
              <w:bottom w:val="nil"/>
              <w:right w:val="nil"/>
            </w:tcBorders>
          </w:tcPr>
          <w:p w:rsidR="00517A61" w:rsidRDefault="00517A61" w:rsidP="00B45488">
            <w:pPr>
              <w:jc w:val="center"/>
            </w:pPr>
          </w:p>
        </w:tc>
      </w:tr>
    </w:tbl>
    <w:p w:rsidR="00517A61" w:rsidRDefault="00517A61" w:rsidP="00517A61"/>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559"/>
        <w:gridCol w:w="1458"/>
        <w:gridCol w:w="4843"/>
      </w:tblGrid>
      <w:tr w:rsidR="00517A61" w:rsidTr="00B45488">
        <w:trPr>
          <w:cantSplit/>
        </w:trPr>
        <w:tc>
          <w:tcPr>
            <w:tcW w:w="4917" w:type="dxa"/>
            <w:gridSpan w:val="3"/>
            <w:tcBorders>
              <w:top w:val="nil"/>
              <w:left w:val="nil"/>
              <w:bottom w:val="nil"/>
              <w:right w:val="nil"/>
            </w:tcBorders>
          </w:tcPr>
          <w:p w:rsidR="00517A61" w:rsidRDefault="00517A61" w:rsidP="00B45488"/>
        </w:tc>
        <w:tc>
          <w:tcPr>
            <w:tcW w:w="4843" w:type="dxa"/>
            <w:tcBorders>
              <w:top w:val="nil"/>
              <w:left w:val="nil"/>
              <w:bottom w:val="nil"/>
              <w:right w:val="nil"/>
            </w:tcBorders>
          </w:tcPr>
          <w:p w:rsidR="00517A61" w:rsidRDefault="00517A61" w:rsidP="00B45488">
            <w:r>
              <w:t xml:space="preserve">В Федеральную службу по надзору в сфере связи, информационных технологий и массовых коммуникаций </w:t>
            </w:r>
          </w:p>
        </w:tc>
      </w:tr>
      <w:tr w:rsidR="00517A61" w:rsidTr="00B45488">
        <w:trPr>
          <w:cantSplit/>
        </w:trPr>
        <w:tc>
          <w:tcPr>
            <w:tcW w:w="1900" w:type="dxa"/>
            <w:tcBorders>
              <w:top w:val="nil"/>
              <w:left w:val="nil"/>
              <w:bottom w:val="nil"/>
              <w:right w:val="nil"/>
            </w:tcBorders>
          </w:tcPr>
          <w:p w:rsidR="00517A61" w:rsidRDefault="00517A61" w:rsidP="00B45488">
            <w:r>
              <w:t>Исходящий №</w:t>
            </w:r>
          </w:p>
        </w:tc>
        <w:tc>
          <w:tcPr>
            <w:tcW w:w="3017" w:type="dxa"/>
            <w:gridSpan w:val="2"/>
            <w:tcBorders>
              <w:top w:val="nil"/>
              <w:left w:val="nil"/>
              <w:bottom w:val="nil"/>
              <w:right w:val="nil"/>
            </w:tcBorders>
          </w:tcPr>
          <w:p w:rsidR="00517A61" w:rsidRDefault="00517A61" w:rsidP="00B45488"/>
        </w:tc>
        <w:tc>
          <w:tcPr>
            <w:tcW w:w="4843" w:type="dxa"/>
            <w:tcBorders>
              <w:top w:val="nil"/>
              <w:left w:val="nil"/>
              <w:bottom w:val="nil"/>
              <w:right w:val="nil"/>
            </w:tcBorders>
          </w:tcPr>
          <w:p w:rsidR="00517A61" w:rsidRDefault="00517A61" w:rsidP="00B45488"/>
        </w:tc>
      </w:tr>
      <w:tr w:rsidR="00517A61" w:rsidTr="00B45488">
        <w:trPr>
          <w:cantSplit/>
        </w:trPr>
        <w:tc>
          <w:tcPr>
            <w:tcW w:w="3459" w:type="dxa"/>
            <w:gridSpan w:val="2"/>
            <w:tcBorders>
              <w:top w:val="nil"/>
              <w:left w:val="nil"/>
              <w:bottom w:val="nil"/>
              <w:right w:val="nil"/>
            </w:tcBorders>
          </w:tcPr>
          <w:p w:rsidR="00517A61" w:rsidRDefault="00517A61" w:rsidP="00B45488">
            <w:r>
              <w:t>Дата заполнения заявления</w:t>
            </w:r>
          </w:p>
        </w:tc>
        <w:tc>
          <w:tcPr>
            <w:tcW w:w="1458" w:type="dxa"/>
            <w:tcBorders>
              <w:top w:val="nil"/>
              <w:left w:val="nil"/>
              <w:bottom w:val="nil"/>
              <w:right w:val="nil"/>
            </w:tcBorders>
          </w:tcPr>
          <w:p w:rsidR="00517A61" w:rsidRDefault="00517A61" w:rsidP="00B45488"/>
        </w:tc>
        <w:tc>
          <w:tcPr>
            <w:tcW w:w="4843" w:type="dxa"/>
            <w:tcBorders>
              <w:top w:val="nil"/>
              <w:left w:val="nil"/>
              <w:bottom w:val="nil"/>
              <w:right w:val="nil"/>
            </w:tcBorders>
          </w:tcPr>
          <w:p w:rsidR="00517A61" w:rsidRDefault="00517A61" w:rsidP="00B45488"/>
        </w:tc>
      </w:tr>
    </w:tbl>
    <w:p w:rsidR="00517A61" w:rsidRDefault="00517A61" w:rsidP="00517A61">
      <w:pPr>
        <w:spacing w:line="216" w:lineRule="auto"/>
        <w:jc w:val="center"/>
      </w:pPr>
    </w:p>
    <w:p w:rsidR="00517A61" w:rsidRDefault="00517A61" w:rsidP="00517A61">
      <w:pPr>
        <w:pStyle w:val="3"/>
        <w:spacing w:line="216" w:lineRule="auto"/>
        <w:ind w:right="41"/>
        <w:rPr>
          <w:sz w:val="24"/>
        </w:rPr>
      </w:pPr>
      <w:r>
        <w:rPr>
          <w:bCs w:val="0"/>
          <w:sz w:val="24"/>
        </w:rPr>
        <w:t>ЗАЯВЛЕНИЕ</w:t>
      </w:r>
    </w:p>
    <w:p w:rsidR="00517A61" w:rsidRDefault="00517A61" w:rsidP="00517A61">
      <w:pPr>
        <w:spacing w:line="216" w:lineRule="auto"/>
        <w:ind w:right="41"/>
        <w:jc w:val="center"/>
        <w:rPr>
          <w:bCs/>
        </w:rPr>
      </w:pPr>
      <w:r>
        <w:rPr>
          <w:bCs/>
        </w:rPr>
        <w:t xml:space="preserve">НА ПРЕКРАЩЕНИЕ </w:t>
      </w:r>
      <w:proofErr w:type="gramStart"/>
      <w:r>
        <w:rPr>
          <w:bCs/>
        </w:rPr>
        <w:t>РАЗРЕШЕНИЯ</w:t>
      </w:r>
      <w:proofErr w:type="gramEnd"/>
      <w:r>
        <w:rPr>
          <w:bCs/>
        </w:rPr>
        <w:t xml:space="preserve"> НА СОВМЕСТНОЕ ИСПОЛЬЗОВАНИЕ РАДИОЧАСТОТ ИЛИ РАДИОЧАСТОТНЫХ КАНАЛОВ</w:t>
      </w:r>
    </w:p>
    <w:p w:rsidR="00517A61" w:rsidRDefault="00517A61" w:rsidP="00517A61">
      <w:pPr>
        <w:spacing w:line="216" w:lineRule="auto"/>
        <w:jc w:val="cente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678"/>
        <w:gridCol w:w="4536"/>
      </w:tblGrid>
      <w:tr w:rsidR="00517A61" w:rsidTr="00B45488">
        <w:trPr>
          <w:cantSplit/>
        </w:trPr>
        <w:tc>
          <w:tcPr>
            <w:tcW w:w="624" w:type="dxa"/>
            <w:vAlign w:val="center"/>
          </w:tcPr>
          <w:p w:rsidR="00517A61" w:rsidRDefault="00517A61" w:rsidP="00517A61">
            <w:pPr>
              <w:numPr>
                <w:ilvl w:val="0"/>
                <w:numId w:val="31"/>
              </w:numPr>
              <w:spacing w:line="216" w:lineRule="auto"/>
            </w:pPr>
          </w:p>
        </w:tc>
        <w:tc>
          <w:tcPr>
            <w:tcW w:w="4678" w:type="dxa"/>
            <w:vAlign w:val="center"/>
          </w:tcPr>
          <w:p w:rsidR="00517A61" w:rsidRDefault="00517A61" w:rsidP="00B45488">
            <w:pPr>
              <w:spacing w:line="216" w:lineRule="auto"/>
            </w:pPr>
            <w:r>
              <w:t>Организационно-правовая форма и полное наименование юридического лица</w:t>
            </w:r>
          </w:p>
        </w:tc>
        <w:tc>
          <w:tcPr>
            <w:tcW w:w="4536" w:type="dxa"/>
            <w:vAlign w:val="center"/>
          </w:tcPr>
          <w:p w:rsidR="00517A61" w:rsidRDefault="00517A61" w:rsidP="00B45488">
            <w:pPr>
              <w:spacing w:line="216" w:lineRule="auto"/>
              <w:rPr>
                <w:i/>
                <w:sz w:val="20"/>
                <w:szCs w:val="20"/>
              </w:rPr>
            </w:pPr>
            <w:r>
              <w:rPr>
                <w:i/>
                <w:sz w:val="20"/>
                <w:szCs w:val="20"/>
              </w:rPr>
              <w:t>пример заполнения: «федеральное государственное унитарное предприятие «Главный радиочастотный центр»</w:t>
            </w:r>
          </w:p>
        </w:tc>
      </w:tr>
      <w:tr w:rsidR="00517A61" w:rsidTr="00B45488">
        <w:trPr>
          <w:cantSplit/>
        </w:trPr>
        <w:tc>
          <w:tcPr>
            <w:tcW w:w="624" w:type="dxa"/>
            <w:vAlign w:val="center"/>
          </w:tcPr>
          <w:p w:rsidR="00517A61" w:rsidRDefault="00517A61" w:rsidP="00517A61">
            <w:pPr>
              <w:numPr>
                <w:ilvl w:val="0"/>
                <w:numId w:val="31"/>
              </w:numPr>
              <w:spacing w:line="216" w:lineRule="auto"/>
            </w:pPr>
          </w:p>
        </w:tc>
        <w:tc>
          <w:tcPr>
            <w:tcW w:w="4678" w:type="dxa"/>
            <w:vAlign w:val="center"/>
          </w:tcPr>
          <w:p w:rsidR="00517A61" w:rsidRDefault="00517A61" w:rsidP="00B45488">
            <w:pPr>
              <w:spacing w:line="216" w:lineRule="auto"/>
            </w:pPr>
            <w:r>
              <w:t>Адрес места нахождения в соответствии с учредительными документами</w:t>
            </w:r>
          </w:p>
        </w:tc>
        <w:tc>
          <w:tcPr>
            <w:tcW w:w="4536" w:type="dxa"/>
            <w:vAlign w:val="center"/>
          </w:tcPr>
          <w:p w:rsidR="00517A61" w:rsidRDefault="00517A61" w:rsidP="00B45488">
            <w:pPr>
              <w:spacing w:line="216" w:lineRule="auto"/>
              <w:rPr>
                <w:i/>
                <w:sz w:val="20"/>
                <w:szCs w:val="20"/>
              </w:rPr>
            </w:pPr>
            <w:r>
              <w:rPr>
                <w:i/>
                <w:sz w:val="20"/>
                <w:szCs w:val="20"/>
              </w:rPr>
              <w:t>пример заполнения: «</w:t>
            </w:r>
            <w:proofErr w:type="spellStart"/>
            <w:r>
              <w:rPr>
                <w:i/>
                <w:sz w:val="20"/>
                <w:szCs w:val="20"/>
              </w:rPr>
              <w:t>Дербеневская</w:t>
            </w:r>
            <w:proofErr w:type="spellEnd"/>
            <w:r>
              <w:rPr>
                <w:i/>
                <w:sz w:val="20"/>
                <w:szCs w:val="20"/>
              </w:rPr>
              <w:t xml:space="preserve"> набережная, д.7, стр.15, Москва, 117997»</w:t>
            </w:r>
          </w:p>
        </w:tc>
      </w:tr>
      <w:tr w:rsidR="00517A61" w:rsidTr="00B45488">
        <w:trPr>
          <w:cantSplit/>
        </w:trPr>
        <w:tc>
          <w:tcPr>
            <w:tcW w:w="624" w:type="dxa"/>
            <w:vAlign w:val="center"/>
          </w:tcPr>
          <w:p w:rsidR="00517A61" w:rsidRDefault="00517A61" w:rsidP="00517A61">
            <w:pPr>
              <w:numPr>
                <w:ilvl w:val="0"/>
                <w:numId w:val="31"/>
              </w:numPr>
              <w:spacing w:line="216" w:lineRule="auto"/>
            </w:pPr>
          </w:p>
        </w:tc>
        <w:tc>
          <w:tcPr>
            <w:tcW w:w="4678" w:type="dxa"/>
            <w:vAlign w:val="center"/>
          </w:tcPr>
          <w:p w:rsidR="00517A61" w:rsidRDefault="00517A61" w:rsidP="00B45488">
            <w:pPr>
              <w:spacing w:line="216" w:lineRule="auto"/>
            </w:pPr>
            <w:r>
              <w:t xml:space="preserve">Адрес для направления решения </w:t>
            </w:r>
            <w:proofErr w:type="spellStart"/>
            <w:r>
              <w:t>Роскомнадзора</w:t>
            </w:r>
            <w:proofErr w:type="spellEnd"/>
            <w:r>
              <w:t xml:space="preserve"> </w:t>
            </w:r>
            <w:r>
              <w:rPr>
                <w:rStyle w:val="ab"/>
              </w:rPr>
              <w:footnoteReference w:id="103"/>
            </w:r>
          </w:p>
        </w:tc>
        <w:tc>
          <w:tcPr>
            <w:tcW w:w="4536" w:type="dxa"/>
            <w:vAlign w:val="center"/>
          </w:tcPr>
          <w:p w:rsidR="00517A61" w:rsidRDefault="00517A61" w:rsidP="00B45488">
            <w:pPr>
              <w:spacing w:line="216" w:lineRule="auto"/>
              <w:rPr>
                <w:i/>
                <w:sz w:val="20"/>
                <w:szCs w:val="20"/>
              </w:rPr>
            </w:pPr>
            <w:r>
              <w:rPr>
                <w:i/>
                <w:sz w:val="20"/>
                <w:szCs w:val="20"/>
              </w:rPr>
              <w:t>пример заполнения: «</w:t>
            </w:r>
            <w:proofErr w:type="spellStart"/>
            <w:r>
              <w:rPr>
                <w:i/>
                <w:sz w:val="20"/>
                <w:szCs w:val="20"/>
              </w:rPr>
              <w:t>Дербеневская</w:t>
            </w:r>
            <w:proofErr w:type="spellEnd"/>
            <w:r>
              <w:rPr>
                <w:i/>
                <w:sz w:val="20"/>
                <w:szCs w:val="20"/>
              </w:rPr>
              <w:t xml:space="preserve"> набережная, д.7, стр.15, Москва, 117997»</w:t>
            </w:r>
          </w:p>
        </w:tc>
      </w:tr>
      <w:tr w:rsidR="00517A61" w:rsidTr="00B45488">
        <w:trPr>
          <w:cantSplit/>
        </w:trPr>
        <w:tc>
          <w:tcPr>
            <w:tcW w:w="624" w:type="dxa"/>
            <w:vAlign w:val="center"/>
          </w:tcPr>
          <w:p w:rsidR="00517A61" w:rsidRDefault="00517A61" w:rsidP="00517A61">
            <w:pPr>
              <w:numPr>
                <w:ilvl w:val="0"/>
                <w:numId w:val="31"/>
              </w:numPr>
              <w:spacing w:line="216" w:lineRule="auto"/>
            </w:pPr>
          </w:p>
        </w:tc>
        <w:tc>
          <w:tcPr>
            <w:tcW w:w="4678" w:type="dxa"/>
            <w:vAlign w:val="center"/>
          </w:tcPr>
          <w:p w:rsidR="00517A61" w:rsidRDefault="00517A61" w:rsidP="00B45488">
            <w:pPr>
              <w:spacing w:line="216" w:lineRule="auto"/>
            </w:pPr>
            <w:r>
              <w:t>Код города, номер телефона</w:t>
            </w:r>
          </w:p>
        </w:tc>
        <w:tc>
          <w:tcPr>
            <w:tcW w:w="4536" w:type="dxa"/>
            <w:vAlign w:val="center"/>
          </w:tcPr>
          <w:p w:rsidR="00517A61" w:rsidRDefault="00517A61" w:rsidP="00B45488">
            <w:pPr>
              <w:spacing w:line="216" w:lineRule="auto"/>
              <w:rPr>
                <w:i/>
                <w:sz w:val="20"/>
                <w:szCs w:val="20"/>
              </w:rPr>
            </w:pPr>
            <w:r>
              <w:rPr>
                <w:i/>
                <w:sz w:val="20"/>
                <w:szCs w:val="20"/>
              </w:rPr>
              <w:t>пример заполнения: «(495) 748-38-98»</w:t>
            </w:r>
          </w:p>
        </w:tc>
      </w:tr>
      <w:tr w:rsidR="00517A61" w:rsidTr="00B45488">
        <w:trPr>
          <w:cantSplit/>
        </w:trPr>
        <w:tc>
          <w:tcPr>
            <w:tcW w:w="624" w:type="dxa"/>
            <w:vAlign w:val="center"/>
          </w:tcPr>
          <w:p w:rsidR="00517A61" w:rsidRDefault="00517A61" w:rsidP="00517A61">
            <w:pPr>
              <w:numPr>
                <w:ilvl w:val="0"/>
                <w:numId w:val="31"/>
              </w:numPr>
              <w:spacing w:line="216" w:lineRule="auto"/>
            </w:pPr>
          </w:p>
        </w:tc>
        <w:tc>
          <w:tcPr>
            <w:tcW w:w="4678" w:type="dxa"/>
            <w:vAlign w:val="center"/>
          </w:tcPr>
          <w:p w:rsidR="00517A61" w:rsidRDefault="00517A61" w:rsidP="00B45488">
            <w:pPr>
              <w:spacing w:line="216" w:lineRule="auto"/>
            </w:pPr>
            <w:r>
              <w:t>Код города, номер факса</w:t>
            </w:r>
          </w:p>
        </w:tc>
        <w:tc>
          <w:tcPr>
            <w:tcW w:w="4536" w:type="dxa"/>
            <w:vAlign w:val="center"/>
          </w:tcPr>
          <w:p w:rsidR="00517A61" w:rsidRDefault="00517A61" w:rsidP="00B45488">
            <w:pPr>
              <w:spacing w:line="216" w:lineRule="auto"/>
              <w:rPr>
                <w:i/>
                <w:sz w:val="20"/>
                <w:szCs w:val="20"/>
              </w:rPr>
            </w:pPr>
            <w:r>
              <w:rPr>
                <w:i/>
                <w:sz w:val="20"/>
                <w:szCs w:val="20"/>
              </w:rPr>
              <w:t>пример заполнения: «(499) 230-15-31»</w:t>
            </w:r>
          </w:p>
        </w:tc>
      </w:tr>
      <w:tr w:rsidR="00517A61" w:rsidTr="00B45488">
        <w:trPr>
          <w:cantSplit/>
        </w:trPr>
        <w:tc>
          <w:tcPr>
            <w:tcW w:w="624" w:type="dxa"/>
            <w:vAlign w:val="center"/>
          </w:tcPr>
          <w:p w:rsidR="00517A61" w:rsidRDefault="00517A61" w:rsidP="00517A61">
            <w:pPr>
              <w:numPr>
                <w:ilvl w:val="0"/>
                <w:numId w:val="31"/>
              </w:numPr>
              <w:spacing w:line="216" w:lineRule="auto"/>
            </w:pPr>
          </w:p>
        </w:tc>
        <w:tc>
          <w:tcPr>
            <w:tcW w:w="4678" w:type="dxa"/>
            <w:vAlign w:val="center"/>
          </w:tcPr>
          <w:p w:rsidR="00517A61" w:rsidRDefault="00517A61" w:rsidP="00B45488">
            <w:pPr>
              <w:spacing w:line="216" w:lineRule="auto"/>
            </w:pPr>
            <w:r>
              <w:t>Основной государственный регистрационный номер (ОГРН)</w:t>
            </w:r>
          </w:p>
        </w:tc>
        <w:tc>
          <w:tcPr>
            <w:tcW w:w="4536" w:type="dxa"/>
            <w:vAlign w:val="center"/>
          </w:tcPr>
          <w:p w:rsidR="00517A61" w:rsidRDefault="00517A61" w:rsidP="00B45488">
            <w:pPr>
              <w:spacing w:line="216" w:lineRule="auto"/>
              <w:rPr>
                <w:i/>
                <w:sz w:val="20"/>
                <w:szCs w:val="20"/>
              </w:rPr>
            </w:pPr>
            <w:r>
              <w:rPr>
                <w:i/>
                <w:sz w:val="20"/>
                <w:szCs w:val="20"/>
              </w:rPr>
              <w:t>пример заполнения: «1027739334479»</w:t>
            </w:r>
          </w:p>
        </w:tc>
      </w:tr>
      <w:tr w:rsidR="00517A61" w:rsidTr="00B45488">
        <w:trPr>
          <w:cantSplit/>
        </w:trPr>
        <w:tc>
          <w:tcPr>
            <w:tcW w:w="624" w:type="dxa"/>
            <w:vAlign w:val="center"/>
          </w:tcPr>
          <w:p w:rsidR="00517A61" w:rsidRDefault="00517A61" w:rsidP="00517A61">
            <w:pPr>
              <w:numPr>
                <w:ilvl w:val="0"/>
                <w:numId w:val="31"/>
              </w:numPr>
              <w:spacing w:line="216" w:lineRule="auto"/>
            </w:pPr>
          </w:p>
        </w:tc>
        <w:tc>
          <w:tcPr>
            <w:tcW w:w="4678" w:type="dxa"/>
            <w:vAlign w:val="center"/>
          </w:tcPr>
          <w:p w:rsidR="00517A61" w:rsidRDefault="00517A61" w:rsidP="00B45488">
            <w:pPr>
              <w:spacing w:line="216" w:lineRule="auto"/>
            </w:pPr>
            <w:r>
              <w:t>Дата присвоения ОГРН</w:t>
            </w:r>
          </w:p>
        </w:tc>
        <w:tc>
          <w:tcPr>
            <w:tcW w:w="4536" w:type="dxa"/>
            <w:vAlign w:val="center"/>
          </w:tcPr>
          <w:p w:rsidR="00517A61" w:rsidRDefault="00517A61" w:rsidP="00B45488">
            <w:pPr>
              <w:spacing w:line="216" w:lineRule="auto"/>
              <w:rPr>
                <w:i/>
                <w:sz w:val="20"/>
                <w:szCs w:val="20"/>
              </w:rPr>
            </w:pPr>
            <w:r>
              <w:rPr>
                <w:i/>
                <w:sz w:val="20"/>
                <w:szCs w:val="20"/>
              </w:rPr>
              <w:t>пример заполнения: «08.10.2002»</w:t>
            </w:r>
          </w:p>
        </w:tc>
      </w:tr>
      <w:tr w:rsidR="00517A61" w:rsidTr="00B45488">
        <w:trPr>
          <w:cantSplit/>
        </w:trPr>
        <w:tc>
          <w:tcPr>
            <w:tcW w:w="624" w:type="dxa"/>
            <w:vAlign w:val="center"/>
          </w:tcPr>
          <w:p w:rsidR="00517A61" w:rsidRDefault="00517A61" w:rsidP="00517A61">
            <w:pPr>
              <w:numPr>
                <w:ilvl w:val="0"/>
                <w:numId w:val="31"/>
              </w:numPr>
              <w:spacing w:line="216" w:lineRule="auto"/>
            </w:pPr>
          </w:p>
        </w:tc>
        <w:tc>
          <w:tcPr>
            <w:tcW w:w="4678" w:type="dxa"/>
            <w:vAlign w:val="center"/>
          </w:tcPr>
          <w:p w:rsidR="00517A61" w:rsidRDefault="00517A61" w:rsidP="00B45488">
            <w:pPr>
              <w:spacing w:line="216" w:lineRule="auto"/>
            </w:pPr>
            <w:r>
              <w:t>Идентификационный номер налогоплательщика (ИНН)</w:t>
            </w:r>
          </w:p>
        </w:tc>
        <w:tc>
          <w:tcPr>
            <w:tcW w:w="4536" w:type="dxa"/>
            <w:vAlign w:val="center"/>
          </w:tcPr>
          <w:p w:rsidR="00517A61" w:rsidRDefault="00517A61" w:rsidP="00B45488">
            <w:pPr>
              <w:spacing w:line="216" w:lineRule="auto"/>
              <w:rPr>
                <w:i/>
                <w:sz w:val="20"/>
                <w:szCs w:val="20"/>
              </w:rPr>
            </w:pPr>
          </w:p>
          <w:p w:rsidR="00517A61" w:rsidRDefault="00517A61" w:rsidP="00B45488">
            <w:pPr>
              <w:spacing w:line="216" w:lineRule="auto"/>
              <w:rPr>
                <w:i/>
                <w:sz w:val="20"/>
                <w:szCs w:val="20"/>
              </w:rPr>
            </w:pPr>
            <w:r>
              <w:rPr>
                <w:i/>
                <w:sz w:val="20"/>
                <w:szCs w:val="20"/>
              </w:rPr>
              <w:t>пример заполнения: «7706228218»</w:t>
            </w:r>
          </w:p>
          <w:p w:rsidR="00517A61" w:rsidRDefault="00517A61" w:rsidP="00B45488">
            <w:pPr>
              <w:spacing w:line="216" w:lineRule="auto"/>
              <w:rPr>
                <w:i/>
                <w:sz w:val="20"/>
                <w:szCs w:val="20"/>
              </w:rPr>
            </w:pPr>
          </w:p>
        </w:tc>
      </w:tr>
      <w:tr w:rsidR="00517A61" w:rsidTr="00B45488">
        <w:trPr>
          <w:cantSplit/>
        </w:trPr>
        <w:tc>
          <w:tcPr>
            <w:tcW w:w="624" w:type="dxa"/>
            <w:vAlign w:val="center"/>
          </w:tcPr>
          <w:p w:rsidR="00517A61" w:rsidRDefault="00517A61" w:rsidP="00517A61">
            <w:pPr>
              <w:numPr>
                <w:ilvl w:val="0"/>
                <w:numId w:val="31"/>
              </w:numPr>
              <w:spacing w:line="216" w:lineRule="auto"/>
            </w:pPr>
          </w:p>
        </w:tc>
        <w:tc>
          <w:tcPr>
            <w:tcW w:w="4678" w:type="dxa"/>
            <w:vAlign w:val="center"/>
          </w:tcPr>
          <w:p w:rsidR="00517A61" w:rsidRDefault="00517A61" w:rsidP="00B45488">
            <w:pPr>
              <w:spacing w:line="216" w:lineRule="auto"/>
              <w:ind w:right="41"/>
              <w:rPr>
                <w:rFonts w:eastAsia="Arial Unicode MS"/>
              </w:rPr>
            </w:pPr>
            <w:r>
              <w:t>Радиослужба</w:t>
            </w:r>
          </w:p>
        </w:tc>
        <w:tc>
          <w:tcPr>
            <w:tcW w:w="4536" w:type="dxa"/>
            <w:vAlign w:val="center"/>
          </w:tcPr>
          <w:p w:rsidR="00517A61" w:rsidRDefault="00517A61" w:rsidP="00B45488">
            <w:pPr>
              <w:spacing w:line="216" w:lineRule="auto"/>
              <w:rPr>
                <w:i/>
                <w:sz w:val="20"/>
                <w:szCs w:val="20"/>
              </w:rPr>
            </w:pPr>
            <w:r>
              <w:rPr>
                <w:i/>
                <w:sz w:val="20"/>
                <w:szCs w:val="20"/>
              </w:rPr>
              <w:t>пример заполнения: «</w:t>
            </w:r>
            <w:proofErr w:type="gramStart"/>
            <w:r>
              <w:rPr>
                <w:i/>
                <w:sz w:val="20"/>
                <w:szCs w:val="20"/>
              </w:rPr>
              <w:t>сухопутная</w:t>
            </w:r>
            <w:proofErr w:type="gramEnd"/>
            <w:r>
              <w:rPr>
                <w:i/>
                <w:sz w:val="20"/>
                <w:szCs w:val="20"/>
              </w:rPr>
              <w:t xml:space="preserve"> подвижная»</w:t>
            </w:r>
          </w:p>
        </w:tc>
      </w:tr>
      <w:tr w:rsidR="00517A61" w:rsidTr="00B45488">
        <w:trPr>
          <w:cantSplit/>
        </w:trPr>
        <w:tc>
          <w:tcPr>
            <w:tcW w:w="624" w:type="dxa"/>
            <w:vAlign w:val="center"/>
          </w:tcPr>
          <w:p w:rsidR="00517A61" w:rsidRDefault="00517A61" w:rsidP="00517A61">
            <w:pPr>
              <w:numPr>
                <w:ilvl w:val="0"/>
                <w:numId w:val="31"/>
              </w:numPr>
              <w:spacing w:line="216" w:lineRule="auto"/>
            </w:pPr>
          </w:p>
        </w:tc>
        <w:tc>
          <w:tcPr>
            <w:tcW w:w="4678" w:type="dxa"/>
            <w:vAlign w:val="center"/>
          </w:tcPr>
          <w:p w:rsidR="00517A61" w:rsidRDefault="00517A61" w:rsidP="00B45488">
            <w:pPr>
              <w:spacing w:line="216" w:lineRule="auto"/>
            </w:pPr>
            <w:r>
              <w:t>Номер и дата разрешения на совместное использование радиочастот или радиочастотных каналов</w:t>
            </w:r>
          </w:p>
        </w:tc>
        <w:tc>
          <w:tcPr>
            <w:tcW w:w="4536" w:type="dxa"/>
            <w:vAlign w:val="center"/>
          </w:tcPr>
          <w:p w:rsidR="00517A61" w:rsidRDefault="00517A61" w:rsidP="00B45488">
            <w:pPr>
              <w:spacing w:line="216" w:lineRule="auto"/>
              <w:rPr>
                <w:i/>
                <w:sz w:val="20"/>
                <w:szCs w:val="20"/>
              </w:rPr>
            </w:pPr>
            <w:r>
              <w:rPr>
                <w:i/>
                <w:sz w:val="20"/>
                <w:szCs w:val="20"/>
              </w:rPr>
              <w:t xml:space="preserve">пример заполнения: </w:t>
            </w:r>
          </w:p>
          <w:p w:rsidR="00517A61" w:rsidRDefault="00517A61" w:rsidP="00B45488">
            <w:pPr>
              <w:spacing w:line="216" w:lineRule="auto"/>
              <w:rPr>
                <w:i/>
              </w:rPr>
            </w:pPr>
            <w:r>
              <w:rPr>
                <w:i/>
                <w:sz w:val="20"/>
                <w:szCs w:val="20"/>
              </w:rPr>
              <w:t>«06-016448 от 21.11.2006»</w:t>
            </w:r>
          </w:p>
        </w:tc>
      </w:tr>
    </w:tbl>
    <w:p w:rsidR="00517A61" w:rsidRDefault="00517A61" w:rsidP="00517A61">
      <w:pPr>
        <w:pStyle w:val="consnonformat"/>
        <w:widowControl w:val="0"/>
        <w:spacing w:line="216" w:lineRule="auto"/>
        <w:ind w:right="40"/>
        <w:rPr>
          <w:rFonts w:ascii="Times New Roman" w:hAnsi="Times New Roman" w:cs="Times New Roman"/>
          <w:sz w:val="24"/>
          <w:szCs w:val="24"/>
        </w:rPr>
      </w:pPr>
    </w:p>
    <w:p w:rsidR="00517A61" w:rsidRDefault="00517A61" w:rsidP="00517A61">
      <w:pPr>
        <w:pStyle w:val="consnonformat"/>
        <w:widowControl w:val="0"/>
        <w:spacing w:line="216" w:lineRule="auto"/>
        <w:ind w:right="40"/>
        <w:rPr>
          <w:rFonts w:ascii="Times New Roman" w:hAnsi="Times New Roman" w:cs="Times New Roman"/>
          <w:sz w:val="24"/>
          <w:szCs w:val="24"/>
        </w:rPr>
      </w:pPr>
      <w:r>
        <w:rPr>
          <w:rFonts w:ascii="Times New Roman" w:hAnsi="Times New Roman" w:cs="Times New Roman"/>
          <w:sz w:val="24"/>
          <w:szCs w:val="24"/>
        </w:rPr>
        <w:t>Просим прекратить разрешение на совместное использование радиочастот или радиочастотных каналов.</w:t>
      </w:r>
    </w:p>
    <w:p w:rsidR="00517A61" w:rsidRDefault="00517A61" w:rsidP="00517A61">
      <w:pPr>
        <w:pStyle w:val="consnonformat"/>
        <w:widowControl w:val="0"/>
        <w:spacing w:line="216" w:lineRule="auto"/>
        <w:ind w:right="40"/>
        <w:rPr>
          <w:rFonts w:ascii="Times New Roman" w:hAnsi="Times New Roman" w:cs="Times New Roman"/>
          <w:sz w:val="24"/>
          <w:szCs w:val="24"/>
        </w:rPr>
      </w:pPr>
    </w:p>
    <w:tbl>
      <w:tblPr>
        <w:tblW w:w="9805" w:type="dxa"/>
        <w:tblCellMar>
          <w:left w:w="0" w:type="dxa"/>
          <w:right w:w="0" w:type="dxa"/>
        </w:tblCellMar>
        <w:tblLook w:val="0000" w:firstRow="0" w:lastRow="0" w:firstColumn="0" w:lastColumn="0" w:noHBand="0" w:noVBand="0"/>
      </w:tblPr>
      <w:tblGrid>
        <w:gridCol w:w="1762"/>
        <w:gridCol w:w="1383"/>
        <w:gridCol w:w="3600"/>
        <w:gridCol w:w="2880"/>
        <w:gridCol w:w="180"/>
      </w:tblGrid>
      <w:tr w:rsidR="00517A61" w:rsidTr="00B45488">
        <w:trPr>
          <w:gridAfter w:val="1"/>
          <w:wAfter w:w="180" w:type="dxa"/>
          <w:cantSplit/>
        </w:trPr>
        <w:tc>
          <w:tcPr>
            <w:tcW w:w="1762" w:type="dxa"/>
            <w:tcMar>
              <w:top w:w="0" w:type="dxa"/>
              <w:left w:w="85" w:type="dxa"/>
              <w:bottom w:w="0" w:type="dxa"/>
              <w:right w:w="85" w:type="dxa"/>
            </w:tcMar>
          </w:tcPr>
          <w:p w:rsidR="00517A61" w:rsidRDefault="00517A61" w:rsidP="00B45488">
            <w:pPr>
              <w:widowControl w:val="0"/>
              <w:spacing w:line="216" w:lineRule="auto"/>
              <w:jc w:val="both"/>
              <w:rPr>
                <w:rFonts w:eastAsia="Arial Unicode MS"/>
              </w:rPr>
            </w:pPr>
            <w:r>
              <w:t>Приложение:</w:t>
            </w:r>
          </w:p>
        </w:tc>
        <w:tc>
          <w:tcPr>
            <w:tcW w:w="7863" w:type="dxa"/>
            <w:gridSpan w:val="3"/>
            <w:tcMar>
              <w:top w:w="0" w:type="dxa"/>
              <w:left w:w="85" w:type="dxa"/>
              <w:bottom w:w="0" w:type="dxa"/>
              <w:right w:w="85" w:type="dxa"/>
            </w:tcMar>
          </w:tcPr>
          <w:p w:rsidR="00517A61" w:rsidRDefault="00517A61" w:rsidP="00517A61">
            <w:pPr>
              <w:pStyle w:val="31"/>
              <w:widowControl w:val="0"/>
              <w:numPr>
                <w:ilvl w:val="0"/>
                <w:numId w:val="24"/>
              </w:numPr>
              <w:ind w:left="280" w:firstLine="0"/>
              <w:jc w:val="both"/>
              <w:rPr>
                <w:sz w:val="24"/>
                <w:szCs w:val="24"/>
              </w:rPr>
            </w:pPr>
            <w:r>
              <w:rPr>
                <w:sz w:val="24"/>
                <w:szCs w:val="24"/>
              </w:rPr>
              <w:t xml:space="preserve">Нотариально заверенная копия доверенности </w:t>
            </w:r>
            <w:proofErr w:type="gramStart"/>
            <w:r>
              <w:rPr>
                <w:sz w:val="24"/>
                <w:szCs w:val="24"/>
              </w:rPr>
              <w:t>от юридического лица на право обращения в Федеральную службу по надзору в сфере</w:t>
            </w:r>
            <w:proofErr w:type="gramEnd"/>
            <w:r>
              <w:rPr>
                <w:sz w:val="24"/>
                <w:szCs w:val="24"/>
              </w:rPr>
              <w:t xml:space="preserve"> связи, информационных технологий и массовых коммуникаций по вопросу прекращения разрешения на использование радиочастот или радиочастотных каналов (в случае обращения филиала или структурного подразделения, а также уполномоченного лица от имени юридического лица).</w:t>
            </w:r>
          </w:p>
        </w:tc>
      </w:tr>
      <w:tr w:rsidR="00517A61" w:rsidTr="00B45488">
        <w:trPr>
          <w:gridAfter w:val="1"/>
          <w:wAfter w:w="180" w:type="dxa"/>
          <w:cantSplit/>
        </w:trPr>
        <w:tc>
          <w:tcPr>
            <w:tcW w:w="1762" w:type="dxa"/>
            <w:tcMar>
              <w:top w:w="0" w:type="dxa"/>
              <w:left w:w="85" w:type="dxa"/>
              <w:bottom w:w="0" w:type="dxa"/>
              <w:right w:w="85" w:type="dxa"/>
            </w:tcMar>
          </w:tcPr>
          <w:p w:rsidR="00517A61" w:rsidRDefault="00517A61" w:rsidP="00B45488">
            <w:pPr>
              <w:widowControl w:val="0"/>
              <w:spacing w:line="216" w:lineRule="auto"/>
              <w:jc w:val="both"/>
            </w:pPr>
          </w:p>
        </w:tc>
        <w:tc>
          <w:tcPr>
            <w:tcW w:w="7863" w:type="dxa"/>
            <w:gridSpan w:val="3"/>
            <w:tcMar>
              <w:top w:w="0" w:type="dxa"/>
              <w:left w:w="85" w:type="dxa"/>
              <w:bottom w:w="0" w:type="dxa"/>
              <w:right w:w="85" w:type="dxa"/>
            </w:tcMar>
          </w:tcPr>
          <w:p w:rsidR="00517A61" w:rsidRDefault="00517A61" w:rsidP="00517A61">
            <w:pPr>
              <w:pStyle w:val="31"/>
              <w:widowControl w:val="0"/>
              <w:numPr>
                <w:ilvl w:val="0"/>
                <w:numId w:val="24"/>
              </w:numPr>
              <w:ind w:left="280" w:firstLine="0"/>
              <w:jc w:val="both"/>
              <w:rPr>
                <w:sz w:val="24"/>
                <w:szCs w:val="24"/>
              </w:rPr>
            </w:pPr>
            <w:r>
              <w:rPr>
                <w:sz w:val="24"/>
                <w:szCs w:val="24"/>
              </w:rPr>
              <w:t>Согласие на прекращение разрешения на совместное использование радиочастот или радиочастотных каналов.</w:t>
            </w:r>
            <w:r>
              <w:rPr>
                <w:rStyle w:val="ab"/>
              </w:rPr>
              <w:t xml:space="preserve"> </w:t>
            </w:r>
            <w:r w:rsidRPr="009B1308">
              <w:rPr>
                <w:rStyle w:val="ab"/>
                <w:sz w:val="24"/>
                <w:szCs w:val="24"/>
              </w:rPr>
              <w:footnoteReference w:id="104"/>
            </w:r>
          </w:p>
        </w:tc>
      </w:tr>
      <w:tr w:rsidR="00517A61" w:rsidTr="00B45488">
        <w:trPr>
          <w:gridAfter w:val="1"/>
          <w:wAfter w:w="180" w:type="dxa"/>
          <w:cantSplit/>
        </w:trPr>
        <w:tc>
          <w:tcPr>
            <w:tcW w:w="1762" w:type="dxa"/>
            <w:tcMar>
              <w:top w:w="0" w:type="dxa"/>
              <w:left w:w="85" w:type="dxa"/>
              <w:bottom w:w="0" w:type="dxa"/>
              <w:right w:w="85" w:type="dxa"/>
            </w:tcMar>
          </w:tcPr>
          <w:p w:rsidR="00517A61" w:rsidRDefault="00517A61" w:rsidP="00B45488">
            <w:pPr>
              <w:widowControl w:val="0"/>
              <w:spacing w:line="216" w:lineRule="auto"/>
              <w:jc w:val="both"/>
            </w:pPr>
          </w:p>
        </w:tc>
        <w:tc>
          <w:tcPr>
            <w:tcW w:w="7863" w:type="dxa"/>
            <w:gridSpan w:val="3"/>
            <w:tcMar>
              <w:top w:w="0" w:type="dxa"/>
              <w:left w:w="85" w:type="dxa"/>
              <w:bottom w:w="0" w:type="dxa"/>
              <w:right w:w="85" w:type="dxa"/>
            </w:tcMar>
          </w:tcPr>
          <w:p w:rsidR="00517A61" w:rsidRDefault="00517A61" w:rsidP="00517A61">
            <w:pPr>
              <w:pStyle w:val="31"/>
              <w:widowControl w:val="0"/>
              <w:numPr>
                <w:ilvl w:val="0"/>
                <w:numId w:val="24"/>
              </w:numPr>
              <w:ind w:left="280" w:firstLine="0"/>
              <w:jc w:val="both"/>
              <w:rPr>
                <w:sz w:val="24"/>
                <w:szCs w:val="24"/>
              </w:rPr>
            </w:pPr>
            <w:r>
              <w:rPr>
                <w:sz w:val="24"/>
                <w:szCs w:val="24"/>
              </w:rPr>
              <w:t xml:space="preserve">Перечень прекращаемых разрешений на совместное использование радиочастот или радиочастотных каналов в электронном виде в формате </w:t>
            </w:r>
            <w:proofErr w:type="spellStart"/>
            <w:r w:rsidRPr="00B82D28">
              <w:rPr>
                <w:sz w:val="24"/>
                <w:szCs w:val="24"/>
              </w:rPr>
              <w:t>Excel</w:t>
            </w:r>
            <w:proofErr w:type="spellEnd"/>
            <w:r w:rsidRPr="004B1879">
              <w:rPr>
                <w:sz w:val="24"/>
                <w:szCs w:val="24"/>
              </w:rPr>
              <w:t xml:space="preserve"> </w:t>
            </w:r>
            <w:r>
              <w:rPr>
                <w:sz w:val="24"/>
                <w:szCs w:val="24"/>
              </w:rPr>
              <w:t>с указанием номера разрешения, даты выдачи, даты окончания срока действия, территории использования.</w:t>
            </w:r>
            <w:r w:rsidRPr="00AF1F68">
              <w:rPr>
                <w:rFonts w:eastAsia="Calibri"/>
                <w:sz w:val="24"/>
                <w:szCs w:val="24"/>
                <w:vertAlign w:val="superscript"/>
                <w:lang w:eastAsia="en-US"/>
              </w:rPr>
              <w:footnoteReference w:id="105"/>
            </w:r>
          </w:p>
        </w:tc>
      </w:tr>
      <w:tr w:rsidR="00517A61" w:rsidTr="00B45488">
        <w:tblPrEx>
          <w:tblCellMar>
            <w:left w:w="85" w:type="dxa"/>
            <w:right w:w="85" w:type="dxa"/>
          </w:tblCellMar>
        </w:tblPrEx>
        <w:trPr>
          <w:trHeight w:val="1359"/>
        </w:trPr>
        <w:tc>
          <w:tcPr>
            <w:tcW w:w="3145" w:type="dxa"/>
            <w:gridSpan w:val="2"/>
          </w:tcPr>
          <w:p w:rsidR="00517A61" w:rsidRDefault="00517A61" w:rsidP="00B45488">
            <w:r>
              <w:lastRenderedPageBreak/>
              <w:t>Руководитель</w:t>
            </w:r>
            <w:r>
              <w:rPr>
                <w:rStyle w:val="ab"/>
              </w:rPr>
              <w:footnoteReference w:id="106"/>
            </w:r>
          </w:p>
          <w:p w:rsidR="00517A61" w:rsidRDefault="00517A61" w:rsidP="00B45488">
            <w:pPr>
              <w:jc w:val="both"/>
            </w:pPr>
          </w:p>
          <w:p w:rsidR="00517A61" w:rsidRDefault="00517A61" w:rsidP="00B45488">
            <w:pPr>
              <w:jc w:val="both"/>
              <w:rPr>
                <w:i/>
                <w:iCs/>
                <w:snapToGrid w:val="0"/>
                <w:kern w:val="16"/>
                <w:sz w:val="20"/>
              </w:rPr>
            </w:pPr>
            <w:r>
              <w:rPr>
                <w:szCs w:val="18"/>
              </w:rPr>
              <w:t xml:space="preserve">           М.П</w:t>
            </w:r>
            <w:r>
              <w:rPr>
                <w:i/>
                <w:iCs/>
                <w:snapToGrid w:val="0"/>
                <w:kern w:val="16"/>
                <w:sz w:val="20"/>
              </w:rPr>
              <w:t xml:space="preserve">. </w:t>
            </w:r>
          </w:p>
          <w:p w:rsidR="00517A61" w:rsidRDefault="00517A61" w:rsidP="00B45488">
            <w:pPr>
              <w:rPr>
                <w:sz w:val="20"/>
                <w:szCs w:val="20"/>
              </w:rPr>
            </w:pPr>
            <w:r w:rsidRPr="00AF1F68">
              <w:rPr>
                <w:rFonts w:eastAsia="Calibri"/>
                <w:i/>
                <w:lang w:eastAsia="en-US"/>
              </w:rPr>
              <w:t>(при наличии – для акционерных обществ и обществ с ограниченной ответственностью</w:t>
            </w:r>
            <w:r>
              <w:rPr>
                <w:i/>
                <w:iCs/>
                <w:snapToGrid w:val="0"/>
                <w:kern w:val="16"/>
                <w:sz w:val="20"/>
                <w:szCs w:val="20"/>
              </w:rPr>
              <w:t>)</w:t>
            </w:r>
          </w:p>
        </w:tc>
        <w:tc>
          <w:tcPr>
            <w:tcW w:w="3600" w:type="dxa"/>
          </w:tcPr>
          <w:p w:rsidR="00517A61" w:rsidRDefault="00517A61" w:rsidP="00B45488">
            <w:pPr>
              <w:jc w:val="center"/>
            </w:pPr>
          </w:p>
          <w:p w:rsidR="00517A61" w:rsidRDefault="00517A61" w:rsidP="00B45488">
            <w:pPr>
              <w:jc w:val="center"/>
            </w:pPr>
            <w:r>
              <w:t>__________________</w:t>
            </w:r>
          </w:p>
          <w:p w:rsidR="00517A61" w:rsidRDefault="00517A61" w:rsidP="00B45488">
            <w:pPr>
              <w:jc w:val="center"/>
            </w:pPr>
            <w:r>
              <w:rPr>
                <w:i/>
              </w:rPr>
              <w:t>(подпись)</w:t>
            </w:r>
          </w:p>
        </w:tc>
        <w:tc>
          <w:tcPr>
            <w:tcW w:w="3060" w:type="dxa"/>
            <w:gridSpan w:val="2"/>
          </w:tcPr>
          <w:p w:rsidR="00517A61" w:rsidRDefault="00517A61" w:rsidP="00B45488">
            <w:pPr>
              <w:jc w:val="center"/>
            </w:pPr>
          </w:p>
          <w:p w:rsidR="00517A61" w:rsidRDefault="00517A61" w:rsidP="00B45488">
            <w:pPr>
              <w:jc w:val="center"/>
            </w:pPr>
            <w:r>
              <w:t>____________________</w:t>
            </w:r>
          </w:p>
          <w:p w:rsidR="00517A61" w:rsidRDefault="00517A61" w:rsidP="00B45488">
            <w:pPr>
              <w:jc w:val="center"/>
            </w:pPr>
            <w:r>
              <w:rPr>
                <w:i/>
              </w:rPr>
              <w:t>(инициалы, фамилия)</w:t>
            </w:r>
          </w:p>
        </w:tc>
      </w:tr>
    </w:tbl>
    <w:p w:rsidR="00517A61" w:rsidRDefault="00517A61" w:rsidP="00517A61">
      <w:r>
        <w:br w:type="page"/>
      </w:r>
    </w:p>
    <w:p w:rsidR="00517A61" w:rsidRPr="00AF1F68" w:rsidRDefault="00517A61" w:rsidP="00517A61">
      <w:pPr>
        <w:jc w:val="right"/>
        <w:rPr>
          <w:rFonts w:eastAsia="Calibri"/>
          <w:lang w:eastAsia="en-US"/>
        </w:rPr>
      </w:pPr>
      <w:r w:rsidRPr="00AF1F68">
        <w:rPr>
          <w:rFonts w:eastAsia="Calibri"/>
          <w:lang w:eastAsia="en-US"/>
        </w:rPr>
        <w:lastRenderedPageBreak/>
        <w:t xml:space="preserve">Приложение № 1 </w:t>
      </w:r>
    </w:p>
    <w:p w:rsidR="00517A61" w:rsidRPr="00AF1F68" w:rsidRDefault="00517A61" w:rsidP="00517A61">
      <w:pPr>
        <w:jc w:val="right"/>
        <w:rPr>
          <w:rFonts w:eastAsia="Calibri"/>
          <w:lang w:eastAsia="en-US"/>
        </w:rPr>
      </w:pPr>
      <w:r w:rsidRPr="00AF1F68">
        <w:rPr>
          <w:rFonts w:eastAsia="Calibri"/>
          <w:lang w:eastAsia="en-US"/>
        </w:rPr>
        <w:t>к заявлению на прекращение</w:t>
      </w:r>
    </w:p>
    <w:p w:rsidR="00517A61" w:rsidRPr="00AF1F68" w:rsidRDefault="00517A61" w:rsidP="00517A61">
      <w:pPr>
        <w:jc w:val="right"/>
        <w:rPr>
          <w:rFonts w:eastAsia="Calibri"/>
          <w:lang w:eastAsia="en-US"/>
        </w:rPr>
      </w:pPr>
      <w:r w:rsidRPr="00AF1F68">
        <w:rPr>
          <w:rFonts w:eastAsia="Calibri"/>
          <w:lang w:eastAsia="en-US"/>
        </w:rPr>
        <w:t xml:space="preserve"> разрешения на </w:t>
      </w:r>
      <w:proofErr w:type="gramStart"/>
      <w:r w:rsidRPr="00AF1F68">
        <w:rPr>
          <w:rFonts w:eastAsia="Calibri"/>
          <w:lang w:eastAsia="en-US"/>
        </w:rPr>
        <w:t>совместное</w:t>
      </w:r>
      <w:proofErr w:type="gramEnd"/>
      <w:r w:rsidRPr="00AF1F68">
        <w:rPr>
          <w:rFonts w:eastAsia="Calibri"/>
          <w:lang w:eastAsia="en-US"/>
        </w:rPr>
        <w:t xml:space="preserve"> </w:t>
      </w:r>
    </w:p>
    <w:p w:rsidR="00517A61" w:rsidRPr="00AF1F68" w:rsidRDefault="00517A61" w:rsidP="00517A61">
      <w:pPr>
        <w:jc w:val="right"/>
        <w:rPr>
          <w:rFonts w:eastAsia="Calibri"/>
          <w:lang w:eastAsia="en-US"/>
        </w:rPr>
      </w:pPr>
      <w:r w:rsidRPr="00AF1F68">
        <w:rPr>
          <w:rFonts w:eastAsia="Calibri"/>
          <w:lang w:eastAsia="en-US"/>
        </w:rPr>
        <w:t xml:space="preserve">использование радиочастот или </w:t>
      </w:r>
    </w:p>
    <w:p w:rsidR="00517A61" w:rsidRPr="00AF1F68" w:rsidRDefault="00517A61" w:rsidP="00517A61">
      <w:pPr>
        <w:jc w:val="right"/>
        <w:rPr>
          <w:rFonts w:eastAsia="Calibri"/>
          <w:lang w:eastAsia="en-US"/>
        </w:rPr>
      </w:pPr>
      <w:r w:rsidRPr="00AF1F68">
        <w:rPr>
          <w:rFonts w:eastAsia="Calibri"/>
          <w:lang w:eastAsia="en-US"/>
        </w:rPr>
        <w:t xml:space="preserve">радиочастотных каналов </w:t>
      </w:r>
    </w:p>
    <w:p w:rsidR="00517A61" w:rsidRPr="00C6316F" w:rsidRDefault="00517A61" w:rsidP="00517A61">
      <w:pPr>
        <w:rPr>
          <w:sz w:val="28"/>
          <w:szCs w:val="28"/>
        </w:rPr>
      </w:pPr>
      <w:r>
        <w:rPr>
          <w:sz w:val="28"/>
          <w:szCs w:val="28"/>
        </w:rPr>
        <w:t xml:space="preserve"> </w:t>
      </w:r>
      <w:r w:rsidRPr="009746E1">
        <w:rPr>
          <w:sz w:val="28"/>
          <w:szCs w:val="28"/>
        </w:rPr>
        <w:t xml:space="preserve"> </w:t>
      </w:r>
    </w:p>
    <w:p w:rsidR="00517A61" w:rsidRDefault="00517A61" w:rsidP="00517A61">
      <w:pPr>
        <w:ind w:right="41"/>
        <w:jc w:val="center"/>
        <w:rPr>
          <w:bCs/>
          <w:sz w:val="28"/>
          <w:szCs w:val="28"/>
        </w:rPr>
      </w:pPr>
      <w:r>
        <w:rPr>
          <w:bCs/>
          <w:sz w:val="28"/>
          <w:szCs w:val="28"/>
        </w:rPr>
        <w:t>Согласие на прекращение разрешения на совместное использование радиочастот или радиочастотных каналов</w:t>
      </w:r>
    </w:p>
    <w:tbl>
      <w:tblPr>
        <w:tblW w:w="9400" w:type="dxa"/>
        <w:tblLayout w:type="fixed"/>
        <w:tblCellMar>
          <w:left w:w="57" w:type="dxa"/>
          <w:right w:w="57" w:type="dxa"/>
        </w:tblCellMar>
        <w:tblLook w:val="01E0" w:firstRow="1" w:lastRow="1" w:firstColumn="1" w:lastColumn="1" w:noHBand="0" w:noVBand="0"/>
      </w:tblPr>
      <w:tblGrid>
        <w:gridCol w:w="3919"/>
        <w:gridCol w:w="3216"/>
        <w:gridCol w:w="2265"/>
      </w:tblGrid>
      <w:tr w:rsidR="00517A61" w:rsidTr="00B45488">
        <w:trPr>
          <w:cantSplit/>
        </w:trPr>
        <w:tc>
          <w:tcPr>
            <w:tcW w:w="9400" w:type="dxa"/>
            <w:gridSpan w:val="3"/>
          </w:tcPr>
          <w:p w:rsidR="00517A61" w:rsidRDefault="00517A61" w:rsidP="00B45488"/>
        </w:tc>
      </w:tr>
      <w:tr w:rsidR="00517A61" w:rsidTr="00B45488">
        <w:trPr>
          <w:cantSplit/>
        </w:trPr>
        <w:tc>
          <w:tcPr>
            <w:tcW w:w="3919" w:type="dxa"/>
          </w:tcPr>
          <w:p w:rsidR="00517A61" w:rsidRDefault="00517A61" w:rsidP="00B45488">
            <w:r>
              <w:t>№</w:t>
            </w:r>
          </w:p>
        </w:tc>
        <w:tc>
          <w:tcPr>
            <w:tcW w:w="5481" w:type="dxa"/>
            <w:gridSpan w:val="2"/>
          </w:tcPr>
          <w:p w:rsidR="00517A61" w:rsidRDefault="00517A61" w:rsidP="00B45488"/>
        </w:tc>
      </w:tr>
      <w:tr w:rsidR="00517A61" w:rsidTr="00B45488">
        <w:trPr>
          <w:gridAfter w:val="1"/>
          <w:wAfter w:w="2265" w:type="dxa"/>
          <w:cantSplit/>
        </w:trPr>
        <w:tc>
          <w:tcPr>
            <w:tcW w:w="7135" w:type="dxa"/>
            <w:gridSpan w:val="2"/>
          </w:tcPr>
          <w:p w:rsidR="00517A61" w:rsidRDefault="00517A61" w:rsidP="00B45488">
            <w:r>
              <w:t>Дата заполнения согласия</w:t>
            </w:r>
          </w:p>
        </w:tc>
      </w:tr>
    </w:tbl>
    <w:p w:rsidR="00517A61" w:rsidRPr="00F324A4" w:rsidRDefault="00517A61" w:rsidP="00517A61">
      <w:pPr>
        <w:rPr>
          <w:sz w:val="28"/>
          <w:szCs w:val="28"/>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50"/>
        <w:gridCol w:w="4110"/>
        <w:gridCol w:w="4617"/>
      </w:tblGrid>
      <w:tr w:rsidR="00517A61" w:rsidRPr="00E9358E" w:rsidTr="00B45488">
        <w:trPr>
          <w:cantSplit/>
        </w:trPr>
        <w:tc>
          <w:tcPr>
            <w:tcW w:w="1050" w:type="dxa"/>
            <w:vAlign w:val="center"/>
          </w:tcPr>
          <w:p w:rsidR="00517A61" w:rsidRDefault="00517A61" w:rsidP="00B45488">
            <w:r w:rsidRPr="00E9358E">
              <w:t>1.</w:t>
            </w:r>
          </w:p>
        </w:tc>
        <w:tc>
          <w:tcPr>
            <w:tcW w:w="4110" w:type="dxa"/>
            <w:vAlign w:val="center"/>
          </w:tcPr>
          <w:p w:rsidR="00517A61" w:rsidRPr="00E9358E" w:rsidRDefault="00517A61" w:rsidP="00B45488">
            <w:r>
              <w:t>Номер и дата прекращаемого разрешения на совместное использование радиочастот или радиочастотных каналов</w:t>
            </w:r>
          </w:p>
        </w:tc>
        <w:tc>
          <w:tcPr>
            <w:tcW w:w="4617" w:type="dxa"/>
            <w:vAlign w:val="center"/>
          </w:tcPr>
          <w:p w:rsidR="00517A61" w:rsidRPr="00AF1F68" w:rsidRDefault="00517A61" w:rsidP="00B45488">
            <w:pPr>
              <w:rPr>
                <w:rFonts w:eastAsia="Calibri"/>
                <w:i/>
                <w:lang w:eastAsia="en-US"/>
              </w:rPr>
            </w:pPr>
            <w:r w:rsidRPr="00AF1F68">
              <w:rPr>
                <w:rFonts w:eastAsia="Calibri"/>
                <w:i/>
                <w:lang w:eastAsia="en-US"/>
              </w:rPr>
              <w:t>пример заполнения: «07-017469 от 27.05.2007»</w:t>
            </w:r>
          </w:p>
        </w:tc>
      </w:tr>
      <w:tr w:rsidR="00517A61" w:rsidRPr="00E9358E" w:rsidTr="00B45488">
        <w:trPr>
          <w:cantSplit/>
        </w:trPr>
        <w:tc>
          <w:tcPr>
            <w:tcW w:w="1050" w:type="dxa"/>
            <w:vAlign w:val="center"/>
          </w:tcPr>
          <w:p w:rsidR="00517A61" w:rsidRPr="00E9358E" w:rsidRDefault="00517A61" w:rsidP="00B45488">
            <w:r>
              <w:t>2</w:t>
            </w:r>
            <w:r w:rsidRPr="00E9358E">
              <w:t>.</w:t>
            </w:r>
            <w:r>
              <w:t>1.</w:t>
            </w:r>
          </w:p>
        </w:tc>
        <w:tc>
          <w:tcPr>
            <w:tcW w:w="4110" w:type="dxa"/>
            <w:vAlign w:val="center"/>
          </w:tcPr>
          <w:p w:rsidR="00517A61" w:rsidRPr="00E9358E" w:rsidRDefault="00517A61" w:rsidP="00B45488">
            <w:r w:rsidRPr="00E9358E">
              <w:t xml:space="preserve">Сведения о </w:t>
            </w:r>
            <w:r>
              <w:t>п</w:t>
            </w:r>
            <w:r w:rsidRPr="00E9358E">
              <w:t>ользовател</w:t>
            </w:r>
            <w:r>
              <w:t>е</w:t>
            </w:r>
            <w:r w:rsidRPr="00E9358E">
              <w:t xml:space="preserve"> - организационно-правовая форма и полное наименование юридического лица</w:t>
            </w:r>
          </w:p>
        </w:tc>
        <w:tc>
          <w:tcPr>
            <w:tcW w:w="4617" w:type="dxa"/>
            <w:vAlign w:val="center"/>
          </w:tcPr>
          <w:p w:rsidR="00517A61" w:rsidRPr="00AF1F68" w:rsidRDefault="00517A61" w:rsidP="00B45488">
            <w:pPr>
              <w:rPr>
                <w:rFonts w:eastAsia="Calibri"/>
                <w:i/>
                <w:lang w:eastAsia="en-US"/>
              </w:rPr>
            </w:pPr>
            <w:r w:rsidRPr="00AF1F68">
              <w:rPr>
                <w:rFonts w:eastAsia="Calibri"/>
                <w:i/>
                <w:lang w:eastAsia="en-US"/>
              </w:rPr>
              <w:t>пример заполнения: "федеральное государственное унитарное предприятие "Главный радиочастотный центр"</w:t>
            </w:r>
          </w:p>
        </w:tc>
      </w:tr>
      <w:tr w:rsidR="00517A61" w:rsidRPr="00E9358E" w:rsidTr="00B45488">
        <w:trPr>
          <w:cantSplit/>
        </w:trPr>
        <w:tc>
          <w:tcPr>
            <w:tcW w:w="1050" w:type="dxa"/>
            <w:vAlign w:val="center"/>
          </w:tcPr>
          <w:p w:rsidR="00517A61" w:rsidRPr="00E9358E" w:rsidRDefault="00517A61" w:rsidP="00B45488">
            <w:r>
              <w:t>2.2</w:t>
            </w:r>
            <w:r w:rsidRPr="00E9358E">
              <w:t>.</w:t>
            </w:r>
          </w:p>
        </w:tc>
        <w:tc>
          <w:tcPr>
            <w:tcW w:w="4110" w:type="dxa"/>
            <w:vAlign w:val="center"/>
          </w:tcPr>
          <w:p w:rsidR="00517A61" w:rsidRPr="00E9358E" w:rsidRDefault="00517A61" w:rsidP="00B45488">
            <w:pPr>
              <w:spacing w:line="216" w:lineRule="auto"/>
            </w:pPr>
            <w:r w:rsidRPr="00E9358E">
              <w:t xml:space="preserve">Адрес для направления решения </w:t>
            </w:r>
            <w:proofErr w:type="spellStart"/>
            <w:r w:rsidRPr="00E9358E">
              <w:t>Роскомнадзора</w:t>
            </w:r>
            <w:proofErr w:type="spellEnd"/>
            <w:r w:rsidRPr="00E9358E">
              <w:rPr>
                <w:rStyle w:val="ab"/>
              </w:rPr>
              <w:footnoteReference w:id="107"/>
            </w:r>
          </w:p>
        </w:tc>
        <w:tc>
          <w:tcPr>
            <w:tcW w:w="4617" w:type="dxa"/>
            <w:vAlign w:val="center"/>
          </w:tcPr>
          <w:p w:rsidR="00517A61" w:rsidRPr="00AF1F68" w:rsidRDefault="00517A61" w:rsidP="00B45488">
            <w:pPr>
              <w:spacing w:line="216" w:lineRule="auto"/>
              <w:rPr>
                <w:rFonts w:eastAsia="Calibri"/>
                <w:i/>
                <w:lang w:eastAsia="en-US"/>
              </w:rPr>
            </w:pPr>
            <w:r w:rsidRPr="00AF1F68">
              <w:rPr>
                <w:rFonts w:eastAsia="Calibri"/>
                <w:i/>
                <w:lang w:eastAsia="en-US"/>
              </w:rPr>
              <w:t>пример заполнения: «</w:t>
            </w:r>
            <w:proofErr w:type="spellStart"/>
            <w:r w:rsidRPr="00AF1F68">
              <w:rPr>
                <w:rFonts w:eastAsia="Calibri"/>
                <w:i/>
                <w:lang w:eastAsia="en-US"/>
              </w:rPr>
              <w:t>Дербеневская</w:t>
            </w:r>
            <w:proofErr w:type="spellEnd"/>
            <w:r w:rsidRPr="00AF1F68">
              <w:rPr>
                <w:rFonts w:eastAsia="Calibri"/>
                <w:i/>
                <w:lang w:eastAsia="en-US"/>
              </w:rPr>
              <w:t xml:space="preserve"> набережная, д.7, стр.15, Москва, 117997»</w:t>
            </w:r>
          </w:p>
        </w:tc>
      </w:tr>
      <w:tr w:rsidR="00517A61" w:rsidRPr="00E9358E" w:rsidTr="00B45488">
        <w:trPr>
          <w:cantSplit/>
          <w:trHeight w:val="916"/>
        </w:trPr>
        <w:tc>
          <w:tcPr>
            <w:tcW w:w="1050" w:type="dxa"/>
            <w:vAlign w:val="center"/>
          </w:tcPr>
          <w:p w:rsidR="00517A61" w:rsidRPr="00E9358E" w:rsidRDefault="00517A61" w:rsidP="00B45488">
            <w:r>
              <w:t>2</w:t>
            </w:r>
            <w:r w:rsidRPr="00E9358E">
              <w:t>.</w:t>
            </w:r>
            <w:r>
              <w:t>3</w:t>
            </w:r>
            <w:r w:rsidRPr="00E9358E">
              <w:t>.</w:t>
            </w:r>
          </w:p>
        </w:tc>
        <w:tc>
          <w:tcPr>
            <w:tcW w:w="4110" w:type="dxa"/>
            <w:vAlign w:val="center"/>
          </w:tcPr>
          <w:p w:rsidR="00517A61" w:rsidRPr="00E9358E" w:rsidRDefault="00517A61" w:rsidP="00B45488">
            <w:r w:rsidRPr="00E9358E">
              <w:t>Идентификационный номер налогоплательщика (ИНН)</w:t>
            </w:r>
          </w:p>
        </w:tc>
        <w:tc>
          <w:tcPr>
            <w:tcW w:w="4617" w:type="dxa"/>
            <w:vAlign w:val="center"/>
          </w:tcPr>
          <w:p w:rsidR="00517A61" w:rsidRPr="00AF1F68" w:rsidRDefault="00517A61" w:rsidP="00B45488">
            <w:pPr>
              <w:rPr>
                <w:rFonts w:eastAsia="Calibri"/>
                <w:i/>
                <w:lang w:eastAsia="en-US"/>
              </w:rPr>
            </w:pPr>
            <w:r w:rsidRPr="00AF1F68">
              <w:rPr>
                <w:rFonts w:eastAsia="Calibri"/>
                <w:i/>
                <w:lang w:eastAsia="en-US"/>
              </w:rPr>
              <w:t>пример заполнения: «7706228218»</w:t>
            </w:r>
          </w:p>
          <w:p w:rsidR="00517A61" w:rsidRPr="00AF1F68" w:rsidRDefault="00517A61" w:rsidP="00B45488">
            <w:pPr>
              <w:rPr>
                <w:rFonts w:eastAsia="Calibri"/>
                <w:i/>
                <w:lang w:eastAsia="en-US"/>
              </w:rPr>
            </w:pPr>
          </w:p>
        </w:tc>
      </w:tr>
      <w:tr w:rsidR="00517A61" w:rsidRPr="00E9358E" w:rsidTr="00B45488">
        <w:trPr>
          <w:cantSplit/>
        </w:trPr>
        <w:tc>
          <w:tcPr>
            <w:tcW w:w="1050" w:type="dxa"/>
            <w:vAlign w:val="center"/>
          </w:tcPr>
          <w:p w:rsidR="00517A61" w:rsidRPr="00E9358E" w:rsidRDefault="00517A61" w:rsidP="00B45488">
            <w:r>
              <w:t>3</w:t>
            </w:r>
            <w:r w:rsidRPr="00E9358E">
              <w:t>.</w:t>
            </w:r>
            <w:r>
              <w:t>1</w:t>
            </w:r>
            <w:r w:rsidRPr="00E9358E">
              <w:t>.</w:t>
            </w:r>
          </w:p>
        </w:tc>
        <w:tc>
          <w:tcPr>
            <w:tcW w:w="4110" w:type="dxa"/>
            <w:vAlign w:val="center"/>
          </w:tcPr>
          <w:p w:rsidR="00517A61" w:rsidRPr="00E9358E" w:rsidRDefault="00517A61" w:rsidP="00B45488">
            <w:r w:rsidRPr="00E9358E">
              <w:t xml:space="preserve">Сведения о </w:t>
            </w:r>
            <w:r>
              <w:t>п</w:t>
            </w:r>
            <w:r w:rsidRPr="00E9358E">
              <w:t>ользователе - организационно-правовая форма и полное наименование юридического лица</w:t>
            </w:r>
          </w:p>
        </w:tc>
        <w:tc>
          <w:tcPr>
            <w:tcW w:w="4617" w:type="dxa"/>
            <w:vAlign w:val="center"/>
          </w:tcPr>
          <w:p w:rsidR="00517A61" w:rsidRPr="00AF1F68" w:rsidRDefault="00517A61" w:rsidP="00B45488">
            <w:pPr>
              <w:rPr>
                <w:rFonts w:eastAsia="Calibri"/>
                <w:i/>
                <w:lang w:eastAsia="en-US"/>
              </w:rPr>
            </w:pPr>
            <w:r w:rsidRPr="00AF1F68">
              <w:rPr>
                <w:rFonts w:eastAsia="Calibri"/>
                <w:i/>
                <w:lang w:eastAsia="en-US"/>
              </w:rPr>
              <w:t>пример заполнения: "федеральное государственное унитарное предприятие "Главный радиочастотный центр"</w:t>
            </w:r>
          </w:p>
        </w:tc>
      </w:tr>
      <w:tr w:rsidR="00517A61" w:rsidRPr="00E9358E" w:rsidTr="00B45488">
        <w:trPr>
          <w:cantSplit/>
        </w:trPr>
        <w:tc>
          <w:tcPr>
            <w:tcW w:w="1050" w:type="dxa"/>
            <w:vAlign w:val="center"/>
          </w:tcPr>
          <w:p w:rsidR="00517A61" w:rsidRPr="00E9358E" w:rsidRDefault="00517A61" w:rsidP="00B45488">
            <w:r>
              <w:t>3</w:t>
            </w:r>
            <w:r w:rsidRPr="00E9358E">
              <w:t>.2.</w:t>
            </w:r>
          </w:p>
        </w:tc>
        <w:tc>
          <w:tcPr>
            <w:tcW w:w="4110" w:type="dxa"/>
            <w:vAlign w:val="center"/>
          </w:tcPr>
          <w:p w:rsidR="00517A61" w:rsidRPr="00E9358E" w:rsidRDefault="00517A61" w:rsidP="00B45488">
            <w:pPr>
              <w:spacing w:line="216" w:lineRule="auto"/>
            </w:pPr>
            <w:r w:rsidRPr="00E9358E">
              <w:t xml:space="preserve">Адрес для направления решения </w:t>
            </w:r>
            <w:proofErr w:type="spellStart"/>
            <w:r w:rsidRPr="00E9358E">
              <w:t>Роскомнадзора</w:t>
            </w:r>
            <w:proofErr w:type="spellEnd"/>
            <w:r w:rsidRPr="00E9358E">
              <w:rPr>
                <w:rStyle w:val="ab"/>
              </w:rPr>
              <w:footnoteReference w:id="108"/>
            </w:r>
          </w:p>
        </w:tc>
        <w:tc>
          <w:tcPr>
            <w:tcW w:w="4617" w:type="dxa"/>
            <w:vAlign w:val="center"/>
          </w:tcPr>
          <w:p w:rsidR="00517A61" w:rsidRPr="00AF1F68" w:rsidRDefault="00517A61" w:rsidP="00B45488">
            <w:pPr>
              <w:spacing w:line="216" w:lineRule="auto"/>
              <w:rPr>
                <w:rFonts w:eastAsia="Calibri"/>
                <w:i/>
                <w:lang w:eastAsia="en-US"/>
              </w:rPr>
            </w:pPr>
            <w:r w:rsidRPr="00AF1F68">
              <w:rPr>
                <w:rFonts w:eastAsia="Calibri"/>
                <w:i/>
                <w:lang w:eastAsia="en-US"/>
              </w:rPr>
              <w:t>пример заполнения: «</w:t>
            </w:r>
            <w:proofErr w:type="spellStart"/>
            <w:r w:rsidRPr="00AF1F68">
              <w:rPr>
                <w:rFonts w:eastAsia="Calibri"/>
                <w:i/>
                <w:lang w:eastAsia="en-US"/>
              </w:rPr>
              <w:t>Дербеневская</w:t>
            </w:r>
            <w:proofErr w:type="spellEnd"/>
            <w:r w:rsidRPr="00AF1F68">
              <w:rPr>
                <w:rFonts w:eastAsia="Calibri"/>
                <w:i/>
                <w:lang w:eastAsia="en-US"/>
              </w:rPr>
              <w:t xml:space="preserve"> набережная, д.7, стр.15, Москва, 117997»</w:t>
            </w:r>
          </w:p>
        </w:tc>
      </w:tr>
      <w:tr w:rsidR="00517A61" w:rsidRPr="00E9358E" w:rsidTr="00B45488">
        <w:trPr>
          <w:cantSplit/>
        </w:trPr>
        <w:tc>
          <w:tcPr>
            <w:tcW w:w="1050" w:type="dxa"/>
            <w:vAlign w:val="center"/>
          </w:tcPr>
          <w:p w:rsidR="00517A61" w:rsidRPr="00E9358E" w:rsidRDefault="00517A61" w:rsidP="00B45488">
            <w:r>
              <w:t>3</w:t>
            </w:r>
            <w:r w:rsidRPr="00E9358E">
              <w:t>.</w:t>
            </w:r>
            <w:r>
              <w:t>3</w:t>
            </w:r>
            <w:r w:rsidRPr="00E9358E">
              <w:t>.</w:t>
            </w:r>
          </w:p>
        </w:tc>
        <w:tc>
          <w:tcPr>
            <w:tcW w:w="4110" w:type="dxa"/>
            <w:vAlign w:val="center"/>
          </w:tcPr>
          <w:p w:rsidR="00517A61" w:rsidRPr="00E9358E" w:rsidRDefault="00517A61" w:rsidP="00B45488">
            <w:r w:rsidRPr="00E9358E">
              <w:t>Идентификационный номер налогоплательщика (ИНН)</w:t>
            </w:r>
          </w:p>
        </w:tc>
        <w:tc>
          <w:tcPr>
            <w:tcW w:w="4617" w:type="dxa"/>
            <w:vAlign w:val="center"/>
          </w:tcPr>
          <w:p w:rsidR="00517A61" w:rsidRPr="00AF1F68" w:rsidRDefault="00517A61" w:rsidP="00B45488">
            <w:pPr>
              <w:rPr>
                <w:rFonts w:eastAsia="Calibri"/>
                <w:i/>
                <w:lang w:eastAsia="en-US"/>
              </w:rPr>
            </w:pPr>
            <w:r w:rsidRPr="00AF1F68">
              <w:rPr>
                <w:rFonts w:eastAsia="Calibri"/>
                <w:i/>
                <w:lang w:eastAsia="en-US"/>
              </w:rPr>
              <w:t>пример заполнения: «7706228218»</w:t>
            </w:r>
          </w:p>
          <w:p w:rsidR="00517A61" w:rsidRPr="00AF1F68" w:rsidRDefault="00517A61" w:rsidP="00B45488">
            <w:pPr>
              <w:rPr>
                <w:rFonts w:eastAsia="Calibri"/>
                <w:i/>
                <w:lang w:eastAsia="en-US"/>
              </w:rPr>
            </w:pPr>
          </w:p>
        </w:tc>
      </w:tr>
      <w:tr w:rsidR="00517A61" w:rsidRPr="00E9358E" w:rsidTr="00B45488">
        <w:trPr>
          <w:cantSplit/>
        </w:trPr>
        <w:tc>
          <w:tcPr>
            <w:tcW w:w="1050" w:type="dxa"/>
            <w:vAlign w:val="center"/>
          </w:tcPr>
          <w:p w:rsidR="00517A61" w:rsidRPr="00E9358E" w:rsidRDefault="00517A61" w:rsidP="00B45488">
            <w:r w:rsidRPr="00E9358E">
              <w:t>…</w:t>
            </w:r>
          </w:p>
        </w:tc>
        <w:tc>
          <w:tcPr>
            <w:tcW w:w="4110" w:type="dxa"/>
            <w:vAlign w:val="center"/>
          </w:tcPr>
          <w:p w:rsidR="00517A61" w:rsidRPr="00E9358E" w:rsidRDefault="00517A61" w:rsidP="00B45488">
            <w:pPr>
              <w:ind w:right="41"/>
            </w:pPr>
          </w:p>
        </w:tc>
        <w:tc>
          <w:tcPr>
            <w:tcW w:w="4617" w:type="dxa"/>
            <w:vAlign w:val="center"/>
          </w:tcPr>
          <w:p w:rsidR="00517A61" w:rsidRPr="00AF1F68" w:rsidRDefault="00517A61" w:rsidP="00B45488">
            <w:pPr>
              <w:rPr>
                <w:rFonts w:eastAsia="Calibri"/>
                <w:i/>
                <w:lang w:eastAsia="en-US"/>
              </w:rPr>
            </w:pPr>
          </w:p>
        </w:tc>
      </w:tr>
      <w:tr w:rsidR="00517A61" w:rsidRPr="00E9358E" w:rsidTr="00B45488">
        <w:trPr>
          <w:cantSplit/>
        </w:trPr>
        <w:tc>
          <w:tcPr>
            <w:tcW w:w="1050" w:type="dxa"/>
            <w:vAlign w:val="center"/>
          </w:tcPr>
          <w:p w:rsidR="00517A61" w:rsidRPr="00E9358E" w:rsidRDefault="00517A61" w:rsidP="00B45488">
            <w:r w:rsidRPr="00E9358E">
              <w:rPr>
                <w:lang w:val="en-US"/>
              </w:rPr>
              <w:t>N</w:t>
            </w:r>
            <w:r w:rsidRPr="00E9358E">
              <w:t>.</w:t>
            </w:r>
            <w:r>
              <w:t>1.</w:t>
            </w:r>
          </w:p>
        </w:tc>
        <w:tc>
          <w:tcPr>
            <w:tcW w:w="4110" w:type="dxa"/>
            <w:vAlign w:val="center"/>
          </w:tcPr>
          <w:p w:rsidR="00517A61" w:rsidRPr="00E9358E" w:rsidRDefault="00517A61" w:rsidP="00B45488">
            <w:r w:rsidRPr="00E9358E">
              <w:t xml:space="preserve">Сведения о </w:t>
            </w:r>
            <w:r>
              <w:t>п</w:t>
            </w:r>
            <w:r w:rsidRPr="00E9358E">
              <w:t>ользователе - организационно-правовая форма и полное наименование юридического лица</w:t>
            </w:r>
          </w:p>
        </w:tc>
        <w:tc>
          <w:tcPr>
            <w:tcW w:w="4617" w:type="dxa"/>
            <w:vAlign w:val="center"/>
          </w:tcPr>
          <w:p w:rsidR="00517A61" w:rsidRPr="00AF1F68" w:rsidRDefault="00517A61" w:rsidP="00B45488">
            <w:pPr>
              <w:rPr>
                <w:rFonts w:eastAsia="Calibri"/>
                <w:i/>
                <w:lang w:eastAsia="en-US"/>
              </w:rPr>
            </w:pPr>
            <w:r w:rsidRPr="00AF1F68">
              <w:rPr>
                <w:rFonts w:eastAsia="Calibri"/>
                <w:i/>
                <w:lang w:eastAsia="en-US"/>
              </w:rPr>
              <w:t>пример заполнения: "федеральное государственное унитарное предприятие "Главный радиочастотный центр"</w:t>
            </w:r>
          </w:p>
        </w:tc>
      </w:tr>
      <w:tr w:rsidR="00517A61" w:rsidRPr="00E9358E" w:rsidTr="00B45488">
        <w:trPr>
          <w:cantSplit/>
        </w:trPr>
        <w:tc>
          <w:tcPr>
            <w:tcW w:w="1050" w:type="dxa"/>
            <w:vAlign w:val="center"/>
          </w:tcPr>
          <w:p w:rsidR="00517A61" w:rsidRPr="00E9358E" w:rsidRDefault="00517A61" w:rsidP="00B45488">
            <w:r w:rsidRPr="00E9358E">
              <w:rPr>
                <w:lang w:val="en-US"/>
              </w:rPr>
              <w:t>N</w:t>
            </w:r>
            <w:r w:rsidRPr="00E9358E">
              <w:t>.</w:t>
            </w:r>
            <w:r>
              <w:t>2</w:t>
            </w:r>
            <w:r w:rsidRPr="00E9358E">
              <w:t>.</w:t>
            </w:r>
          </w:p>
        </w:tc>
        <w:tc>
          <w:tcPr>
            <w:tcW w:w="4110" w:type="dxa"/>
            <w:vAlign w:val="center"/>
          </w:tcPr>
          <w:p w:rsidR="00517A61" w:rsidRPr="00E9358E" w:rsidRDefault="00517A61" w:rsidP="00B45488">
            <w:pPr>
              <w:spacing w:line="216" w:lineRule="auto"/>
            </w:pPr>
            <w:r w:rsidRPr="00E9358E">
              <w:t xml:space="preserve">Адрес для направления решения </w:t>
            </w:r>
            <w:proofErr w:type="spellStart"/>
            <w:r w:rsidRPr="00E9358E">
              <w:t>Роскомнадзора</w:t>
            </w:r>
            <w:proofErr w:type="spellEnd"/>
            <w:r w:rsidRPr="00E9358E">
              <w:rPr>
                <w:rStyle w:val="ab"/>
              </w:rPr>
              <w:footnoteReference w:id="109"/>
            </w:r>
          </w:p>
        </w:tc>
        <w:tc>
          <w:tcPr>
            <w:tcW w:w="4617" w:type="dxa"/>
            <w:vAlign w:val="center"/>
          </w:tcPr>
          <w:p w:rsidR="00517A61" w:rsidRPr="00AF1F68" w:rsidRDefault="00517A61" w:rsidP="00B45488">
            <w:pPr>
              <w:spacing w:line="216" w:lineRule="auto"/>
              <w:rPr>
                <w:rFonts w:eastAsia="Calibri"/>
                <w:i/>
                <w:lang w:eastAsia="en-US"/>
              </w:rPr>
            </w:pPr>
            <w:r w:rsidRPr="00AF1F68">
              <w:rPr>
                <w:rFonts w:eastAsia="Calibri"/>
                <w:i/>
                <w:lang w:eastAsia="en-US"/>
              </w:rPr>
              <w:t>пример заполнения: «</w:t>
            </w:r>
            <w:proofErr w:type="spellStart"/>
            <w:r w:rsidRPr="00AF1F68">
              <w:rPr>
                <w:rFonts w:eastAsia="Calibri"/>
                <w:i/>
                <w:lang w:eastAsia="en-US"/>
              </w:rPr>
              <w:t>Дербеневская</w:t>
            </w:r>
            <w:proofErr w:type="spellEnd"/>
            <w:r w:rsidRPr="00AF1F68">
              <w:rPr>
                <w:rFonts w:eastAsia="Calibri"/>
                <w:i/>
                <w:lang w:eastAsia="en-US"/>
              </w:rPr>
              <w:t xml:space="preserve"> набережная, д.7, стр.15, Москва, 117997»</w:t>
            </w:r>
          </w:p>
        </w:tc>
      </w:tr>
      <w:tr w:rsidR="00517A61" w:rsidRPr="00E9358E" w:rsidTr="00B45488">
        <w:trPr>
          <w:cantSplit/>
        </w:trPr>
        <w:tc>
          <w:tcPr>
            <w:tcW w:w="1050" w:type="dxa"/>
            <w:vAlign w:val="center"/>
          </w:tcPr>
          <w:p w:rsidR="00517A61" w:rsidRPr="00E9358E" w:rsidRDefault="00517A61" w:rsidP="00B45488">
            <w:r w:rsidRPr="00E9358E">
              <w:rPr>
                <w:lang w:val="en-US"/>
              </w:rPr>
              <w:t>N</w:t>
            </w:r>
            <w:r w:rsidRPr="00E9358E">
              <w:t>.</w:t>
            </w:r>
            <w:r>
              <w:t>3</w:t>
            </w:r>
            <w:r w:rsidRPr="00E9358E">
              <w:t>.</w:t>
            </w:r>
          </w:p>
        </w:tc>
        <w:tc>
          <w:tcPr>
            <w:tcW w:w="4110" w:type="dxa"/>
            <w:vAlign w:val="center"/>
          </w:tcPr>
          <w:p w:rsidR="00517A61" w:rsidRPr="00E9358E" w:rsidRDefault="00517A61" w:rsidP="00B45488">
            <w:r w:rsidRPr="00E9358E">
              <w:t>Идентификационный номер налогоплательщика (ИНН)</w:t>
            </w:r>
          </w:p>
        </w:tc>
        <w:tc>
          <w:tcPr>
            <w:tcW w:w="4617" w:type="dxa"/>
            <w:vAlign w:val="center"/>
          </w:tcPr>
          <w:p w:rsidR="00517A61" w:rsidRPr="00AF1F68" w:rsidRDefault="00517A61" w:rsidP="00B45488">
            <w:pPr>
              <w:rPr>
                <w:rFonts w:eastAsia="Calibri"/>
                <w:i/>
                <w:lang w:eastAsia="en-US"/>
              </w:rPr>
            </w:pPr>
            <w:r w:rsidRPr="00AF1F68">
              <w:rPr>
                <w:rFonts w:eastAsia="Calibri"/>
                <w:i/>
                <w:lang w:eastAsia="en-US"/>
              </w:rPr>
              <w:t>пример заполнения: «7706228218»</w:t>
            </w:r>
          </w:p>
          <w:p w:rsidR="00517A61" w:rsidRPr="00AF1F68" w:rsidRDefault="00517A61" w:rsidP="00B45488">
            <w:pPr>
              <w:rPr>
                <w:rFonts w:eastAsia="Calibri"/>
                <w:i/>
                <w:lang w:eastAsia="en-US"/>
              </w:rPr>
            </w:pPr>
          </w:p>
        </w:tc>
      </w:tr>
    </w:tbl>
    <w:p w:rsidR="00517A61" w:rsidRPr="00E9358E" w:rsidRDefault="00517A61" w:rsidP="00517A61">
      <w:pPr>
        <w:widowControl w:val="0"/>
        <w:ind w:left="1416" w:right="40" w:firstLine="708"/>
      </w:pPr>
    </w:p>
    <w:tbl>
      <w:tblPr>
        <w:tblW w:w="9805" w:type="dxa"/>
        <w:tblCellMar>
          <w:left w:w="0" w:type="dxa"/>
          <w:right w:w="0" w:type="dxa"/>
        </w:tblCellMar>
        <w:tblLook w:val="0000" w:firstRow="0" w:lastRow="0" w:firstColumn="0" w:lastColumn="0" w:noHBand="0" w:noVBand="0"/>
      </w:tblPr>
      <w:tblGrid>
        <w:gridCol w:w="1762"/>
        <w:gridCol w:w="1344"/>
        <w:gridCol w:w="3561"/>
        <w:gridCol w:w="3056"/>
        <w:gridCol w:w="82"/>
      </w:tblGrid>
      <w:tr w:rsidR="00517A61" w:rsidRPr="00E9358E" w:rsidTr="00B45488">
        <w:trPr>
          <w:trHeight w:val="1078"/>
        </w:trPr>
        <w:tc>
          <w:tcPr>
            <w:tcW w:w="1762" w:type="dxa"/>
            <w:tcMar>
              <w:top w:w="0" w:type="dxa"/>
              <w:left w:w="85" w:type="dxa"/>
              <w:bottom w:w="0" w:type="dxa"/>
              <w:right w:w="85" w:type="dxa"/>
            </w:tcMar>
          </w:tcPr>
          <w:p w:rsidR="00517A61" w:rsidRPr="00E9358E" w:rsidRDefault="00517A61" w:rsidP="00B45488">
            <w:pPr>
              <w:widowControl w:val="0"/>
              <w:jc w:val="both"/>
              <w:rPr>
                <w:rFonts w:eastAsia="Arial Unicode MS"/>
              </w:rPr>
            </w:pPr>
            <w:r w:rsidRPr="00E9358E">
              <w:t>Приложение:</w:t>
            </w:r>
          </w:p>
        </w:tc>
        <w:tc>
          <w:tcPr>
            <w:tcW w:w="8043" w:type="dxa"/>
            <w:gridSpan w:val="4"/>
            <w:tcMar>
              <w:top w:w="0" w:type="dxa"/>
              <w:left w:w="85" w:type="dxa"/>
              <w:bottom w:w="0" w:type="dxa"/>
              <w:right w:w="85" w:type="dxa"/>
            </w:tcMar>
          </w:tcPr>
          <w:p w:rsidR="00517A61" w:rsidRPr="00E9358E" w:rsidRDefault="00517A61" w:rsidP="00B45488">
            <w:pPr>
              <w:widowControl w:val="0"/>
              <w:numPr>
                <w:ilvl w:val="0"/>
                <w:numId w:val="19"/>
              </w:numPr>
              <w:overflowPunct w:val="0"/>
              <w:autoSpaceDE w:val="0"/>
              <w:autoSpaceDN w:val="0"/>
              <w:adjustRightInd w:val="0"/>
              <w:jc w:val="both"/>
              <w:textAlignment w:val="baseline"/>
            </w:pPr>
            <w:r w:rsidRPr="00E9358E">
              <w:t xml:space="preserve">Нотариально заверенные копии </w:t>
            </w:r>
            <w:r w:rsidRPr="00E9358E">
              <w:rPr>
                <w:bCs/>
              </w:rPr>
              <w:t xml:space="preserve">доверенностей </w:t>
            </w:r>
            <w:proofErr w:type="gramStart"/>
            <w:r w:rsidRPr="00E9358E">
              <w:rPr>
                <w:bCs/>
              </w:rPr>
              <w:t>от юридических лиц</w:t>
            </w:r>
            <w:r w:rsidRPr="00E9358E">
              <w:t xml:space="preserve"> на право обращения в Федеральную службу по надзору в сфере</w:t>
            </w:r>
            <w:proofErr w:type="gramEnd"/>
            <w:r w:rsidRPr="00E9358E">
              <w:t xml:space="preserve"> связи, информационных технологий и массовых коммуникаций по вопросу присвоения (назначения) радиочастот или радиочастотных </w:t>
            </w:r>
            <w:r w:rsidRPr="00E9358E">
              <w:lastRenderedPageBreak/>
              <w:t>каналов (в случае обращения филиала или структурного подразделения, а также уполномоченного лица от имени юридического лица)</w:t>
            </w:r>
          </w:p>
        </w:tc>
      </w:tr>
      <w:tr w:rsidR="00517A61" w:rsidRPr="00E9358E" w:rsidTr="00B45488">
        <w:tblPrEx>
          <w:tblCellMar>
            <w:left w:w="85" w:type="dxa"/>
            <w:right w:w="85" w:type="dxa"/>
          </w:tblCellMar>
        </w:tblPrEx>
        <w:trPr>
          <w:gridAfter w:val="1"/>
          <w:wAfter w:w="82" w:type="dxa"/>
        </w:trPr>
        <w:tc>
          <w:tcPr>
            <w:tcW w:w="3106" w:type="dxa"/>
            <w:gridSpan w:val="2"/>
          </w:tcPr>
          <w:p w:rsidR="00517A61" w:rsidRPr="00E9358E" w:rsidRDefault="00517A61" w:rsidP="00B45488">
            <w:r w:rsidRPr="00E9358E">
              <w:lastRenderedPageBreak/>
              <w:t>1.</w:t>
            </w:r>
            <w:r w:rsidRPr="00E9358E">
              <w:rPr>
                <w:lang w:val="en-US"/>
              </w:rPr>
              <w:t> </w:t>
            </w:r>
            <w:r w:rsidRPr="00E9358E">
              <w:t xml:space="preserve">Должность </w:t>
            </w:r>
            <w:r w:rsidRPr="00E9358E">
              <w:rPr>
                <w:vertAlign w:val="superscript"/>
              </w:rPr>
              <w:footnoteReference w:id="110"/>
            </w:r>
          </w:p>
          <w:p w:rsidR="00517A61" w:rsidRPr="00E9358E" w:rsidRDefault="00517A61" w:rsidP="00B45488">
            <w:pPr>
              <w:jc w:val="both"/>
            </w:pPr>
          </w:p>
          <w:p w:rsidR="00517A61" w:rsidRPr="00E9358E" w:rsidRDefault="00517A61" w:rsidP="00B45488">
            <w:pPr>
              <w:jc w:val="both"/>
            </w:pPr>
            <w:r w:rsidRPr="00E9358E">
              <w:t xml:space="preserve">             М.П.</w:t>
            </w:r>
          </w:p>
          <w:p w:rsidR="00517A61" w:rsidRPr="00E9358E" w:rsidRDefault="00517A61" w:rsidP="00B45488">
            <w:pPr>
              <w:rPr>
                <w:i/>
                <w:sz w:val="20"/>
                <w:szCs w:val="20"/>
              </w:rPr>
            </w:pPr>
            <w:r w:rsidRPr="00AF1F68">
              <w:rPr>
                <w:rFonts w:eastAsia="Calibri"/>
                <w:i/>
                <w:lang w:eastAsia="en-US"/>
              </w:rPr>
              <w:t>(при наличии – для акционерных обществ и обществ с ограниченной ответственностью</w:t>
            </w:r>
            <w:r w:rsidRPr="00E9358E">
              <w:rPr>
                <w:i/>
                <w:sz w:val="20"/>
                <w:szCs w:val="20"/>
              </w:rPr>
              <w:t>)</w:t>
            </w:r>
          </w:p>
        </w:tc>
        <w:tc>
          <w:tcPr>
            <w:tcW w:w="3561" w:type="dxa"/>
          </w:tcPr>
          <w:p w:rsidR="00517A61" w:rsidRPr="00E9358E" w:rsidRDefault="00517A61" w:rsidP="00B45488">
            <w:pPr>
              <w:jc w:val="center"/>
            </w:pPr>
            <w:r w:rsidRPr="00E9358E">
              <w:t>__________________</w:t>
            </w:r>
          </w:p>
          <w:p w:rsidR="00517A61" w:rsidRPr="00E9358E" w:rsidRDefault="00517A61" w:rsidP="00B45488">
            <w:pPr>
              <w:jc w:val="center"/>
            </w:pPr>
            <w:r w:rsidRPr="00E9358E">
              <w:rPr>
                <w:i/>
              </w:rPr>
              <w:t>(подпись)</w:t>
            </w:r>
          </w:p>
        </w:tc>
        <w:tc>
          <w:tcPr>
            <w:tcW w:w="3056" w:type="dxa"/>
          </w:tcPr>
          <w:p w:rsidR="00517A61" w:rsidRPr="00E9358E" w:rsidRDefault="00517A61" w:rsidP="00B45488">
            <w:pPr>
              <w:jc w:val="center"/>
            </w:pPr>
            <w:r w:rsidRPr="00E9358E">
              <w:t>____________________</w:t>
            </w:r>
          </w:p>
          <w:p w:rsidR="00517A61" w:rsidRPr="00E9358E" w:rsidRDefault="00517A61" w:rsidP="00B45488">
            <w:pPr>
              <w:jc w:val="center"/>
            </w:pPr>
            <w:r w:rsidRPr="00E9358E">
              <w:rPr>
                <w:i/>
              </w:rPr>
              <w:t>(инициалы, фамилия)</w:t>
            </w:r>
          </w:p>
        </w:tc>
      </w:tr>
      <w:tr w:rsidR="00517A61" w:rsidRPr="00E9358E" w:rsidTr="00B45488">
        <w:tblPrEx>
          <w:tblCellMar>
            <w:left w:w="85" w:type="dxa"/>
            <w:right w:w="85" w:type="dxa"/>
          </w:tblCellMar>
        </w:tblPrEx>
        <w:trPr>
          <w:gridAfter w:val="1"/>
          <w:wAfter w:w="82" w:type="dxa"/>
        </w:trPr>
        <w:tc>
          <w:tcPr>
            <w:tcW w:w="3106" w:type="dxa"/>
            <w:gridSpan w:val="2"/>
          </w:tcPr>
          <w:p w:rsidR="00517A61" w:rsidRPr="00E9358E" w:rsidRDefault="00517A61" w:rsidP="00B45488">
            <w:r w:rsidRPr="00E9358E">
              <w:t xml:space="preserve">2. Должность </w:t>
            </w:r>
          </w:p>
          <w:p w:rsidR="00517A61" w:rsidRPr="00E9358E" w:rsidRDefault="00517A61" w:rsidP="00B45488"/>
          <w:p w:rsidR="00517A61" w:rsidRPr="00E9358E" w:rsidRDefault="00517A61" w:rsidP="00B45488">
            <w:r w:rsidRPr="00E9358E">
              <w:t xml:space="preserve">              М.П.</w:t>
            </w:r>
          </w:p>
          <w:p w:rsidR="00517A61" w:rsidRPr="00E9358E" w:rsidRDefault="00517A61" w:rsidP="00B45488">
            <w:pPr>
              <w:rPr>
                <w:i/>
                <w:sz w:val="20"/>
                <w:szCs w:val="20"/>
              </w:rPr>
            </w:pPr>
            <w:r w:rsidRPr="00AF1F68">
              <w:rPr>
                <w:rFonts w:eastAsia="Calibri"/>
                <w:i/>
                <w:lang w:eastAsia="en-US"/>
              </w:rPr>
              <w:t>(при наличии – для акционерных обществ и обществ с ограниченной ответственностью</w:t>
            </w:r>
            <w:r w:rsidRPr="00E9358E">
              <w:rPr>
                <w:i/>
                <w:sz w:val="20"/>
                <w:szCs w:val="20"/>
              </w:rPr>
              <w:t>)</w:t>
            </w:r>
          </w:p>
        </w:tc>
        <w:tc>
          <w:tcPr>
            <w:tcW w:w="3561" w:type="dxa"/>
          </w:tcPr>
          <w:p w:rsidR="00517A61" w:rsidRPr="00E9358E" w:rsidRDefault="00517A61" w:rsidP="00B45488">
            <w:pPr>
              <w:jc w:val="center"/>
            </w:pPr>
          </w:p>
          <w:p w:rsidR="00517A61" w:rsidRPr="00E9358E" w:rsidRDefault="00517A61" w:rsidP="00B45488">
            <w:pPr>
              <w:jc w:val="center"/>
            </w:pPr>
            <w:r w:rsidRPr="00E9358E">
              <w:t>__________________</w:t>
            </w:r>
          </w:p>
          <w:p w:rsidR="00517A61" w:rsidRPr="00E9358E" w:rsidRDefault="00517A61" w:rsidP="00B45488">
            <w:pPr>
              <w:jc w:val="center"/>
            </w:pPr>
            <w:r w:rsidRPr="00E9358E">
              <w:t>(подпись)</w:t>
            </w:r>
          </w:p>
        </w:tc>
        <w:tc>
          <w:tcPr>
            <w:tcW w:w="3056" w:type="dxa"/>
          </w:tcPr>
          <w:p w:rsidR="00517A61" w:rsidRPr="00E9358E" w:rsidRDefault="00517A61" w:rsidP="00B45488">
            <w:pPr>
              <w:jc w:val="center"/>
            </w:pPr>
          </w:p>
          <w:p w:rsidR="00517A61" w:rsidRPr="00E9358E" w:rsidRDefault="00517A61" w:rsidP="00B45488">
            <w:pPr>
              <w:jc w:val="center"/>
            </w:pPr>
            <w:r w:rsidRPr="00E9358E">
              <w:t>____________________</w:t>
            </w:r>
          </w:p>
          <w:p w:rsidR="00517A61" w:rsidRPr="00E9358E" w:rsidRDefault="00517A61" w:rsidP="00B45488">
            <w:pPr>
              <w:jc w:val="center"/>
            </w:pPr>
            <w:r w:rsidRPr="00E9358E">
              <w:t>(инициалы, фамилия)</w:t>
            </w:r>
          </w:p>
        </w:tc>
      </w:tr>
    </w:tbl>
    <w:p w:rsidR="00517A61" w:rsidRPr="00E9358E" w:rsidRDefault="00517A61" w:rsidP="00517A61">
      <w:pPr>
        <w:rPr>
          <w:lang w:val="en-US"/>
        </w:rPr>
      </w:pPr>
      <w:r w:rsidRPr="00E9358E">
        <w:rPr>
          <w:lang w:val="en-US"/>
        </w:rPr>
        <w:t>…</w:t>
      </w:r>
    </w:p>
    <w:tbl>
      <w:tblPr>
        <w:tblW w:w="9805" w:type="dxa"/>
        <w:tblCellMar>
          <w:left w:w="85" w:type="dxa"/>
          <w:right w:w="85" w:type="dxa"/>
        </w:tblCellMar>
        <w:tblLook w:val="0000" w:firstRow="0" w:lastRow="0" w:firstColumn="0" w:lastColumn="0" w:noHBand="0" w:noVBand="0"/>
      </w:tblPr>
      <w:tblGrid>
        <w:gridCol w:w="3132"/>
        <w:gridCol w:w="3591"/>
        <w:gridCol w:w="3082"/>
      </w:tblGrid>
      <w:tr w:rsidR="00517A61" w:rsidRPr="00E9358E" w:rsidTr="00B45488">
        <w:tc>
          <w:tcPr>
            <w:tcW w:w="3106" w:type="dxa"/>
          </w:tcPr>
          <w:p w:rsidR="00517A61" w:rsidRPr="00E9358E" w:rsidRDefault="00517A61" w:rsidP="00B45488">
            <w:r w:rsidRPr="00E9358E">
              <w:rPr>
                <w:lang w:val="en-US"/>
              </w:rPr>
              <w:t>N</w:t>
            </w:r>
            <w:r w:rsidRPr="00E9358E">
              <w:t>.</w:t>
            </w:r>
            <w:r w:rsidRPr="00E9358E">
              <w:rPr>
                <w:lang w:val="en-US"/>
              </w:rPr>
              <w:t> </w:t>
            </w:r>
            <w:r w:rsidRPr="00E9358E">
              <w:t xml:space="preserve">Должность </w:t>
            </w:r>
          </w:p>
          <w:p w:rsidR="00517A61" w:rsidRPr="00E9358E" w:rsidRDefault="00517A61" w:rsidP="00B45488">
            <w:pPr>
              <w:jc w:val="both"/>
            </w:pPr>
          </w:p>
          <w:p w:rsidR="00517A61" w:rsidRPr="00E9358E" w:rsidRDefault="00517A61" w:rsidP="00B45488">
            <w:pPr>
              <w:jc w:val="both"/>
            </w:pPr>
            <w:r w:rsidRPr="00E9358E">
              <w:t xml:space="preserve">            М.П.</w:t>
            </w:r>
          </w:p>
          <w:p w:rsidR="00517A61" w:rsidRPr="00E9358E" w:rsidRDefault="00517A61" w:rsidP="00B45488">
            <w:pPr>
              <w:rPr>
                <w:i/>
                <w:sz w:val="20"/>
                <w:szCs w:val="20"/>
              </w:rPr>
            </w:pPr>
            <w:r w:rsidRPr="00AF1F68">
              <w:rPr>
                <w:rFonts w:eastAsia="Calibri"/>
                <w:i/>
                <w:lang w:eastAsia="en-US"/>
              </w:rPr>
              <w:t>(при наличии – для акционерных обществ и обществ с ограниченной ответственностью)</w:t>
            </w:r>
          </w:p>
        </w:tc>
        <w:tc>
          <w:tcPr>
            <w:tcW w:w="3561" w:type="dxa"/>
          </w:tcPr>
          <w:p w:rsidR="00517A61" w:rsidRPr="00E9358E" w:rsidRDefault="00517A61" w:rsidP="00B45488">
            <w:pPr>
              <w:jc w:val="center"/>
            </w:pPr>
          </w:p>
          <w:p w:rsidR="00517A61" w:rsidRPr="00E9358E" w:rsidRDefault="00517A61" w:rsidP="00B45488">
            <w:pPr>
              <w:jc w:val="center"/>
            </w:pPr>
            <w:r w:rsidRPr="00E9358E">
              <w:t>__________________</w:t>
            </w:r>
          </w:p>
          <w:p w:rsidR="00517A61" w:rsidRPr="00E9358E" w:rsidRDefault="00517A61" w:rsidP="00B45488">
            <w:pPr>
              <w:jc w:val="center"/>
            </w:pPr>
            <w:r w:rsidRPr="00E9358E">
              <w:rPr>
                <w:i/>
              </w:rPr>
              <w:t>(подпись)</w:t>
            </w:r>
          </w:p>
        </w:tc>
        <w:tc>
          <w:tcPr>
            <w:tcW w:w="3056" w:type="dxa"/>
          </w:tcPr>
          <w:p w:rsidR="00517A61" w:rsidRPr="00E9358E" w:rsidRDefault="00517A61" w:rsidP="00B45488">
            <w:pPr>
              <w:jc w:val="center"/>
            </w:pPr>
          </w:p>
          <w:p w:rsidR="00517A61" w:rsidRPr="00E9358E" w:rsidRDefault="00517A61" w:rsidP="00B45488">
            <w:pPr>
              <w:jc w:val="center"/>
            </w:pPr>
            <w:r w:rsidRPr="00E9358E">
              <w:t>____________________</w:t>
            </w:r>
          </w:p>
          <w:p w:rsidR="00517A61" w:rsidRPr="00E9358E" w:rsidRDefault="00517A61" w:rsidP="00B45488">
            <w:pPr>
              <w:jc w:val="center"/>
            </w:pPr>
            <w:r w:rsidRPr="00E9358E">
              <w:rPr>
                <w:i/>
              </w:rPr>
              <w:t>(инициалы, фамилия)</w:t>
            </w:r>
          </w:p>
        </w:tc>
      </w:tr>
    </w:tbl>
    <w:p w:rsidR="00517A61" w:rsidRDefault="00517A61" w:rsidP="00517A61">
      <w:pPr>
        <w:widowControl w:val="0"/>
        <w:autoSpaceDE w:val="0"/>
        <w:autoSpaceDN w:val="0"/>
        <w:adjustRightInd w:val="0"/>
        <w:jc w:val="both"/>
      </w:pPr>
    </w:p>
    <w:p w:rsidR="00FA3924" w:rsidRDefault="00FA3924" w:rsidP="003144F7">
      <w:pPr>
        <w:pStyle w:val="af4"/>
        <w:spacing w:before="24"/>
        <w:ind w:left="152"/>
        <w:jc w:val="both"/>
        <w:rPr>
          <w:sz w:val="20"/>
          <w:szCs w:val="20"/>
        </w:rPr>
      </w:pPr>
    </w:p>
    <w:p w:rsidR="00FA3924" w:rsidRDefault="00FA3924">
      <w:pPr>
        <w:rPr>
          <w:sz w:val="20"/>
          <w:szCs w:val="20"/>
        </w:rPr>
      </w:pPr>
      <w:r>
        <w:rPr>
          <w:sz w:val="20"/>
          <w:szCs w:val="20"/>
        </w:rPr>
        <w:br w:type="page"/>
      </w:r>
    </w:p>
    <w:p w:rsidR="00FA3924" w:rsidRDefault="00FA3924" w:rsidP="00FA3924">
      <w:pPr>
        <w:pStyle w:val="11"/>
        <w:shd w:val="clear" w:color="auto" w:fill="auto"/>
        <w:spacing w:after="249" w:line="280" w:lineRule="exact"/>
        <w:ind w:left="6660" w:firstLine="480"/>
      </w:pPr>
      <w:r>
        <w:lastRenderedPageBreak/>
        <w:t>Приложение № 21</w:t>
      </w:r>
    </w:p>
    <w:p w:rsidR="00FA3924" w:rsidRDefault="00FA3924" w:rsidP="00FA3924">
      <w:pPr>
        <w:pStyle w:val="11"/>
        <w:shd w:val="clear" w:color="auto" w:fill="auto"/>
        <w:spacing w:after="180"/>
        <w:ind w:left="20" w:firstLine="0"/>
        <w:jc w:val="center"/>
      </w:pPr>
      <w:r>
        <w:t xml:space="preserve">Требования по содержанию </w:t>
      </w:r>
      <w:proofErr w:type="gramStart"/>
      <w:r>
        <w:t>протокола измерения географических координат фактического места размещения действующего</w:t>
      </w:r>
      <w:proofErr w:type="gramEnd"/>
      <w:r>
        <w:t xml:space="preserve"> РЭС.</w:t>
      </w:r>
    </w:p>
    <w:p w:rsidR="00FA3924" w:rsidRDefault="00FA3924" w:rsidP="00FA3924">
      <w:pPr>
        <w:pStyle w:val="11"/>
        <w:shd w:val="clear" w:color="auto" w:fill="auto"/>
        <w:ind w:left="20" w:right="260" w:firstLine="680"/>
      </w:pPr>
      <w:r>
        <w:t>Протокол оформляется в произвольной форме и содержит следующие сведения и реквизиты:</w:t>
      </w:r>
    </w:p>
    <w:p w:rsidR="00FA3924" w:rsidRDefault="00FA3924" w:rsidP="00FA3924">
      <w:pPr>
        <w:pStyle w:val="11"/>
        <w:numPr>
          <w:ilvl w:val="0"/>
          <w:numId w:val="37"/>
        </w:numPr>
        <w:shd w:val="clear" w:color="auto" w:fill="auto"/>
        <w:tabs>
          <w:tab w:val="left" w:pos="988"/>
        </w:tabs>
        <w:spacing w:line="317" w:lineRule="exact"/>
        <w:ind w:left="1040"/>
      </w:pPr>
      <w:r>
        <w:t>Наименование организации, проводившей измерения.</w:t>
      </w:r>
    </w:p>
    <w:p w:rsidR="00FA3924" w:rsidRDefault="00FA3924" w:rsidP="00FA3924">
      <w:pPr>
        <w:pStyle w:val="11"/>
        <w:numPr>
          <w:ilvl w:val="0"/>
          <w:numId w:val="37"/>
        </w:numPr>
        <w:shd w:val="clear" w:color="auto" w:fill="auto"/>
        <w:tabs>
          <w:tab w:val="left" w:pos="1050"/>
        </w:tabs>
        <w:spacing w:line="317" w:lineRule="exact"/>
        <w:ind w:left="1040"/>
      </w:pPr>
      <w:r>
        <w:t>Дату проведения измерений.</w:t>
      </w:r>
    </w:p>
    <w:p w:rsidR="00FA3924" w:rsidRDefault="00FA3924" w:rsidP="00FA3924">
      <w:pPr>
        <w:pStyle w:val="11"/>
        <w:numPr>
          <w:ilvl w:val="0"/>
          <w:numId w:val="37"/>
        </w:numPr>
        <w:shd w:val="clear" w:color="auto" w:fill="auto"/>
        <w:tabs>
          <w:tab w:val="left" w:pos="1041"/>
        </w:tabs>
        <w:spacing w:line="317" w:lineRule="exact"/>
        <w:ind w:left="1040" w:right="260"/>
      </w:pPr>
      <w:r>
        <w:t>Сведения о владельце РЭС (наименование организации или фамилия, имя и отчество физического лица). Адрес места размещения РЭС в соответствии с адресным классификатором ФИАС (</w:t>
      </w:r>
      <w:proofErr w:type="spellStart"/>
      <w:r>
        <w:t>Роскомнадзор</w:t>
      </w:r>
      <w:proofErr w:type="spellEnd"/>
      <w:r>
        <w:t>). Номер и дату разрешения на использование радиочастот или радиочастотных каналов.</w:t>
      </w:r>
    </w:p>
    <w:p w:rsidR="00FA3924" w:rsidRDefault="00FA3924" w:rsidP="00FA3924">
      <w:pPr>
        <w:pStyle w:val="11"/>
        <w:numPr>
          <w:ilvl w:val="0"/>
          <w:numId w:val="37"/>
        </w:numPr>
        <w:shd w:val="clear" w:color="auto" w:fill="auto"/>
        <w:tabs>
          <w:tab w:val="left" w:pos="1046"/>
        </w:tabs>
        <w:spacing w:line="317" w:lineRule="exact"/>
        <w:ind w:left="1040" w:right="260"/>
      </w:pPr>
      <w:r>
        <w:t xml:space="preserve">Сведения о средствах измерения, включая дату и номер свидетельства о поверке или аттестата о калибровке (свидетельство о поверке или </w:t>
      </w:r>
      <w:proofErr w:type="gramStart"/>
      <w:r>
        <w:t>аттестат</w:t>
      </w:r>
      <w:proofErr w:type="gramEnd"/>
      <w:r>
        <w:t xml:space="preserve"> о калибровке должны быть действующими на дату проведения измерений).</w:t>
      </w:r>
    </w:p>
    <w:p w:rsidR="00FA3924" w:rsidRDefault="00FA3924" w:rsidP="00FA3924">
      <w:pPr>
        <w:pStyle w:val="11"/>
        <w:numPr>
          <w:ilvl w:val="0"/>
          <w:numId w:val="37"/>
        </w:numPr>
        <w:shd w:val="clear" w:color="auto" w:fill="auto"/>
        <w:tabs>
          <w:tab w:val="left" w:pos="1031"/>
        </w:tabs>
        <w:spacing w:line="317" w:lineRule="exact"/>
        <w:ind w:left="1040" w:right="260"/>
        <w:jc w:val="both"/>
      </w:pPr>
      <w:r>
        <w:t xml:space="preserve">Результаты измерения географических координат места размещения РЭС в системе геодезических координат 1995 года СК-95 в формате </w:t>
      </w:r>
      <w:proofErr w:type="gramStart"/>
      <w:r>
        <w:t>ГГ</w:t>
      </w:r>
      <w:proofErr w:type="gramEnd"/>
      <w:r>
        <w:t xml:space="preserve">°ММ'СС" </w:t>
      </w:r>
      <w:proofErr w:type="spellStart"/>
      <w:r>
        <w:t>с.ш</w:t>
      </w:r>
      <w:proofErr w:type="spellEnd"/>
      <w:r>
        <w:t xml:space="preserve">., ГГ°ММ'СС" </w:t>
      </w:r>
      <w:proofErr w:type="spellStart"/>
      <w:r>
        <w:t>в.д</w:t>
      </w:r>
      <w:proofErr w:type="spellEnd"/>
      <w:r>
        <w:t>., с точностью до единиц угловых секунд.</w:t>
      </w:r>
    </w:p>
    <w:p w:rsidR="00FA3924" w:rsidRDefault="00FA3924" w:rsidP="00FA3924">
      <w:pPr>
        <w:pStyle w:val="11"/>
        <w:numPr>
          <w:ilvl w:val="0"/>
          <w:numId w:val="37"/>
        </w:numPr>
        <w:shd w:val="clear" w:color="auto" w:fill="auto"/>
        <w:tabs>
          <w:tab w:val="left" w:pos="1050"/>
        </w:tabs>
        <w:spacing w:line="317" w:lineRule="exact"/>
        <w:ind w:left="1040"/>
      </w:pPr>
      <w:r>
        <w:t>Печать организации и подпись лица проводившего измерения.</w:t>
      </w:r>
    </w:p>
    <w:p w:rsidR="003144F7" w:rsidRPr="00FA3924" w:rsidRDefault="003144F7" w:rsidP="003144F7">
      <w:pPr>
        <w:pStyle w:val="af4"/>
        <w:spacing w:before="24"/>
        <w:ind w:left="152"/>
        <w:jc w:val="both"/>
        <w:rPr>
          <w:sz w:val="20"/>
          <w:szCs w:val="20"/>
          <w:lang w:val="ru"/>
        </w:rPr>
      </w:pPr>
    </w:p>
    <w:sectPr w:rsidR="003144F7" w:rsidRPr="00FA3924" w:rsidSect="00B45488">
      <w:headerReference w:type="default" r:id="rId25"/>
      <w:footnotePr>
        <w:numRestart w:val="eachPage"/>
      </w:footnotePr>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A34" w:rsidRDefault="00D46A34" w:rsidP="000F5BB4">
      <w:r>
        <w:separator/>
      </w:r>
    </w:p>
  </w:endnote>
  <w:endnote w:type="continuationSeparator" w:id="0">
    <w:p w:rsidR="00D46A34" w:rsidRDefault="00D46A34" w:rsidP="000F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mn-c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A34" w:rsidRDefault="00D46A34" w:rsidP="000F5BB4">
      <w:r>
        <w:separator/>
      </w:r>
    </w:p>
  </w:footnote>
  <w:footnote w:type="continuationSeparator" w:id="0">
    <w:p w:rsidR="00D46A34" w:rsidRDefault="00D46A34" w:rsidP="000F5BB4">
      <w:r>
        <w:continuationSeparator/>
      </w:r>
    </w:p>
  </w:footnote>
  <w:footnote w:id="1">
    <w:p w:rsidR="009E341E" w:rsidRDefault="009E341E" w:rsidP="0060731B">
      <w:pPr>
        <w:pStyle w:val="a9"/>
      </w:pPr>
      <w:r>
        <w:rPr>
          <w:rStyle w:val="ab"/>
        </w:rPr>
        <w:t>1</w:t>
      </w:r>
      <w:r>
        <w:t xml:space="preserve">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footnote>
  <w:footnote w:id="2">
    <w:p w:rsidR="009E341E" w:rsidRDefault="009E341E" w:rsidP="006763C3">
      <w:pPr>
        <w:pStyle w:val="a9"/>
        <w:ind w:firstLine="567"/>
        <w:jc w:val="both"/>
      </w:pPr>
      <w:r>
        <w:rPr>
          <w:rStyle w:val="ab"/>
        </w:rPr>
        <w:footnoteRef/>
      </w:r>
      <w:r>
        <w:t> </w:t>
      </w:r>
      <w:proofErr w:type="gramStart"/>
      <w:r>
        <w:t xml:space="preserve">Для </w:t>
      </w:r>
      <w:proofErr w:type="spellStart"/>
      <w:r w:rsidRPr="0024331B">
        <w:t>сетей</w:t>
      </w:r>
      <w:r>
        <w:t>беспроводного</w:t>
      </w:r>
      <w:proofErr w:type="spellEnd"/>
      <w:r>
        <w:t xml:space="preserve"> доступа представляются технические данные для базовой и абонентской станций.</w:t>
      </w:r>
      <w:proofErr w:type="gramEnd"/>
    </w:p>
  </w:footnote>
  <w:footnote w:id="3">
    <w:p w:rsidR="009E341E" w:rsidRDefault="009E341E" w:rsidP="006763C3">
      <w:pPr>
        <w:pStyle w:val="a9"/>
        <w:ind w:firstLine="567"/>
      </w:pPr>
      <w:r>
        <w:rPr>
          <w:rStyle w:val="ab"/>
        </w:rPr>
        <w:footnoteRef/>
      </w:r>
      <w:r>
        <w:t xml:space="preserve"> Для </w:t>
      </w:r>
      <w:r w:rsidRPr="0024331B">
        <w:t xml:space="preserve">сетей </w:t>
      </w:r>
      <w:proofErr w:type="gramStart"/>
      <w:r w:rsidRPr="0024331B">
        <w:t>беспроводного</w:t>
      </w:r>
      <w:proofErr w:type="gramEnd"/>
      <w:r w:rsidRPr="0024331B">
        <w:t xml:space="preserve"> </w:t>
      </w:r>
      <w:proofErr w:type="spellStart"/>
      <w:r w:rsidRPr="0024331B">
        <w:t>доступа</w:t>
      </w:r>
      <w:r>
        <w:t>в</w:t>
      </w:r>
      <w:proofErr w:type="spellEnd"/>
      <w:r>
        <w:t xml:space="preserve"> режиме “точка-</w:t>
      </w:r>
      <w:proofErr w:type="spellStart"/>
      <w:r>
        <w:t>многоточек</w:t>
      </w:r>
      <w:proofErr w:type="spellEnd"/>
      <w:r>
        <w:t>”.</w:t>
      </w:r>
    </w:p>
  </w:footnote>
  <w:footnote w:id="4">
    <w:p w:rsidR="009E341E" w:rsidRPr="00992788" w:rsidRDefault="009E341E" w:rsidP="006763C3">
      <w:pPr>
        <w:pStyle w:val="a9"/>
      </w:pPr>
      <w:r w:rsidRPr="00992788">
        <w:rPr>
          <w:rStyle w:val="ab"/>
        </w:rPr>
        <w:footnoteRef/>
      </w:r>
      <w:r w:rsidRPr="00992788">
        <w:t xml:space="preserve"> Технические данные передатчиков эфирной трансляции телевизионных программ (с применением системы MMDS).</w:t>
      </w:r>
    </w:p>
  </w:footnote>
  <w:footnote w:id="5">
    <w:p w:rsidR="009E341E" w:rsidRDefault="009E341E" w:rsidP="006763C3">
      <w:pPr>
        <w:pStyle w:val="a9"/>
      </w:pPr>
      <w:r>
        <w:rPr>
          <w:rStyle w:val="ab"/>
        </w:rPr>
        <w:footnoteRef/>
      </w:r>
      <w:r>
        <w:t xml:space="preserve"> Технические данные РЭС генераторов радиошума</w:t>
      </w:r>
    </w:p>
  </w:footnote>
  <w:footnote w:id="6">
    <w:p w:rsidR="009E341E" w:rsidRDefault="009E341E" w:rsidP="0060731B">
      <w:pPr>
        <w:pStyle w:val="a9"/>
      </w:pPr>
      <w:r>
        <w:rPr>
          <w:rStyle w:val="ab"/>
        </w:rPr>
        <w:t>1</w:t>
      </w:r>
      <w:r>
        <w:t xml:space="preserve"> </w:t>
      </w:r>
      <w:proofErr w:type="gramStart"/>
      <w:r>
        <w:t>Для систем сухопутной подвижной службы представляются технические данные для базовой и абонентской станций.</w:t>
      </w:r>
      <w:proofErr w:type="gramEnd"/>
    </w:p>
  </w:footnote>
  <w:footnote w:id="7">
    <w:p w:rsidR="009E341E" w:rsidRDefault="009E341E" w:rsidP="0060731B">
      <w:pPr>
        <w:pStyle w:val="a9"/>
        <w:jc w:val="both"/>
      </w:pPr>
      <w:r>
        <w:rPr>
          <w:rStyle w:val="ab"/>
        </w:rPr>
        <w:t>2</w:t>
      </w:r>
      <w:r>
        <w:t> Для систем сотовой связи.</w:t>
      </w:r>
    </w:p>
  </w:footnote>
  <w:footnote w:id="8">
    <w:p w:rsidR="009E341E" w:rsidRDefault="009E341E" w:rsidP="0060731B">
      <w:pPr>
        <w:pStyle w:val="a9"/>
      </w:pPr>
      <w:r>
        <w:rPr>
          <w:rStyle w:val="ab"/>
        </w:rPr>
        <w:t>1</w:t>
      </w:r>
      <w:r>
        <w:t xml:space="preserve"> </w:t>
      </w:r>
      <w:r w:rsidRPr="00A14CDE">
        <w:rPr>
          <w:bCs/>
        </w:rPr>
        <w:t>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footnote>
  <w:footnote w:id="9">
    <w:p w:rsidR="009E341E" w:rsidRDefault="009E341E" w:rsidP="00BD1359">
      <w:pPr>
        <w:pStyle w:val="a9"/>
      </w:pPr>
      <w:r>
        <w:rPr>
          <w:rStyle w:val="ab"/>
        </w:rPr>
        <w:t>1</w:t>
      </w:r>
      <w:r>
        <w:t xml:space="preserve">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footnote>
  <w:footnote w:id="10">
    <w:p w:rsidR="009E341E" w:rsidRDefault="009E341E" w:rsidP="00BD1359">
      <w:pPr>
        <w:pStyle w:val="a9"/>
      </w:pPr>
      <w:r>
        <w:rPr>
          <w:rStyle w:val="ab"/>
        </w:rPr>
        <w:t>1</w:t>
      </w:r>
      <w:r>
        <w:t xml:space="preserve">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footnote>
  <w:footnote w:id="11">
    <w:p w:rsidR="009E341E" w:rsidRDefault="009E341E" w:rsidP="00BD1359">
      <w:pPr>
        <w:pStyle w:val="a9"/>
      </w:pPr>
      <w:r>
        <w:rPr>
          <w:rStyle w:val="ab"/>
        </w:rPr>
        <w:t>1</w:t>
      </w:r>
      <w:r>
        <w:t xml:space="preserve">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footnote>
  <w:footnote w:id="12">
    <w:p w:rsidR="009E341E" w:rsidRDefault="009E341E" w:rsidP="007D7EF5">
      <w:pPr>
        <w:pStyle w:val="a9"/>
        <w:ind w:firstLine="567"/>
        <w:jc w:val="both"/>
      </w:pPr>
      <w:r>
        <w:rPr>
          <w:rStyle w:val="ab"/>
        </w:rPr>
        <w:t>*</w:t>
      </w:r>
      <w:r>
        <w:t> Поле заполняется в соответствии с требованиями, утвержденными приказом ФНС России от 31.08.2011 № ММВ-7-1/525</w:t>
      </w:r>
      <w:r w:rsidRPr="009B6D87">
        <w:t>@.</w:t>
      </w:r>
    </w:p>
  </w:footnote>
  <w:footnote w:id="13">
    <w:p w:rsidR="009E341E" w:rsidRDefault="009E341E" w:rsidP="007D7EF5">
      <w:pPr>
        <w:pStyle w:val="a9"/>
        <w:ind w:firstLine="567"/>
        <w:jc w:val="both"/>
      </w:pPr>
      <w:r>
        <w:rPr>
          <w:rStyle w:val="ab"/>
        </w:rPr>
        <w:t>**</w:t>
      </w:r>
      <w:r>
        <w:rPr>
          <w:lang w:val="en-US"/>
        </w:rPr>
        <w:t> </w:t>
      </w:r>
      <w:r>
        <w:t>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footnote>
  <w:footnote w:id="14">
    <w:p w:rsidR="009E341E" w:rsidRDefault="009E341E" w:rsidP="009813F0">
      <w:pPr>
        <w:pStyle w:val="a9"/>
      </w:pPr>
      <w:r>
        <w:rPr>
          <w:rStyle w:val="ab"/>
        </w:rPr>
        <w:footnoteRef/>
      </w:r>
      <w:r>
        <w:t xml:space="preserve"> П</w:t>
      </w:r>
      <w:r w:rsidRPr="00E319A8">
        <w:t xml:space="preserve">роставляется наименование организации-получателя </w:t>
      </w:r>
      <w:r>
        <w:t>и</w:t>
      </w:r>
      <w:r w:rsidRPr="00E319A8">
        <w:t xml:space="preserve"> его почтовы</w:t>
      </w:r>
      <w:r>
        <w:t>й адрес.</w:t>
      </w:r>
    </w:p>
  </w:footnote>
  <w:footnote w:id="15">
    <w:p w:rsidR="009E341E" w:rsidRDefault="009E341E" w:rsidP="009813F0">
      <w:pPr>
        <w:pStyle w:val="a9"/>
      </w:pPr>
      <w:r>
        <w:rPr>
          <w:rStyle w:val="ab"/>
        </w:rPr>
        <w:footnoteRef/>
      </w:r>
      <w:r>
        <w:t xml:space="preserve"> В строке проставляется должность, подпись, инициалы и фамилия руководителя юридического лица или уполномоченного лица от имени юридического лица, а также оттиск печати юридического лица или филиала.</w:t>
      </w:r>
    </w:p>
  </w:footnote>
  <w:footnote w:id="16">
    <w:p w:rsidR="009E341E" w:rsidRDefault="009E341E">
      <w:pPr>
        <w:pStyle w:val="a9"/>
      </w:pPr>
      <w:r>
        <w:rPr>
          <w:rStyle w:val="ab"/>
        </w:rPr>
        <w:footnoteRef/>
      </w:r>
      <w:r>
        <w:t xml:space="preserve"> В строке проставляется подпись, инициалы и фамилия физического лица или уполномоченного лица от имени физического лица.</w:t>
      </w:r>
    </w:p>
  </w:footnote>
  <w:footnote w:id="17">
    <w:p w:rsidR="009E341E" w:rsidRDefault="009E341E" w:rsidP="007640CE">
      <w:pPr>
        <w:pStyle w:val="a9"/>
      </w:pPr>
      <w:r>
        <w:rPr>
          <w:rStyle w:val="ab"/>
        </w:rPr>
        <w:footnoteRef/>
      </w:r>
      <w:r>
        <w:t xml:space="preserve"> Проставляется наименование организации-получателя и его почтовый адрес.</w:t>
      </w:r>
    </w:p>
    <w:p w:rsidR="009E341E" w:rsidRDefault="009E341E" w:rsidP="007640CE">
      <w:pPr>
        <w:pStyle w:val="a9"/>
      </w:pPr>
    </w:p>
  </w:footnote>
  <w:footnote w:id="18">
    <w:p w:rsidR="009E341E" w:rsidRDefault="009E341E" w:rsidP="00A21CE6">
      <w:pPr>
        <w:pStyle w:val="a9"/>
        <w:jc w:val="both"/>
      </w:pPr>
      <w:r>
        <w:rPr>
          <w:rStyle w:val="ab"/>
        </w:rPr>
        <w:footnoteRef/>
      </w:r>
      <w:r>
        <w:t xml:space="preserve"> Прилагается </w:t>
      </w:r>
      <w:r>
        <w:rPr>
          <w:lang w:eastAsia="en-US"/>
        </w:rPr>
        <w:t xml:space="preserve">в случае уточнения координат фактического места размещения </w:t>
      </w:r>
      <w:r>
        <w:t>РЭС и/или приведения адреса фактического размещения РЭС в соответствие с адресным классификатором ФИАС</w:t>
      </w:r>
      <w:r>
        <w:rPr>
          <w:lang w:eastAsia="en-US"/>
        </w:rPr>
        <w:t>.</w:t>
      </w:r>
    </w:p>
  </w:footnote>
  <w:footnote w:id="19">
    <w:p w:rsidR="009E341E" w:rsidRDefault="009E341E" w:rsidP="00A21CE6">
      <w:pPr>
        <w:pStyle w:val="a9"/>
        <w:jc w:val="both"/>
      </w:pPr>
      <w:r>
        <w:rPr>
          <w:rStyle w:val="ab"/>
        </w:rPr>
        <w:footnoteRef/>
      </w:r>
      <w:r>
        <w:t xml:space="preserve"> Прилагается в случае уточнения координат фактического места размещения РЭС. Требования по содержанию </w:t>
      </w:r>
      <w:proofErr w:type="gramStart"/>
      <w:r>
        <w:t>протокола измерения географических координат фактического места размещения действующего</w:t>
      </w:r>
      <w:proofErr w:type="gramEnd"/>
      <w:r>
        <w:t xml:space="preserve"> РЭС содержатся в приложении № 21 к Порядку.</w:t>
      </w:r>
    </w:p>
  </w:footnote>
  <w:footnote w:id="20">
    <w:p w:rsidR="009E341E" w:rsidRDefault="009E341E" w:rsidP="00A21CE6">
      <w:pPr>
        <w:pStyle w:val="a9"/>
        <w:jc w:val="both"/>
      </w:pPr>
      <w:r>
        <w:rPr>
          <w:rStyle w:val="ab"/>
        </w:rPr>
        <w:footnoteRef/>
      </w:r>
      <w:r>
        <w:t xml:space="preserve">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footnote>
  <w:footnote w:id="21">
    <w:p w:rsidR="009E341E" w:rsidRDefault="009E341E" w:rsidP="007640CE">
      <w:pPr>
        <w:pStyle w:val="a9"/>
      </w:pPr>
      <w:r>
        <w:rPr>
          <w:rStyle w:val="ab"/>
        </w:rPr>
        <w:t>*</w:t>
      </w:r>
      <w:r>
        <w:t xml:space="preserve"> Адресные сведения о местах размещения РЭС указываются в соответствии с адресным классификатором ФИАС.</w:t>
      </w:r>
    </w:p>
  </w:footnote>
  <w:footnote w:id="22">
    <w:p w:rsidR="009E341E" w:rsidRDefault="009E341E" w:rsidP="007640CE">
      <w:pPr>
        <w:pStyle w:val="a9"/>
      </w:pPr>
      <w:r>
        <w:rPr>
          <w:rStyle w:val="ab"/>
        </w:rPr>
        <w:t>**</w:t>
      </w:r>
      <w:r>
        <w:t xml:space="preserve"> Значения указываются в соответствии с протоколом измерений географических координат фактического места размещения РЭС.</w:t>
      </w:r>
    </w:p>
  </w:footnote>
  <w:footnote w:id="23">
    <w:p w:rsidR="009E341E" w:rsidRDefault="009E341E" w:rsidP="007640CE">
      <w:pPr>
        <w:pStyle w:val="a9"/>
      </w:pPr>
      <w:r>
        <w:rPr>
          <w:rStyle w:val="ab"/>
        </w:rPr>
        <w:footnoteRef/>
      </w:r>
      <w:r>
        <w:t xml:space="preserve">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footnote>
  <w:footnote w:id="24">
    <w:p w:rsidR="009E341E" w:rsidRDefault="009E341E" w:rsidP="00A21CE6">
      <w:pPr>
        <w:pStyle w:val="a9"/>
        <w:jc w:val="both"/>
      </w:pPr>
      <w:r>
        <w:rPr>
          <w:rStyle w:val="ab"/>
        </w:rPr>
        <w:footnoteRef/>
      </w:r>
      <w:r>
        <w:t xml:space="preserve"> Прилагается </w:t>
      </w:r>
      <w:r>
        <w:rPr>
          <w:lang w:eastAsia="en-US"/>
        </w:rPr>
        <w:t xml:space="preserve">в случае уточнения координат фактического места размещения </w:t>
      </w:r>
      <w:r>
        <w:t>РЭС и/или приведения адреса фактического размещения РЭС в соответствие с адресным классификатором ФИАС</w:t>
      </w:r>
      <w:r>
        <w:rPr>
          <w:lang w:eastAsia="en-US"/>
        </w:rPr>
        <w:t>.</w:t>
      </w:r>
    </w:p>
  </w:footnote>
  <w:footnote w:id="25">
    <w:p w:rsidR="009E341E" w:rsidRDefault="009E341E" w:rsidP="00A21CE6">
      <w:pPr>
        <w:pStyle w:val="a9"/>
        <w:jc w:val="both"/>
      </w:pPr>
      <w:r>
        <w:rPr>
          <w:rStyle w:val="ab"/>
        </w:rPr>
        <w:footnoteRef/>
      </w:r>
      <w:r>
        <w:t xml:space="preserve"> Прилагается в случае уточнения координат фактического места размещения РЭС. Требования по содержанию </w:t>
      </w:r>
      <w:proofErr w:type="gramStart"/>
      <w:r>
        <w:t>протокола измерения географических координат фактического места размещения действующего</w:t>
      </w:r>
      <w:proofErr w:type="gramEnd"/>
      <w:r>
        <w:t xml:space="preserve"> РЭС содержатся в приложении № 21 к Порядку.</w:t>
      </w:r>
    </w:p>
  </w:footnote>
  <w:footnote w:id="26">
    <w:p w:rsidR="009E341E" w:rsidRDefault="009E341E" w:rsidP="00A21CE6">
      <w:pPr>
        <w:pStyle w:val="a9"/>
        <w:jc w:val="both"/>
      </w:pPr>
      <w:r>
        <w:rPr>
          <w:rStyle w:val="ab"/>
        </w:rPr>
        <w:footnoteRef/>
      </w:r>
      <w:r>
        <w:t xml:space="preserve"> В строке проставляется подпись, инициалы и фамилия физического лица или уполномоченного лица от имени физического лица.</w:t>
      </w:r>
    </w:p>
  </w:footnote>
  <w:footnote w:id="27">
    <w:p w:rsidR="009E341E" w:rsidRDefault="009E341E" w:rsidP="007640CE">
      <w:pPr>
        <w:pStyle w:val="a9"/>
      </w:pPr>
      <w:r>
        <w:rPr>
          <w:rStyle w:val="ab"/>
        </w:rPr>
        <w:t>*</w:t>
      </w:r>
      <w:r>
        <w:t xml:space="preserve"> Адресные сведения о местах размещения РЭС указываются в соответствии с адресным классификатором ФИАС.</w:t>
      </w:r>
    </w:p>
  </w:footnote>
  <w:footnote w:id="28">
    <w:p w:rsidR="009E341E" w:rsidRDefault="009E341E" w:rsidP="007640CE">
      <w:pPr>
        <w:pStyle w:val="a9"/>
      </w:pPr>
      <w:r>
        <w:rPr>
          <w:rStyle w:val="ab"/>
        </w:rPr>
        <w:t>**</w:t>
      </w:r>
      <w:r>
        <w:t xml:space="preserve"> Значения указываются в соответствии с протоколом измерений географических координат фактического места размещения РЭС.</w:t>
      </w:r>
    </w:p>
  </w:footnote>
  <w:footnote w:id="29">
    <w:p w:rsidR="009E341E" w:rsidRDefault="009E341E" w:rsidP="007640CE">
      <w:pPr>
        <w:pStyle w:val="a9"/>
      </w:pPr>
      <w:r>
        <w:rPr>
          <w:rStyle w:val="ab"/>
        </w:rPr>
        <w:footnoteRef/>
      </w:r>
      <w:r>
        <w:t xml:space="preserve">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footnote>
  <w:footnote w:id="30">
    <w:p w:rsidR="009E341E" w:rsidRDefault="009E341E" w:rsidP="00B01886">
      <w:pPr>
        <w:pStyle w:val="a9"/>
      </w:pPr>
      <w:r>
        <w:rPr>
          <w:rStyle w:val="ab"/>
        </w:rPr>
        <w:footnoteRef/>
      </w:r>
      <w:r>
        <w:t xml:space="preserve"> П</w:t>
      </w:r>
      <w:r w:rsidRPr="00E319A8">
        <w:t xml:space="preserve">роставляется наименование организации-получателя </w:t>
      </w:r>
      <w:r>
        <w:t>и</w:t>
      </w:r>
      <w:r w:rsidRPr="00E319A8">
        <w:t xml:space="preserve"> его почтовы</w:t>
      </w:r>
      <w:r>
        <w:t>й</w:t>
      </w:r>
      <w:r w:rsidRPr="00E319A8">
        <w:t xml:space="preserve"> адрес.</w:t>
      </w:r>
    </w:p>
    <w:p w:rsidR="009E341E" w:rsidRDefault="009E341E" w:rsidP="00B01886">
      <w:pPr>
        <w:pStyle w:val="a9"/>
      </w:pPr>
    </w:p>
  </w:footnote>
  <w:footnote w:id="31">
    <w:p w:rsidR="009E341E" w:rsidRDefault="009E341E" w:rsidP="00B01886">
      <w:pPr>
        <w:pStyle w:val="a9"/>
      </w:pPr>
      <w:r>
        <w:rPr>
          <w:rStyle w:val="ab"/>
        </w:rPr>
        <w:footnoteRef/>
      </w:r>
      <w:r>
        <w:t xml:space="preserve">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footnote>
  <w:footnote w:id="32">
    <w:p w:rsidR="009E341E" w:rsidRPr="00B5218C" w:rsidRDefault="009E341E" w:rsidP="00477677">
      <w:pPr>
        <w:widowControl w:val="0"/>
        <w:autoSpaceDE w:val="0"/>
        <w:autoSpaceDN w:val="0"/>
        <w:adjustRightInd w:val="0"/>
        <w:ind w:firstLine="540"/>
        <w:jc w:val="both"/>
        <w:rPr>
          <w:sz w:val="14"/>
          <w:szCs w:val="14"/>
        </w:rPr>
      </w:pPr>
      <w:r>
        <w:rPr>
          <w:rStyle w:val="ab"/>
        </w:rPr>
        <w:footnoteRef/>
      </w:r>
      <w:r>
        <w:t xml:space="preserve"> </w:t>
      </w:r>
      <w:r w:rsidRPr="00B5218C">
        <w:rPr>
          <w:sz w:val="20"/>
          <w:szCs w:val="20"/>
        </w:rPr>
        <w:t>В строке проставляется подпись, инициалы и фамилия физического лица или уполномоченного лица от имени физического лица.</w:t>
      </w:r>
    </w:p>
    <w:p w:rsidR="009E341E" w:rsidRPr="008958C0" w:rsidRDefault="009E341E">
      <w:pPr>
        <w:pStyle w:val="a9"/>
      </w:pPr>
    </w:p>
  </w:footnote>
  <w:footnote w:id="33">
    <w:p w:rsidR="009E341E" w:rsidRDefault="009E341E" w:rsidP="007640CE">
      <w:pPr>
        <w:pStyle w:val="a9"/>
      </w:pPr>
      <w:r>
        <w:rPr>
          <w:rStyle w:val="ab"/>
        </w:rPr>
        <w:footnoteRef/>
      </w:r>
      <w:r>
        <w:t xml:space="preserve"> Проставляется наименование организации-получателя и его почтовый адрес.</w:t>
      </w:r>
    </w:p>
    <w:p w:rsidR="009E341E" w:rsidRDefault="009E341E" w:rsidP="007640CE">
      <w:pPr>
        <w:pStyle w:val="a9"/>
      </w:pPr>
    </w:p>
  </w:footnote>
  <w:footnote w:id="34">
    <w:p w:rsidR="009E341E" w:rsidRDefault="009E341E" w:rsidP="007640CE">
      <w:pPr>
        <w:pStyle w:val="a9"/>
      </w:pPr>
      <w:r>
        <w:rPr>
          <w:rStyle w:val="ab"/>
        </w:rPr>
        <w:footnoteRef/>
      </w:r>
      <w:r>
        <w:t xml:space="preserve"> Прилагается в случае при реорганизации юридического лица в форме разделения или выделения.</w:t>
      </w:r>
    </w:p>
  </w:footnote>
  <w:footnote w:id="35">
    <w:p w:rsidR="009E341E" w:rsidRDefault="009E341E" w:rsidP="007640CE">
      <w:pPr>
        <w:pStyle w:val="a9"/>
      </w:pPr>
      <w:r>
        <w:rPr>
          <w:rStyle w:val="ab"/>
        </w:rPr>
        <w:footnoteRef/>
      </w:r>
      <w:r>
        <w:t xml:space="preserve"> Прилагается </w:t>
      </w:r>
      <w:r>
        <w:rPr>
          <w:lang w:eastAsia="en-US"/>
        </w:rPr>
        <w:t>в случае переоформления разрешения на нового обладателя права на использование радиочастот или радиочастотных каналов.</w:t>
      </w:r>
    </w:p>
  </w:footnote>
  <w:footnote w:id="36">
    <w:p w:rsidR="009E341E" w:rsidRDefault="009E341E" w:rsidP="007640CE">
      <w:pPr>
        <w:pStyle w:val="a9"/>
      </w:pPr>
      <w:r>
        <w:rPr>
          <w:rStyle w:val="ab"/>
        </w:rPr>
        <w:footnoteRef/>
      </w:r>
      <w:r>
        <w:t xml:space="preserve"> Прилагается </w:t>
      </w:r>
      <w:r>
        <w:rPr>
          <w:lang w:eastAsia="en-US"/>
        </w:rPr>
        <w:t>в случае обращения филиала или структурного подразделения, а также уполномоченного лица от имени юридического лица.</w:t>
      </w:r>
    </w:p>
  </w:footnote>
  <w:footnote w:id="37">
    <w:p w:rsidR="009E341E" w:rsidRDefault="009E341E" w:rsidP="00A21CE6">
      <w:pPr>
        <w:pStyle w:val="a9"/>
        <w:jc w:val="both"/>
      </w:pPr>
      <w:r>
        <w:rPr>
          <w:rStyle w:val="ab"/>
        </w:rPr>
        <w:footnoteRef/>
      </w:r>
      <w:r>
        <w:t xml:space="preserve"> Прилагается в случае переоформления двух и более разрешений.</w:t>
      </w:r>
    </w:p>
  </w:footnote>
  <w:footnote w:id="38">
    <w:p w:rsidR="009E341E" w:rsidRDefault="009E341E" w:rsidP="00A21CE6">
      <w:pPr>
        <w:pStyle w:val="a9"/>
        <w:jc w:val="both"/>
      </w:pPr>
      <w:r>
        <w:rPr>
          <w:rStyle w:val="ab"/>
        </w:rPr>
        <w:footnoteRef/>
      </w:r>
      <w:r>
        <w:t xml:space="preserve"> Прилагается </w:t>
      </w:r>
      <w:r>
        <w:rPr>
          <w:lang w:eastAsia="en-US"/>
        </w:rPr>
        <w:t xml:space="preserve">в случае уточнения координат фактического места размещения </w:t>
      </w:r>
      <w:r>
        <w:t>РЭС и/или приведения адреса фактического размещения РЭС в соответствие с адресным классификатором ФИАС</w:t>
      </w:r>
      <w:r>
        <w:rPr>
          <w:lang w:eastAsia="en-US"/>
        </w:rPr>
        <w:t>.</w:t>
      </w:r>
    </w:p>
  </w:footnote>
  <w:footnote w:id="39">
    <w:p w:rsidR="009E341E" w:rsidRDefault="009E341E" w:rsidP="00A21CE6">
      <w:pPr>
        <w:pStyle w:val="a9"/>
        <w:jc w:val="both"/>
      </w:pPr>
      <w:r>
        <w:rPr>
          <w:rStyle w:val="ab"/>
        </w:rPr>
        <w:footnoteRef/>
      </w:r>
      <w:r>
        <w:t xml:space="preserve"> Прилагается в случае уточнения координат фактического места размещения РЭС. Требования по содержанию </w:t>
      </w:r>
      <w:proofErr w:type="gramStart"/>
      <w:r>
        <w:t>протокола измерения географических координат фактического места размещения действующего</w:t>
      </w:r>
      <w:proofErr w:type="gramEnd"/>
      <w:r>
        <w:t xml:space="preserve"> РЭС содержатся в приложении № 21 к Порядку.</w:t>
      </w:r>
    </w:p>
  </w:footnote>
  <w:footnote w:id="40">
    <w:p w:rsidR="009E341E" w:rsidRDefault="009E341E" w:rsidP="00A21CE6">
      <w:pPr>
        <w:pStyle w:val="a9"/>
        <w:jc w:val="both"/>
      </w:pPr>
      <w:r>
        <w:rPr>
          <w:rStyle w:val="ab"/>
        </w:rPr>
        <w:footnoteRef/>
      </w:r>
      <w:r>
        <w:t xml:space="preserve"> В строке проставляется должность, подпись, инициалы и фамилия руководителя юридического лица и уполномоченного от имени юридического лица, а также оттиск печати юридического лица или филиала.</w:t>
      </w:r>
    </w:p>
  </w:footnote>
  <w:footnote w:id="41">
    <w:p w:rsidR="009E341E" w:rsidRDefault="009E341E" w:rsidP="00F51411">
      <w:pPr>
        <w:pStyle w:val="a9"/>
      </w:pPr>
      <w:r>
        <w:rPr>
          <w:rStyle w:val="ab"/>
        </w:rPr>
        <w:t>*</w:t>
      </w:r>
      <w:r>
        <w:t xml:space="preserve"> Адресные сведения о местах размещения РЭС указываются в соответствии с адресным классификатором ФИАС.</w:t>
      </w:r>
    </w:p>
  </w:footnote>
  <w:footnote w:id="42">
    <w:p w:rsidR="009E341E" w:rsidRDefault="009E341E" w:rsidP="00F51411">
      <w:pPr>
        <w:pStyle w:val="a9"/>
      </w:pPr>
      <w:r>
        <w:rPr>
          <w:rStyle w:val="ab"/>
        </w:rPr>
        <w:t>**</w:t>
      </w:r>
      <w:r>
        <w:t xml:space="preserve"> Значения указываются в соответствии с протоколом измерений географических координат фактического места размещения РЭС.</w:t>
      </w:r>
    </w:p>
  </w:footnote>
  <w:footnote w:id="43">
    <w:p w:rsidR="009E341E" w:rsidRDefault="009E341E" w:rsidP="00F51411">
      <w:pPr>
        <w:pStyle w:val="a9"/>
      </w:pPr>
      <w:r>
        <w:rPr>
          <w:rStyle w:val="ab"/>
        </w:rPr>
        <w:footnoteRef/>
      </w:r>
      <w:r>
        <w:t xml:space="preserve">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footnote>
  <w:footnote w:id="44">
    <w:p w:rsidR="009E341E" w:rsidRDefault="009E341E" w:rsidP="00A21CE6">
      <w:pPr>
        <w:pStyle w:val="a9"/>
        <w:jc w:val="both"/>
      </w:pPr>
      <w:r>
        <w:rPr>
          <w:rStyle w:val="ab"/>
        </w:rPr>
        <w:footnoteRef/>
      </w:r>
      <w:r>
        <w:t xml:space="preserve"> Прилагается </w:t>
      </w:r>
      <w:r>
        <w:rPr>
          <w:lang w:eastAsia="en-US"/>
        </w:rPr>
        <w:t xml:space="preserve">в случае уточнения координат фактического места размещения </w:t>
      </w:r>
      <w:r>
        <w:t>РЭС и/или приведения адреса фактического размещения РЭС в соответствие с адресным классификатором ФИАС</w:t>
      </w:r>
      <w:r>
        <w:rPr>
          <w:lang w:eastAsia="en-US"/>
        </w:rPr>
        <w:t>.</w:t>
      </w:r>
    </w:p>
  </w:footnote>
  <w:footnote w:id="45">
    <w:p w:rsidR="009E341E" w:rsidRDefault="009E341E" w:rsidP="00A21CE6">
      <w:pPr>
        <w:pStyle w:val="a9"/>
        <w:jc w:val="both"/>
      </w:pPr>
      <w:r>
        <w:rPr>
          <w:rStyle w:val="ab"/>
        </w:rPr>
        <w:footnoteRef/>
      </w:r>
      <w:r>
        <w:t xml:space="preserve"> Прилагается в случае уточнения координат фактического места размещения РЭС. Требования по содержанию </w:t>
      </w:r>
      <w:proofErr w:type="gramStart"/>
      <w:r>
        <w:t>протокола измерения географических координат фактического места размещения действующего</w:t>
      </w:r>
      <w:proofErr w:type="gramEnd"/>
      <w:r>
        <w:t xml:space="preserve"> РЭС содержатся в приложении № 21 к Порядку.</w:t>
      </w:r>
    </w:p>
  </w:footnote>
  <w:footnote w:id="46">
    <w:p w:rsidR="009E341E" w:rsidRDefault="009E341E" w:rsidP="00A21CE6">
      <w:pPr>
        <w:pStyle w:val="a9"/>
        <w:jc w:val="both"/>
      </w:pPr>
      <w:r>
        <w:rPr>
          <w:rStyle w:val="ab"/>
        </w:rPr>
        <w:footnoteRef/>
      </w:r>
      <w:r>
        <w:t xml:space="preserve"> В строке проставляется подпись, инициалы и фамилия физического лица или уполномоченного лица от имени физического лица.</w:t>
      </w:r>
    </w:p>
  </w:footnote>
  <w:footnote w:id="47">
    <w:p w:rsidR="009E341E" w:rsidRDefault="009E341E" w:rsidP="00F51411">
      <w:pPr>
        <w:pStyle w:val="a9"/>
      </w:pPr>
      <w:r>
        <w:rPr>
          <w:rStyle w:val="ab"/>
        </w:rPr>
        <w:t>*</w:t>
      </w:r>
      <w:r>
        <w:t xml:space="preserve"> Адресные сведения о местах размещения РЭС указываются в соответствии с адресным классификатором ФИАС.</w:t>
      </w:r>
    </w:p>
  </w:footnote>
  <w:footnote w:id="48">
    <w:p w:rsidR="009E341E" w:rsidRDefault="009E341E" w:rsidP="00F51411">
      <w:pPr>
        <w:pStyle w:val="a9"/>
      </w:pPr>
      <w:r>
        <w:rPr>
          <w:rStyle w:val="ab"/>
        </w:rPr>
        <w:t>**</w:t>
      </w:r>
      <w:r>
        <w:t xml:space="preserve"> Значения указываются в соответствии с протоколом измерений географических координат фактического места размещения РЭС.</w:t>
      </w:r>
    </w:p>
  </w:footnote>
  <w:footnote w:id="49">
    <w:p w:rsidR="009E341E" w:rsidRDefault="009E341E" w:rsidP="00F51411">
      <w:pPr>
        <w:pStyle w:val="a9"/>
      </w:pPr>
      <w:r>
        <w:rPr>
          <w:rStyle w:val="ab"/>
        </w:rPr>
        <w:footnoteRef/>
      </w:r>
      <w:r>
        <w:t xml:space="preserve">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footnote>
  <w:footnote w:id="50">
    <w:p w:rsidR="009E341E" w:rsidRDefault="009E341E">
      <w:pPr>
        <w:pStyle w:val="a9"/>
      </w:pPr>
      <w:r>
        <w:rPr>
          <w:rStyle w:val="ab"/>
        </w:rPr>
        <w:footnoteRef/>
      </w:r>
      <w:r>
        <w:t xml:space="preserve"> Проставляется наименование организации-получателя и его почтовый адрес.</w:t>
      </w:r>
    </w:p>
  </w:footnote>
  <w:footnote w:id="51">
    <w:p w:rsidR="009E341E" w:rsidRDefault="009E341E" w:rsidP="004441E0">
      <w:pPr>
        <w:pStyle w:val="a9"/>
      </w:pPr>
      <w:r>
        <w:rPr>
          <w:rStyle w:val="ab"/>
        </w:rPr>
        <w:footnoteRef/>
      </w:r>
      <w:r>
        <w:t xml:space="preserve">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p w:rsidR="009E341E" w:rsidRPr="00477677" w:rsidRDefault="009E341E" w:rsidP="004441E0">
      <w:pPr>
        <w:pStyle w:val="a9"/>
      </w:pPr>
    </w:p>
  </w:footnote>
  <w:footnote w:id="52">
    <w:p w:rsidR="009E341E" w:rsidRDefault="009E341E" w:rsidP="00C11D7B">
      <w:pPr>
        <w:pStyle w:val="a9"/>
      </w:pPr>
      <w:r>
        <w:rPr>
          <w:rStyle w:val="ab"/>
        </w:rPr>
        <w:footnoteRef/>
      </w:r>
      <w:r>
        <w:t xml:space="preserve"> П</w:t>
      </w:r>
      <w:r w:rsidRPr="00E319A8">
        <w:t xml:space="preserve">роставляется наименование организации-получателя </w:t>
      </w:r>
      <w:r>
        <w:t>и</w:t>
      </w:r>
      <w:r w:rsidRPr="00E319A8">
        <w:t xml:space="preserve"> его почтовы</w:t>
      </w:r>
      <w:r>
        <w:t>й</w:t>
      </w:r>
      <w:r w:rsidRPr="00E319A8">
        <w:t xml:space="preserve"> адрес.</w:t>
      </w:r>
    </w:p>
    <w:p w:rsidR="009E341E" w:rsidRDefault="009E341E" w:rsidP="00C11D7B">
      <w:pPr>
        <w:pStyle w:val="a9"/>
      </w:pPr>
    </w:p>
  </w:footnote>
  <w:footnote w:id="53">
    <w:p w:rsidR="009E341E" w:rsidRDefault="009E341E" w:rsidP="00EA09B8">
      <w:pPr>
        <w:pStyle w:val="a9"/>
      </w:pPr>
      <w:r>
        <w:rPr>
          <w:rStyle w:val="ab"/>
        </w:rPr>
        <w:footnoteRef/>
      </w:r>
      <w:r>
        <w:t xml:space="preserve">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footnote>
  <w:footnote w:id="54">
    <w:p w:rsidR="009E341E" w:rsidRDefault="009E341E" w:rsidP="00EA09B8">
      <w:pPr>
        <w:pStyle w:val="a9"/>
      </w:pPr>
      <w:r>
        <w:rPr>
          <w:rStyle w:val="ab"/>
        </w:rPr>
        <w:footnoteRef/>
      </w:r>
      <w:r>
        <w:t xml:space="preserve"> В строке проставляется подпись, инициалы и фамилия физического лица или уполномоченного лица от имени физического лица.</w:t>
      </w:r>
    </w:p>
  </w:footnote>
  <w:footnote w:id="55">
    <w:p w:rsidR="009E341E" w:rsidRDefault="009E341E" w:rsidP="00477677">
      <w:pPr>
        <w:pStyle w:val="a9"/>
      </w:pPr>
      <w:r>
        <w:rPr>
          <w:rStyle w:val="ab"/>
        </w:rPr>
        <w:footnoteRef/>
      </w:r>
      <w:r>
        <w:t xml:space="preserve"> П</w:t>
      </w:r>
      <w:r w:rsidRPr="00E319A8">
        <w:t xml:space="preserve">роставляется наименование организации-получателя </w:t>
      </w:r>
      <w:r>
        <w:t>и</w:t>
      </w:r>
      <w:r w:rsidRPr="00E319A8">
        <w:t xml:space="preserve"> его почтовы</w:t>
      </w:r>
      <w:r>
        <w:t>й</w:t>
      </w:r>
      <w:r w:rsidRPr="00E319A8">
        <w:t xml:space="preserve"> адрес.</w:t>
      </w:r>
    </w:p>
    <w:p w:rsidR="009E341E" w:rsidRPr="00477677" w:rsidRDefault="009E341E">
      <w:pPr>
        <w:pStyle w:val="a9"/>
      </w:pPr>
    </w:p>
  </w:footnote>
  <w:footnote w:id="56">
    <w:p w:rsidR="009E341E" w:rsidRPr="00DC05A0" w:rsidRDefault="009E341E" w:rsidP="00DC05A0">
      <w:pPr>
        <w:pStyle w:val="ad"/>
        <w:rPr>
          <w:rFonts w:ascii="Times New Roman" w:hAnsi="Times New Roman"/>
          <w:lang w:val="en-US"/>
        </w:rPr>
      </w:pPr>
      <w:r w:rsidRPr="00477677">
        <w:rPr>
          <w:rStyle w:val="af"/>
          <w:rFonts w:ascii="Times New Roman" w:hAnsi="Times New Roman"/>
        </w:rPr>
        <w:footnoteRef/>
      </w:r>
      <w:r w:rsidRPr="00477677">
        <w:rPr>
          <w:rFonts w:ascii="Times New Roman" w:hAnsi="Times New Roman"/>
          <w:lang w:val="en-US"/>
        </w:rPr>
        <w:t>- Handheld radios (</w:t>
      </w:r>
      <w:proofErr w:type="spellStart"/>
      <w:r w:rsidRPr="00477677">
        <w:rPr>
          <w:rFonts w:ascii="Times New Roman" w:hAnsi="Times New Roman"/>
          <w:lang w:val="en-US"/>
        </w:rPr>
        <w:t>walkie</w:t>
      </w:r>
      <w:proofErr w:type="spellEnd"/>
      <w:r w:rsidRPr="00477677">
        <w:rPr>
          <w:rFonts w:ascii="Times New Roman" w:hAnsi="Times New Roman"/>
          <w:lang w:val="en-US"/>
        </w:rPr>
        <w:t xml:space="preserve"> talkies), Land Mobile Radio, Talkback (intercom), Wireless Microphones, Wireless Cameras, Telemetry and </w:t>
      </w:r>
      <w:proofErr w:type="spellStart"/>
      <w:r w:rsidRPr="00477677">
        <w:rPr>
          <w:rFonts w:ascii="Times New Roman" w:hAnsi="Times New Roman"/>
          <w:lang w:val="en-US"/>
        </w:rPr>
        <w:t>Telecommand</w:t>
      </w:r>
      <w:proofErr w:type="spellEnd"/>
      <w:r w:rsidRPr="00477677">
        <w:rPr>
          <w:rFonts w:ascii="Times New Roman" w:hAnsi="Times New Roman"/>
          <w:lang w:val="en-US"/>
        </w:rPr>
        <w:t>, in Ear Monitor Systems, Mobile Microwave Links, Fixed Links, Private Wi-Fi coordination</w:t>
      </w:r>
    </w:p>
  </w:footnote>
  <w:footnote w:id="57">
    <w:p w:rsidR="009E341E" w:rsidRDefault="009E341E">
      <w:pPr>
        <w:pStyle w:val="a9"/>
      </w:pPr>
      <w:r>
        <w:rPr>
          <w:rStyle w:val="ab"/>
        </w:rPr>
        <w:footnoteRef/>
      </w:r>
      <w:r>
        <w:t xml:space="preserve"> </w:t>
      </w:r>
      <w:r w:rsidRPr="00477677">
        <w:t xml:space="preserve">- </w:t>
      </w:r>
      <w:proofErr w:type="gramStart"/>
      <w:r w:rsidRPr="00477677">
        <w:t>возимый</w:t>
      </w:r>
      <w:proofErr w:type="gramEnd"/>
      <w:r w:rsidRPr="00477677">
        <w:t>/внутри здания, возимый/снаружи здания, стационарный/снаружи здания, носимый/снаружи здания, носимый/внутри здания, на воздушном судне, стационарный/внутри здания, носимый/внутри и снаружи здания, возимый/внутри и снаружи здания</w:t>
      </w:r>
    </w:p>
  </w:footnote>
  <w:footnote w:id="58">
    <w:p w:rsidR="009E341E" w:rsidRPr="00DC05A0" w:rsidRDefault="009E341E">
      <w:pPr>
        <w:pStyle w:val="a9"/>
        <w:rPr>
          <w:lang w:val="en-US"/>
        </w:rPr>
      </w:pPr>
      <w:r>
        <w:rPr>
          <w:rStyle w:val="ab"/>
        </w:rPr>
        <w:footnoteRef/>
      </w:r>
      <w:r w:rsidRPr="00DC05A0">
        <w:rPr>
          <w:lang w:val="en-US"/>
        </w:rPr>
        <w:t xml:space="preserve"> </w:t>
      </w:r>
      <w:r w:rsidRPr="00477677">
        <w:rPr>
          <w:lang w:val="en-US"/>
        </w:rPr>
        <w:t xml:space="preserve">- </w:t>
      </w:r>
      <w:r w:rsidRPr="00477677">
        <w:t>Земная</w:t>
      </w:r>
      <w:r w:rsidRPr="00477677">
        <w:rPr>
          <w:lang w:val="en-US"/>
        </w:rPr>
        <w:t xml:space="preserve"> </w:t>
      </w:r>
      <w:r w:rsidRPr="00477677">
        <w:t>станция</w:t>
      </w:r>
      <w:r w:rsidRPr="00477677">
        <w:rPr>
          <w:lang w:val="en-US"/>
        </w:rPr>
        <w:t xml:space="preserve"> </w:t>
      </w:r>
      <w:r w:rsidRPr="00477677">
        <w:t>спутниковой</w:t>
      </w:r>
      <w:r w:rsidRPr="00477677">
        <w:rPr>
          <w:lang w:val="en-US"/>
        </w:rPr>
        <w:t xml:space="preserve"> </w:t>
      </w:r>
      <w:r w:rsidRPr="00477677">
        <w:t>связи</w:t>
      </w:r>
      <w:r w:rsidRPr="00477677">
        <w:rPr>
          <w:lang w:val="en-US"/>
        </w:rPr>
        <w:t>: Permanent Earth Station (PES), Transportable Earth Station (TES)</w:t>
      </w:r>
    </w:p>
  </w:footnote>
  <w:footnote w:id="59">
    <w:p w:rsidR="009E341E" w:rsidRPr="007C6072" w:rsidRDefault="009E341E" w:rsidP="00EC22B5">
      <w:pPr>
        <w:pStyle w:val="a9"/>
      </w:pPr>
      <w:r w:rsidRPr="007C6072">
        <w:rPr>
          <w:rStyle w:val="ab"/>
        </w:rPr>
        <w:footnoteRef/>
      </w:r>
      <w:r w:rsidRPr="007C6072">
        <w:t>Указываются все решения ГКРЧ, которыми заявителям (Пользователям) выделены в отношении определенного лица или распределены заявляемые полосы радиочастот и решения ГКРЧ о совместном использовании заявляемых полос радиочастот</w:t>
      </w:r>
    </w:p>
  </w:footnote>
  <w:footnote w:id="60">
    <w:p w:rsidR="009E341E" w:rsidRPr="007C6072" w:rsidRDefault="009E341E" w:rsidP="00EC22B5">
      <w:pPr>
        <w:pStyle w:val="a9"/>
      </w:pPr>
      <w:r w:rsidRPr="007C6072">
        <w:rPr>
          <w:rStyle w:val="ab"/>
        </w:rPr>
        <w:footnoteRef/>
      </w:r>
      <w:r w:rsidRPr="007C6072">
        <w:t>В строках проставляются должности, подписи, инициалы и фамилии руководителей юридических лиц или уполномоченного лица от имени юридического лица, а также оттиск печати юридического лица или филиала (при наличии) всех заявителей (Пользователей), указанных в заявлении.</w:t>
      </w:r>
    </w:p>
  </w:footnote>
  <w:footnote w:id="61">
    <w:p w:rsidR="009E341E" w:rsidRDefault="009E341E" w:rsidP="00EC22B5">
      <w:pPr>
        <w:pStyle w:val="a9"/>
      </w:pPr>
      <w:r>
        <w:rPr>
          <w:rStyle w:val="ab"/>
        </w:rPr>
        <w:t>1</w:t>
      </w:r>
      <w:r>
        <w:t xml:space="preserve"> </w:t>
      </w:r>
      <w:proofErr w:type="gramStart"/>
      <w:r>
        <w:t>Для систем сухопутной подвижной службы представляются технические данные для базовой и абонентской станций.</w:t>
      </w:r>
      <w:proofErr w:type="gramEnd"/>
    </w:p>
  </w:footnote>
  <w:footnote w:id="62">
    <w:p w:rsidR="009E341E" w:rsidRDefault="009E341E" w:rsidP="00EC22B5">
      <w:pPr>
        <w:pStyle w:val="a9"/>
        <w:jc w:val="both"/>
      </w:pPr>
      <w:r>
        <w:rPr>
          <w:rStyle w:val="ab"/>
        </w:rPr>
        <w:t>2</w:t>
      </w:r>
      <w:r>
        <w:t> Для систем сотовой связи.</w:t>
      </w:r>
    </w:p>
  </w:footnote>
  <w:footnote w:id="63">
    <w:p w:rsidR="009E341E" w:rsidRPr="007C6072" w:rsidRDefault="009E341E" w:rsidP="00EC22B5">
      <w:pPr>
        <w:pStyle w:val="a9"/>
      </w:pPr>
      <w:r w:rsidRPr="007C6072">
        <w:rPr>
          <w:rStyle w:val="ab"/>
        </w:rPr>
        <w:footnoteRef/>
      </w:r>
      <w:r w:rsidRPr="007C6072">
        <w:t>В строках проставляются должности, подписи, инициалы и фамилии руководителей юридических лиц или уполномоченного лица от имени юридического лица, а также оттиск печати юридического лица или филиала (при наличии) всех заявителей (Пользователей), указанных в заявлении.</w:t>
      </w:r>
    </w:p>
  </w:footnote>
  <w:footnote w:id="64">
    <w:p w:rsidR="009E341E" w:rsidRDefault="009E341E" w:rsidP="00CD023E">
      <w:pPr>
        <w:pStyle w:val="a9"/>
      </w:pPr>
      <w:r>
        <w:rPr>
          <w:rStyle w:val="ab"/>
        </w:rPr>
        <w:footnoteRef/>
      </w:r>
      <w:r>
        <w:t xml:space="preserve"> Проставляется наименование организации-получателя и его почтовый адрес.</w:t>
      </w:r>
    </w:p>
  </w:footnote>
  <w:footnote w:id="65">
    <w:p w:rsidR="009E341E" w:rsidRDefault="009E341E" w:rsidP="00CD023E">
      <w:pPr>
        <w:pStyle w:val="a9"/>
      </w:pPr>
      <w:r>
        <w:rPr>
          <w:rStyle w:val="ab"/>
        </w:rPr>
        <w:footnoteRef/>
      </w:r>
      <w:r>
        <w:t xml:space="preserve"> В строке проставляется должность, подпись, инициалы и фамилия руководителя юридического лица или уполномоченного лица от имени юридического лица, а также оттиск печати юридического лица или филиала.</w:t>
      </w:r>
    </w:p>
  </w:footnote>
  <w:footnote w:id="66">
    <w:p w:rsidR="009E341E" w:rsidRDefault="009E341E" w:rsidP="00CD023E">
      <w:pPr>
        <w:pStyle w:val="a9"/>
      </w:pPr>
      <w:r>
        <w:rPr>
          <w:rStyle w:val="ab"/>
        </w:rPr>
        <w:footnoteRef/>
      </w:r>
      <w:r>
        <w:t xml:space="preserve"> Проставляется наименование организации-получателя и его почтовый адрес.</w:t>
      </w:r>
    </w:p>
  </w:footnote>
  <w:footnote w:id="67">
    <w:p w:rsidR="009E341E" w:rsidRDefault="009E341E" w:rsidP="00CD023E">
      <w:pPr>
        <w:pStyle w:val="a9"/>
      </w:pPr>
      <w:r>
        <w:rPr>
          <w:rStyle w:val="ab"/>
        </w:rPr>
        <w:footnoteRef/>
      </w:r>
      <w:r>
        <w:t xml:space="preserve"> Проставляется наименование организации-получателя и его почтовый адрес.</w:t>
      </w:r>
    </w:p>
  </w:footnote>
  <w:footnote w:id="68">
    <w:p w:rsidR="009E341E" w:rsidRDefault="009E341E" w:rsidP="00CD023E">
      <w:pPr>
        <w:pStyle w:val="a9"/>
      </w:pPr>
      <w:r>
        <w:rPr>
          <w:rStyle w:val="ab"/>
        </w:rPr>
        <w:footnoteRef/>
      </w:r>
      <w:r>
        <w:t xml:space="preserve"> Проставляется наименование организации-получателя и его почтовый адрес.</w:t>
      </w:r>
    </w:p>
  </w:footnote>
  <w:footnote w:id="69">
    <w:p w:rsidR="009E341E" w:rsidRDefault="009E341E" w:rsidP="00CD023E">
      <w:pPr>
        <w:pStyle w:val="a9"/>
      </w:pPr>
      <w:r w:rsidRPr="00070092">
        <w:rPr>
          <w:rStyle w:val="ab"/>
        </w:rPr>
        <w:footnoteRef/>
      </w:r>
      <w:r w:rsidRPr="00070092">
        <w:rPr>
          <w:sz w:val="16"/>
          <w:szCs w:val="16"/>
        </w:rPr>
        <w:t xml:space="preserve"> </w:t>
      </w:r>
      <w:r w:rsidRPr="00070092">
        <w:t>В строк</w:t>
      </w:r>
      <w:r>
        <w:t>ах</w:t>
      </w:r>
      <w:r w:rsidRPr="00070092">
        <w:t xml:space="preserve"> проставляются должности, подписи, инициалы и фамилии руководителей юридических лиц или уполномоченного лица от имени юридического лица, а также оттиск печати юридического лица или филиала (при наличии) всех </w:t>
      </w:r>
      <w:r>
        <w:t>п</w:t>
      </w:r>
      <w:r w:rsidRPr="00070092">
        <w:t>ользователей, указанных в пункт</w:t>
      </w:r>
      <w:r>
        <w:t>ах</w:t>
      </w:r>
      <w:r w:rsidRPr="00070092">
        <w:t xml:space="preserve"> </w:t>
      </w:r>
      <w:r>
        <w:rPr>
          <w:lang w:val="en-US"/>
        </w:rPr>
        <w:t>N</w:t>
      </w:r>
      <w:r w:rsidRPr="00070092">
        <w:t>.</w:t>
      </w:r>
      <w:r>
        <w:t>1.</w:t>
      </w:r>
    </w:p>
  </w:footnote>
  <w:footnote w:id="70">
    <w:p w:rsidR="009E341E" w:rsidRDefault="009E341E" w:rsidP="00517A61">
      <w:pPr>
        <w:pStyle w:val="a9"/>
      </w:pPr>
      <w:r>
        <w:rPr>
          <w:rStyle w:val="ab"/>
        </w:rPr>
        <w:footnoteRef/>
      </w:r>
      <w:r>
        <w:t xml:space="preserve"> Проставляется наименование организации-получателя и его почтовый адрес.</w:t>
      </w:r>
    </w:p>
    <w:p w:rsidR="009E341E" w:rsidRDefault="009E341E" w:rsidP="00517A61">
      <w:pPr>
        <w:pStyle w:val="a9"/>
      </w:pPr>
    </w:p>
  </w:footnote>
  <w:footnote w:id="71">
    <w:p w:rsidR="009E341E" w:rsidRDefault="009E341E" w:rsidP="00A21CE6">
      <w:pPr>
        <w:pStyle w:val="a9"/>
        <w:jc w:val="both"/>
      </w:pPr>
      <w:r>
        <w:rPr>
          <w:rStyle w:val="ab"/>
        </w:rPr>
        <w:footnoteRef/>
      </w:r>
      <w:r>
        <w:t xml:space="preserve"> Прилагается </w:t>
      </w:r>
      <w:r>
        <w:rPr>
          <w:lang w:eastAsia="en-US"/>
        </w:rPr>
        <w:t xml:space="preserve">в случае уточнения координат фактического места размещения </w:t>
      </w:r>
      <w:r>
        <w:t>РЭС и/или приведение адреса фактического места размещения РЭС в соответствие с адресным классификатором ФИАС</w:t>
      </w:r>
      <w:r>
        <w:rPr>
          <w:lang w:eastAsia="en-US"/>
        </w:rPr>
        <w:t>.</w:t>
      </w:r>
    </w:p>
  </w:footnote>
  <w:footnote w:id="72">
    <w:p w:rsidR="009E341E" w:rsidRDefault="009E341E" w:rsidP="00A21CE6">
      <w:pPr>
        <w:pStyle w:val="a9"/>
        <w:jc w:val="both"/>
      </w:pPr>
      <w:r>
        <w:rPr>
          <w:rStyle w:val="ab"/>
        </w:rPr>
        <w:footnoteRef/>
      </w:r>
      <w:r>
        <w:t xml:space="preserve"> Прилагается в случае переоформления двух или более разрешений.</w:t>
      </w:r>
    </w:p>
  </w:footnote>
  <w:footnote w:id="73">
    <w:p w:rsidR="009E341E" w:rsidRDefault="009E341E" w:rsidP="00A21CE6">
      <w:pPr>
        <w:pStyle w:val="a9"/>
        <w:jc w:val="both"/>
      </w:pPr>
      <w:r>
        <w:rPr>
          <w:rStyle w:val="ab"/>
        </w:rPr>
        <w:footnoteRef/>
      </w:r>
      <w:r>
        <w:t xml:space="preserve"> Прилагается в случае уточнения координат фактического места размещения РЭС. Требования по содержанию </w:t>
      </w:r>
      <w:proofErr w:type="gramStart"/>
      <w:r>
        <w:t>протокола измерения географических координат фактического места размещения действующего</w:t>
      </w:r>
      <w:proofErr w:type="gramEnd"/>
      <w:r>
        <w:t xml:space="preserve"> РЭС содержатся в приложении № 21 к Порядку.</w:t>
      </w:r>
    </w:p>
  </w:footnote>
  <w:footnote w:id="74">
    <w:p w:rsidR="009E341E" w:rsidRDefault="009E341E" w:rsidP="00A21CE6">
      <w:pPr>
        <w:pStyle w:val="a9"/>
        <w:jc w:val="both"/>
      </w:pPr>
      <w:r>
        <w:rPr>
          <w:rStyle w:val="ab"/>
        </w:rPr>
        <w:footnoteRef/>
      </w:r>
      <w:r>
        <w:t xml:space="preserve">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footnote>
  <w:footnote w:id="75">
    <w:p w:rsidR="009E341E" w:rsidRDefault="009E341E" w:rsidP="00517A61">
      <w:pPr>
        <w:pStyle w:val="a9"/>
      </w:pPr>
      <w:r>
        <w:rPr>
          <w:rStyle w:val="ab"/>
        </w:rPr>
        <w:footnoteRef/>
      </w:r>
      <w:r>
        <w:t xml:space="preserve"> Проставляется наименование организации-получателя и его почтовый адрес.</w:t>
      </w:r>
    </w:p>
  </w:footnote>
  <w:footnote w:id="76">
    <w:p w:rsidR="009E341E" w:rsidRDefault="009E341E" w:rsidP="00517A61">
      <w:pPr>
        <w:pStyle w:val="a9"/>
      </w:pPr>
      <w:r>
        <w:rPr>
          <w:rStyle w:val="ab"/>
        </w:rPr>
        <w:footnoteRef/>
      </w:r>
      <w:r>
        <w:t xml:space="preserve"> Проставляется наименование организации-получателя и его почтовый адрес.</w:t>
      </w:r>
    </w:p>
  </w:footnote>
  <w:footnote w:id="77">
    <w:p w:rsidR="009E341E" w:rsidRDefault="009E341E" w:rsidP="00517A61">
      <w:pPr>
        <w:pStyle w:val="a9"/>
      </w:pPr>
      <w:r>
        <w:rPr>
          <w:rStyle w:val="ab"/>
        </w:rPr>
        <w:footnoteRef/>
      </w:r>
      <w:r>
        <w:t xml:space="preserve"> Проставляется наименование организации-получателя и его почтовый адрес.</w:t>
      </w:r>
    </w:p>
  </w:footnote>
  <w:footnote w:id="78">
    <w:p w:rsidR="009E341E" w:rsidRDefault="009E341E" w:rsidP="00517A61">
      <w:pPr>
        <w:pStyle w:val="a9"/>
      </w:pPr>
      <w:r w:rsidRPr="00070092">
        <w:rPr>
          <w:rStyle w:val="ab"/>
        </w:rPr>
        <w:footnoteRef/>
      </w:r>
      <w:r w:rsidRPr="00070092">
        <w:rPr>
          <w:sz w:val="16"/>
          <w:szCs w:val="16"/>
        </w:rPr>
        <w:t xml:space="preserve"> </w:t>
      </w:r>
      <w:r w:rsidRPr="00070092">
        <w:t>В строк</w:t>
      </w:r>
      <w:r>
        <w:t>ах</w:t>
      </w:r>
      <w:r w:rsidRPr="00070092">
        <w:t xml:space="preserve"> проставляются должности, подписи, инициалы и фамилии руководителей юридических лиц или уполномоченного лица от имени юридического лица, а также оттиск печати юридического лица или филиала (при наличии) всех Пользователей, указанных в пункт</w:t>
      </w:r>
      <w:r>
        <w:t xml:space="preserve">ах </w:t>
      </w:r>
      <w:r>
        <w:rPr>
          <w:lang w:val="en-US"/>
        </w:rPr>
        <w:t>N</w:t>
      </w:r>
      <w:r w:rsidRPr="00070092">
        <w:t>.</w:t>
      </w:r>
      <w:r>
        <w:t>1 согласия.</w:t>
      </w:r>
    </w:p>
  </w:footnote>
  <w:footnote w:id="79">
    <w:p w:rsidR="009E341E" w:rsidRDefault="009E341E" w:rsidP="003144F7">
      <w:pPr>
        <w:pStyle w:val="a9"/>
      </w:pPr>
      <w:r>
        <w:rPr>
          <w:rStyle w:val="ab"/>
        </w:rPr>
        <w:t>*</w:t>
      </w:r>
      <w:r>
        <w:t xml:space="preserve"> Адресные сведения о местах размещения РЭС указываются в соответствии с адресным классификатором ФИАС.</w:t>
      </w:r>
    </w:p>
  </w:footnote>
  <w:footnote w:id="80">
    <w:p w:rsidR="009E341E" w:rsidRDefault="009E341E" w:rsidP="003144F7">
      <w:pPr>
        <w:pStyle w:val="a9"/>
      </w:pPr>
      <w:r>
        <w:rPr>
          <w:rStyle w:val="ab"/>
        </w:rPr>
        <w:t>**</w:t>
      </w:r>
      <w:r>
        <w:t xml:space="preserve"> Значения указываются в соответствии с протоколом измерений географических координат фактического места размещения РЭС.</w:t>
      </w:r>
    </w:p>
  </w:footnote>
  <w:footnote w:id="81">
    <w:p w:rsidR="009E341E" w:rsidRDefault="009E341E" w:rsidP="003144F7">
      <w:pPr>
        <w:pStyle w:val="a9"/>
      </w:pPr>
      <w:r>
        <w:rPr>
          <w:rStyle w:val="ab"/>
        </w:rPr>
        <w:footnoteRef/>
      </w:r>
      <w:r>
        <w:t xml:space="preserve"> </w:t>
      </w:r>
      <w:r w:rsidRPr="00070092">
        <w:t>В строк</w:t>
      </w:r>
      <w:r>
        <w:t>ах</w:t>
      </w:r>
      <w:r w:rsidRPr="00070092">
        <w:t xml:space="preserve"> проставляются должности, подписи, инициалы и фамилии руководителей юридических лиц или уполномоченного лица от имени юридического лица, а также оттиск печати юридического лица или филиала (при наличии) всех </w:t>
      </w:r>
      <w:r>
        <w:t>заявителей (п</w:t>
      </w:r>
      <w:r w:rsidRPr="00070092">
        <w:t>ользователей</w:t>
      </w:r>
      <w:r>
        <w:t>)</w:t>
      </w:r>
      <w:r w:rsidRPr="00070092">
        <w:t>, указанных в пункт</w:t>
      </w:r>
      <w:r>
        <w:t>ах</w:t>
      </w:r>
      <w:r w:rsidRPr="00070092">
        <w:t xml:space="preserve"> </w:t>
      </w:r>
      <w:r>
        <w:rPr>
          <w:lang w:val="en-US"/>
        </w:rPr>
        <w:t>N</w:t>
      </w:r>
      <w:r>
        <w:t>.1</w:t>
      </w:r>
      <w:r w:rsidRPr="006101CD">
        <w:t xml:space="preserve"> </w:t>
      </w:r>
      <w:r>
        <w:t>согласия</w:t>
      </w:r>
      <w:r w:rsidRPr="00BE537C">
        <w:t>.</w:t>
      </w:r>
    </w:p>
  </w:footnote>
  <w:footnote w:id="82">
    <w:p w:rsidR="009E341E" w:rsidRDefault="009E341E" w:rsidP="00517A61">
      <w:pPr>
        <w:pStyle w:val="a9"/>
      </w:pPr>
      <w:r>
        <w:rPr>
          <w:rStyle w:val="ab"/>
        </w:rPr>
        <w:footnoteRef/>
      </w:r>
      <w:r>
        <w:t xml:space="preserve"> Проставляется наименование организации-получателя и его почтовый адрес.</w:t>
      </w:r>
    </w:p>
  </w:footnote>
  <w:footnote w:id="83">
    <w:p w:rsidR="009E341E" w:rsidRDefault="009E341E" w:rsidP="00517A61">
      <w:pPr>
        <w:pStyle w:val="a9"/>
      </w:pPr>
      <w:r>
        <w:rPr>
          <w:rStyle w:val="ab"/>
        </w:rPr>
        <w:footnoteRef/>
      </w:r>
      <w:r>
        <w:t xml:space="preserve">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footnote>
  <w:footnote w:id="84">
    <w:p w:rsidR="009E341E" w:rsidRDefault="009E341E" w:rsidP="00517A61">
      <w:pPr>
        <w:pStyle w:val="a9"/>
      </w:pPr>
      <w:r>
        <w:rPr>
          <w:rStyle w:val="ab"/>
        </w:rPr>
        <w:footnoteRef/>
      </w:r>
      <w:r>
        <w:t xml:space="preserve"> Проставляется наименование организации-получателя и его почтовый адрес.</w:t>
      </w:r>
    </w:p>
  </w:footnote>
  <w:footnote w:id="85">
    <w:p w:rsidR="009E341E" w:rsidRDefault="009E341E" w:rsidP="00517A61">
      <w:pPr>
        <w:pStyle w:val="a9"/>
      </w:pPr>
      <w:r>
        <w:rPr>
          <w:rStyle w:val="ab"/>
        </w:rPr>
        <w:footnoteRef/>
      </w:r>
      <w:r>
        <w:t xml:space="preserve"> Проставляется наименование организации-получателя и его почтовый адрес.</w:t>
      </w:r>
    </w:p>
  </w:footnote>
  <w:footnote w:id="86">
    <w:p w:rsidR="009E341E" w:rsidRDefault="009E341E" w:rsidP="00517A61">
      <w:pPr>
        <w:pStyle w:val="a9"/>
      </w:pPr>
      <w:r>
        <w:rPr>
          <w:rStyle w:val="ab"/>
        </w:rPr>
        <w:footnoteRef/>
      </w:r>
      <w:r>
        <w:t xml:space="preserve"> Проставляется наименование организации-получателя и его почтовый адрес.</w:t>
      </w:r>
    </w:p>
  </w:footnote>
  <w:footnote w:id="87">
    <w:p w:rsidR="009E341E" w:rsidRDefault="009E341E" w:rsidP="00517A61">
      <w:pPr>
        <w:pStyle w:val="a9"/>
      </w:pPr>
      <w:r w:rsidRPr="00070092">
        <w:rPr>
          <w:rStyle w:val="ab"/>
        </w:rPr>
        <w:footnoteRef/>
      </w:r>
      <w:r w:rsidRPr="00070092">
        <w:rPr>
          <w:sz w:val="16"/>
          <w:szCs w:val="16"/>
        </w:rPr>
        <w:t xml:space="preserve"> </w:t>
      </w:r>
      <w:r w:rsidRPr="00070092">
        <w:t>В строк</w:t>
      </w:r>
      <w:r>
        <w:t>ах</w:t>
      </w:r>
      <w:r w:rsidRPr="00070092">
        <w:t xml:space="preserve"> проставляются должности, подписи, инициалы и фамилии руководителей юридических лиц или уполномоченного лица от имени юридического лица, а также оттиск печати юридического лица или филиала (при наличии) всех Пользователей, указанных в пункт</w:t>
      </w:r>
      <w:r>
        <w:t xml:space="preserve">ах </w:t>
      </w:r>
      <w:r>
        <w:rPr>
          <w:lang w:val="en-US"/>
        </w:rPr>
        <w:t>N</w:t>
      </w:r>
      <w:r w:rsidRPr="00070092">
        <w:t>.</w:t>
      </w:r>
      <w:r>
        <w:t>1 согласия.</w:t>
      </w:r>
    </w:p>
  </w:footnote>
  <w:footnote w:id="88">
    <w:p w:rsidR="009E341E" w:rsidRDefault="009E341E" w:rsidP="00EC22B5">
      <w:pPr>
        <w:pStyle w:val="a9"/>
      </w:pPr>
      <w:r>
        <w:rPr>
          <w:rStyle w:val="ab"/>
        </w:rPr>
        <w:t>*</w:t>
      </w:r>
      <w:r>
        <w:t xml:space="preserve"> Адресные сведения о местах размещения РЭС указываются в соответствии с адресным классификатором ФИАС.</w:t>
      </w:r>
    </w:p>
  </w:footnote>
  <w:footnote w:id="89">
    <w:p w:rsidR="009E341E" w:rsidRDefault="009E341E" w:rsidP="00EC22B5">
      <w:pPr>
        <w:pStyle w:val="a9"/>
      </w:pPr>
      <w:r>
        <w:rPr>
          <w:rStyle w:val="ab"/>
        </w:rPr>
        <w:t>**</w:t>
      </w:r>
      <w:r>
        <w:t xml:space="preserve"> Значения указываются в соответствии с протоколом измерений географических координат фактического места размещения РЭС.</w:t>
      </w:r>
    </w:p>
  </w:footnote>
  <w:footnote w:id="90">
    <w:p w:rsidR="009E341E" w:rsidRDefault="009E341E" w:rsidP="00EC22B5">
      <w:pPr>
        <w:pStyle w:val="a9"/>
      </w:pPr>
      <w:r>
        <w:rPr>
          <w:rStyle w:val="ab"/>
        </w:rPr>
        <w:footnoteRef/>
      </w:r>
      <w:r>
        <w:t xml:space="preserve"> </w:t>
      </w:r>
      <w:r w:rsidRPr="00070092">
        <w:t>В строк</w:t>
      </w:r>
      <w:r>
        <w:t>ах</w:t>
      </w:r>
      <w:r w:rsidRPr="00070092">
        <w:t xml:space="preserve"> проставляются должности, подписи, инициалы и фамилии руководителей юридических лиц или уполномоченного лица от имени юридического лица, а также оттиск печати юридического лица или филиала (при наличии) всех </w:t>
      </w:r>
      <w:r>
        <w:t>заявителей (п</w:t>
      </w:r>
      <w:r w:rsidRPr="00070092">
        <w:t>ользователей</w:t>
      </w:r>
      <w:r>
        <w:t>)</w:t>
      </w:r>
      <w:r w:rsidRPr="00070092">
        <w:t>, указанных в пункт</w:t>
      </w:r>
      <w:r>
        <w:t>ах</w:t>
      </w:r>
      <w:r w:rsidRPr="00070092">
        <w:t xml:space="preserve"> </w:t>
      </w:r>
      <w:r>
        <w:rPr>
          <w:lang w:val="en-US"/>
        </w:rPr>
        <w:t>N</w:t>
      </w:r>
      <w:r>
        <w:t>.1</w:t>
      </w:r>
      <w:r w:rsidRPr="006101CD">
        <w:t xml:space="preserve"> </w:t>
      </w:r>
      <w:r>
        <w:t>согласия</w:t>
      </w:r>
      <w:r w:rsidRPr="00BE537C">
        <w:t>.</w:t>
      </w:r>
    </w:p>
  </w:footnote>
  <w:footnote w:id="91">
    <w:p w:rsidR="009E341E" w:rsidRDefault="009E341E" w:rsidP="00517A61">
      <w:pPr>
        <w:pStyle w:val="a9"/>
      </w:pPr>
      <w:r>
        <w:rPr>
          <w:rStyle w:val="ab"/>
        </w:rPr>
        <w:footnoteRef/>
      </w:r>
      <w:r>
        <w:t xml:space="preserve"> П</w:t>
      </w:r>
      <w:r w:rsidRPr="00E319A8">
        <w:t xml:space="preserve">роставляется наименование организации-получателя </w:t>
      </w:r>
      <w:r>
        <w:t>и</w:t>
      </w:r>
      <w:r w:rsidRPr="00E319A8">
        <w:t xml:space="preserve"> его почтовы</w:t>
      </w:r>
      <w:r>
        <w:t>й</w:t>
      </w:r>
      <w:r w:rsidRPr="00E319A8">
        <w:t xml:space="preserve"> адрес.</w:t>
      </w:r>
    </w:p>
  </w:footnote>
  <w:footnote w:id="92">
    <w:p w:rsidR="009E341E" w:rsidRDefault="009E341E" w:rsidP="00A21CE6">
      <w:pPr>
        <w:pStyle w:val="a9"/>
        <w:jc w:val="both"/>
      </w:pPr>
      <w:r>
        <w:rPr>
          <w:rStyle w:val="ab"/>
        </w:rPr>
        <w:footnoteRef/>
      </w:r>
      <w:r>
        <w:t xml:space="preserve"> Прилагается в случае переоформления двух или более разрешений.</w:t>
      </w:r>
    </w:p>
  </w:footnote>
  <w:footnote w:id="93">
    <w:p w:rsidR="009E341E" w:rsidRDefault="009E341E" w:rsidP="00A21CE6">
      <w:pPr>
        <w:pStyle w:val="a9"/>
        <w:jc w:val="both"/>
      </w:pPr>
      <w:r>
        <w:rPr>
          <w:rStyle w:val="ab"/>
        </w:rPr>
        <w:footnoteRef/>
      </w:r>
      <w:r>
        <w:t xml:space="preserve"> Прилагается в случае уточнения координат фактического места размещения РЭС и/или приведение адреса фактического места размещения РЭС в соответствие с адресным классификатором ФИАС.</w:t>
      </w:r>
    </w:p>
  </w:footnote>
  <w:footnote w:id="94">
    <w:p w:rsidR="009E341E" w:rsidRDefault="009E341E" w:rsidP="00A21CE6">
      <w:pPr>
        <w:pStyle w:val="a9"/>
        <w:jc w:val="both"/>
      </w:pPr>
      <w:r>
        <w:rPr>
          <w:rStyle w:val="ab"/>
        </w:rPr>
        <w:footnoteRef/>
      </w:r>
      <w:r>
        <w:t xml:space="preserve"> Прилагается в случае уточнения координат фактического места размещения РЭС. Требования по содержанию </w:t>
      </w:r>
      <w:proofErr w:type="gramStart"/>
      <w:r>
        <w:t>протокола измерения географических координат фактического места размещения действующего</w:t>
      </w:r>
      <w:proofErr w:type="gramEnd"/>
      <w:r>
        <w:t xml:space="preserve"> РЭС содержатся в приложении № 21 к Порядку.</w:t>
      </w:r>
    </w:p>
  </w:footnote>
  <w:footnote w:id="95">
    <w:p w:rsidR="009E341E" w:rsidRDefault="009E341E" w:rsidP="00A21CE6">
      <w:pPr>
        <w:pStyle w:val="a9"/>
        <w:jc w:val="both"/>
      </w:pPr>
      <w:r>
        <w:rPr>
          <w:rStyle w:val="ab"/>
        </w:rPr>
        <w:footnoteRef/>
      </w:r>
      <w:r>
        <w:t xml:space="preserve">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 </w:t>
      </w:r>
    </w:p>
  </w:footnote>
  <w:footnote w:id="96">
    <w:p w:rsidR="009E341E" w:rsidRDefault="009E341E" w:rsidP="00517A61">
      <w:pPr>
        <w:pStyle w:val="a9"/>
      </w:pPr>
      <w:r>
        <w:rPr>
          <w:rStyle w:val="ab"/>
        </w:rPr>
        <w:footnoteRef/>
      </w:r>
      <w:r>
        <w:t xml:space="preserve"> Проставляется наименование организации-получателя и его почтовый адрес.</w:t>
      </w:r>
    </w:p>
  </w:footnote>
  <w:footnote w:id="97">
    <w:p w:rsidR="009E341E" w:rsidRDefault="009E341E" w:rsidP="00517A61">
      <w:pPr>
        <w:pStyle w:val="a9"/>
      </w:pPr>
      <w:r>
        <w:rPr>
          <w:rStyle w:val="ab"/>
        </w:rPr>
        <w:footnoteRef/>
      </w:r>
      <w:r>
        <w:t xml:space="preserve"> Проставляется наименование организации-получателя и его почтовый адрес.</w:t>
      </w:r>
    </w:p>
  </w:footnote>
  <w:footnote w:id="98">
    <w:p w:rsidR="009E341E" w:rsidRDefault="009E341E" w:rsidP="00517A61">
      <w:pPr>
        <w:pStyle w:val="a9"/>
      </w:pPr>
      <w:r>
        <w:rPr>
          <w:rStyle w:val="ab"/>
        </w:rPr>
        <w:footnoteRef/>
      </w:r>
      <w:r>
        <w:t xml:space="preserve"> Проставляется наименование организации-получателя и его почтовый адрес.</w:t>
      </w:r>
    </w:p>
  </w:footnote>
  <w:footnote w:id="99">
    <w:p w:rsidR="009E341E" w:rsidRDefault="009E341E" w:rsidP="00517A61">
      <w:pPr>
        <w:pStyle w:val="a9"/>
      </w:pPr>
      <w:r>
        <w:rPr>
          <w:rStyle w:val="ab"/>
        </w:rPr>
        <w:footnoteRef/>
      </w:r>
      <w:r>
        <w:rPr>
          <w:sz w:val="16"/>
          <w:szCs w:val="16"/>
        </w:rPr>
        <w:t xml:space="preserve"> </w:t>
      </w:r>
      <w:r>
        <w:t xml:space="preserve">В строках проставляются должности, подписи, инициалы и фамилии руководителей юридических лиц или уполномоченного лица от имени юридического лица, а также оттиск печати юридического лица или филиала (при наличии) всех Пользователей, указанных в пунктах </w:t>
      </w:r>
      <w:r>
        <w:rPr>
          <w:lang w:val="en-US"/>
        </w:rPr>
        <w:t>N</w:t>
      </w:r>
      <w:r>
        <w:t>.1 согласия.</w:t>
      </w:r>
    </w:p>
  </w:footnote>
  <w:footnote w:id="100">
    <w:p w:rsidR="009E341E" w:rsidRDefault="009E341E" w:rsidP="003144F7">
      <w:pPr>
        <w:pStyle w:val="a9"/>
      </w:pPr>
      <w:r>
        <w:rPr>
          <w:rStyle w:val="ab"/>
        </w:rPr>
        <w:t>*</w:t>
      </w:r>
      <w:r>
        <w:t xml:space="preserve"> Адресные сведения о местах размещения РЭС указываются в соответствии с адресным классификатором ФИАС.</w:t>
      </w:r>
    </w:p>
  </w:footnote>
  <w:footnote w:id="101">
    <w:p w:rsidR="009E341E" w:rsidRDefault="009E341E" w:rsidP="003144F7">
      <w:pPr>
        <w:pStyle w:val="a9"/>
      </w:pPr>
      <w:r>
        <w:rPr>
          <w:rStyle w:val="ab"/>
        </w:rPr>
        <w:t>**</w:t>
      </w:r>
      <w:r>
        <w:t xml:space="preserve"> Значения указываются в соответствии с протоколом измерений географических координат фактического места размещения РЭС.</w:t>
      </w:r>
    </w:p>
  </w:footnote>
  <w:footnote w:id="102">
    <w:p w:rsidR="009E341E" w:rsidRDefault="009E341E" w:rsidP="003144F7">
      <w:pPr>
        <w:pStyle w:val="a9"/>
      </w:pPr>
      <w:r>
        <w:rPr>
          <w:rStyle w:val="ab"/>
        </w:rPr>
        <w:footnoteRef/>
      </w:r>
      <w:r>
        <w:t xml:space="preserve"> </w:t>
      </w:r>
      <w:r w:rsidRPr="00070092">
        <w:t>В строк</w:t>
      </w:r>
      <w:r>
        <w:t>ах</w:t>
      </w:r>
      <w:r w:rsidRPr="00070092">
        <w:t xml:space="preserve"> проставляются должности, подписи, инициалы и фамилии руководителей юридических лиц или уполномоченного лица от имени юридического лица, а также оттиск печати юридического лица или филиала (при наличии) всех </w:t>
      </w:r>
      <w:r>
        <w:t>заявителей (п</w:t>
      </w:r>
      <w:r w:rsidRPr="00070092">
        <w:t>ользователей</w:t>
      </w:r>
      <w:r>
        <w:t>)</w:t>
      </w:r>
      <w:r w:rsidRPr="00070092">
        <w:t>, указанных в пункт</w:t>
      </w:r>
      <w:r>
        <w:t>ах</w:t>
      </w:r>
      <w:r w:rsidRPr="00070092">
        <w:t xml:space="preserve"> </w:t>
      </w:r>
      <w:r>
        <w:rPr>
          <w:lang w:val="en-US"/>
        </w:rPr>
        <w:t>N</w:t>
      </w:r>
      <w:r>
        <w:t>.1</w:t>
      </w:r>
      <w:r w:rsidRPr="006101CD">
        <w:t xml:space="preserve"> </w:t>
      </w:r>
      <w:r>
        <w:t>согласия</w:t>
      </w:r>
      <w:r w:rsidRPr="00BE537C">
        <w:t>.</w:t>
      </w:r>
    </w:p>
  </w:footnote>
  <w:footnote w:id="103">
    <w:p w:rsidR="009E341E" w:rsidRDefault="009E341E" w:rsidP="00517A61">
      <w:pPr>
        <w:pStyle w:val="a9"/>
      </w:pPr>
      <w:r>
        <w:rPr>
          <w:rStyle w:val="ab"/>
        </w:rPr>
        <w:footnoteRef/>
      </w:r>
      <w:r>
        <w:t xml:space="preserve"> Проставляется наименование организации-получателя и его почтовый адрес.</w:t>
      </w:r>
    </w:p>
  </w:footnote>
  <w:footnote w:id="104">
    <w:p w:rsidR="009E341E" w:rsidRDefault="009E341E" w:rsidP="00517A61">
      <w:pPr>
        <w:pStyle w:val="a9"/>
      </w:pPr>
      <w:r>
        <w:rPr>
          <w:rStyle w:val="ab"/>
        </w:rPr>
        <w:footnoteRef/>
      </w:r>
      <w:r>
        <w:t xml:space="preserve"> При наличии.</w:t>
      </w:r>
    </w:p>
  </w:footnote>
  <w:footnote w:id="105">
    <w:p w:rsidR="009E341E" w:rsidRDefault="009E341E" w:rsidP="00517A61">
      <w:pPr>
        <w:pStyle w:val="a9"/>
      </w:pPr>
      <w:r>
        <w:rPr>
          <w:rStyle w:val="ab"/>
        </w:rPr>
        <w:footnoteRef/>
      </w:r>
      <w:r>
        <w:t xml:space="preserve"> Прилагается в случае переоформления двух или более разрешений.</w:t>
      </w:r>
    </w:p>
  </w:footnote>
  <w:footnote w:id="106">
    <w:p w:rsidR="009E341E" w:rsidRDefault="009E341E" w:rsidP="00517A61">
      <w:pPr>
        <w:pStyle w:val="a9"/>
      </w:pPr>
      <w:r>
        <w:rPr>
          <w:rStyle w:val="ab"/>
        </w:rPr>
        <w:footnoteRef/>
      </w:r>
      <w:r>
        <w:t xml:space="preserve">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footnote>
  <w:footnote w:id="107">
    <w:p w:rsidR="009E341E" w:rsidRDefault="009E341E" w:rsidP="00517A61">
      <w:pPr>
        <w:pStyle w:val="a9"/>
      </w:pPr>
      <w:r>
        <w:rPr>
          <w:rStyle w:val="ab"/>
        </w:rPr>
        <w:footnoteRef/>
      </w:r>
      <w:r>
        <w:t xml:space="preserve"> Проставляется наименование организации-получателя и его почтовый адрес.</w:t>
      </w:r>
    </w:p>
  </w:footnote>
  <w:footnote w:id="108">
    <w:p w:rsidR="009E341E" w:rsidRDefault="009E341E" w:rsidP="00517A61">
      <w:pPr>
        <w:pStyle w:val="a9"/>
      </w:pPr>
      <w:r>
        <w:rPr>
          <w:rStyle w:val="ab"/>
        </w:rPr>
        <w:footnoteRef/>
      </w:r>
      <w:r>
        <w:t xml:space="preserve"> Проставляется наименование организации-получателя и его почтовый адрес.</w:t>
      </w:r>
    </w:p>
  </w:footnote>
  <w:footnote w:id="109">
    <w:p w:rsidR="009E341E" w:rsidRDefault="009E341E" w:rsidP="00517A61">
      <w:pPr>
        <w:pStyle w:val="a9"/>
      </w:pPr>
      <w:r>
        <w:rPr>
          <w:rStyle w:val="ab"/>
        </w:rPr>
        <w:footnoteRef/>
      </w:r>
      <w:r>
        <w:t xml:space="preserve"> Проставляется наименование организации-получателя и его почтовый адрес.</w:t>
      </w:r>
    </w:p>
  </w:footnote>
  <w:footnote w:id="110">
    <w:p w:rsidR="009E341E" w:rsidRDefault="009E341E" w:rsidP="00517A61">
      <w:pPr>
        <w:pStyle w:val="a9"/>
      </w:pPr>
      <w:r w:rsidRPr="00070092">
        <w:rPr>
          <w:rStyle w:val="ab"/>
        </w:rPr>
        <w:footnoteRef/>
      </w:r>
      <w:r w:rsidRPr="00070092">
        <w:rPr>
          <w:sz w:val="16"/>
          <w:szCs w:val="16"/>
        </w:rPr>
        <w:t xml:space="preserve"> </w:t>
      </w:r>
      <w:r w:rsidRPr="00070092">
        <w:t>В строк</w:t>
      </w:r>
      <w:r>
        <w:t>ах</w:t>
      </w:r>
      <w:r w:rsidRPr="00070092">
        <w:t xml:space="preserve"> проставляются должности, подписи, инициалы и фамилии руководителей юридических лиц или уполномоченного лица от имени юридического лица, а также оттиск печати юридического лица или филиала (при наличии) всех Пользователей, указанных в пункт</w:t>
      </w:r>
      <w:r>
        <w:t xml:space="preserve">ах </w:t>
      </w:r>
      <w:r>
        <w:rPr>
          <w:lang w:val="en-US"/>
        </w:rPr>
        <w:t>N</w:t>
      </w:r>
      <w:r w:rsidRPr="00070092">
        <w:t>.</w:t>
      </w:r>
      <w:r>
        <w:t>1 согласия.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1E" w:rsidRDefault="009E341E">
    <w:pPr>
      <w:pStyle w:val="af0"/>
      <w:jc w:val="center"/>
    </w:pPr>
    <w:r>
      <w:fldChar w:fldCharType="begin"/>
    </w:r>
    <w:r>
      <w:instrText>PAGE   \* MERGEFORMAT</w:instrText>
    </w:r>
    <w:r>
      <w:fldChar w:fldCharType="separate"/>
    </w:r>
    <w:r w:rsidR="0092001F">
      <w:rPr>
        <w:noProof/>
      </w:rPr>
      <w:t>36</w:t>
    </w:r>
    <w:r>
      <w:fldChar w:fldCharType="end"/>
    </w:r>
  </w:p>
  <w:p w:rsidR="009E341E" w:rsidRDefault="009E341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1E" w:rsidRDefault="009E341E">
    <w:pPr>
      <w:pStyle w:val="af0"/>
      <w:jc w:val="center"/>
    </w:pPr>
    <w:r>
      <w:fldChar w:fldCharType="begin"/>
    </w:r>
    <w:r>
      <w:instrText>PAGE   \* MERGEFORMAT</w:instrText>
    </w:r>
    <w:r>
      <w:fldChar w:fldCharType="separate"/>
    </w:r>
    <w:r w:rsidR="0092001F">
      <w:rPr>
        <w:noProof/>
      </w:rPr>
      <w:t>122</w:t>
    </w:r>
    <w:r>
      <w:fldChar w:fldCharType="end"/>
    </w:r>
  </w:p>
  <w:p w:rsidR="009E341E" w:rsidRDefault="009E341E">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187185092"/>
      <w:docPartObj>
        <w:docPartGallery w:val="Page Numbers (Top of Page)"/>
        <w:docPartUnique/>
      </w:docPartObj>
    </w:sdtPr>
    <w:sdtEndPr/>
    <w:sdtContent>
      <w:p w:rsidR="009E341E" w:rsidRPr="00855851" w:rsidRDefault="009E341E">
        <w:pPr>
          <w:pStyle w:val="af0"/>
          <w:jc w:val="center"/>
          <w:rPr>
            <w:rFonts w:ascii="Times New Roman" w:hAnsi="Times New Roman"/>
            <w:sz w:val="28"/>
            <w:szCs w:val="28"/>
          </w:rPr>
        </w:pPr>
        <w:r w:rsidRPr="00855851">
          <w:rPr>
            <w:rFonts w:ascii="Times New Roman" w:hAnsi="Times New Roman"/>
            <w:sz w:val="28"/>
            <w:szCs w:val="28"/>
          </w:rPr>
          <w:fldChar w:fldCharType="begin"/>
        </w:r>
        <w:r w:rsidRPr="00855851">
          <w:rPr>
            <w:rFonts w:ascii="Times New Roman" w:hAnsi="Times New Roman"/>
            <w:sz w:val="28"/>
            <w:szCs w:val="28"/>
          </w:rPr>
          <w:instrText xml:space="preserve"> PAGE   \* MERGEFORMAT </w:instrText>
        </w:r>
        <w:r w:rsidRPr="00855851">
          <w:rPr>
            <w:rFonts w:ascii="Times New Roman" w:hAnsi="Times New Roman"/>
            <w:sz w:val="28"/>
            <w:szCs w:val="28"/>
          </w:rPr>
          <w:fldChar w:fldCharType="separate"/>
        </w:r>
        <w:r w:rsidR="0092001F">
          <w:rPr>
            <w:rFonts w:ascii="Times New Roman" w:hAnsi="Times New Roman"/>
            <w:noProof/>
            <w:sz w:val="28"/>
            <w:szCs w:val="28"/>
          </w:rPr>
          <w:t>125</w:t>
        </w:r>
        <w:r w:rsidRPr="00855851">
          <w:rPr>
            <w:rFonts w:ascii="Times New Roman" w:hAnsi="Times New Roman"/>
            <w:sz w:val="28"/>
            <w:szCs w:val="28"/>
          </w:rPr>
          <w:fldChar w:fldCharType="end"/>
        </w:r>
      </w:p>
    </w:sdtContent>
  </w:sdt>
  <w:p w:rsidR="009E341E" w:rsidRDefault="009E341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1E" w:rsidRDefault="009E341E" w:rsidP="00B45488">
    <w:pPr>
      <w:pStyle w:val="af0"/>
      <w:framePr w:wrap="auto"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sidR="0092001F">
      <w:rPr>
        <w:rStyle w:val="aff3"/>
        <w:noProof/>
      </w:rPr>
      <w:t>126</w:t>
    </w:r>
    <w:r>
      <w:rPr>
        <w:rStyle w:val="aff3"/>
      </w:rPr>
      <w:fldChar w:fldCharType="end"/>
    </w:r>
  </w:p>
  <w:p w:rsidR="009E341E" w:rsidRDefault="009E341E">
    <w:pPr>
      <w:pStyle w:val="af0"/>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1E" w:rsidRDefault="009E341E">
    <w:pPr>
      <w:pStyle w:val="af0"/>
      <w:jc w:val="center"/>
    </w:pPr>
    <w:r>
      <w:fldChar w:fldCharType="begin"/>
    </w:r>
    <w:r>
      <w:instrText xml:space="preserve"> PAGE   \* MERGEFORMAT </w:instrText>
    </w:r>
    <w:r>
      <w:fldChar w:fldCharType="separate"/>
    </w:r>
    <w:r w:rsidR="0092001F">
      <w:rPr>
        <w:noProof/>
      </w:rPr>
      <w:t>153</w:t>
    </w:r>
    <w:r>
      <w:fldChar w:fldCharType="end"/>
    </w:r>
  </w:p>
  <w:p w:rsidR="009E341E" w:rsidRDefault="009E341E">
    <w:pPr>
      <w:pStyle w:val="a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1E" w:rsidRDefault="009E341E">
    <w:pPr>
      <w:pStyle w:val="af0"/>
      <w:framePr w:wrap="auto"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sidR="0092001F">
      <w:rPr>
        <w:rStyle w:val="aff3"/>
        <w:noProof/>
      </w:rPr>
      <w:t>140</w:t>
    </w:r>
    <w:r>
      <w:rPr>
        <w:rStyle w:val="aff3"/>
      </w:rPr>
      <w:fldChar w:fldCharType="end"/>
    </w:r>
  </w:p>
  <w:p w:rsidR="009E341E" w:rsidRDefault="009E341E">
    <w:pPr>
      <w:pStyle w:val="af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1E" w:rsidRDefault="009E341E">
    <w:pPr>
      <w:pStyle w:val="af0"/>
      <w:jc w:val="center"/>
      <w:rPr>
        <w:rFonts w:ascii="Times New Roman" w:hAnsi="Times New Roman"/>
        <w:sz w:val="28"/>
        <w:szCs w:val="28"/>
      </w:rPr>
    </w:pPr>
  </w:p>
  <w:p w:rsidR="009E341E" w:rsidRDefault="009E341E">
    <w:pPr>
      <w:pStyle w:val="af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1E" w:rsidRDefault="009E341E">
    <w:pPr>
      <w:pStyle w:val="af0"/>
      <w:jc w:val="center"/>
      <w:rPr>
        <w:rFonts w:ascii="Times New Roman" w:hAnsi="Times New Roman"/>
        <w:sz w:val="28"/>
        <w:szCs w:val="28"/>
      </w:rPr>
    </w:pPr>
  </w:p>
  <w:p w:rsidR="009E341E" w:rsidRDefault="009E341E">
    <w:pPr>
      <w:pStyle w:val="af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1E" w:rsidRDefault="009E341E">
    <w:pPr>
      <w:pStyle w:val="af0"/>
      <w:jc w:val="center"/>
      <w:rPr>
        <w:rFonts w:ascii="Times New Roman" w:hAnsi="Times New Roman"/>
        <w:sz w:val="28"/>
        <w:szCs w:val="28"/>
      </w:rPr>
    </w:pPr>
  </w:p>
  <w:p w:rsidR="009E341E" w:rsidRDefault="009E341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053"/>
    <w:multiLevelType w:val="hybridMultilevel"/>
    <w:tmpl w:val="607CEA56"/>
    <w:lvl w:ilvl="0" w:tplc="FE20AFCE">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BF74014"/>
    <w:multiLevelType w:val="hybridMultilevel"/>
    <w:tmpl w:val="E8C2FFEA"/>
    <w:lvl w:ilvl="0" w:tplc="E09ED2D8">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DC1653C"/>
    <w:multiLevelType w:val="hybridMultilevel"/>
    <w:tmpl w:val="D7F6A20A"/>
    <w:lvl w:ilvl="0" w:tplc="701C3F4E">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6846BD9"/>
    <w:multiLevelType w:val="hybridMultilevel"/>
    <w:tmpl w:val="786C3626"/>
    <w:lvl w:ilvl="0" w:tplc="692AE54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257DD"/>
    <w:multiLevelType w:val="hybridMultilevel"/>
    <w:tmpl w:val="24D8D48C"/>
    <w:lvl w:ilvl="0" w:tplc="A3C42144">
      <w:start w:val="1"/>
      <w:numFmt w:val="decimal"/>
      <w:lvlText w:val="%1."/>
      <w:lvlJc w:val="left"/>
      <w:pPr>
        <w:tabs>
          <w:tab w:val="num" w:pos="397"/>
        </w:tabs>
        <w:ind w:left="397" w:hanging="3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A57387C"/>
    <w:multiLevelType w:val="hybridMultilevel"/>
    <w:tmpl w:val="1F8249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533BF4"/>
    <w:multiLevelType w:val="multilevel"/>
    <w:tmpl w:val="37261C80"/>
    <w:lvl w:ilvl="0">
      <w:start w:val="2"/>
      <w:numFmt w:val="decimal"/>
      <w:lvlText w:val="%1."/>
      <w:lvlJc w:val="left"/>
      <w:pPr>
        <w:ind w:left="1714" w:hanging="252"/>
      </w:pPr>
      <w:rPr>
        <w:rFonts w:ascii="Times New Roman" w:eastAsia="Times New Roman" w:hAnsi="Times New Roman" w:hint="default"/>
        <w:spacing w:val="0"/>
        <w:w w:val="99"/>
        <w:sz w:val="20"/>
        <w:szCs w:val="20"/>
      </w:rPr>
    </w:lvl>
    <w:lvl w:ilvl="1">
      <w:start w:val="1"/>
      <w:numFmt w:val="decimal"/>
      <w:lvlText w:val="%1.%2."/>
      <w:lvlJc w:val="left"/>
      <w:pPr>
        <w:ind w:left="1462" w:hanging="404"/>
      </w:pPr>
      <w:rPr>
        <w:rFonts w:ascii="Times New Roman" w:eastAsia="Times New Roman" w:hAnsi="Times New Roman" w:hint="default"/>
        <w:spacing w:val="0"/>
        <w:w w:val="99"/>
        <w:sz w:val="20"/>
        <w:szCs w:val="20"/>
      </w:rPr>
    </w:lvl>
    <w:lvl w:ilvl="2">
      <w:start w:val="1"/>
      <w:numFmt w:val="bullet"/>
      <w:lvlText w:val="•"/>
      <w:lvlJc w:val="left"/>
      <w:pPr>
        <w:ind w:left="3292" w:hanging="404"/>
      </w:pPr>
      <w:rPr>
        <w:rFonts w:hint="default"/>
      </w:rPr>
    </w:lvl>
    <w:lvl w:ilvl="3">
      <w:start w:val="1"/>
      <w:numFmt w:val="bullet"/>
      <w:lvlText w:val="•"/>
      <w:lvlJc w:val="left"/>
      <w:pPr>
        <w:ind w:left="4865" w:hanging="404"/>
      </w:pPr>
      <w:rPr>
        <w:rFonts w:hint="default"/>
      </w:rPr>
    </w:lvl>
    <w:lvl w:ilvl="4">
      <w:start w:val="1"/>
      <w:numFmt w:val="bullet"/>
      <w:lvlText w:val="•"/>
      <w:lvlJc w:val="left"/>
      <w:pPr>
        <w:ind w:left="6438" w:hanging="404"/>
      </w:pPr>
      <w:rPr>
        <w:rFonts w:hint="default"/>
      </w:rPr>
    </w:lvl>
    <w:lvl w:ilvl="5">
      <w:start w:val="1"/>
      <w:numFmt w:val="bullet"/>
      <w:lvlText w:val="•"/>
      <w:lvlJc w:val="left"/>
      <w:pPr>
        <w:ind w:left="8011" w:hanging="404"/>
      </w:pPr>
      <w:rPr>
        <w:rFonts w:hint="default"/>
      </w:rPr>
    </w:lvl>
    <w:lvl w:ilvl="6">
      <w:start w:val="1"/>
      <w:numFmt w:val="bullet"/>
      <w:lvlText w:val="•"/>
      <w:lvlJc w:val="left"/>
      <w:pPr>
        <w:ind w:left="9584" w:hanging="404"/>
      </w:pPr>
      <w:rPr>
        <w:rFonts w:hint="default"/>
      </w:rPr>
    </w:lvl>
    <w:lvl w:ilvl="7">
      <w:start w:val="1"/>
      <w:numFmt w:val="bullet"/>
      <w:lvlText w:val="•"/>
      <w:lvlJc w:val="left"/>
      <w:pPr>
        <w:ind w:left="11157" w:hanging="404"/>
      </w:pPr>
      <w:rPr>
        <w:rFonts w:hint="default"/>
      </w:rPr>
    </w:lvl>
    <w:lvl w:ilvl="8">
      <w:start w:val="1"/>
      <w:numFmt w:val="bullet"/>
      <w:lvlText w:val="•"/>
      <w:lvlJc w:val="left"/>
      <w:pPr>
        <w:ind w:left="12730" w:hanging="404"/>
      </w:pPr>
      <w:rPr>
        <w:rFonts w:hint="default"/>
      </w:rPr>
    </w:lvl>
  </w:abstractNum>
  <w:abstractNum w:abstractNumId="7">
    <w:nsid w:val="29414C61"/>
    <w:multiLevelType w:val="hybridMultilevel"/>
    <w:tmpl w:val="AFDC3170"/>
    <w:lvl w:ilvl="0" w:tplc="0EC036D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EA6409F"/>
    <w:multiLevelType w:val="hybridMultilevel"/>
    <w:tmpl w:val="664E36DA"/>
    <w:lvl w:ilvl="0" w:tplc="7B6C3C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CA3AA8"/>
    <w:multiLevelType w:val="multilevel"/>
    <w:tmpl w:val="FB581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512B13"/>
    <w:multiLevelType w:val="hybridMultilevel"/>
    <w:tmpl w:val="7F2890F4"/>
    <w:lvl w:ilvl="0" w:tplc="AC14FE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3857F8"/>
    <w:multiLevelType w:val="hybridMultilevel"/>
    <w:tmpl w:val="2FBCAE7E"/>
    <w:lvl w:ilvl="0" w:tplc="6DC20B6C">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F315F33"/>
    <w:multiLevelType w:val="hybridMultilevel"/>
    <w:tmpl w:val="C27473CC"/>
    <w:lvl w:ilvl="0" w:tplc="B50C0956">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3425FFA"/>
    <w:multiLevelType w:val="hybridMultilevel"/>
    <w:tmpl w:val="AE2C6D0C"/>
    <w:lvl w:ilvl="0" w:tplc="4948B4EE">
      <w:start w:val="1"/>
      <w:numFmt w:val="decimal"/>
      <w:lvlText w:val="%1."/>
      <w:lvlJc w:val="left"/>
      <w:pPr>
        <w:tabs>
          <w:tab w:val="num" w:pos="72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7F6976"/>
    <w:multiLevelType w:val="hybridMultilevel"/>
    <w:tmpl w:val="F53E11D2"/>
    <w:lvl w:ilvl="0" w:tplc="D7AC6D54">
      <w:start w:val="1"/>
      <w:numFmt w:val="decimal"/>
      <w:lvlText w:val="%1."/>
      <w:lvlJc w:val="left"/>
      <w:pPr>
        <w:tabs>
          <w:tab w:val="num" w:pos="72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7A10F73"/>
    <w:multiLevelType w:val="hybridMultilevel"/>
    <w:tmpl w:val="A0A8C9AC"/>
    <w:lvl w:ilvl="0" w:tplc="F0DA8ADC">
      <w:start w:val="1"/>
      <w:numFmt w:val="decimal"/>
      <w:lvlText w:val="%1."/>
      <w:lvlJc w:val="left"/>
      <w:pPr>
        <w:tabs>
          <w:tab w:val="num" w:pos="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A26B66"/>
    <w:multiLevelType w:val="hybridMultilevel"/>
    <w:tmpl w:val="66D69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214430"/>
    <w:multiLevelType w:val="hybridMultilevel"/>
    <w:tmpl w:val="CA6ADF58"/>
    <w:lvl w:ilvl="0" w:tplc="7EC4B512">
      <w:start w:val="1"/>
      <w:numFmt w:val="decimal"/>
      <w:lvlText w:val="%1."/>
      <w:lvlJc w:val="left"/>
      <w:pPr>
        <w:tabs>
          <w:tab w:val="num" w:pos="0"/>
        </w:tabs>
        <w:ind w:left="0" w:firstLine="709"/>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0B017CE"/>
    <w:multiLevelType w:val="hybridMultilevel"/>
    <w:tmpl w:val="FBA0E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AF72B9"/>
    <w:multiLevelType w:val="hybridMultilevel"/>
    <w:tmpl w:val="F53E11D2"/>
    <w:lvl w:ilvl="0" w:tplc="D7AC6D54">
      <w:start w:val="1"/>
      <w:numFmt w:val="decimal"/>
      <w:lvlText w:val="%1."/>
      <w:lvlJc w:val="left"/>
      <w:pPr>
        <w:tabs>
          <w:tab w:val="num" w:pos="72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4456E2B"/>
    <w:multiLevelType w:val="hybridMultilevel"/>
    <w:tmpl w:val="E8C2FFEA"/>
    <w:lvl w:ilvl="0" w:tplc="E09ED2D8">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4D04542"/>
    <w:multiLevelType w:val="hybridMultilevel"/>
    <w:tmpl w:val="7CA692B6"/>
    <w:lvl w:ilvl="0" w:tplc="E4648458">
      <w:start w:val="1"/>
      <w:numFmt w:val="decimal"/>
      <w:lvlText w:val="%1."/>
      <w:lvlJc w:val="left"/>
      <w:pPr>
        <w:tabs>
          <w:tab w:val="num" w:pos="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497DF7"/>
    <w:multiLevelType w:val="hybridMultilevel"/>
    <w:tmpl w:val="A204ECA6"/>
    <w:lvl w:ilvl="0" w:tplc="D286D5E4">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D436375"/>
    <w:multiLevelType w:val="hybridMultilevel"/>
    <w:tmpl w:val="3FD431CA"/>
    <w:lvl w:ilvl="0" w:tplc="D8ACF330">
      <w:start w:val="1"/>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6EB84B18"/>
    <w:multiLevelType w:val="hybridMultilevel"/>
    <w:tmpl w:val="7F2890F4"/>
    <w:lvl w:ilvl="0" w:tplc="AC14FE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C013E9"/>
    <w:multiLevelType w:val="hybridMultilevel"/>
    <w:tmpl w:val="82F219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F92765A"/>
    <w:multiLevelType w:val="hybridMultilevel"/>
    <w:tmpl w:val="AFDC3170"/>
    <w:lvl w:ilvl="0" w:tplc="0EC036D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0FC4BB7"/>
    <w:multiLevelType w:val="hybridMultilevel"/>
    <w:tmpl w:val="2E8C3AF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374B41"/>
    <w:multiLevelType w:val="singleLevel"/>
    <w:tmpl w:val="62389054"/>
    <w:lvl w:ilvl="0">
      <w:start w:val="8"/>
      <w:numFmt w:val="decimal"/>
      <w:lvlText w:val="%1."/>
      <w:lvlJc w:val="left"/>
      <w:pPr>
        <w:tabs>
          <w:tab w:val="num" w:pos="420"/>
        </w:tabs>
        <w:ind w:left="420" w:hanging="420"/>
      </w:pPr>
      <w:rPr>
        <w:rFonts w:hint="default"/>
      </w:rPr>
    </w:lvl>
  </w:abstractNum>
  <w:abstractNum w:abstractNumId="29">
    <w:nsid w:val="78FE7407"/>
    <w:multiLevelType w:val="hybridMultilevel"/>
    <w:tmpl w:val="1F8249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B5301D1"/>
    <w:multiLevelType w:val="hybridMultilevel"/>
    <w:tmpl w:val="A204ECA6"/>
    <w:lvl w:ilvl="0" w:tplc="D286D5E4">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7BDE35C4"/>
    <w:multiLevelType w:val="hybridMultilevel"/>
    <w:tmpl w:val="DD689118"/>
    <w:lvl w:ilvl="0" w:tplc="C33C8E8C">
      <w:start w:val="1"/>
      <w:numFmt w:val="decimal"/>
      <w:lvlText w:val="%1."/>
      <w:lvlJc w:val="left"/>
      <w:pPr>
        <w:tabs>
          <w:tab w:val="num" w:pos="0"/>
        </w:tabs>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A514D8"/>
    <w:multiLevelType w:val="hybridMultilevel"/>
    <w:tmpl w:val="E8C2FFEA"/>
    <w:lvl w:ilvl="0" w:tplc="E09ED2D8">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7D975936"/>
    <w:multiLevelType w:val="hybridMultilevel"/>
    <w:tmpl w:val="30D4BE0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7EE571DC"/>
    <w:multiLevelType w:val="hybridMultilevel"/>
    <w:tmpl w:val="CA6ADF58"/>
    <w:lvl w:ilvl="0" w:tplc="7EC4B512">
      <w:start w:val="1"/>
      <w:numFmt w:val="decimal"/>
      <w:lvlText w:val="%1."/>
      <w:lvlJc w:val="left"/>
      <w:pPr>
        <w:tabs>
          <w:tab w:val="num" w:pos="0"/>
        </w:tabs>
        <w:ind w:left="0" w:firstLine="709"/>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5"/>
  </w:num>
  <w:num w:numId="4">
    <w:abstractNumId w:val="33"/>
  </w:num>
  <w:num w:numId="5">
    <w:abstractNumId w:val="26"/>
  </w:num>
  <w:num w:numId="6">
    <w:abstractNumId w:val="4"/>
  </w:num>
  <w:num w:numId="7">
    <w:abstractNumId w:val="14"/>
  </w:num>
  <w:num w:numId="8">
    <w:abstractNumId w:val="11"/>
  </w:num>
  <w:num w:numId="9">
    <w:abstractNumId w:val="1"/>
  </w:num>
  <w:num w:numId="10">
    <w:abstractNumId w:val="0"/>
  </w:num>
  <w:num w:numId="11">
    <w:abstractNumId w:val="12"/>
  </w:num>
  <w:num w:numId="12">
    <w:abstractNumId w:val="30"/>
  </w:num>
  <w:num w:numId="13">
    <w:abstractNumId w:val="2"/>
  </w:num>
  <w:num w:numId="14">
    <w:abstractNumId w:val="32"/>
  </w:num>
  <w:num w:numId="15">
    <w:abstractNumId w:val="24"/>
  </w:num>
  <w:num w:numId="16">
    <w:abstractNumId w:val="8"/>
  </w:num>
  <w:num w:numId="17">
    <w:abstractNumId w:val="28"/>
  </w:num>
  <w:num w:numId="18">
    <w:abstractNumId w:val="27"/>
  </w:num>
  <w:num w:numId="19">
    <w:abstractNumId w:val="5"/>
  </w:num>
  <w:num w:numId="20">
    <w:abstractNumId w:val="18"/>
  </w:num>
  <w:num w:numId="21">
    <w:abstractNumId w:val="6"/>
  </w:num>
  <w:num w:numId="22">
    <w:abstractNumId w:val="3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
  </w:num>
  <w:num w:numId="26">
    <w:abstractNumId w:val="13"/>
  </w:num>
  <w:num w:numId="27">
    <w:abstractNumId w:val="21"/>
  </w:num>
  <w:num w:numId="28">
    <w:abstractNumId w:val="31"/>
  </w:num>
  <w:num w:numId="29">
    <w:abstractNumId w:val="15"/>
  </w:num>
  <w:num w:numId="30">
    <w:abstractNumId w:val="29"/>
  </w:num>
  <w:num w:numId="31">
    <w:abstractNumId w:val="20"/>
  </w:num>
  <w:num w:numId="32">
    <w:abstractNumId w:val="17"/>
  </w:num>
  <w:num w:numId="33">
    <w:abstractNumId w:val="22"/>
  </w:num>
  <w:num w:numId="34">
    <w:abstractNumId w:val="10"/>
  </w:num>
  <w:num w:numId="35">
    <w:abstractNumId w:val="19"/>
  </w:num>
  <w:num w:numId="36">
    <w:abstractNumId w:val="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E6"/>
    <w:rsid w:val="00011AAB"/>
    <w:rsid w:val="00036D7E"/>
    <w:rsid w:val="000B5AE5"/>
    <w:rsid w:val="000B75CF"/>
    <w:rsid w:val="000E4AF2"/>
    <w:rsid w:val="000F5BB4"/>
    <w:rsid w:val="00101E73"/>
    <w:rsid w:val="0011482E"/>
    <w:rsid w:val="00124E6A"/>
    <w:rsid w:val="001364BD"/>
    <w:rsid w:val="00154CE9"/>
    <w:rsid w:val="00171155"/>
    <w:rsid w:val="001750D1"/>
    <w:rsid w:val="00175F9C"/>
    <w:rsid w:val="00182D92"/>
    <w:rsid w:val="00216CDC"/>
    <w:rsid w:val="00227649"/>
    <w:rsid w:val="00246528"/>
    <w:rsid w:val="002905CD"/>
    <w:rsid w:val="002A2718"/>
    <w:rsid w:val="002B3958"/>
    <w:rsid w:val="002B434C"/>
    <w:rsid w:val="002C26D7"/>
    <w:rsid w:val="002D2340"/>
    <w:rsid w:val="003144F7"/>
    <w:rsid w:val="00321E69"/>
    <w:rsid w:val="00394AF2"/>
    <w:rsid w:val="003B4F27"/>
    <w:rsid w:val="003C3933"/>
    <w:rsid w:val="003C466C"/>
    <w:rsid w:val="003C4D34"/>
    <w:rsid w:val="003E325D"/>
    <w:rsid w:val="00401750"/>
    <w:rsid w:val="00422F0A"/>
    <w:rsid w:val="00435850"/>
    <w:rsid w:val="004441E0"/>
    <w:rsid w:val="00460609"/>
    <w:rsid w:val="00467A71"/>
    <w:rsid w:val="00476281"/>
    <w:rsid w:val="00477677"/>
    <w:rsid w:val="004A30C6"/>
    <w:rsid w:val="004C2C67"/>
    <w:rsid w:val="004C30EF"/>
    <w:rsid w:val="00500487"/>
    <w:rsid w:val="00506BD6"/>
    <w:rsid w:val="00514030"/>
    <w:rsid w:val="00517A61"/>
    <w:rsid w:val="00517F3B"/>
    <w:rsid w:val="00521325"/>
    <w:rsid w:val="00521F4D"/>
    <w:rsid w:val="005309A1"/>
    <w:rsid w:val="00531DDF"/>
    <w:rsid w:val="005A1FE1"/>
    <w:rsid w:val="005A2653"/>
    <w:rsid w:val="005E17A5"/>
    <w:rsid w:val="005F547D"/>
    <w:rsid w:val="0060731B"/>
    <w:rsid w:val="00617AA0"/>
    <w:rsid w:val="00621635"/>
    <w:rsid w:val="00664CC1"/>
    <w:rsid w:val="006703F9"/>
    <w:rsid w:val="006763C3"/>
    <w:rsid w:val="00680266"/>
    <w:rsid w:val="00687A25"/>
    <w:rsid w:val="006921DE"/>
    <w:rsid w:val="006C23AE"/>
    <w:rsid w:val="006C5CFD"/>
    <w:rsid w:val="006D1635"/>
    <w:rsid w:val="006D2EAE"/>
    <w:rsid w:val="00714CC1"/>
    <w:rsid w:val="007307EC"/>
    <w:rsid w:val="00737EE6"/>
    <w:rsid w:val="0076255F"/>
    <w:rsid w:val="007640CE"/>
    <w:rsid w:val="007841F7"/>
    <w:rsid w:val="00790A01"/>
    <w:rsid w:val="007B6392"/>
    <w:rsid w:val="007D2228"/>
    <w:rsid w:val="007D6511"/>
    <w:rsid w:val="007D7EF5"/>
    <w:rsid w:val="007E3132"/>
    <w:rsid w:val="007E5C3B"/>
    <w:rsid w:val="007F3B80"/>
    <w:rsid w:val="00801E53"/>
    <w:rsid w:val="00810375"/>
    <w:rsid w:val="00830538"/>
    <w:rsid w:val="008307BF"/>
    <w:rsid w:val="008511FF"/>
    <w:rsid w:val="00894770"/>
    <w:rsid w:val="00895136"/>
    <w:rsid w:val="008958C0"/>
    <w:rsid w:val="008A0AD6"/>
    <w:rsid w:val="008B5BFF"/>
    <w:rsid w:val="008C6221"/>
    <w:rsid w:val="008D7689"/>
    <w:rsid w:val="008F397E"/>
    <w:rsid w:val="00904C10"/>
    <w:rsid w:val="0092001F"/>
    <w:rsid w:val="00931027"/>
    <w:rsid w:val="00933D60"/>
    <w:rsid w:val="00940DDE"/>
    <w:rsid w:val="00953F7B"/>
    <w:rsid w:val="009769FA"/>
    <w:rsid w:val="009813F0"/>
    <w:rsid w:val="009B4F8F"/>
    <w:rsid w:val="009E341E"/>
    <w:rsid w:val="00A21CE6"/>
    <w:rsid w:val="00A379B1"/>
    <w:rsid w:val="00A4710A"/>
    <w:rsid w:val="00A55C30"/>
    <w:rsid w:val="00A92754"/>
    <w:rsid w:val="00A94293"/>
    <w:rsid w:val="00AB37C5"/>
    <w:rsid w:val="00AC7EEE"/>
    <w:rsid w:val="00AD7A5F"/>
    <w:rsid w:val="00AF4CC7"/>
    <w:rsid w:val="00B01886"/>
    <w:rsid w:val="00B06761"/>
    <w:rsid w:val="00B11F78"/>
    <w:rsid w:val="00B2545F"/>
    <w:rsid w:val="00B45488"/>
    <w:rsid w:val="00B5218C"/>
    <w:rsid w:val="00B65D0A"/>
    <w:rsid w:val="00B770E6"/>
    <w:rsid w:val="00B9125D"/>
    <w:rsid w:val="00B91470"/>
    <w:rsid w:val="00BD1359"/>
    <w:rsid w:val="00BD4252"/>
    <w:rsid w:val="00BF4F88"/>
    <w:rsid w:val="00BF6CED"/>
    <w:rsid w:val="00BF73B9"/>
    <w:rsid w:val="00C11D7B"/>
    <w:rsid w:val="00C36613"/>
    <w:rsid w:val="00C37B4F"/>
    <w:rsid w:val="00C760A1"/>
    <w:rsid w:val="00C94BB0"/>
    <w:rsid w:val="00C958C5"/>
    <w:rsid w:val="00CA6586"/>
    <w:rsid w:val="00CC303B"/>
    <w:rsid w:val="00CC7A38"/>
    <w:rsid w:val="00CD023E"/>
    <w:rsid w:val="00CF4A86"/>
    <w:rsid w:val="00CF4F4C"/>
    <w:rsid w:val="00D07029"/>
    <w:rsid w:val="00D23623"/>
    <w:rsid w:val="00D35B66"/>
    <w:rsid w:val="00D46A34"/>
    <w:rsid w:val="00D821A5"/>
    <w:rsid w:val="00D92133"/>
    <w:rsid w:val="00D954D9"/>
    <w:rsid w:val="00DB6BC8"/>
    <w:rsid w:val="00DC05A0"/>
    <w:rsid w:val="00E051B6"/>
    <w:rsid w:val="00E404AB"/>
    <w:rsid w:val="00E6732C"/>
    <w:rsid w:val="00E902F7"/>
    <w:rsid w:val="00EA09B8"/>
    <w:rsid w:val="00EC22B5"/>
    <w:rsid w:val="00F24C19"/>
    <w:rsid w:val="00F34072"/>
    <w:rsid w:val="00F470A0"/>
    <w:rsid w:val="00F51411"/>
    <w:rsid w:val="00F84418"/>
    <w:rsid w:val="00FA3924"/>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uiPriority="99" w:qFormat="1"/>
    <w:lsdException w:name="Body Text Indent" w:uiPriority="99"/>
    <w:lsdException w:name="Subtitle" w:qFormat="1"/>
    <w:lsdException w:name="Body Text 3" w:uiPriority="99"/>
    <w:lsdException w:name="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073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813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F5BB4"/>
    <w:pPr>
      <w:keepNext/>
      <w:jc w:val="center"/>
      <w:outlineLvl w:val="2"/>
    </w:pPr>
    <w:rPr>
      <w:bCs/>
      <w:sz w:val="28"/>
    </w:rPr>
  </w:style>
  <w:style w:type="paragraph" w:styleId="4">
    <w:name w:val="heading 4"/>
    <w:basedOn w:val="a"/>
    <w:next w:val="a"/>
    <w:link w:val="40"/>
    <w:semiHidden/>
    <w:unhideWhenUsed/>
    <w:qFormat/>
    <w:rsid w:val="00BD13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6073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9813F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60731B"/>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60731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37EE6"/>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737EE6"/>
    <w:pPr>
      <w:widowControl w:val="0"/>
      <w:autoSpaceDE w:val="0"/>
      <w:autoSpaceDN w:val="0"/>
      <w:adjustRightInd w:val="0"/>
    </w:pPr>
    <w:rPr>
      <w:rFonts w:eastAsiaTheme="minorEastAsia"/>
      <w:sz w:val="24"/>
      <w:szCs w:val="24"/>
    </w:rPr>
  </w:style>
  <w:style w:type="paragraph" w:styleId="a3">
    <w:name w:val="Balloon Text"/>
    <w:basedOn w:val="a"/>
    <w:link w:val="a4"/>
    <w:uiPriority w:val="99"/>
    <w:rsid w:val="00D23623"/>
    <w:rPr>
      <w:rFonts w:ascii="Tahoma" w:hAnsi="Tahoma" w:cs="Tahoma"/>
      <w:sz w:val="16"/>
      <w:szCs w:val="16"/>
    </w:rPr>
  </w:style>
  <w:style w:type="character" w:customStyle="1" w:styleId="a4">
    <w:name w:val="Текст выноски Знак"/>
    <w:basedOn w:val="a0"/>
    <w:link w:val="a3"/>
    <w:uiPriority w:val="99"/>
    <w:rsid w:val="00D23623"/>
    <w:rPr>
      <w:rFonts w:ascii="Tahoma" w:hAnsi="Tahoma" w:cs="Tahoma"/>
      <w:sz w:val="16"/>
      <w:szCs w:val="16"/>
    </w:rPr>
  </w:style>
  <w:style w:type="character" w:customStyle="1" w:styleId="FontStyle12">
    <w:name w:val="Font Style12"/>
    <w:basedOn w:val="a0"/>
    <w:uiPriority w:val="99"/>
    <w:rsid w:val="002A2718"/>
    <w:rPr>
      <w:rFonts w:ascii="Times New Roman" w:hAnsi="Times New Roman" w:cs="Times New Roman"/>
      <w:sz w:val="22"/>
      <w:szCs w:val="22"/>
    </w:rPr>
  </w:style>
  <w:style w:type="character" w:styleId="a5">
    <w:name w:val="Hyperlink"/>
    <w:basedOn w:val="a0"/>
    <w:uiPriority w:val="99"/>
    <w:rsid w:val="00E404AB"/>
    <w:rPr>
      <w:rFonts w:cs="Times New Roman"/>
      <w:color w:val="0000FF"/>
      <w:u w:val="single"/>
    </w:rPr>
  </w:style>
  <w:style w:type="character" w:styleId="a6">
    <w:name w:val="annotation reference"/>
    <w:basedOn w:val="a0"/>
    <w:uiPriority w:val="99"/>
    <w:unhideWhenUsed/>
    <w:rsid w:val="00A94293"/>
    <w:rPr>
      <w:sz w:val="16"/>
      <w:szCs w:val="16"/>
    </w:rPr>
  </w:style>
  <w:style w:type="paragraph" w:styleId="a7">
    <w:name w:val="annotation text"/>
    <w:basedOn w:val="a"/>
    <w:link w:val="a8"/>
    <w:uiPriority w:val="99"/>
    <w:unhideWhenUsed/>
    <w:rsid w:val="00A94293"/>
    <w:pPr>
      <w:spacing w:after="200"/>
    </w:pPr>
    <w:rPr>
      <w:rFonts w:ascii="Calibri" w:hAnsi="Calibri"/>
      <w:sz w:val="20"/>
      <w:szCs w:val="20"/>
    </w:rPr>
  </w:style>
  <w:style w:type="character" w:customStyle="1" w:styleId="a8">
    <w:name w:val="Текст примечания Знак"/>
    <w:basedOn w:val="a0"/>
    <w:link w:val="a7"/>
    <w:uiPriority w:val="99"/>
    <w:rsid w:val="00A94293"/>
    <w:rPr>
      <w:rFonts w:ascii="Calibri" w:hAnsi="Calibri"/>
    </w:rPr>
  </w:style>
  <w:style w:type="character" w:customStyle="1" w:styleId="30">
    <w:name w:val="Заголовок 3 Знак"/>
    <w:basedOn w:val="a0"/>
    <w:link w:val="3"/>
    <w:uiPriority w:val="99"/>
    <w:rsid w:val="000F5BB4"/>
    <w:rPr>
      <w:bCs/>
      <w:sz w:val="28"/>
      <w:szCs w:val="24"/>
    </w:rPr>
  </w:style>
  <w:style w:type="paragraph" w:styleId="a9">
    <w:name w:val="footnote text"/>
    <w:basedOn w:val="a"/>
    <w:link w:val="aa"/>
    <w:rsid w:val="000F5BB4"/>
    <w:rPr>
      <w:sz w:val="20"/>
      <w:szCs w:val="20"/>
    </w:rPr>
  </w:style>
  <w:style w:type="character" w:customStyle="1" w:styleId="aa">
    <w:name w:val="Текст сноски Знак"/>
    <w:basedOn w:val="a0"/>
    <w:link w:val="a9"/>
    <w:rsid w:val="000F5BB4"/>
  </w:style>
  <w:style w:type="character" w:styleId="ab">
    <w:name w:val="footnote reference"/>
    <w:basedOn w:val="a0"/>
    <w:rsid w:val="000F5BB4"/>
    <w:rPr>
      <w:rFonts w:cs="Times New Roman"/>
      <w:vertAlign w:val="superscript"/>
    </w:rPr>
  </w:style>
  <w:style w:type="paragraph" w:customStyle="1" w:styleId="consnonformat">
    <w:name w:val="consnonformat"/>
    <w:uiPriority w:val="99"/>
    <w:rsid w:val="000F5BB4"/>
    <w:pPr>
      <w:autoSpaceDE w:val="0"/>
      <w:autoSpaceDN w:val="0"/>
    </w:pPr>
    <w:rPr>
      <w:rFonts w:ascii="Courier New" w:eastAsia="Arial Unicode MS" w:hAnsi="Courier New" w:cs="Courier New"/>
    </w:rPr>
  </w:style>
  <w:style w:type="paragraph" w:styleId="31">
    <w:name w:val="Body Text 3"/>
    <w:basedOn w:val="a"/>
    <w:link w:val="32"/>
    <w:uiPriority w:val="99"/>
    <w:unhideWhenUsed/>
    <w:rsid w:val="000F5BB4"/>
    <w:pPr>
      <w:spacing w:after="120"/>
    </w:pPr>
    <w:rPr>
      <w:sz w:val="16"/>
      <w:szCs w:val="16"/>
    </w:rPr>
  </w:style>
  <w:style w:type="character" w:customStyle="1" w:styleId="32">
    <w:name w:val="Основной текст 3 Знак"/>
    <w:basedOn w:val="a0"/>
    <w:link w:val="31"/>
    <w:uiPriority w:val="99"/>
    <w:rsid w:val="000F5BB4"/>
    <w:rPr>
      <w:sz w:val="16"/>
      <w:szCs w:val="16"/>
    </w:rPr>
  </w:style>
  <w:style w:type="table" w:styleId="ac">
    <w:name w:val="Table Grid"/>
    <w:basedOn w:val="a1"/>
    <w:rsid w:val="00124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unhideWhenUsed/>
    <w:rsid w:val="00124E6A"/>
    <w:rPr>
      <w:rFonts w:ascii="Calibri" w:hAnsi="Calibri"/>
      <w:sz w:val="20"/>
      <w:szCs w:val="20"/>
    </w:rPr>
  </w:style>
  <w:style w:type="character" w:customStyle="1" w:styleId="ae">
    <w:name w:val="Текст концевой сноски Знак"/>
    <w:basedOn w:val="a0"/>
    <w:link w:val="ad"/>
    <w:uiPriority w:val="99"/>
    <w:rsid w:val="00124E6A"/>
    <w:rPr>
      <w:rFonts w:ascii="Calibri" w:hAnsi="Calibri"/>
    </w:rPr>
  </w:style>
  <w:style w:type="character" w:styleId="af">
    <w:name w:val="endnote reference"/>
    <w:basedOn w:val="a0"/>
    <w:uiPriority w:val="99"/>
    <w:unhideWhenUsed/>
    <w:rsid w:val="00124E6A"/>
    <w:rPr>
      <w:vertAlign w:val="superscript"/>
    </w:rPr>
  </w:style>
  <w:style w:type="paragraph" w:styleId="af0">
    <w:name w:val="header"/>
    <w:basedOn w:val="a"/>
    <w:link w:val="af1"/>
    <w:uiPriority w:val="99"/>
    <w:unhideWhenUsed/>
    <w:rsid w:val="00124E6A"/>
    <w:pPr>
      <w:tabs>
        <w:tab w:val="center" w:pos="4677"/>
        <w:tab w:val="right" w:pos="9355"/>
      </w:tabs>
    </w:pPr>
    <w:rPr>
      <w:rFonts w:ascii="Calibri" w:hAnsi="Calibri"/>
      <w:sz w:val="22"/>
      <w:szCs w:val="22"/>
    </w:rPr>
  </w:style>
  <w:style w:type="character" w:customStyle="1" w:styleId="af1">
    <w:name w:val="Верхний колонтитул Знак"/>
    <w:basedOn w:val="a0"/>
    <w:link w:val="af0"/>
    <w:uiPriority w:val="99"/>
    <w:rsid w:val="00124E6A"/>
    <w:rPr>
      <w:rFonts w:ascii="Calibri" w:hAnsi="Calibri"/>
      <w:sz w:val="22"/>
      <w:szCs w:val="22"/>
    </w:rPr>
  </w:style>
  <w:style w:type="character" w:customStyle="1" w:styleId="70">
    <w:name w:val="Заголовок 7 Знак"/>
    <w:basedOn w:val="a0"/>
    <w:link w:val="7"/>
    <w:semiHidden/>
    <w:rsid w:val="0060731B"/>
    <w:rPr>
      <w:rFonts w:asciiTheme="majorHAnsi" w:eastAsiaTheme="majorEastAsia" w:hAnsiTheme="majorHAnsi" w:cstheme="majorBidi"/>
      <w:i/>
      <w:iCs/>
      <w:color w:val="404040" w:themeColor="text1" w:themeTint="BF"/>
      <w:sz w:val="24"/>
      <w:szCs w:val="24"/>
    </w:rPr>
  </w:style>
  <w:style w:type="paragraph" w:styleId="af2">
    <w:name w:val="footer"/>
    <w:basedOn w:val="a"/>
    <w:link w:val="af3"/>
    <w:rsid w:val="0060731B"/>
    <w:pPr>
      <w:tabs>
        <w:tab w:val="center" w:pos="4677"/>
        <w:tab w:val="right" w:pos="9355"/>
      </w:tabs>
    </w:pPr>
  </w:style>
  <w:style w:type="character" w:customStyle="1" w:styleId="af3">
    <w:name w:val="Нижний колонтитул Знак"/>
    <w:basedOn w:val="a0"/>
    <w:link w:val="af2"/>
    <w:rsid w:val="0060731B"/>
    <w:rPr>
      <w:sz w:val="24"/>
      <w:szCs w:val="24"/>
    </w:rPr>
  </w:style>
  <w:style w:type="paragraph" w:customStyle="1" w:styleId="xl29">
    <w:name w:val="xl29"/>
    <w:basedOn w:val="a"/>
    <w:rsid w:val="0060731B"/>
    <w:pPr>
      <w:spacing w:before="100" w:beforeAutospacing="1" w:after="100" w:afterAutospacing="1"/>
      <w:jc w:val="center"/>
      <w:textAlignment w:val="center"/>
    </w:pPr>
    <w:rPr>
      <w:rFonts w:eastAsia="Arial Unicode MS"/>
    </w:rPr>
  </w:style>
  <w:style w:type="character" w:customStyle="1" w:styleId="90">
    <w:name w:val="Заголовок 9 Знак"/>
    <w:basedOn w:val="a0"/>
    <w:link w:val="9"/>
    <w:semiHidden/>
    <w:rsid w:val="0060731B"/>
    <w:rPr>
      <w:rFonts w:asciiTheme="majorHAnsi" w:eastAsiaTheme="majorEastAsia" w:hAnsiTheme="majorHAnsi" w:cstheme="majorBidi"/>
      <w:i/>
      <w:iCs/>
      <w:color w:val="404040" w:themeColor="text1" w:themeTint="BF"/>
    </w:rPr>
  </w:style>
  <w:style w:type="paragraph" w:styleId="af4">
    <w:name w:val="Body Text"/>
    <w:basedOn w:val="a"/>
    <w:link w:val="af5"/>
    <w:rsid w:val="0060731B"/>
    <w:pPr>
      <w:spacing w:after="120"/>
    </w:pPr>
  </w:style>
  <w:style w:type="character" w:customStyle="1" w:styleId="af5">
    <w:name w:val="Основной текст Знак"/>
    <w:basedOn w:val="a0"/>
    <w:link w:val="af4"/>
    <w:rsid w:val="0060731B"/>
    <w:rPr>
      <w:sz w:val="24"/>
      <w:szCs w:val="24"/>
    </w:rPr>
  </w:style>
  <w:style w:type="paragraph" w:styleId="21">
    <w:name w:val="Body Text 2"/>
    <w:basedOn w:val="a"/>
    <w:link w:val="22"/>
    <w:rsid w:val="0060731B"/>
    <w:pPr>
      <w:overflowPunct w:val="0"/>
      <w:autoSpaceDE w:val="0"/>
      <w:autoSpaceDN w:val="0"/>
      <w:adjustRightInd w:val="0"/>
      <w:spacing w:after="120" w:line="480" w:lineRule="auto"/>
      <w:textAlignment w:val="baseline"/>
    </w:pPr>
    <w:rPr>
      <w:szCs w:val="20"/>
      <w:lang w:eastAsia="en-US"/>
    </w:rPr>
  </w:style>
  <w:style w:type="character" w:customStyle="1" w:styleId="22">
    <w:name w:val="Основной текст 2 Знак"/>
    <w:basedOn w:val="a0"/>
    <w:link w:val="21"/>
    <w:rsid w:val="0060731B"/>
    <w:rPr>
      <w:sz w:val="24"/>
      <w:lang w:eastAsia="en-US"/>
    </w:rPr>
  </w:style>
  <w:style w:type="character" w:customStyle="1" w:styleId="50">
    <w:name w:val="Заголовок 5 Знак"/>
    <w:basedOn w:val="a0"/>
    <w:link w:val="5"/>
    <w:semiHidden/>
    <w:rsid w:val="0060731B"/>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rsid w:val="0060731B"/>
    <w:rPr>
      <w:rFonts w:asciiTheme="majorHAnsi" w:eastAsiaTheme="majorEastAsia" w:hAnsiTheme="majorHAnsi" w:cstheme="majorBidi"/>
      <w:b/>
      <w:bCs/>
      <w:color w:val="365F91" w:themeColor="accent1" w:themeShade="BF"/>
      <w:sz w:val="28"/>
      <w:szCs w:val="28"/>
    </w:rPr>
  </w:style>
  <w:style w:type="paragraph" w:styleId="af6">
    <w:name w:val="Body Text Indent"/>
    <w:basedOn w:val="a"/>
    <w:link w:val="af7"/>
    <w:uiPriority w:val="99"/>
    <w:rsid w:val="00BD1359"/>
    <w:pPr>
      <w:spacing w:after="120"/>
      <w:ind w:left="283"/>
    </w:pPr>
  </w:style>
  <w:style w:type="character" w:customStyle="1" w:styleId="af7">
    <w:name w:val="Основной текст с отступом Знак"/>
    <w:basedOn w:val="a0"/>
    <w:link w:val="af6"/>
    <w:uiPriority w:val="99"/>
    <w:rsid w:val="00BD1359"/>
    <w:rPr>
      <w:sz w:val="24"/>
      <w:szCs w:val="24"/>
    </w:rPr>
  </w:style>
  <w:style w:type="paragraph" w:styleId="af8">
    <w:name w:val="Plain Text"/>
    <w:basedOn w:val="a"/>
    <w:link w:val="af9"/>
    <w:uiPriority w:val="99"/>
    <w:rsid w:val="00BD1359"/>
    <w:rPr>
      <w:rFonts w:ascii="Courier New" w:hAnsi="Courier New"/>
      <w:sz w:val="20"/>
      <w:szCs w:val="20"/>
    </w:rPr>
  </w:style>
  <w:style w:type="character" w:customStyle="1" w:styleId="af9">
    <w:name w:val="Текст Знак"/>
    <w:basedOn w:val="a0"/>
    <w:link w:val="af8"/>
    <w:uiPriority w:val="99"/>
    <w:rsid w:val="00BD1359"/>
    <w:rPr>
      <w:rFonts w:ascii="Courier New" w:hAnsi="Courier New"/>
    </w:rPr>
  </w:style>
  <w:style w:type="character" w:customStyle="1" w:styleId="40">
    <w:name w:val="Заголовок 4 Знак"/>
    <w:basedOn w:val="a0"/>
    <w:link w:val="4"/>
    <w:semiHidden/>
    <w:rsid w:val="00BD1359"/>
    <w:rPr>
      <w:rFonts w:asciiTheme="majorHAnsi" w:eastAsiaTheme="majorEastAsia" w:hAnsiTheme="majorHAnsi" w:cstheme="majorBidi"/>
      <w:b/>
      <w:bCs/>
      <w:i/>
      <w:iCs/>
      <w:color w:val="4F81BD" w:themeColor="accent1"/>
      <w:sz w:val="24"/>
      <w:szCs w:val="24"/>
    </w:rPr>
  </w:style>
  <w:style w:type="paragraph" w:styleId="afa">
    <w:name w:val="Title"/>
    <w:basedOn w:val="a"/>
    <w:link w:val="afb"/>
    <w:uiPriority w:val="99"/>
    <w:qFormat/>
    <w:rsid w:val="00BD1359"/>
    <w:pPr>
      <w:spacing w:line="360" w:lineRule="auto"/>
      <w:ind w:firstLine="709"/>
      <w:jc w:val="center"/>
    </w:pPr>
    <w:rPr>
      <w:b/>
      <w:bCs/>
      <w:sz w:val="28"/>
      <w:szCs w:val="28"/>
    </w:rPr>
  </w:style>
  <w:style w:type="character" w:customStyle="1" w:styleId="afb">
    <w:name w:val="Название Знак"/>
    <w:basedOn w:val="a0"/>
    <w:link w:val="afa"/>
    <w:uiPriority w:val="99"/>
    <w:rsid w:val="00BD1359"/>
    <w:rPr>
      <w:b/>
      <w:bCs/>
      <w:sz w:val="28"/>
      <w:szCs w:val="28"/>
    </w:rPr>
  </w:style>
  <w:style w:type="paragraph" w:customStyle="1" w:styleId="afc">
    <w:name w:val="Необычный"/>
    <w:basedOn w:val="a"/>
    <w:uiPriority w:val="99"/>
    <w:rsid w:val="007841F7"/>
    <w:pPr>
      <w:spacing w:line="360" w:lineRule="auto"/>
      <w:ind w:firstLine="709"/>
      <w:jc w:val="both"/>
    </w:pPr>
  </w:style>
  <w:style w:type="character" w:customStyle="1" w:styleId="20">
    <w:name w:val="Заголовок 2 Знак"/>
    <w:basedOn w:val="a0"/>
    <w:link w:val="2"/>
    <w:semiHidden/>
    <w:rsid w:val="009813F0"/>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semiHidden/>
    <w:rsid w:val="009813F0"/>
    <w:rPr>
      <w:rFonts w:asciiTheme="majorHAnsi" w:eastAsiaTheme="majorEastAsia" w:hAnsiTheme="majorHAnsi" w:cstheme="majorBidi"/>
      <w:i/>
      <w:iCs/>
      <w:color w:val="243F60" w:themeColor="accent1" w:themeShade="7F"/>
      <w:sz w:val="24"/>
      <w:szCs w:val="24"/>
    </w:rPr>
  </w:style>
  <w:style w:type="paragraph" w:styleId="afd">
    <w:name w:val="caption"/>
    <w:basedOn w:val="a"/>
    <w:next w:val="a"/>
    <w:qFormat/>
    <w:rsid w:val="009813F0"/>
    <w:pPr>
      <w:jc w:val="center"/>
    </w:pPr>
    <w:rPr>
      <w:sz w:val="32"/>
      <w:szCs w:val="20"/>
    </w:rPr>
  </w:style>
  <w:style w:type="paragraph" w:customStyle="1" w:styleId="ConsPlusNormal">
    <w:name w:val="ConsPlusNormal"/>
    <w:rsid w:val="00401750"/>
    <w:pPr>
      <w:autoSpaceDE w:val="0"/>
      <w:autoSpaceDN w:val="0"/>
      <w:adjustRightInd w:val="0"/>
    </w:pPr>
    <w:rPr>
      <w:rFonts w:ascii="Arial" w:hAnsi="Arial" w:cs="Arial"/>
    </w:rPr>
  </w:style>
  <w:style w:type="paragraph" w:styleId="afe">
    <w:name w:val="List Paragraph"/>
    <w:basedOn w:val="a"/>
    <w:uiPriority w:val="1"/>
    <w:qFormat/>
    <w:rsid w:val="00714CC1"/>
    <w:pPr>
      <w:spacing w:after="200" w:line="276" w:lineRule="auto"/>
      <w:ind w:left="720"/>
      <w:contextualSpacing/>
    </w:pPr>
    <w:rPr>
      <w:rFonts w:ascii="Calibri" w:hAnsi="Calibri"/>
      <w:sz w:val="22"/>
      <w:szCs w:val="22"/>
    </w:rPr>
  </w:style>
  <w:style w:type="paragraph" w:styleId="aff">
    <w:name w:val="Document Map"/>
    <w:basedOn w:val="a"/>
    <w:link w:val="aff0"/>
    <w:uiPriority w:val="99"/>
    <w:rsid w:val="006763C3"/>
    <w:pPr>
      <w:autoSpaceDE w:val="0"/>
      <w:autoSpaceDN w:val="0"/>
    </w:pPr>
    <w:rPr>
      <w:rFonts w:ascii="Tahoma" w:hAnsi="Tahoma" w:cs="Tahoma"/>
      <w:sz w:val="16"/>
      <w:szCs w:val="16"/>
    </w:rPr>
  </w:style>
  <w:style w:type="character" w:customStyle="1" w:styleId="aff0">
    <w:name w:val="Схема документа Знак"/>
    <w:basedOn w:val="a0"/>
    <w:link w:val="aff"/>
    <w:uiPriority w:val="99"/>
    <w:rsid w:val="006763C3"/>
    <w:rPr>
      <w:rFonts w:ascii="Tahoma" w:hAnsi="Tahoma" w:cs="Tahoma"/>
      <w:sz w:val="16"/>
      <w:szCs w:val="16"/>
    </w:rPr>
  </w:style>
  <w:style w:type="paragraph" w:styleId="aff1">
    <w:name w:val="annotation subject"/>
    <w:basedOn w:val="a7"/>
    <w:next w:val="a7"/>
    <w:link w:val="aff2"/>
    <w:uiPriority w:val="99"/>
    <w:unhideWhenUsed/>
    <w:rsid w:val="006763C3"/>
    <w:pPr>
      <w:autoSpaceDE w:val="0"/>
      <w:autoSpaceDN w:val="0"/>
      <w:spacing w:after="0"/>
    </w:pPr>
    <w:rPr>
      <w:rFonts w:ascii="Times New Roman" w:hAnsi="Times New Roman"/>
      <w:b/>
      <w:bCs/>
    </w:rPr>
  </w:style>
  <w:style w:type="character" w:customStyle="1" w:styleId="aff2">
    <w:name w:val="Тема примечания Знак"/>
    <w:basedOn w:val="a8"/>
    <w:link w:val="aff1"/>
    <w:uiPriority w:val="99"/>
    <w:rsid w:val="006763C3"/>
    <w:rPr>
      <w:rFonts w:ascii="Calibri" w:hAnsi="Calibri"/>
      <w:b/>
      <w:bCs/>
    </w:rPr>
  </w:style>
  <w:style w:type="character" w:styleId="aff3">
    <w:name w:val="page number"/>
    <w:rsid w:val="003144F7"/>
    <w:rPr>
      <w:rFonts w:cs="Times New Roman"/>
    </w:rPr>
  </w:style>
  <w:style w:type="table" w:customStyle="1" w:styleId="TableNormal">
    <w:name w:val="Table Normal"/>
    <w:uiPriority w:val="2"/>
    <w:semiHidden/>
    <w:unhideWhenUsed/>
    <w:qFormat/>
    <w:rsid w:val="003144F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44F7"/>
    <w:pPr>
      <w:widowControl w:val="0"/>
    </w:pPr>
    <w:rPr>
      <w:rFonts w:ascii="Calibri" w:eastAsia="Calibri" w:hAnsi="Calibri"/>
      <w:sz w:val="22"/>
      <w:szCs w:val="22"/>
      <w:lang w:val="en-US" w:eastAsia="en-US"/>
    </w:rPr>
  </w:style>
  <w:style w:type="character" w:styleId="aff4">
    <w:name w:val="line number"/>
    <w:basedOn w:val="a0"/>
    <w:rsid w:val="003144F7"/>
  </w:style>
  <w:style w:type="character" w:customStyle="1" w:styleId="aff5">
    <w:name w:val="Основной текст_"/>
    <w:basedOn w:val="a0"/>
    <w:link w:val="33"/>
    <w:rsid w:val="00F24C19"/>
    <w:rPr>
      <w:sz w:val="28"/>
      <w:szCs w:val="28"/>
      <w:shd w:val="clear" w:color="auto" w:fill="FFFFFF"/>
    </w:rPr>
  </w:style>
  <w:style w:type="paragraph" w:customStyle="1" w:styleId="33">
    <w:name w:val="Основной текст3"/>
    <w:basedOn w:val="a"/>
    <w:link w:val="aff5"/>
    <w:rsid w:val="00F24C19"/>
    <w:pPr>
      <w:shd w:val="clear" w:color="auto" w:fill="FFFFFF"/>
      <w:spacing w:before="480" w:after="480" w:line="0" w:lineRule="atLeast"/>
      <w:jc w:val="center"/>
    </w:pPr>
    <w:rPr>
      <w:sz w:val="28"/>
      <w:szCs w:val="28"/>
    </w:rPr>
  </w:style>
  <w:style w:type="paragraph" w:customStyle="1" w:styleId="11">
    <w:name w:val="Основной текст1"/>
    <w:basedOn w:val="a"/>
    <w:rsid w:val="00FA3924"/>
    <w:pPr>
      <w:shd w:val="clear" w:color="auto" w:fill="FFFFFF"/>
      <w:spacing w:line="326" w:lineRule="exact"/>
      <w:ind w:hanging="340"/>
    </w:pPr>
    <w:rPr>
      <w:color w:val="000000"/>
      <w:sz w:val="28"/>
      <w:szCs w:val="28"/>
      <w:lang w:val="ru"/>
    </w:rPr>
  </w:style>
  <w:style w:type="character" w:customStyle="1" w:styleId="23">
    <w:name w:val="Основной текст2"/>
    <w:basedOn w:val="aff5"/>
    <w:rsid w:val="0092001F"/>
    <w:rPr>
      <w:rFonts w:ascii="Times New Roman" w:eastAsia="Times New Roman" w:hAnsi="Times New Roman" w:cs="Times New Roman"/>
      <w:b w:val="0"/>
      <w:bCs w:val="0"/>
      <w:i w:val="0"/>
      <w:iCs w:val="0"/>
      <w:smallCaps w:val="0"/>
      <w:strike w:val="0"/>
      <w:spacing w:val="0"/>
      <w:sz w:val="28"/>
      <w:szCs w:val="28"/>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uiPriority="99" w:qFormat="1"/>
    <w:lsdException w:name="Body Text Indent" w:uiPriority="99"/>
    <w:lsdException w:name="Subtitle" w:qFormat="1"/>
    <w:lsdException w:name="Body Text 3" w:uiPriority="99"/>
    <w:lsdException w:name="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073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813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F5BB4"/>
    <w:pPr>
      <w:keepNext/>
      <w:jc w:val="center"/>
      <w:outlineLvl w:val="2"/>
    </w:pPr>
    <w:rPr>
      <w:bCs/>
      <w:sz w:val="28"/>
    </w:rPr>
  </w:style>
  <w:style w:type="paragraph" w:styleId="4">
    <w:name w:val="heading 4"/>
    <w:basedOn w:val="a"/>
    <w:next w:val="a"/>
    <w:link w:val="40"/>
    <w:semiHidden/>
    <w:unhideWhenUsed/>
    <w:qFormat/>
    <w:rsid w:val="00BD13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6073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9813F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60731B"/>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60731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37EE6"/>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737EE6"/>
    <w:pPr>
      <w:widowControl w:val="0"/>
      <w:autoSpaceDE w:val="0"/>
      <w:autoSpaceDN w:val="0"/>
      <w:adjustRightInd w:val="0"/>
    </w:pPr>
    <w:rPr>
      <w:rFonts w:eastAsiaTheme="minorEastAsia"/>
      <w:sz w:val="24"/>
      <w:szCs w:val="24"/>
    </w:rPr>
  </w:style>
  <w:style w:type="paragraph" w:styleId="a3">
    <w:name w:val="Balloon Text"/>
    <w:basedOn w:val="a"/>
    <w:link w:val="a4"/>
    <w:uiPriority w:val="99"/>
    <w:rsid w:val="00D23623"/>
    <w:rPr>
      <w:rFonts w:ascii="Tahoma" w:hAnsi="Tahoma" w:cs="Tahoma"/>
      <w:sz w:val="16"/>
      <w:szCs w:val="16"/>
    </w:rPr>
  </w:style>
  <w:style w:type="character" w:customStyle="1" w:styleId="a4">
    <w:name w:val="Текст выноски Знак"/>
    <w:basedOn w:val="a0"/>
    <w:link w:val="a3"/>
    <w:uiPriority w:val="99"/>
    <w:rsid w:val="00D23623"/>
    <w:rPr>
      <w:rFonts w:ascii="Tahoma" w:hAnsi="Tahoma" w:cs="Tahoma"/>
      <w:sz w:val="16"/>
      <w:szCs w:val="16"/>
    </w:rPr>
  </w:style>
  <w:style w:type="character" w:customStyle="1" w:styleId="FontStyle12">
    <w:name w:val="Font Style12"/>
    <w:basedOn w:val="a0"/>
    <w:uiPriority w:val="99"/>
    <w:rsid w:val="002A2718"/>
    <w:rPr>
      <w:rFonts w:ascii="Times New Roman" w:hAnsi="Times New Roman" w:cs="Times New Roman"/>
      <w:sz w:val="22"/>
      <w:szCs w:val="22"/>
    </w:rPr>
  </w:style>
  <w:style w:type="character" w:styleId="a5">
    <w:name w:val="Hyperlink"/>
    <w:basedOn w:val="a0"/>
    <w:uiPriority w:val="99"/>
    <w:rsid w:val="00E404AB"/>
    <w:rPr>
      <w:rFonts w:cs="Times New Roman"/>
      <w:color w:val="0000FF"/>
      <w:u w:val="single"/>
    </w:rPr>
  </w:style>
  <w:style w:type="character" w:styleId="a6">
    <w:name w:val="annotation reference"/>
    <w:basedOn w:val="a0"/>
    <w:uiPriority w:val="99"/>
    <w:unhideWhenUsed/>
    <w:rsid w:val="00A94293"/>
    <w:rPr>
      <w:sz w:val="16"/>
      <w:szCs w:val="16"/>
    </w:rPr>
  </w:style>
  <w:style w:type="paragraph" w:styleId="a7">
    <w:name w:val="annotation text"/>
    <w:basedOn w:val="a"/>
    <w:link w:val="a8"/>
    <w:uiPriority w:val="99"/>
    <w:unhideWhenUsed/>
    <w:rsid w:val="00A94293"/>
    <w:pPr>
      <w:spacing w:after="200"/>
    </w:pPr>
    <w:rPr>
      <w:rFonts w:ascii="Calibri" w:hAnsi="Calibri"/>
      <w:sz w:val="20"/>
      <w:szCs w:val="20"/>
    </w:rPr>
  </w:style>
  <w:style w:type="character" w:customStyle="1" w:styleId="a8">
    <w:name w:val="Текст примечания Знак"/>
    <w:basedOn w:val="a0"/>
    <w:link w:val="a7"/>
    <w:uiPriority w:val="99"/>
    <w:rsid w:val="00A94293"/>
    <w:rPr>
      <w:rFonts w:ascii="Calibri" w:hAnsi="Calibri"/>
    </w:rPr>
  </w:style>
  <w:style w:type="character" w:customStyle="1" w:styleId="30">
    <w:name w:val="Заголовок 3 Знак"/>
    <w:basedOn w:val="a0"/>
    <w:link w:val="3"/>
    <w:uiPriority w:val="99"/>
    <w:rsid w:val="000F5BB4"/>
    <w:rPr>
      <w:bCs/>
      <w:sz w:val="28"/>
      <w:szCs w:val="24"/>
    </w:rPr>
  </w:style>
  <w:style w:type="paragraph" w:styleId="a9">
    <w:name w:val="footnote text"/>
    <w:basedOn w:val="a"/>
    <w:link w:val="aa"/>
    <w:rsid w:val="000F5BB4"/>
    <w:rPr>
      <w:sz w:val="20"/>
      <w:szCs w:val="20"/>
    </w:rPr>
  </w:style>
  <w:style w:type="character" w:customStyle="1" w:styleId="aa">
    <w:name w:val="Текст сноски Знак"/>
    <w:basedOn w:val="a0"/>
    <w:link w:val="a9"/>
    <w:rsid w:val="000F5BB4"/>
  </w:style>
  <w:style w:type="character" w:styleId="ab">
    <w:name w:val="footnote reference"/>
    <w:basedOn w:val="a0"/>
    <w:rsid w:val="000F5BB4"/>
    <w:rPr>
      <w:rFonts w:cs="Times New Roman"/>
      <w:vertAlign w:val="superscript"/>
    </w:rPr>
  </w:style>
  <w:style w:type="paragraph" w:customStyle="1" w:styleId="consnonformat">
    <w:name w:val="consnonformat"/>
    <w:uiPriority w:val="99"/>
    <w:rsid w:val="000F5BB4"/>
    <w:pPr>
      <w:autoSpaceDE w:val="0"/>
      <w:autoSpaceDN w:val="0"/>
    </w:pPr>
    <w:rPr>
      <w:rFonts w:ascii="Courier New" w:eastAsia="Arial Unicode MS" w:hAnsi="Courier New" w:cs="Courier New"/>
    </w:rPr>
  </w:style>
  <w:style w:type="paragraph" w:styleId="31">
    <w:name w:val="Body Text 3"/>
    <w:basedOn w:val="a"/>
    <w:link w:val="32"/>
    <w:uiPriority w:val="99"/>
    <w:unhideWhenUsed/>
    <w:rsid w:val="000F5BB4"/>
    <w:pPr>
      <w:spacing w:after="120"/>
    </w:pPr>
    <w:rPr>
      <w:sz w:val="16"/>
      <w:szCs w:val="16"/>
    </w:rPr>
  </w:style>
  <w:style w:type="character" w:customStyle="1" w:styleId="32">
    <w:name w:val="Основной текст 3 Знак"/>
    <w:basedOn w:val="a0"/>
    <w:link w:val="31"/>
    <w:uiPriority w:val="99"/>
    <w:rsid w:val="000F5BB4"/>
    <w:rPr>
      <w:sz w:val="16"/>
      <w:szCs w:val="16"/>
    </w:rPr>
  </w:style>
  <w:style w:type="table" w:styleId="ac">
    <w:name w:val="Table Grid"/>
    <w:basedOn w:val="a1"/>
    <w:rsid w:val="00124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unhideWhenUsed/>
    <w:rsid w:val="00124E6A"/>
    <w:rPr>
      <w:rFonts w:ascii="Calibri" w:hAnsi="Calibri"/>
      <w:sz w:val="20"/>
      <w:szCs w:val="20"/>
    </w:rPr>
  </w:style>
  <w:style w:type="character" w:customStyle="1" w:styleId="ae">
    <w:name w:val="Текст концевой сноски Знак"/>
    <w:basedOn w:val="a0"/>
    <w:link w:val="ad"/>
    <w:uiPriority w:val="99"/>
    <w:rsid w:val="00124E6A"/>
    <w:rPr>
      <w:rFonts w:ascii="Calibri" w:hAnsi="Calibri"/>
    </w:rPr>
  </w:style>
  <w:style w:type="character" w:styleId="af">
    <w:name w:val="endnote reference"/>
    <w:basedOn w:val="a0"/>
    <w:uiPriority w:val="99"/>
    <w:unhideWhenUsed/>
    <w:rsid w:val="00124E6A"/>
    <w:rPr>
      <w:vertAlign w:val="superscript"/>
    </w:rPr>
  </w:style>
  <w:style w:type="paragraph" w:styleId="af0">
    <w:name w:val="header"/>
    <w:basedOn w:val="a"/>
    <w:link w:val="af1"/>
    <w:uiPriority w:val="99"/>
    <w:unhideWhenUsed/>
    <w:rsid w:val="00124E6A"/>
    <w:pPr>
      <w:tabs>
        <w:tab w:val="center" w:pos="4677"/>
        <w:tab w:val="right" w:pos="9355"/>
      </w:tabs>
    </w:pPr>
    <w:rPr>
      <w:rFonts w:ascii="Calibri" w:hAnsi="Calibri"/>
      <w:sz w:val="22"/>
      <w:szCs w:val="22"/>
    </w:rPr>
  </w:style>
  <w:style w:type="character" w:customStyle="1" w:styleId="af1">
    <w:name w:val="Верхний колонтитул Знак"/>
    <w:basedOn w:val="a0"/>
    <w:link w:val="af0"/>
    <w:uiPriority w:val="99"/>
    <w:rsid w:val="00124E6A"/>
    <w:rPr>
      <w:rFonts w:ascii="Calibri" w:hAnsi="Calibri"/>
      <w:sz w:val="22"/>
      <w:szCs w:val="22"/>
    </w:rPr>
  </w:style>
  <w:style w:type="character" w:customStyle="1" w:styleId="70">
    <w:name w:val="Заголовок 7 Знак"/>
    <w:basedOn w:val="a0"/>
    <w:link w:val="7"/>
    <w:semiHidden/>
    <w:rsid w:val="0060731B"/>
    <w:rPr>
      <w:rFonts w:asciiTheme="majorHAnsi" w:eastAsiaTheme="majorEastAsia" w:hAnsiTheme="majorHAnsi" w:cstheme="majorBidi"/>
      <w:i/>
      <w:iCs/>
      <w:color w:val="404040" w:themeColor="text1" w:themeTint="BF"/>
      <w:sz w:val="24"/>
      <w:szCs w:val="24"/>
    </w:rPr>
  </w:style>
  <w:style w:type="paragraph" w:styleId="af2">
    <w:name w:val="footer"/>
    <w:basedOn w:val="a"/>
    <w:link w:val="af3"/>
    <w:rsid w:val="0060731B"/>
    <w:pPr>
      <w:tabs>
        <w:tab w:val="center" w:pos="4677"/>
        <w:tab w:val="right" w:pos="9355"/>
      </w:tabs>
    </w:pPr>
  </w:style>
  <w:style w:type="character" w:customStyle="1" w:styleId="af3">
    <w:name w:val="Нижний колонтитул Знак"/>
    <w:basedOn w:val="a0"/>
    <w:link w:val="af2"/>
    <w:rsid w:val="0060731B"/>
    <w:rPr>
      <w:sz w:val="24"/>
      <w:szCs w:val="24"/>
    </w:rPr>
  </w:style>
  <w:style w:type="paragraph" w:customStyle="1" w:styleId="xl29">
    <w:name w:val="xl29"/>
    <w:basedOn w:val="a"/>
    <w:rsid w:val="0060731B"/>
    <w:pPr>
      <w:spacing w:before="100" w:beforeAutospacing="1" w:after="100" w:afterAutospacing="1"/>
      <w:jc w:val="center"/>
      <w:textAlignment w:val="center"/>
    </w:pPr>
    <w:rPr>
      <w:rFonts w:eastAsia="Arial Unicode MS"/>
    </w:rPr>
  </w:style>
  <w:style w:type="character" w:customStyle="1" w:styleId="90">
    <w:name w:val="Заголовок 9 Знак"/>
    <w:basedOn w:val="a0"/>
    <w:link w:val="9"/>
    <w:semiHidden/>
    <w:rsid w:val="0060731B"/>
    <w:rPr>
      <w:rFonts w:asciiTheme="majorHAnsi" w:eastAsiaTheme="majorEastAsia" w:hAnsiTheme="majorHAnsi" w:cstheme="majorBidi"/>
      <w:i/>
      <w:iCs/>
      <w:color w:val="404040" w:themeColor="text1" w:themeTint="BF"/>
    </w:rPr>
  </w:style>
  <w:style w:type="paragraph" w:styleId="af4">
    <w:name w:val="Body Text"/>
    <w:basedOn w:val="a"/>
    <w:link w:val="af5"/>
    <w:rsid w:val="0060731B"/>
    <w:pPr>
      <w:spacing w:after="120"/>
    </w:pPr>
  </w:style>
  <w:style w:type="character" w:customStyle="1" w:styleId="af5">
    <w:name w:val="Основной текст Знак"/>
    <w:basedOn w:val="a0"/>
    <w:link w:val="af4"/>
    <w:rsid w:val="0060731B"/>
    <w:rPr>
      <w:sz w:val="24"/>
      <w:szCs w:val="24"/>
    </w:rPr>
  </w:style>
  <w:style w:type="paragraph" w:styleId="21">
    <w:name w:val="Body Text 2"/>
    <w:basedOn w:val="a"/>
    <w:link w:val="22"/>
    <w:rsid w:val="0060731B"/>
    <w:pPr>
      <w:overflowPunct w:val="0"/>
      <w:autoSpaceDE w:val="0"/>
      <w:autoSpaceDN w:val="0"/>
      <w:adjustRightInd w:val="0"/>
      <w:spacing w:after="120" w:line="480" w:lineRule="auto"/>
      <w:textAlignment w:val="baseline"/>
    </w:pPr>
    <w:rPr>
      <w:szCs w:val="20"/>
      <w:lang w:eastAsia="en-US"/>
    </w:rPr>
  </w:style>
  <w:style w:type="character" w:customStyle="1" w:styleId="22">
    <w:name w:val="Основной текст 2 Знак"/>
    <w:basedOn w:val="a0"/>
    <w:link w:val="21"/>
    <w:rsid w:val="0060731B"/>
    <w:rPr>
      <w:sz w:val="24"/>
      <w:lang w:eastAsia="en-US"/>
    </w:rPr>
  </w:style>
  <w:style w:type="character" w:customStyle="1" w:styleId="50">
    <w:name w:val="Заголовок 5 Знак"/>
    <w:basedOn w:val="a0"/>
    <w:link w:val="5"/>
    <w:semiHidden/>
    <w:rsid w:val="0060731B"/>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rsid w:val="0060731B"/>
    <w:rPr>
      <w:rFonts w:asciiTheme="majorHAnsi" w:eastAsiaTheme="majorEastAsia" w:hAnsiTheme="majorHAnsi" w:cstheme="majorBidi"/>
      <w:b/>
      <w:bCs/>
      <w:color w:val="365F91" w:themeColor="accent1" w:themeShade="BF"/>
      <w:sz w:val="28"/>
      <w:szCs w:val="28"/>
    </w:rPr>
  </w:style>
  <w:style w:type="paragraph" w:styleId="af6">
    <w:name w:val="Body Text Indent"/>
    <w:basedOn w:val="a"/>
    <w:link w:val="af7"/>
    <w:uiPriority w:val="99"/>
    <w:rsid w:val="00BD1359"/>
    <w:pPr>
      <w:spacing w:after="120"/>
      <w:ind w:left="283"/>
    </w:pPr>
  </w:style>
  <w:style w:type="character" w:customStyle="1" w:styleId="af7">
    <w:name w:val="Основной текст с отступом Знак"/>
    <w:basedOn w:val="a0"/>
    <w:link w:val="af6"/>
    <w:uiPriority w:val="99"/>
    <w:rsid w:val="00BD1359"/>
    <w:rPr>
      <w:sz w:val="24"/>
      <w:szCs w:val="24"/>
    </w:rPr>
  </w:style>
  <w:style w:type="paragraph" w:styleId="af8">
    <w:name w:val="Plain Text"/>
    <w:basedOn w:val="a"/>
    <w:link w:val="af9"/>
    <w:uiPriority w:val="99"/>
    <w:rsid w:val="00BD1359"/>
    <w:rPr>
      <w:rFonts w:ascii="Courier New" w:hAnsi="Courier New"/>
      <w:sz w:val="20"/>
      <w:szCs w:val="20"/>
    </w:rPr>
  </w:style>
  <w:style w:type="character" w:customStyle="1" w:styleId="af9">
    <w:name w:val="Текст Знак"/>
    <w:basedOn w:val="a0"/>
    <w:link w:val="af8"/>
    <w:uiPriority w:val="99"/>
    <w:rsid w:val="00BD1359"/>
    <w:rPr>
      <w:rFonts w:ascii="Courier New" w:hAnsi="Courier New"/>
    </w:rPr>
  </w:style>
  <w:style w:type="character" w:customStyle="1" w:styleId="40">
    <w:name w:val="Заголовок 4 Знак"/>
    <w:basedOn w:val="a0"/>
    <w:link w:val="4"/>
    <w:semiHidden/>
    <w:rsid w:val="00BD1359"/>
    <w:rPr>
      <w:rFonts w:asciiTheme="majorHAnsi" w:eastAsiaTheme="majorEastAsia" w:hAnsiTheme="majorHAnsi" w:cstheme="majorBidi"/>
      <w:b/>
      <w:bCs/>
      <w:i/>
      <w:iCs/>
      <w:color w:val="4F81BD" w:themeColor="accent1"/>
      <w:sz w:val="24"/>
      <w:szCs w:val="24"/>
    </w:rPr>
  </w:style>
  <w:style w:type="paragraph" w:styleId="afa">
    <w:name w:val="Title"/>
    <w:basedOn w:val="a"/>
    <w:link w:val="afb"/>
    <w:uiPriority w:val="99"/>
    <w:qFormat/>
    <w:rsid w:val="00BD1359"/>
    <w:pPr>
      <w:spacing w:line="360" w:lineRule="auto"/>
      <w:ind w:firstLine="709"/>
      <w:jc w:val="center"/>
    </w:pPr>
    <w:rPr>
      <w:b/>
      <w:bCs/>
      <w:sz w:val="28"/>
      <w:szCs w:val="28"/>
    </w:rPr>
  </w:style>
  <w:style w:type="character" w:customStyle="1" w:styleId="afb">
    <w:name w:val="Название Знак"/>
    <w:basedOn w:val="a0"/>
    <w:link w:val="afa"/>
    <w:uiPriority w:val="99"/>
    <w:rsid w:val="00BD1359"/>
    <w:rPr>
      <w:b/>
      <w:bCs/>
      <w:sz w:val="28"/>
      <w:szCs w:val="28"/>
    </w:rPr>
  </w:style>
  <w:style w:type="paragraph" w:customStyle="1" w:styleId="afc">
    <w:name w:val="Необычный"/>
    <w:basedOn w:val="a"/>
    <w:uiPriority w:val="99"/>
    <w:rsid w:val="007841F7"/>
    <w:pPr>
      <w:spacing w:line="360" w:lineRule="auto"/>
      <w:ind w:firstLine="709"/>
      <w:jc w:val="both"/>
    </w:pPr>
  </w:style>
  <w:style w:type="character" w:customStyle="1" w:styleId="20">
    <w:name w:val="Заголовок 2 Знак"/>
    <w:basedOn w:val="a0"/>
    <w:link w:val="2"/>
    <w:semiHidden/>
    <w:rsid w:val="009813F0"/>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semiHidden/>
    <w:rsid w:val="009813F0"/>
    <w:rPr>
      <w:rFonts w:asciiTheme="majorHAnsi" w:eastAsiaTheme="majorEastAsia" w:hAnsiTheme="majorHAnsi" w:cstheme="majorBidi"/>
      <w:i/>
      <w:iCs/>
      <w:color w:val="243F60" w:themeColor="accent1" w:themeShade="7F"/>
      <w:sz w:val="24"/>
      <w:szCs w:val="24"/>
    </w:rPr>
  </w:style>
  <w:style w:type="paragraph" w:styleId="afd">
    <w:name w:val="caption"/>
    <w:basedOn w:val="a"/>
    <w:next w:val="a"/>
    <w:qFormat/>
    <w:rsid w:val="009813F0"/>
    <w:pPr>
      <w:jc w:val="center"/>
    </w:pPr>
    <w:rPr>
      <w:sz w:val="32"/>
      <w:szCs w:val="20"/>
    </w:rPr>
  </w:style>
  <w:style w:type="paragraph" w:customStyle="1" w:styleId="ConsPlusNormal">
    <w:name w:val="ConsPlusNormal"/>
    <w:rsid w:val="00401750"/>
    <w:pPr>
      <w:autoSpaceDE w:val="0"/>
      <w:autoSpaceDN w:val="0"/>
      <w:adjustRightInd w:val="0"/>
    </w:pPr>
    <w:rPr>
      <w:rFonts w:ascii="Arial" w:hAnsi="Arial" w:cs="Arial"/>
    </w:rPr>
  </w:style>
  <w:style w:type="paragraph" w:styleId="afe">
    <w:name w:val="List Paragraph"/>
    <w:basedOn w:val="a"/>
    <w:uiPriority w:val="1"/>
    <w:qFormat/>
    <w:rsid w:val="00714CC1"/>
    <w:pPr>
      <w:spacing w:after="200" w:line="276" w:lineRule="auto"/>
      <w:ind w:left="720"/>
      <w:contextualSpacing/>
    </w:pPr>
    <w:rPr>
      <w:rFonts w:ascii="Calibri" w:hAnsi="Calibri"/>
      <w:sz w:val="22"/>
      <w:szCs w:val="22"/>
    </w:rPr>
  </w:style>
  <w:style w:type="paragraph" w:styleId="aff">
    <w:name w:val="Document Map"/>
    <w:basedOn w:val="a"/>
    <w:link w:val="aff0"/>
    <w:uiPriority w:val="99"/>
    <w:rsid w:val="006763C3"/>
    <w:pPr>
      <w:autoSpaceDE w:val="0"/>
      <w:autoSpaceDN w:val="0"/>
    </w:pPr>
    <w:rPr>
      <w:rFonts w:ascii="Tahoma" w:hAnsi="Tahoma" w:cs="Tahoma"/>
      <w:sz w:val="16"/>
      <w:szCs w:val="16"/>
    </w:rPr>
  </w:style>
  <w:style w:type="character" w:customStyle="1" w:styleId="aff0">
    <w:name w:val="Схема документа Знак"/>
    <w:basedOn w:val="a0"/>
    <w:link w:val="aff"/>
    <w:uiPriority w:val="99"/>
    <w:rsid w:val="006763C3"/>
    <w:rPr>
      <w:rFonts w:ascii="Tahoma" w:hAnsi="Tahoma" w:cs="Tahoma"/>
      <w:sz w:val="16"/>
      <w:szCs w:val="16"/>
    </w:rPr>
  </w:style>
  <w:style w:type="paragraph" w:styleId="aff1">
    <w:name w:val="annotation subject"/>
    <w:basedOn w:val="a7"/>
    <w:next w:val="a7"/>
    <w:link w:val="aff2"/>
    <w:uiPriority w:val="99"/>
    <w:unhideWhenUsed/>
    <w:rsid w:val="006763C3"/>
    <w:pPr>
      <w:autoSpaceDE w:val="0"/>
      <w:autoSpaceDN w:val="0"/>
      <w:spacing w:after="0"/>
    </w:pPr>
    <w:rPr>
      <w:rFonts w:ascii="Times New Roman" w:hAnsi="Times New Roman"/>
      <w:b/>
      <w:bCs/>
    </w:rPr>
  </w:style>
  <w:style w:type="character" w:customStyle="1" w:styleId="aff2">
    <w:name w:val="Тема примечания Знак"/>
    <w:basedOn w:val="a8"/>
    <w:link w:val="aff1"/>
    <w:uiPriority w:val="99"/>
    <w:rsid w:val="006763C3"/>
    <w:rPr>
      <w:rFonts w:ascii="Calibri" w:hAnsi="Calibri"/>
      <w:b/>
      <w:bCs/>
    </w:rPr>
  </w:style>
  <w:style w:type="character" w:styleId="aff3">
    <w:name w:val="page number"/>
    <w:rsid w:val="003144F7"/>
    <w:rPr>
      <w:rFonts w:cs="Times New Roman"/>
    </w:rPr>
  </w:style>
  <w:style w:type="table" w:customStyle="1" w:styleId="TableNormal">
    <w:name w:val="Table Normal"/>
    <w:uiPriority w:val="2"/>
    <w:semiHidden/>
    <w:unhideWhenUsed/>
    <w:qFormat/>
    <w:rsid w:val="003144F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44F7"/>
    <w:pPr>
      <w:widowControl w:val="0"/>
    </w:pPr>
    <w:rPr>
      <w:rFonts w:ascii="Calibri" w:eastAsia="Calibri" w:hAnsi="Calibri"/>
      <w:sz w:val="22"/>
      <w:szCs w:val="22"/>
      <w:lang w:val="en-US" w:eastAsia="en-US"/>
    </w:rPr>
  </w:style>
  <w:style w:type="character" w:styleId="aff4">
    <w:name w:val="line number"/>
    <w:basedOn w:val="a0"/>
    <w:rsid w:val="003144F7"/>
  </w:style>
  <w:style w:type="character" w:customStyle="1" w:styleId="aff5">
    <w:name w:val="Основной текст_"/>
    <w:basedOn w:val="a0"/>
    <w:link w:val="33"/>
    <w:rsid w:val="00F24C19"/>
    <w:rPr>
      <w:sz w:val="28"/>
      <w:szCs w:val="28"/>
      <w:shd w:val="clear" w:color="auto" w:fill="FFFFFF"/>
    </w:rPr>
  </w:style>
  <w:style w:type="paragraph" w:customStyle="1" w:styleId="33">
    <w:name w:val="Основной текст3"/>
    <w:basedOn w:val="a"/>
    <w:link w:val="aff5"/>
    <w:rsid w:val="00F24C19"/>
    <w:pPr>
      <w:shd w:val="clear" w:color="auto" w:fill="FFFFFF"/>
      <w:spacing w:before="480" w:after="480" w:line="0" w:lineRule="atLeast"/>
      <w:jc w:val="center"/>
    </w:pPr>
    <w:rPr>
      <w:sz w:val="28"/>
      <w:szCs w:val="28"/>
    </w:rPr>
  </w:style>
  <w:style w:type="paragraph" w:customStyle="1" w:styleId="11">
    <w:name w:val="Основной текст1"/>
    <w:basedOn w:val="a"/>
    <w:rsid w:val="00FA3924"/>
    <w:pPr>
      <w:shd w:val="clear" w:color="auto" w:fill="FFFFFF"/>
      <w:spacing w:line="326" w:lineRule="exact"/>
      <w:ind w:hanging="340"/>
    </w:pPr>
    <w:rPr>
      <w:color w:val="000000"/>
      <w:sz w:val="28"/>
      <w:szCs w:val="28"/>
      <w:lang w:val="ru"/>
    </w:rPr>
  </w:style>
  <w:style w:type="character" w:customStyle="1" w:styleId="23">
    <w:name w:val="Основной текст2"/>
    <w:basedOn w:val="aff5"/>
    <w:rsid w:val="0092001F"/>
    <w:rPr>
      <w:rFonts w:ascii="Times New Roman" w:eastAsia="Times New Roman" w:hAnsi="Times New Roman" w:cs="Times New Roman"/>
      <w:b w:val="0"/>
      <w:bCs w:val="0"/>
      <w:i w:val="0"/>
      <w:iCs w:val="0"/>
      <w:smallCaps w:val="0"/>
      <w:strike w:val="0"/>
      <w:spacing w:val="0"/>
      <w:sz w:val="28"/>
      <w:szCs w:val="28"/>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88635">
      <w:bodyDiv w:val="1"/>
      <w:marLeft w:val="0"/>
      <w:marRight w:val="0"/>
      <w:marTop w:val="0"/>
      <w:marBottom w:val="0"/>
      <w:divBdr>
        <w:top w:val="none" w:sz="0" w:space="0" w:color="auto"/>
        <w:left w:val="none" w:sz="0" w:space="0" w:color="auto"/>
        <w:bottom w:val="none" w:sz="0" w:space="0" w:color="auto"/>
        <w:right w:val="none" w:sz="0" w:space="0" w:color="auto"/>
      </w:divBdr>
    </w:div>
    <w:div w:id="858272941">
      <w:bodyDiv w:val="1"/>
      <w:marLeft w:val="0"/>
      <w:marRight w:val="0"/>
      <w:marTop w:val="0"/>
      <w:marBottom w:val="0"/>
      <w:divBdr>
        <w:top w:val="none" w:sz="0" w:space="0" w:color="auto"/>
        <w:left w:val="none" w:sz="0" w:space="0" w:color="auto"/>
        <w:bottom w:val="none" w:sz="0" w:space="0" w:color="auto"/>
        <w:right w:val="none" w:sz="0" w:space="0" w:color="auto"/>
      </w:divBdr>
    </w:div>
    <w:div w:id="20338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ECBA918A3D73666541B947B1665FF3DF8E4053A5BD0CCBD81EF8B2DFCC1CC7F749756E6D1F02D0J312N" TargetMode="Externa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ref=C9ECBA918A3D73666541B947B1665FF3DF8E4053A5BD0CCBD81EF8B2DFCC1CC7F749756E6D1F02D0J312N" TargetMode="External"/><Relationship Id="rId17" Type="http://schemas.openxmlformats.org/officeDocument/2006/relationships/hyperlink" Target="consultantplus://offline/ref=B2042EFC73962BA7A76E8901A1F6992DA106BFCC6945E7FBAD5105CFD24444C8C01EFA5DB87AF456K4p0J"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ets-res.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consultantplus://offline/ref=C9ECBA918A3D73666541B947B1665FF3DF8E4053A5BD0CCBD81EF8B2DFCC1CC7F749756E6D1F02D0J312N" TargetMode="Externa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grfs.ru" TargetMode="External"/><Relationship Id="rId14" Type="http://schemas.openxmlformats.org/officeDocument/2006/relationships/hyperlink" Target="consultantplus://offline/ref=C9ECBA918A3D73666541B947B1665FF3DF8E4053A5BD0CCBD81EF8B2DFCC1CC7F749756E6D1F02D0J312N" TargetMode="Externa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9B316-1637-4963-BD41-DD601EB9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157</Pages>
  <Words>33205</Words>
  <Characters>274981</Characters>
  <Application>Microsoft Office Word</Application>
  <DocSecurity>0</DocSecurity>
  <Lines>2291</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307571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 Дмитрий Михайлович</dc:creator>
  <cp:lastModifiedBy>Гуренков Валерий Александрович</cp:lastModifiedBy>
  <cp:revision>4</cp:revision>
  <cp:lastPrinted>2015-03-17T09:49:00Z</cp:lastPrinted>
  <dcterms:created xsi:type="dcterms:W3CDTF">2016-03-17T14:12:00Z</dcterms:created>
  <dcterms:modified xsi:type="dcterms:W3CDTF">2016-03-18T10:03:00Z</dcterms:modified>
</cp:coreProperties>
</file>