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70" w:rsidRPr="00ED6870" w:rsidRDefault="00ED6870" w:rsidP="00ED6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4"/>
          <w:szCs w:val="24"/>
          <w:lang w:val="x-none" w:eastAsia="x-none"/>
        </w:rPr>
      </w:pPr>
      <w:bookmarkStart w:id="0" w:name="sub_10284"/>
      <w:r w:rsidRPr="00ED6870">
        <w:rPr>
          <w:rFonts w:ascii="Calibri" w:eastAsia="Times New Roman" w:hAnsi="Calibri" w:cs="Times New Roman"/>
          <w:bCs/>
          <w:noProof/>
          <w:lang w:eastAsia="ru-RU"/>
        </w:rPr>
        <w:drawing>
          <wp:inline distT="0" distB="0" distL="0" distR="0" wp14:anchorId="2FDD8E7B" wp14:editId="61AFDDC6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70" w:rsidRPr="00ED6870" w:rsidRDefault="00ED6870" w:rsidP="00ED6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4"/>
          <w:szCs w:val="24"/>
          <w:lang w:val="x-none" w:eastAsia="x-none"/>
        </w:rPr>
      </w:pPr>
      <w:r w:rsidRPr="00ED6870">
        <w:rPr>
          <w:rFonts w:ascii="Times New Roman" w:eastAsia="Times New Roman" w:hAnsi="Times New Roman" w:cs="Times New Roman"/>
          <w:bCs/>
          <w:spacing w:val="10"/>
          <w:kern w:val="32"/>
          <w:sz w:val="24"/>
          <w:szCs w:val="24"/>
          <w:lang w:val="x-none" w:eastAsia="x-none"/>
        </w:rPr>
        <w:t>МИНКОМСВЯЗЬ РОССИИ</w:t>
      </w:r>
    </w:p>
    <w:p w:rsidR="00ED6870" w:rsidRPr="00ED6870" w:rsidRDefault="00ED6870" w:rsidP="00ED68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x-none" w:eastAsia="x-none"/>
        </w:rPr>
      </w:pPr>
      <w:r w:rsidRPr="00ED6870"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x-none" w:eastAsia="x-none"/>
        </w:rPr>
        <w:t>ФЕДЕРАЛЬНАЯ СЛУЖБА ПО НАДЗОРУ В СФЕРЕ СВЯЗИ, ИНФОРМАЦИОННЫХ ТЕХНОЛОГИЙ И МАССОВЫХ КОММУНИКАЦИЙ</w:t>
      </w:r>
    </w:p>
    <w:p w:rsidR="00ED6870" w:rsidRPr="00ED6870" w:rsidRDefault="00ED6870" w:rsidP="00ED6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ED6870">
        <w:rPr>
          <w:rFonts w:ascii="Times New Roman" w:eastAsia="Times New Roman" w:hAnsi="Times New Roman" w:cs="Times New Roman"/>
          <w:bCs/>
          <w:spacing w:val="10"/>
          <w:kern w:val="32"/>
          <w:sz w:val="28"/>
          <w:szCs w:val="28"/>
          <w:lang w:val="x-none" w:eastAsia="x-none"/>
        </w:rPr>
        <w:t>(РОСКОМНАДЗОР)</w:t>
      </w:r>
      <w:r w:rsidRPr="00ED6870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br/>
      </w:r>
    </w:p>
    <w:p w:rsidR="00ED6870" w:rsidRPr="00ED6870" w:rsidRDefault="00ED6870" w:rsidP="00ED68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kern w:val="32"/>
          <w:sz w:val="28"/>
          <w:szCs w:val="28"/>
          <w:lang w:val="x-none" w:eastAsia="x-none"/>
        </w:rPr>
      </w:pPr>
      <w:r w:rsidRPr="00ED6870">
        <w:rPr>
          <w:rFonts w:ascii="Times New Roman" w:eastAsia="Times New Roman" w:hAnsi="Times New Roman" w:cs="Times New Roman"/>
          <w:spacing w:val="80"/>
          <w:kern w:val="32"/>
          <w:sz w:val="56"/>
          <w:szCs w:val="56"/>
          <w:lang w:val="x-none" w:eastAsia="x-none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59"/>
        <w:gridCol w:w="3446"/>
        <w:gridCol w:w="3343"/>
      </w:tblGrid>
      <w:tr w:rsidR="00ED6870" w:rsidRPr="00ED6870" w:rsidTr="000317E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ED6870" w:rsidRPr="00ED6870" w:rsidRDefault="00ED6870" w:rsidP="00ED68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ED6870" w:rsidRPr="00ED6870" w:rsidRDefault="00ED6870" w:rsidP="00ED68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spacing w:after="200" w:line="276" w:lineRule="auto"/>
            </w:pPr>
          </w:p>
          <w:p w:rsidR="00ED6870" w:rsidRPr="00ED6870" w:rsidRDefault="00ED6870" w:rsidP="00ED68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6870" w:rsidRPr="00ED6870" w:rsidRDefault="00ED6870" w:rsidP="00ED68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</w:p>
        </w:tc>
      </w:tr>
    </w:tbl>
    <w:p w:rsidR="00ED6870" w:rsidRPr="00ED6870" w:rsidRDefault="00ED6870" w:rsidP="00ED6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r w:rsidRPr="00ED6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br/>
      </w:r>
      <w:bookmarkEnd w:id="0"/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70">
        <w:rPr>
          <w:rFonts w:ascii="Times New Roman" w:hAnsi="Times New Roman" w:cs="Times New Roman"/>
          <w:b/>
          <w:sz w:val="28"/>
          <w:szCs w:val="28"/>
        </w:rPr>
        <w:t>О Перечне правовых актов, содержащих обязательные требования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0">
        <w:rPr>
          <w:rFonts w:ascii="Times New Roman" w:hAnsi="Times New Roman" w:cs="Times New Roman"/>
          <w:sz w:val="28"/>
          <w:szCs w:val="28"/>
        </w:rPr>
        <w:t xml:space="preserve">В соответствии с пунктом 30 Плана мероприятий («дорожная карта») по совершенствованию контрольно-надзорной деятельности в Российской Федерации на 2016 – 2017 года, утвержденного распоряжением Правительства Российской Федерации от 1 апреля 2016 г. № 559-р, </w:t>
      </w:r>
      <w:r w:rsidRPr="00ED6870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ED6870">
        <w:rPr>
          <w:rFonts w:ascii="Times New Roman" w:hAnsi="Times New Roman" w:cs="Times New Roman"/>
          <w:sz w:val="28"/>
          <w:szCs w:val="28"/>
        </w:rPr>
        <w:t>:</w:t>
      </w:r>
    </w:p>
    <w:p w:rsidR="00ED6870" w:rsidRPr="00ED6870" w:rsidRDefault="00ED6870" w:rsidP="00ED6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0">
        <w:rPr>
          <w:rFonts w:ascii="Times New Roman" w:hAnsi="Times New Roman" w:cs="Times New Roman"/>
          <w:sz w:val="28"/>
          <w:szCs w:val="28"/>
        </w:rPr>
        <w:t xml:space="preserve">1. Утвердить Перечень правовых актов, содержащих обязательные требования. </w:t>
      </w:r>
    </w:p>
    <w:p w:rsidR="00ED6870" w:rsidRPr="00ED6870" w:rsidRDefault="00ED6870" w:rsidP="00ED6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70">
        <w:rPr>
          <w:rFonts w:ascii="Times New Roman" w:hAnsi="Times New Roman" w:cs="Times New Roman"/>
          <w:sz w:val="28"/>
          <w:szCs w:val="28"/>
        </w:rPr>
        <w:t>2. Утвердить Порядок ведения перечня правовых актов, содержащих обязательные требования.</w:t>
      </w:r>
    </w:p>
    <w:p w:rsidR="00ED6870" w:rsidRPr="00ED6870" w:rsidRDefault="00ED6870" w:rsidP="00ED6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Pr="00ED6870" w:rsidRDefault="00ED6870" w:rsidP="00ED6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870" w:rsidRDefault="00ED6870" w:rsidP="00ED6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35E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D6870" w:rsidRPr="00235EE8" w:rsidRDefault="00ED6870" w:rsidP="00ED6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EE8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23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235EE8">
        <w:rPr>
          <w:rFonts w:ascii="Times New Roman" w:hAnsi="Times New Roman" w:cs="Times New Roman"/>
          <w:sz w:val="28"/>
          <w:szCs w:val="28"/>
        </w:rPr>
        <w:t>от______№________</w:t>
      </w:r>
    </w:p>
    <w:p w:rsidR="00ED6870" w:rsidRPr="00235EE8" w:rsidRDefault="00ED6870" w:rsidP="00ED6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235EE8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EE8">
        <w:rPr>
          <w:rFonts w:ascii="Times New Roman" w:hAnsi="Times New Roman" w:cs="Times New Roman"/>
          <w:b/>
          <w:sz w:val="28"/>
          <w:szCs w:val="28"/>
        </w:rPr>
        <w:t>Перечень правовых актов, содержащих обязательные требования</w:t>
      </w: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1D7D">
        <w:rPr>
          <w:rFonts w:ascii="Times New Roman" w:hAnsi="Times New Roman" w:cs="Times New Roman"/>
          <w:b/>
          <w:sz w:val="28"/>
          <w:szCs w:val="28"/>
        </w:rPr>
        <w:t xml:space="preserve">. Перечень правовых актов, </w:t>
      </w:r>
    </w:p>
    <w:p w:rsidR="00ED6870" w:rsidRPr="00411D7D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411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в сфере связи</w:t>
      </w:r>
    </w:p>
    <w:p w:rsidR="00ED6870" w:rsidRPr="00411D7D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70" w:rsidRPr="00396966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ED6870" w:rsidRPr="00396966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ED6870" w:rsidRPr="00396966" w:rsidTr="000317EB">
        <w:trPr>
          <w:trHeight w:val="1781"/>
        </w:trPr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br/>
              <w:t>от 07.07.2003</w:t>
            </w:r>
            <w:r w:rsidRPr="00267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№ 126-ФЗ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br/>
              <w:t>«О связи»</w:t>
            </w:r>
          </w:p>
        </w:tc>
        <w:tc>
          <w:tcPr>
            <w:tcW w:w="352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2393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19.1,19.2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46, 51, 51.1, 70,71, Глава 5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17.07.1999 </w:t>
            </w:r>
            <w:r w:rsidRPr="008119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 176-ФЗ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«О почтовой связи»</w:t>
            </w:r>
          </w:p>
        </w:tc>
        <w:tc>
          <w:tcPr>
            <w:tcW w:w="352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2393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12,16,17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26.08.2008 </w:t>
            </w:r>
            <w:r w:rsidRPr="00267D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 102-ФЗ «Об обеспечении единства измерений»</w:t>
            </w:r>
          </w:p>
        </w:tc>
        <w:tc>
          <w:tcPr>
            <w:tcW w:w="352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2393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</w:tr>
    </w:tbl>
    <w:p w:rsidR="00ED6870" w:rsidRPr="00396966" w:rsidRDefault="00ED6870" w:rsidP="00ED6870">
      <w:pPr>
        <w:rPr>
          <w:sz w:val="28"/>
          <w:szCs w:val="28"/>
        </w:rPr>
      </w:pPr>
    </w:p>
    <w:p w:rsidR="00ED6870" w:rsidRPr="00396966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410"/>
        <w:gridCol w:w="1666"/>
      </w:tblGrid>
      <w:tr w:rsidR="00ED6870" w:rsidRPr="00396966" w:rsidTr="000317EB">
        <w:tc>
          <w:tcPr>
            <w:tcW w:w="67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структурные единицы акта,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ED6870" w:rsidRPr="00396966" w:rsidTr="000317EB">
        <w:tc>
          <w:tcPr>
            <w:tcW w:w="675" w:type="dxa"/>
            <w:vAlign w:val="center"/>
          </w:tcPr>
          <w:p w:rsidR="00ED6870" w:rsidRPr="00235EE8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Положение о федеральном государственном надзоре в области связи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05.06.2013 № 476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</w:p>
        </w:tc>
      </w:tr>
      <w:tr w:rsidR="00ED6870" w:rsidRPr="00396966" w:rsidTr="000317EB">
        <w:tc>
          <w:tcPr>
            <w:tcW w:w="67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Положение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09.11.2004 № 610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в полном объёме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tabs>
                <w:tab w:val="left" w:pos="73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присоединения сетей электросвязи и их взаимодействия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28.03.2005 № 161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rPr>
          <w:trHeight w:val="3212"/>
        </w:trPr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tabs>
                <w:tab w:val="left" w:pos="733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присоединения и взаимодействия сетей связи для распространения программ телевизионного вещания и радиовещания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13.12.2006 № 760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взаимодействия операторов связи с уполномоченными государственными органами, осуществляющими оперативно-розыскную деятельность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27.08.2005 № 538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телеграфной связи</w:t>
            </w:r>
          </w:p>
        </w:tc>
        <w:tc>
          <w:tcPr>
            <w:tcW w:w="212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15.04.2005 № 222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 мерах по организации 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 универсальных услуг связи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21.04.2005 № 241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проводного радиовещания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06.06.2005 № 353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по передаче данных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23.01.2006 № 32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Правила оказания услуг связи для целей телевизионного вещания и (или) радиовещания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22.12.2006 № 785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спектра, вещатели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телематических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10.09.2007 № 575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полном объеме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Порядок оказания услуг телефонной связи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09.12.2014 № 1342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 полном объёме</w:t>
            </w:r>
          </w:p>
        </w:tc>
      </w:tr>
      <w:tr w:rsidR="00ED6870" w:rsidRPr="00396966" w:rsidTr="000317EB">
        <w:tc>
          <w:tcPr>
            <w:tcW w:w="67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 международно-правовой защите присвоения (назначения) радиочастот или радиочастотных каналов и порядке использования на территории Российской Федерации спутниковых сетей связи, находящихся под юрисдикцией иностранных государств, а также о внесении изменений в некоторые акты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14.11.2014 № 1194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67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частоты сбора из почтовых ящиков, обмена, перевозки и доставки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корреспонденции, а также контрольных сроков пересылки письменной корреспонденции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24.03.2006 № 160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Операторы связи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</w:tbl>
    <w:p w:rsidR="00ED6870" w:rsidRDefault="00ED6870" w:rsidP="00ED6870"/>
    <w:p w:rsidR="00ED6870" w:rsidRPr="00396966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966">
        <w:rPr>
          <w:rFonts w:ascii="Times New Roman" w:hAnsi="Times New Roman" w:cs="Times New Roman"/>
          <w:b/>
          <w:sz w:val="28"/>
          <w:szCs w:val="28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410"/>
        <w:gridCol w:w="1666"/>
      </w:tblGrid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</w:t>
            </w: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акта, соблюдение которых оценивает</w:t>
            </w:r>
            <w:r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Pr="00267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почтовой связи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31.07.2014 № 234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ED6870" w:rsidRPr="00267DCF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 телеграфной связи в части приема, передачи, обработки, хранения и доставки телеграмм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11.09.2007 № 108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сети связи общего пользования в части системы обеспечения тактовой сетевой синхронизации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21.03.2016 № 113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сетей связи, порядку пропуска трафика и использованию ресурса нумерации на территории города Москвы и Московской области с учетом их социально-экономических особенностей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30.10.2009 № 137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построению телефонной сети связи общего пользования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08.08.2005 № 97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электросвязи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Часть I. Общие требования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16.01.2008 № 6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связи 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электросвязи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Часть II. Требования к сетям передачи данных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27.05.2010 № 73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сетям и средствам почтовой связи для проведения оперативно-</w:t>
            </w:r>
            <w:proofErr w:type="spell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разыскных</w:t>
            </w:r>
            <w:proofErr w:type="spell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19.05.2009 № 65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порядку пропуска трафика в телефонной сети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общего пользования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08.08.2005 № 98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организационно-техническому обеспечению устойчивого функционирования сети связи общего пользования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27.09.2007 № 113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29.12.2008 № 117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телефонного соединения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26.09.2007 № 112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защите от </w:t>
            </w:r>
            <w:proofErr w:type="spellStart"/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несанкционирован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11.01.2006 № 3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по защите сетей связи от несанкционированного доступа к ним и передаваемой посредством их информации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09.01.2008 № 1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оказанию услуг подвижной радиотелефонной связи при использовании бизнес-модели виртуальных сетей подвижной радиотелефонной связи</w:t>
            </w:r>
          </w:p>
        </w:tc>
        <w:tc>
          <w:tcPr>
            <w:tcW w:w="2126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29.12.2008 № 116</w:t>
            </w:r>
          </w:p>
        </w:tc>
        <w:tc>
          <w:tcPr>
            <w:tcW w:w="2410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ввода сетей электросвязи в эксплуатацию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26.08.2014 № 258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связи, лица, осуществляющие использование радиочастотного спектра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81196D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(или) радиоканалов к сети связи оператора связи, указанного в пункте 2 статьи 19.2 Федерального закона от 7 июля 2003 г. № 126-ФЗ «О связи»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01.09.2015 № 326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396966" w:rsidTr="000317EB">
        <w:tc>
          <w:tcPr>
            <w:tcW w:w="534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социально-экономических особенностей</w:t>
            </w:r>
          </w:p>
        </w:tc>
        <w:tc>
          <w:tcPr>
            <w:tcW w:w="2126" w:type="dxa"/>
            <w:vAlign w:val="center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6966">
              <w:rPr>
                <w:rFonts w:ascii="Times New Roman" w:hAnsi="Times New Roman" w:cs="Times New Roman"/>
                <w:sz w:val="28"/>
                <w:szCs w:val="28"/>
              </w:rPr>
              <w:t xml:space="preserve"> 28.10.2015 № 428</w:t>
            </w:r>
          </w:p>
        </w:tc>
        <w:tc>
          <w:tcPr>
            <w:tcW w:w="2410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666" w:type="dxa"/>
            <w:vAlign w:val="center"/>
          </w:tcPr>
          <w:p w:rsidR="00ED6870" w:rsidRPr="00396966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</w:tbl>
    <w:p w:rsidR="00ED6870" w:rsidRDefault="00ED6870" w:rsidP="00ED6870"/>
    <w:p w:rsidR="00ED6870" w:rsidRDefault="00ED6870" w:rsidP="00ED6870"/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Default="00ED6870" w:rsidP="00ED6870">
      <w:pPr>
        <w:spacing w:after="200" w:line="276" w:lineRule="auto"/>
      </w:pPr>
    </w:p>
    <w:p w:rsidR="00ED6870" w:rsidRPr="00ED6870" w:rsidRDefault="00ED6870" w:rsidP="00ED6870">
      <w:pPr>
        <w:spacing w:after="200" w:line="276" w:lineRule="auto"/>
      </w:pPr>
    </w:p>
    <w:p w:rsidR="00ED6870" w:rsidRPr="009E6D3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D30">
        <w:rPr>
          <w:rFonts w:ascii="Times New Roman" w:hAnsi="Times New Roman" w:cs="Times New Roman"/>
          <w:b/>
          <w:sz w:val="28"/>
          <w:szCs w:val="28"/>
        </w:rPr>
        <w:t xml:space="preserve">. Перечень правовых актов, </w:t>
      </w:r>
    </w:p>
    <w:p w:rsidR="00ED6870" w:rsidRPr="009E6D3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D30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9E6D30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ED6870" w:rsidRPr="009E6D3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D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6D30">
        <w:rPr>
          <w:rFonts w:ascii="Times New Roman" w:hAnsi="Times New Roman" w:cs="Times New Roman"/>
          <w:b/>
          <w:sz w:val="28"/>
          <w:szCs w:val="28"/>
        </w:rPr>
        <w:t xml:space="preserve"> сфере противодействия легализации (отмыванию) доходов, полученных преступным путем, и финансирования терроризма</w:t>
      </w:r>
    </w:p>
    <w:p w:rsidR="00ED6870" w:rsidRDefault="00ED6870" w:rsidP="00ED6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70" w:rsidRPr="00C57D8E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D8E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ED6870" w:rsidRDefault="00ED6870" w:rsidP="00ED687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ED6870" w:rsidRPr="007426B2" w:rsidTr="000317EB">
        <w:tc>
          <w:tcPr>
            <w:tcW w:w="675" w:type="dxa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ED6870" w:rsidRPr="007426B2" w:rsidTr="000317EB">
        <w:tc>
          <w:tcPr>
            <w:tcW w:w="675" w:type="dxa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07.08.2001 </w:t>
            </w:r>
            <w:r w:rsidRPr="005A7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№ 115-ФЗ </w:t>
            </w:r>
          </w:p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3526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2393" w:type="dxa"/>
            <w:vAlign w:val="center"/>
          </w:tcPr>
          <w:p w:rsidR="00ED6870" w:rsidRPr="00037F8A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</w:tr>
    </w:tbl>
    <w:p w:rsidR="00ED6870" w:rsidRPr="007426B2" w:rsidRDefault="00ED6870" w:rsidP="00ED6870">
      <w:pPr>
        <w:rPr>
          <w:sz w:val="28"/>
          <w:szCs w:val="28"/>
        </w:rPr>
      </w:pPr>
    </w:p>
    <w:p w:rsidR="00ED6870" w:rsidRPr="007426B2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B2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2409"/>
        <w:gridCol w:w="1525"/>
        <w:gridCol w:w="35"/>
      </w:tblGrid>
      <w:tr w:rsidR="00ED6870" w:rsidRPr="007426B2" w:rsidTr="000317EB">
        <w:trPr>
          <w:gridAfter w:val="1"/>
          <w:wAfter w:w="35" w:type="dxa"/>
        </w:trPr>
        <w:tc>
          <w:tcPr>
            <w:tcW w:w="56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7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09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</w:t>
            </w:r>
            <w:proofErr w:type="gram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акта, 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риятий</w:t>
            </w:r>
            <w:proofErr w:type="spell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</w:t>
            </w:r>
          </w:p>
        </w:tc>
      </w:tr>
      <w:tr w:rsidR="00ED6870" w:rsidRPr="007426B2" w:rsidTr="000317EB">
        <w:tc>
          <w:tcPr>
            <w:tcW w:w="56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Требования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      </w:r>
          </w:p>
        </w:tc>
        <w:tc>
          <w:tcPr>
            <w:tcW w:w="2127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30.06.2012 № 667</w:t>
            </w:r>
          </w:p>
        </w:tc>
        <w:tc>
          <w:tcPr>
            <w:tcW w:w="2409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560" w:type="dxa"/>
            <w:gridSpan w:val="2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</w:tr>
      <w:tr w:rsidR="00ED6870" w:rsidRPr="007426B2" w:rsidTr="000317EB">
        <w:tc>
          <w:tcPr>
            <w:tcW w:w="56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</w:t>
            </w:r>
          </w:p>
        </w:tc>
        <w:tc>
          <w:tcPr>
            <w:tcW w:w="2127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 19.03.2014 № 209</w:t>
            </w:r>
          </w:p>
        </w:tc>
        <w:tc>
          <w:tcPr>
            <w:tcW w:w="2409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560" w:type="dxa"/>
            <w:gridSpan w:val="2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объёме</w:t>
            </w:r>
          </w:p>
        </w:tc>
      </w:tr>
    </w:tbl>
    <w:p w:rsidR="00ED6870" w:rsidRPr="007426B2" w:rsidRDefault="00ED6870" w:rsidP="00ED6870">
      <w:pPr>
        <w:rPr>
          <w:sz w:val="28"/>
          <w:szCs w:val="28"/>
        </w:rPr>
      </w:pPr>
    </w:p>
    <w:p w:rsidR="00ED6870" w:rsidRPr="007426B2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6B2">
        <w:rPr>
          <w:rFonts w:ascii="Times New Roman" w:hAnsi="Times New Roman" w:cs="Times New Roman"/>
          <w:b/>
          <w:sz w:val="28"/>
          <w:szCs w:val="28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410"/>
        <w:gridCol w:w="1808"/>
      </w:tblGrid>
      <w:tr w:rsidR="00ED6870" w:rsidRPr="007426B2" w:rsidTr="000317EB">
        <w:tc>
          <w:tcPr>
            <w:tcW w:w="53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6870" w:rsidRPr="007426B2" w:rsidTr="000317EB">
        <w:tc>
          <w:tcPr>
            <w:tcW w:w="53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требованиях к идентификации клиентов, </w:t>
            </w:r>
            <w:proofErr w:type="gram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выгодоприобрета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</w:t>
            </w:r>
          </w:p>
        </w:tc>
        <w:tc>
          <w:tcPr>
            <w:tcW w:w="198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риказ Федеральной службы по финансовому мониторингу от 17.02.2011 № 59</w:t>
            </w:r>
          </w:p>
        </w:tc>
        <w:tc>
          <w:tcPr>
            <w:tcW w:w="2410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80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  <w:tr w:rsidR="00ED6870" w:rsidRPr="007426B2" w:rsidTr="000317EB">
        <w:tc>
          <w:tcPr>
            <w:tcW w:w="53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984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6B2">
              <w:rPr>
                <w:rFonts w:ascii="Times New Roman" w:hAnsi="Times New Roman" w:cs="Times New Roman"/>
                <w:sz w:val="28"/>
                <w:szCs w:val="28"/>
              </w:rPr>
              <w:t>риказ Федеральной службы по финансовому мониторингу от 03.08.2010 № 203</w:t>
            </w:r>
          </w:p>
        </w:tc>
        <w:tc>
          <w:tcPr>
            <w:tcW w:w="2410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Операторы связи</w:t>
            </w:r>
          </w:p>
        </w:tc>
        <w:tc>
          <w:tcPr>
            <w:tcW w:w="1808" w:type="dxa"/>
            <w:vAlign w:val="center"/>
          </w:tcPr>
          <w:p w:rsidR="00ED6870" w:rsidRPr="007426B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акт в полном объеме</w:t>
            </w:r>
          </w:p>
        </w:tc>
      </w:tr>
    </w:tbl>
    <w:p w:rsidR="00ED6870" w:rsidRPr="007426B2" w:rsidRDefault="00ED6870" w:rsidP="00ED6870">
      <w:pPr>
        <w:rPr>
          <w:sz w:val="28"/>
          <w:szCs w:val="28"/>
        </w:rPr>
      </w:pPr>
    </w:p>
    <w:p w:rsidR="00ED6870" w:rsidRPr="00916297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6297">
        <w:rPr>
          <w:rFonts w:ascii="Times New Roman" w:hAnsi="Times New Roman" w:cs="Times New Roman"/>
          <w:b/>
          <w:sz w:val="28"/>
          <w:szCs w:val="28"/>
        </w:rPr>
        <w:t xml:space="preserve">. Перечень актов, содержащих обязательные требования, 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защиты прав субъектов </w:t>
      </w:r>
      <w:r w:rsidRPr="0091629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ED6870" w:rsidRPr="00207FB9" w:rsidRDefault="00ED6870" w:rsidP="00ED6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70" w:rsidRPr="003E638C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38C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ED6870" w:rsidRPr="00207FB9" w:rsidRDefault="00ED6870" w:rsidP="00ED6870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ED6870" w:rsidRPr="00207FB9" w:rsidTr="000317EB">
        <w:tc>
          <w:tcPr>
            <w:tcW w:w="675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ED6870" w:rsidRPr="00207FB9" w:rsidTr="000317EB">
        <w:tc>
          <w:tcPr>
            <w:tcW w:w="675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27.07.2006 № 152-ФЗ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</w:p>
        </w:tc>
        <w:tc>
          <w:tcPr>
            <w:tcW w:w="35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муниципальный орган, юридическое или физическое лицо, организующие и (или) осуществляющие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1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5-16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18-22.1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25</w:t>
            </w:r>
          </w:p>
        </w:tc>
      </w:tr>
      <w:tr w:rsidR="00ED6870" w:rsidRPr="00207FB9" w:rsidTr="000317EB">
        <w:tc>
          <w:tcPr>
            <w:tcW w:w="675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кодекс Российской Федерации»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от 30.12.2001 № 197-ФЗ</w:t>
            </w:r>
          </w:p>
        </w:tc>
        <w:tc>
          <w:tcPr>
            <w:tcW w:w="35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proofErr w:type="gramEnd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, организующий и (или) осуществляющий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Гл.14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ст. 85-90</w:t>
            </w:r>
          </w:p>
        </w:tc>
      </w:tr>
      <w:tr w:rsidR="00ED6870" w:rsidRPr="00207FB9" w:rsidTr="000317EB">
        <w:tc>
          <w:tcPr>
            <w:tcW w:w="675" w:type="dxa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D6870" w:rsidRPr="00207FB9" w:rsidRDefault="00ED6870" w:rsidP="000317E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27.07.2004 № 79-ФЗ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«О государственной гражданской службе Российской Федерации»</w:t>
            </w:r>
          </w:p>
        </w:tc>
        <w:tc>
          <w:tcPr>
            <w:tcW w:w="35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организующий и (или) осуществляющий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24,26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42-44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64</w:t>
            </w:r>
          </w:p>
        </w:tc>
      </w:tr>
    </w:tbl>
    <w:p w:rsidR="00ED6870" w:rsidRDefault="00ED6870" w:rsidP="00ED6870">
      <w:pPr>
        <w:jc w:val="center"/>
        <w:rPr>
          <w:sz w:val="28"/>
          <w:szCs w:val="28"/>
        </w:rPr>
      </w:pPr>
    </w:p>
    <w:p w:rsidR="00ED6870" w:rsidRPr="00207FB9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B9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410"/>
        <w:gridCol w:w="1808"/>
      </w:tblGrid>
      <w:tr w:rsidR="00ED6870" w:rsidRPr="00207FB9" w:rsidTr="000317EB">
        <w:tc>
          <w:tcPr>
            <w:tcW w:w="534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мероприятий по контролю</w:t>
            </w:r>
          </w:p>
        </w:tc>
      </w:tr>
      <w:tr w:rsidR="00ED6870" w:rsidRPr="00207FB9" w:rsidTr="000317EB">
        <w:tc>
          <w:tcPr>
            <w:tcW w:w="534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Положение об особенностях обработки персональных данных, осуществляемой без использования средств автоматизации</w:t>
            </w: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proofErr w:type="gramEnd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15.09.2008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№ 687</w:t>
            </w:r>
          </w:p>
        </w:tc>
        <w:tc>
          <w:tcPr>
            <w:tcW w:w="24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муниципальный орган, юридическое или физическое лицо, организующие и (или) осуществляющие обработку персональных данных без использования средств автоматизации</w:t>
            </w:r>
          </w:p>
        </w:tc>
        <w:tc>
          <w:tcPr>
            <w:tcW w:w="1808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п.4-15</w:t>
            </w:r>
          </w:p>
        </w:tc>
      </w:tr>
      <w:tr w:rsidR="00ED6870" w:rsidRPr="00207FB9" w:rsidTr="000317EB">
        <w:tc>
          <w:tcPr>
            <w:tcW w:w="534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</w:p>
        </w:tc>
        <w:tc>
          <w:tcPr>
            <w:tcW w:w="21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proofErr w:type="gramEnd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21.03.2012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№ 211</w:t>
            </w:r>
          </w:p>
        </w:tc>
        <w:tc>
          <w:tcPr>
            <w:tcW w:w="24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организующие и (или) осуществляющие обработку персональных данных</w:t>
            </w:r>
          </w:p>
        </w:tc>
        <w:tc>
          <w:tcPr>
            <w:tcW w:w="1808" w:type="dxa"/>
            <w:vAlign w:val="center"/>
          </w:tcPr>
          <w:p w:rsidR="00ED6870" w:rsidRPr="00CF4242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пункты</w:t>
            </w:r>
          </w:p>
        </w:tc>
      </w:tr>
    </w:tbl>
    <w:p w:rsidR="00ED6870" w:rsidRDefault="00ED6870" w:rsidP="00ED68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EF79DA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D6870" w:rsidRPr="00EF79DA" w:rsidRDefault="00ED6870" w:rsidP="00ED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126"/>
        <w:gridCol w:w="2410"/>
        <w:gridCol w:w="1808"/>
      </w:tblGrid>
      <w:tr w:rsidR="00ED6870" w:rsidRPr="00207FB9" w:rsidTr="000317EB">
        <w:tc>
          <w:tcPr>
            <w:tcW w:w="617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6870" w:rsidRPr="00207FB9" w:rsidTr="000317EB">
        <w:tc>
          <w:tcPr>
            <w:tcW w:w="617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Требования и методы по обезличиванию персональных данных</w:t>
            </w:r>
          </w:p>
        </w:tc>
        <w:tc>
          <w:tcPr>
            <w:tcW w:w="2126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gramEnd"/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Роскомнадзора от 05.09.2013 № 996</w:t>
            </w:r>
          </w:p>
        </w:tc>
        <w:tc>
          <w:tcPr>
            <w:tcW w:w="2410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организующие и (или) осуществляющие обработку персональных данных</w:t>
            </w:r>
          </w:p>
        </w:tc>
        <w:tc>
          <w:tcPr>
            <w:tcW w:w="1808" w:type="dxa"/>
            <w:vAlign w:val="center"/>
          </w:tcPr>
          <w:p w:rsidR="00ED6870" w:rsidRPr="00207FB9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пункты</w:t>
            </w:r>
          </w:p>
        </w:tc>
      </w:tr>
    </w:tbl>
    <w:p w:rsidR="00ED6870" w:rsidRDefault="00ED6870" w:rsidP="00ED68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6870" w:rsidRDefault="00ED6870" w:rsidP="00ED6870"/>
    <w:p w:rsidR="00C534D1" w:rsidRDefault="00C534D1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Pr="00ED6870" w:rsidRDefault="00ED6870" w:rsidP="00ED6870">
      <w:pPr>
        <w:spacing w:after="0" w:line="254" w:lineRule="auto"/>
        <w:ind w:left="120" w:right="74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Arial"/>
          <w:b/>
          <w:sz w:val="20"/>
          <w:szCs w:val="20"/>
          <w:u w:val="single"/>
          <w:lang w:eastAsia="ru-RU"/>
        </w:rPr>
      </w:pP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687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Перечень правовых актов, 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proofErr w:type="gramStart"/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содержащих</w:t>
      </w:r>
      <w:proofErr w:type="gramEnd"/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обязательные требования, 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proofErr w:type="gramStart"/>
      <w:r w:rsidRPr="00ED687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в</w:t>
      </w:r>
      <w:proofErr w:type="gramEnd"/>
      <w:r w:rsidRPr="00ED687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сфере телевизионного вещания и радиовещания </w:t>
      </w:r>
    </w:p>
    <w:p w:rsidR="00ED6870" w:rsidRPr="00ED6870" w:rsidRDefault="00ED6870" w:rsidP="00ED6870">
      <w:pPr>
        <w:spacing w:after="0" w:line="276" w:lineRule="auto"/>
        <w:ind w:right="58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D6870" w:rsidRPr="00ED6870" w:rsidRDefault="00ED6870" w:rsidP="00ED6870">
      <w:pPr>
        <w:tabs>
          <w:tab w:val="left" w:pos="9355"/>
        </w:tabs>
        <w:spacing w:after="0" w:line="276" w:lineRule="auto"/>
        <w:ind w:right="-1"/>
        <w:jc w:val="center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ED6870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Федеральные законы</w:t>
      </w:r>
    </w:p>
    <w:p w:rsidR="00ED6870" w:rsidRPr="00ED6870" w:rsidRDefault="00ED6870" w:rsidP="00ED6870">
      <w:pPr>
        <w:spacing w:after="0" w:line="276" w:lineRule="auto"/>
        <w:ind w:right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01"/>
        <w:gridCol w:w="2381"/>
      </w:tblGrid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Наименование и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Указание на структурные единицы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акта, соблюдение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которых оценивается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проведении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мероприятий по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контролю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27.12.1991 № 2124-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4, 16.1, 19.1, 19.2, 25, 26, 27, 31, 31.7, 32.1, 33, 34, 35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25.07.2002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8, 11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29.12.1994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77-ФЗ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12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29.12.2010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436-ФЗ «О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 детей от 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5, 6, 8, 9, 10, 11, 12, 13, 16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23.02.2013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</w:t>
            </w:r>
          </w:p>
        </w:tc>
      </w:tr>
    </w:tbl>
    <w:p w:rsidR="00ED6870" w:rsidRPr="00ED6870" w:rsidRDefault="00ED6870" w:rsidP="00ED68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8"/>
        <w:gridCol w:w="2473"/>
        <w:gridCol w:w="2050"/>
        <w:gridCol w:w="2449"/>
        <w:gridCol w:w="1917"/>
      </w:tblGrid>
      <w:tr w:rsidR="00ED6870" w:rsidRPr="00ED6870" w:rsidTr="000317EB">
        <w:tc>
          <w:tcPr>
            <w:tcW w:w="1018" w:type="dxa"/>
            <w:vAlign w:val="center"/>
          </w:tcPr>
          <w:p w:rsidR="00ED6870" w:rsidRPr="00ED6870" w:rsidRDefault="00ED6870" w:rsidP="00ED6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3" w:type="dxa"/>
            <w:vAlign w:val="center"/>
          </w:tcPr>
          <w:p w:rsidR="00ED6870" w:rsidRPr="00ED6870" w:rsidRDefault="00ED6870" w:rsidP="00ED6870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ED687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eastAsia="ru-RU"/>
              </w:rPr>
              <w:t xml:space="preserve"> документа 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(обозначение)</w:t>
            </w:r>
          </w:p>
        </w:tc>
        <w:tc>
          <w:tcPr>
            <w:tcW w:w="2050" w:type="dxa"/>
            <w:vAlign w:val="center"/>
          </w:tcPr>
          <w:p w:rsidR="00ED6870" w:rsidRPr="00ED6870" w:rsidRDefault="00ED6870" w:rsidP="00ED6870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42" w:type="dxa"/>
            <w:vAlign w:val="bottom"/>
          </w:tcPr>
          <w:p w:rsidR="00ED6870" w:rsidRPr="00ED6870" w:rsidRDefault="00ED6870" w:rsidP="00ED68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круга лиц и (или) перечня объектов, в отношении которых устанавливаются обязательные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требования</w:t>
            </w:r>
          </w:p>
        </w:tc>
        <w:tc>
          <w:tcPr>
            <w:tcW w:w="1788" w:type="dxa"/>
            <w:vAlign w:val="bottom"/>
          </w:tcPr>
          <w:p w:rsidR="00ED6870" w:rsidRPr="00ED6870" w:rsidRDefault="00ED6870" w:rsidP="00ED6870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Указание на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структурные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единицы акта,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соблюдение которых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оценивается при проведении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мероприятий по</w:t>
            </w:r>
            <w:r w:rsidRPr="00ED687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 xml:space="preserve"> контролю </w:t>
            </w:r>
          </w:p>
        </w:tc>
      </w:tr>
      <w:tr w:rsidR="00ED6870" w:rsidRPr="00ED6870" w:rsidTr="000317EB">
        <w:tc>
          <w:tcPr>
            <w:tcW w:w="1018" w:type="dxa"/>
            <w:vAlign w:val="center"/>
          </w:tcPr>
          <w:p w:rsidR="00ED6870" w:rsidRPr="00ED6870" w:rsidRDefault="00ED6870" w:rsidP="00ED6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vAlign w:val="center"/>
          </w:tcPr>
          <w:p w:rsidR="00ED6870" w:rsidRPr="00ED6870" w:rsidRDefault="00ED6870" w:rsidP="00ED68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лицензировании телевизионного вещания и радиовещания</w:t>
            </w:r>
          </w:p>
        </w:tc>
        <w:tc>
          <w:tcPr>
            <w:tcW w:w="2050" w:type="dxa"/>
            <w:vAlign w:val="center"/>
          </w:tcPr>
          <w:p w:rsidR="00ED6870" w:rsidRPr="00ED6870" w:rsidRDefault="00ED6870" w:rsidP="00ED68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08.12.2011 </w:t>
            </w:r>
          </w:p>
          <w:p w:rsidR="00ED6870" w:rsidRPr="00ED6870" w:rsidRDefault="00ED6870" w:rsidP="00ED68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1025</w:t>
            </w:r>
          </w:p>
        </w:tc>
        <w:tc>
          <w:tcPr>
            <w:tcW w:w="2242" w:type="dxa"/>
            <w:vAlign w:val="center"/>
          </w:tcPr>
          <w:p w:rsidR="00ED6870" w:rsidRPr="00ED6870" w:rsidRDefault="00ED6870" w:rsidP="00ED68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1788" w:type="dxa"/>
            <w:vAlign w:val="center"/>
          </w:tcPr>
          <w:p w:rsidR="00ED6870" w:rsidRPr="00ED6870" w:rsidRDefault="00ED6870" w:rsidP="00ED6870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3, 4, 9</w:t>
            </w:r>
          </w:p>
        </w:tc>
      </w:tr>
    </w:tbl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6"/>
      <w:bookmarkEnd w:id="1"/>
      <w:r w:rsidRPr="00ED68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7588FC81" wp14:editId="234BDAC6">
            <wp:simplePos x="0" y="0"/>
            <wp:positionH relativeFrom="column">
              <wp:posOffset>6515100</wp:posOffset>
            </wp:positionH>
            <wp:positionV relativeFrom="paragraph">
              <wp:posOffset>-2499360</wp:posOffset>
            </wp:positionV>
            <wp:extent cx="31750" cy="2512695"/>
            <wp:effectExtent l="0" t="0" r="635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70" w:rsidRPr="00ED6870" w:rsidRDefault="00ED6870" w:rsidP="00ED6870">
      <w:pPr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388" w:type="dxa"/>
        <w:jc w:val="center"/>
        <w:tblLook w:val="04A0" w:firstRow="1" w:lastRow="0" w:firstColumn="1" w:lastColumn="0" w:noHBand="0" w:noVBand="1"/>
      </w:tblPr>
      <w:tblGrid>
        <w:gridCol w:w="1285"/>
        <w:gridCol w:w="2416"/>
        <w:gridCol w:w="2229"/>
        <w:gridCol w:w="2449"/>
        <w:gridCol w:w="2009"/>
      </w:tblGrid>
      <w:tr w:rsidR="00ED6870" w:rsidRPr="00ED6870" w:rsidTr="000317EB">
        <w:trPr>
          <w:trHeight w:val="1270"/>
          <w:jc w:val="center"/>
        </w:trPr>
        <w:tc>
          <w:tcPr>
            <w:tcW w:w="1418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утверждении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6870" w:rsidRPr="00ED6870" w:rsidTr="000317EB">
        <w:trPr>
          <w:jc w:val="center"/>
        </w:trPr>
        <w:tc>
          <w:tcPr>
            <w:tcW w:w="141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связи и массовых коммуникаций Российской Федерации 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17.08.2012                   № 202</w:t>
            </w:r>
          </w:p>
        </w:tc>
        <w:tc>
          <w:tcPr>
            <w:tcW w:w="2410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02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пункты Порядка</w:t>
            </w:r>
          </w:p>
        </w:tc>
      </w:tr>
      <w:tr w:rsidR="00ED6870" w:rsidRPr="00ED6870" w:rsidTr="000317EB">
        <w:trPr>
          <w:jc w:val="center"/>
        </w:trPr>
        <w:tc>
          <w:tcPr>
            <w:tcW w:w="141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трансляции радиопередачи</w:t>
            </w:r>
          </w:p>
        </w:tc>
        <w:tc>
          <w:tcPr>
            <w:tcW w:w="226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Министерства связи и массовых коммуникаций Российской Федерации 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27.09.2012 № 230</w:t>
            </w:r>
          </w:p>
        </w:tc>
        <w:tc>
          <w:tcPr>
            <w:tcW w:w="2410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02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пункты Порядка</w:t>
            </w:r>
          </w:p>
        </w:tc>
      </w:tr>
    </w:tbl>
    <w:p w:rsidR="00ED6870" w:rsidRPr="00ED6870" w:rsidRDefault="00ED6870" w:rsidP="00ED6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6870" w:rsidRDefault="00ED6870"/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Arial"/>
          <w:b/>
          <w:sz w:val="20"/>
          <w:szCs w:val="20"/>
          <w:u w:val="single"/>
          <w:lang w:eastAsia="ru-RU"/>
        </w:rPr>
      </w:pP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687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Перечень правовых актов, 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proofErr w:type="gramStart"/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содержащих</w:t>
      </w:r>
      <w:proofErr w:type="gramEnd"/>
      <w:r w:rsidRPr="00ED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обязательные требования, </w:t>
      </w:r>
    </w:p>
    <w:p w:rsidR="00ED6870" w:rsidRPr="00ED6870" w:rsidRDefault="00ED6870" w:rsidP="00ED6870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proofErr w:type="gramStart"/>
      <w:r w:rsidRPr="00ED687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в</w:t>
      </w:r>
      <w:proofErr w:type="gramEnd"/>
      <w:r w:rsidRPr="00ED687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сфере деятельности средств массовой информации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D6870" w:rsidRPr="00ED6870" w:rsidRDefault="00ED6870" w:rsidP="00ED6870">
      <w:pPr>
        <w:tabs>
          <w:tab w:val="left" w:pos="9356"/>
          <w:tab w:val="left" w:pos="9498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  <w:r w:rsidRPr="00ED6870"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  <w:t>Федеральные законы</w:t>
      </w:r>
    </w:p>
    <w:p w:rsidR="00ED6870" w:rsidRPr="00ED6870" w:rsidRDefault="00ED6870" w:rsidP="00ED6870">
      <w:pPr>
        <w:spacing w:after="0" w:line="276" w:lineRule="auto"/>
        <w:ind w:right="580"/>
        <w:jc w:val="center"/>
        <w:rPr>
          <w:rFonts w:ascii="Times New Roman" w:eastAsia="Times New Roman" w:hAnsi="Times New Roman" w:cs="Arial"/>
          <w:b/>
          <w:sz w:val="28"/>
          <w:szCs w:val="20"/>
          <w:u w:val="single"/>
          <w:lang w:eastAsia="ru-RU"/>
        </w:rPr>
      </w:pPr>
    </w:p>
    <w:tbl>
      <w:tblPr>
        <w:tblStyle w:val="a7"/>
        <w:tblW w:w="9534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01"/>
        <w:gridCol w:w="2381"/>
      </w:tblGrid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 w:rsidRPr="00ED6870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Наименование и</w:t>
            </w: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 w:rsidRPr="00ED6870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 w:rsidRPr="00ED6870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Указание на структурные единицы</w:t>
            </w: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акта, соблюдение</w:t>
            </w:r>
            <w:r w:rsidRPr="00ED6870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 xml:space="preserve"> которых оценивается</w:t>
            </w: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при проведении</w:t>
            </w:r>
            <w:r w:rsidRPr="00ED6870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 xml:space="preserve"> мероприятий по</w:t>
            </w:r>
            <w:r w:rsidRPr="00ED687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контролю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27.12.1991 № 2124-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4, 16.1, 19.1, 19.2, 25, 26, 27, 32.1, 34, 35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25.07.2002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8, 11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29.12.1994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77-ФЗ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7, 12, 13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29.12.2010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436-ФЗ «О защите детей от 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5, 6, 8, 9, 10, 11, 12, 13, 16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23.02.2013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16</w:t>
            </w:r>
          </w:p>
        </w:tc>
      </w:tr>
      <w:tr w:rsidR="00ED6870" w:rsidRPr="00ED6870" w:rsidTr="000317EB">
        <w:tc>
          <w:tcPr>
            <w:tcW w:w="1101" w:type="dxa"/>
            <w:vAlign w:val="center"/>
          </w:tcPr>
          <w:p w:rsidR="00ED6870" w:rsidRPr="00ED6870" w:rsidRDefault="00ED6870" w:rsidP="00ED6870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vAlign w:val="center"/>
          </w:tcPr>
          <w:p w:rsidR="00ED6870" w:rsidRPr="00ED6870" w:rsidRDefault="00ED6870" w:rsidP="00ED6870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27.07.2006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149-ФЗ «Об информации, информационных технологиях и о защите информации»</w:t>
            </w:r>
          </w:p>
        </w:tc>
        <w:tc>
          <w:tcPr>
            <w:tcW w:w="350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 и редакции средств массовой информации, распространяющихся в сети «Интернет»</w:t>
            </w:r>
          </w:p>
        </w:tc>
        <w:tc>
          <w:tcPr>
            <w:tcW w:w="2381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6 статьи 10</w:t>
            </w:r>
          </w:p>
        </w:tc>
      </w:tr>
    </w:tbl>
    <w:p w:rsidR="00ED6870" w:rsidRPr="00ED6870" w:rsidRDefault="00ED6870" w:rsidP="00ED68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tabs>
          <w:tab w:val="left" w:pos="9498"/>
        </w:tabs>
        <w:spacing w:after="0"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Нормативные правовые акты федеральных органов исполнительной власти и нормативные документы </w:t>
      </w:r>
    </w:p>
    <w:p w:rsidR="00ED6870" w:rsidRPr="00ED6870" w:rsidRDefault="00ED6870" w:rsidP="00ED6870">
      <w:pPr>
        <w:tabs>
          <w:tab w:val="left" w:pos="9498"/>
        </w:tabs>
        <w:spacing w:after="0"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ED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федеральных</w:t>
      </w:r>
      <w:proofErr w:type="gramEnd"/>
      <w:r w:rsidRPr="00ED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органов исполнительной власти</w:t>
      </w: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388" w:type="dxa"/>
        <w:jc w:val="center"/>
        <w:tblLook w:val="04A0" w:firstRow="1" w:lastRow="0" w:firstColumn="1" w:lastColumn="0" w:noHBand="0" w:noVBand="1"/>
      </w:tblPr>
      <w:tblGrid>
        <w:gridCol w:w="1288"/>
        <w:gridCol w:w="2416"/>
        <w:gridCol w:w="2227"/>
        <w:gridCol w:w="2448"/>
        <w:gridCol w:w="2009"/>
      </w:tblGrid>
      <w:tr w:rsidR="00ED6870" w:rsidRPr="00ED6870" w:rsidTr="000317EB">
        <w:trPr>
          <w:trHeight w:val="1270"/>
          <w:jc w:val="center"/>
        </w:trPr>
        <w:tc>
          <w:tcPr>
            <w:tcW w:w="1396" w:type="dxa"/>
            <w:vAlign w:val="center"/>
          </w:tcPr>
          <w:p w:rsidR="00ED6870" w:rsidRPr="00ED6870" w:rsidRDefault="00ED6870" w:rsidP="00ED6870">
            <w:pPr>
              <w:ind w:left="195" w:hanging="1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утверждении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устанавливаются обязательные требования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ED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проведении мероприятий по контролю</w:t>
            </w:r>
          </w:p>
        </w:tc>
      </w:tr>
      <w:tr w:rsidR="00ED6870" w:rsidRPr="00ED6870" w:rsidTr="000317EB">
        <w:trPr>
          <w:jc w:val="center"/>
        </w:trPr>
        <w:tc>
          <w:tcPr>
            <w:tcW w:w="1396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59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связи и массовых коммуникаций Российской Федерации от 17.08.2012 № 202</w:t>
            </w:r>
          </w:p>
        </w:tc>
        <w:tc>
          <w:tcPr>
            <w:tcW w:w="244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информации, осуществляющие деятельность в сфере телевещания</w:t>
            </w:r>
          </w:p>
        </w:tc>
        <w:tc>
          <w:tcPr>
            <w:tcW w:w="2021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пункты Порядка</w:t>
            </w:r>
          </w:p>
        </w:tc>
      </w:tr>
      <w:tr w:rsidR="00ED6870" w:rsidRPr="00ED6870" w:rsidTr="000317EB">
        <w:trPr>
          <w:jc w:val="center"/>
        </w:trPr>
        <w:tc>
          <w:tcPr>
            <w:tcW w:w="1396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радиопередачи</w:t>
            </w:r>
          </w:p>
        </w:tc>
        <w:tc>
          <w:tcPr>
            <w:tcW w:w="2259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связи и массовых коммуникаций Российской Федерации 27.09.2012 № 230</w:t>
            </w:r>
          </w:p>
        </w:tc>
        <w:tc>
          <w:tcPr>
            <w:tcW w:w="2448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(соучредители), редакции и издатели средств массовой информации, осуществляющие деятельность в сфере телевещания</w:t>
            </w:r>
          </w:p>
        </w:tc>
        <w:tc>
          <w:tcPr>
            <w:tcW w:w="2021" w:type="dxa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пункты Порядка</w:t>
            </w:r>
          </w:p>
        </w:tc>
      </w:tr>
    </w:tbl>
    <w:p w:rsidR="00ED6870" w:rsidRPr="00ED6870" w:rsidRDefault="00ED6870" w:rsidP="00ED6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Pr="00ED6870" w:rsidRDefault="00ED6870" w:rsidP="00ED6870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70" w:rsidRDefault="00ED6870"/>
    <w:p w:rsidR="00ED6870" w:rsidRDefault="00ED6870"/>
    <w:p w:rsidR="00ED6870" w:rsidRDefault="00ED6870"/>
    <w:p w:rsidR="00ED6870" w:rsidRDefault="00ED6870"/>
    <w:p w:rsidR="00ED6870" w:rsidRDefault="00ED6870"/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6870">
        <w:rPr>
          <w:rFonts w:ascii="Times New Roman" w:hAnsi="Times New Roman" w:cs="Times New Roman"/>
          <w:b/>
          <w:sz w:val="28"/>
          <w:szCs w:val="28"/>
        </w:rPr>
        <w:t xml:space="preserve">. Перечень правовых актов, 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870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ED6870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ED6870" w:rsidRP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8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D6870">
        <w:rPr>
          <w:rFonts w:ascii="Times New Roman" w:hAnsi="Times New Roman" w:cs="Times New Roman"/>
          <w:b/>
          <w:sz w:val="28"/>
          <w:szCs w:val="28"/>
        </w:rPr>
        <w:t xml:space="preserve"> сфере деятельности организаторов распространения информации в информационно-телекоммуникационной сети «Интернет»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870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tbl>
      <w:tblPr>
        <w:tblStyle w:val="a7"/>
        <w:tblpPr w:leftFromText="180" w:rightFromText="180" w:vertAnchor="page" w:horzAnchor="margin" w:tblpY="3432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2410"/>
      </w:tblGrid>
      <w:tr w:rsidR="00ED6870" w:rsidRPr="00ED6870" w:rsidTr="000317EB">
        <w:tc>
          <w:tcPr>
            <w:tcW w:w="675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11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6870" w:rsidRPr="00ED6870" w:rsidTr="000317EB">
        <w:tc>
          <w:tcPr>
            <w:tcW w:w="675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ED6870" w:rsidRPr="00ED6870" w:rsidRDefault="00ED6870" w:rsidP="00ED6870">
            <w:pPr>
              <w:shd w:val="clear" w:color="auto" w:fill="FFFFFF"/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</w:t>
            </w:r>
          </w:p>
        </w:tc>
        <w:tc>
          <w:tcPr>
            <w:tcW w:w="4110" w:type="dxa"/>
            <w:vAlign w:val="center"/>
          </w:tcPr>
          <w:p w:rsidR="00ED6870" w:rsidRPr="00ED6870" w:rsidRDefault="00ED6870" w:rsidP="00ED687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(организаторы распространения информации в сети «Интернет»)</w:t>
            </w:r>
          </w:p>
        </w:tc>
        <w:tc>
          <w:tcPr>
            <w:tcW w:w="241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sz w:val="28"/>
                <w:szCs w:val="28"/>
              </w:rPr>
              <w:t>Части 2, 3, 3.1, 4, 4.1 статьи 10.1</w:t>
            </w:r>
          </w:p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ED6870" w:rsidRDefault="00ED6870" w:rsidP="00ED687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870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260"/>
        <w:gridCol w:w="1701"/>
      </w:tblGrid>
      <w:tr w:rsidR="00ED6870" w:rsidRPr="00ED6870" w:rsidTr="000317EB">
        <w:tc>
          <w:tcPr>
            <w:tcW w:w="534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</w:tc>
        <w:tc>
          <w:tcPr>
            <w:tcW w:w="326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6870" w:rsidRPr="00ED6870" w:rsidTr="000317EB">
        <w:tc>
          <w:tcPr>
            <w:tcW w:w="534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D6870" w:rsidRPr="00ED6870" w:rsidRDefault="00ED6870" w:rsidP="00ED6870">
            <w:pPr>
              <w:shd w:val="clear" w:color="auto" w:fill="FFFFFF"/>
              <w:spacing w:before="150"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уведомления организаторами распространения информации в информационно-телекоммуникационной сети «Интернет»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вычислительных машин, предназначенных и (или) используемых для приема, передачи, доставки и (или) обработки электронных сообщений пользователей информационно-телекоммуникационной сети «Интернет», а также ведения реестра указанных организаторов</w:t>
            </w:r>
          </w:p>
        </w:tc>
        <w:tc>
          <w:tcPr>
            <w:tcW w:w="2126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июля 2014 г. </w:t>
            </w:r>
          </w:p>
          <w:p w:rsidR="00ED6870" w:rsidRPr="00ED6870" w:rsidRDefault="00ED6870" w:rsidP="00ED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746 </w:t>
            </w:r>
          </w:p>
        </w:tc>
        <w:tc>
          <w:tcPr>
            <w:tcW w:w="326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(организаторы распространения информации в сети «Интернет»)</w:t>
            </w:r>
          </w:p>
        </w:tc>
        <w:tc>
          <w:tcPr>
            <w:tcW w:w="1701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0">
              <w:rPr>
                <w:rFonts w:ascii="Times New Roman" w:hAnsi="Times New Roman" w:cs="Times New Roman"/>
                <w:sz w:val="28"/>
                <w:szCs w:val="28"/>
              </w:rPr>
              <w:t>Пункт 2</w:t>
            </w:r>
          </w:p>
        </w:tc>
      </w:tr>
      <w:tr w:rsidR="00ED6870" w:rsidRPr="00ED6870" w:rsidTr="000317EB">
        <w:tc>
          <w:tcPr>
            <w:tcW w:w="534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ED6870" w:rsidRPr="00ED6870" w:rsidRDefault="00ED6870" w:rsidP="00ED6870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хранения организаторами распространения информации в информационно-телекоммуникационной сети «Интернет»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информационно-телекоммуникационной сети «Интернет» и </w:t>
            </w: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об этих пользователях, предоставления ее уполномоченным государственным органам, осуществляющим оперативно-</w:t>
            </w:r>
            <w:proofErr w:type="spellStart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разыскную</w:t>
            </w:r>
            <w:proofErr w:type="spellEnd"/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или обеспечение безопасности Российской Федерации»</w:t>
            </w:r>
          </w:p>
        </w:tc>
        <w:tc>
          <w:tcPr>
            <w:tcW w:w="2126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Правительства Российской Федерации от 31 июля 2014 г.                  № 759</w:t>
            </w:r>
          </w:p>
        </w:tc>
        <w:tc>
          <w:tcPr>
            <w:tcW w:w="326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осуществляющие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(организаторы распространения информации в сети «Интернет»)</w:t>
            </w:r>
          </w:p>
        </w:tc>
        <w:tc>
          <w:tcPr>
            <w:tcW w:w="1701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</w:t>
            </w:r>
          </w:p>
        </w:tc>
      </w:tr>
    </w:tbl>
    <w:p w:rsidR="00ED6870" w:rsidRPr="00ED6870" w:rsidRDefault="00ED6870" w:rsidP="00ED687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7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6870">
        <w:rPr>
          <w:rFonts w:ascii="Times New Roman" w:hAnsi="Times New Roman" w:cs="Times New Roman"/>
          <w:b/>
          <w:sz w:val="28"/>
          <w:szCs w:val="28"/>
        </w:rPr>
        <w:t xml:space="preserve">. Перечень правовых актов, 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870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ED6870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8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D6870">
        <w:rPr>
          <w:rFonts w:ascii="Times New Roman" w:hAnsi="Times New Roman" w:cs="Times New Roman"/>
          <w:b/>
          <w:sz w:val="28"/>
          <w:szCs w:val="28"/>
        </w:rPr>
        <w:t xml:space="preserve"> сфере предоставления обязательного федерального 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870">
        <w:rPr>
          <w:rFonts w:ascii="Times New Roman" w:hAnsi="Times New Roman" w:cs="Times New Roman"/>
          <w:b/>
          <w:sz w:val="28"/>
          <w:szCs w:val="28"/>
        </w:rPr>
        <w:t>экземпляра</w:t>
      </w:r>
      <w:proofErr w:type="gramEnd"/>
      <w:r w:rsidRPr="00ED6870">
        <w:rPr>
          <w:rFonts w:ascii="Times New Roman" w:hAnsi="Times New Roman" w:cs="Times New Roman"/>
          <w:b/>
          <w:sz w:val="28"/>
          <w:szCs w:val="28"/>
        </w:rPr>
        <w:t xml:space="preserve"> электронных изданий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870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70" w:rsidRP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508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2410"/>
      </w:tblGrid>
      <w:tr w:rsidR="00ED6870" w:rsidRPr="00ED6870" w:rsidTr="000317EB">
        <w:tc>
          <w:tcPr>
            <w:tcW w:w="675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11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ED6870" w:rsidRPr="00ED6870" w:rsidTr="000317EB">
        <w:tc>
          <w:tcPr>
            <w:tcW w:w="675" w:type="dxa"/>
            <w:vAlign w:val="center"/>
          </w:tcPr>
          <w:p w:rsidR="00ED6870" w:rsidRPr="00ED6870" w:rsidRDefault="00ED6870" w:rsidP="00ED68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ED6870" w:rsidRPr="00ED6870" w:rsidRDefault="00ED6870" w:rsidP="00ED6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29.12.1994 № 77-ФЗ </w:t>
            </w:r>
          </w:p>
          <w:p w:rsidR="00ED6870" w:rsidRPr="00ED6870" w:rsidRDefault="00ED6870" w:rsidP="00ED6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экземпляре документов»</w:t>
            </w:r>
          </w:p>
        </w:tc>
        <w:tc>
          <w:tcPr>
            <w:tcW w:w="4110" w:type="dxa"/>
            <w:vAlign w:val="center"/>
          </w:tcPr>
          <w:p w:rsidR="00ED6870" w:rsidRPr="00ED6870" w:rsidRDefault="00ED6870" w:rsidP="00ED68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обязательных экземпляров электронных изданий</w:t>
            </w:r>
          </w:p>
        </w:tc>
        <w:tc>
          <w:tcPr>
            <w:tcW w:w="2410" w:type="dxa"/>
            <w:vAlign w:val="center"/>
          </w:tcPr>
          <w:p w:rsidR="00ED6870" w:rsidRPr="00ED6870" w:rsidRDefault="00ED6870" w:rsidP="00ED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0">
              <w:rPr>
                <w:rFonts w:ascii="Times New Roman" w:hAnsi="Times New Roman" w:cs="Times New Roman"/>
                <w:sz w:val="24"/>
                <w:szCs w:val="24"/>
              </w:rPr>
              <w:t>Часть 2 статьи 13</w:t>
            </w:r>
          </w:p>
        </w:tc>
      </w:tr>
    </w:tbl>
    <w:p w:rsidR="00ED6870" w:rsidRPr="00ED6870" w:rsidRDefault="00ED6870" w:rsidP="00ED6870">
      <w:pPr>
        <w:spacing w:after="200" w:line="276" w:lineRule="auto"/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Pr="00ED6870" w:rsidRDefault="00ED6870" w:rsidP="00ED68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D6870" w:rsidRDefault="00ED6870"/>
    <w:p w:rsidR="00ED6870" w:rsidRDefault="00ED6870"/>
    <w:p w:rsidR="00ED6870" w:rsidRDefault="00ED6870"/>
    <w:p w:rsidR="00ED6870" w:rsidRDefault="00ED6870"/>
    <w:p w:rsidR="00ED6870" w:rsidRDefault="00ED6870" w:rsidP="00ED687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D6E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  <w:r w:rsidRPr="00AD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70" w:rsidRDefault="00ED6870" w:rsidP="00ED687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EB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AD6EB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от_____№_______</w:t>
      </w:r>
    </w:p>
    <w:p w:rsidR="00ED6870" w:rsidRDefault="00ED6870" w:rsidP="00ED687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Pr="00AD6EB6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B6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правовых актов, </w:t>
      </w: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EB6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AD6EB6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</w:t>
      </w: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70" w:rsidRDefault="00ED6870" w:rsidP="00ED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30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ведения </w:t>
      </w:r>
      <w:r w:rsidRPr="00B6309F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09F">
        <w:rPr>
          <w:rFonts w:ascii="Times New Roman" w:hAnsi="Times New Roman" w:cs="Times New Roman"/>
          <w:sz w:val="28"/>
          <w:szCs w:val="28"/>
        </w:rPr>
        <w:t xml:space="preserve"> правовых актов, содержащих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включения и исключения сведений из него, а также определяет полномочия структурных подразделений Роскомнадзора, связанных с обеспечением актуальности внесенных в Перечень сведений.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Перечень формируется отдельно по каждому виду контроля (надзора) структурными подразделениями центрального аппарата, уполномоченными на организацию контроля и надзора в соответствующей сфере (далее – структурные подразделения) (приложение к настоящему Порядку). 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Для формирования Перечня могут использоваться предложения: </w:t>
      </w:r>
    </w:p>
    <w:p w:rsidR="00ED6870" w:rsidRDefault="00ED6870" w:rsidP="00ED68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и консультативных органов;</w:t>
      </w:r>
    </w:p>
    <w:p w:rsidR="00ED6870" w:rsidRDefault="00ED6870" w:rsidP="00ED68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территориальных органов, иных государственных органов и организаций; 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подконтрольных субъектов;   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Сформированный Перечень направляется на согласование в Правовое управление для проведения экспертизы на предмет корректности его составления, выявления утративших силу, не подлежащих применению нормативных правовых актов и содержащихся в них требований, а также их дублирования. 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 Согласованный Перечень утверждается курирующим заместителем руководителя Роскомнадзора и размещается на официальном сайте Роскомнадзора в информационно-телекоммуникационной сети «Интернет» </w:t>
      </w:r>
      <w:hyperlink r:id="rId8" w:history="1">
        <w:r w:rsidRPr="002B49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4C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9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rkn</w:t>
        </w:r>
        <w:proofErr w:type="spellEnd"/>
        <w:r w:rsidRPr="00344C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9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44C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9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«Перечень обязательных требований».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размещается для просмотра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, а также в форматах, доступных для скачивания и пригодных для обработки в текстовых редакторах. 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 Структурные подразделения обеспечивают актуальность Перечня.  </w:t>
      </w:r>
      <w:r>
        <w:rPr>
          <w:rFonts w:ascii="Times New Roman" w:hAnsi="Times New Roman" w:cs="Times New Roman"/>
          <w:sz w:val="28"/>
          <w:szCs w:val="28"/>
        </w:rPr>
        <w:tab/>
        <w:t>7. Изменения в Перечень</w:t>
      </w:r>
      <w:r w:rsidRPr="00B6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в него не позднее 10 рабочих дней с даты отмены, изменения актов, включенных в Перечень, или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даты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выявления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новых актов, устанавливающих обязательные требования, в соответствии с пунктами 2 - 4 настоящего Порядка.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Актуализация Перечня, размещенного на официальном сайте Роскомнадзора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 w:cs="Times New Roman"/>
          <w:sz w:val="28"/>
          <w:szCs w:val="28"/>
        </w:rPr>
        <w:t>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6904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9049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осуществляется ответственным за ведение официального сайта сотрудником Роскомнадзора в течение 2 рабочих дней со дня представления актуальной информации о Перечне.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B6309F">
        <w:rPr>
          <w:rFonts w:ascii="Times New Roman" w:hAnsi="Times New Roman" w:cs="Times New Roman"/>
          <w:sz w:val="28"/>
          <w:szCs w:val="28"/>
        </w:rPr>
        <w:t>Мониторинг практики фактического применения правовых актов, содержащихся в Перечне</w:t>
      </w:r>
      <w:r>
        <w:rPr>
          <w:rFonts w:ascii="Times New Roman" w:hAnsi="Times New Roman" w:cs="Times New Roman"/>
          <w:sz w:val="28"/>
          <w:szCs w:val="28"/>
        </w:rPr>
        <w:t>, осуществляется структурными подразделениями.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Результаты мониторинга с целью обобщения направляются в Правовое управление ежеквартально, не позднее 15 числа месяца, следующего за отчетным периодом.</w:t>
      </w: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6870" w:rsidRPr="00DB2F6C" w:rsidRDefault="00ED6870" w:rsidP="00ED68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2F6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2F6C">
        <w:rPr>
          <w:rFonts w:ascii="Times New Roman" w:hAnsi="Times New Roman" w:cs="Times New Roman"/>
          <w:sz w:val="28"/>
          <w:szCs w:val="28"/>
        </w:rPr>
        <w:t xml:space="preserve"> ведения перечня правовых актов, содержащих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, утвержденному приказом Федеральной службы по надзору в сфере связи, информационных технологий и массовых коммуникаций от_____№_____</w:t>
      </w: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870" w:rsidRDefault="00ED6870" w:rsidP="00ED6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4677B">
        <w:rPr>
          <w:rFonts w:ascii="Times New Roman" w:hAnsi="Times New Roman" w:cs="Times New Roman"/>
          <w:b/>
          <w:sz w:val="28"/>
          <w:szCs w:val="28"/>
        </w:rPr>
        <w:t xml:space="preserve">труктурные подразделения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  <w:r w:rsidRPr="0054677B">
        <w:rPr>
          <w:rFonts w:ascii="Times New Roman" w:hAnsi="Times New Roman" w:cs="Times New Roman"/>
          <w:b/>
          <w:sz w:val="28"/>
          <w:szCs w:val="28"/>
        </w:rPr>
        <w:t>Роскомнадзора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уполномоченные на организацию контроля и надзора в соответствующей сфере</w:t>
      </w:r>
    </w:p>
    <w:p w:rsidR="00ED6870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870" w:rsidTr="000317EB">
        <w:trPr>
          <w:trHeight w:val="1118"/>
        </w:trPr>
        <w:tc>
          <w:tcPr>
            <w:tcW w:w="4672" w:type="dxa"/>
          </w:tcPr>
          <w:p w:rsidR="00ED6870" w:rsidRPr="0054677B" w:rsidRDefault="00ED6870" w:rsidP="0003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структурное подразделение </w:t>
            </w:r>
          </w:p>
          <w:p w:rsidR="00ED6870" w:rsidRPr="0054677B" w:rsidRDefault="00ED6870" w:rsidP="0003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D6870" w:rsidRPr="0054677B" w:rsidRDefault="00ED6870" w:rsidP="0003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7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правовых актов, содержащих обязательные требования</w:t>
            </w:r>
          </w:p>
        </w:tc>
      </w:tr>
      <w:tr w:rsidR="00ED6870" w:rsidTr="000317EB">
        <w:tc>
          <w:tcPr>
            <w:tcW w:w="4672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контроля и надзора в сфере связи </w:t>
            </w:r>
          </w:p>
        </w:tc>
        <w:tc>
          <w:tcPr>
            <w:tcW w:w="4673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связи</w:t>
            </w:r>
          </w:p>
        </w:tc>
      </w:tr>
      <w:tr w:rsidR="00ED6870" w:rsidTr="000317EB">
        <w:tc>
          <w:tcPr>
            <w:tcW w:w="4672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надзору в сфере информационных технологий </w:t>
            </w:r>
          </w:p>
        </w:tc>
        <w:tc>
          <w:tcPr>
            <w:tcW w:w="4673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информационных технологий</w:t>
            </w:r>
          </w:p>
        </w:tc>
      </w:tr>
      <w:tr w:rsidR="00ED6870" w:rsidTr="000317EB">
        <w:tc>
          <w:tcPr>
            <w:tcW w:w="4672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разрешительной работы, контроля и надзора в сфере массовых коммуникаций</w:t>
            </w:r>
          </w:p>
        </w:tc>
        <w:tc>
          <w:tcPr>
            <w:tcW w:w="4673" w:type="dxa"/>
          </w:tcPr>
          <w:p w:rsidR="00ED6870" w:rsidRDefault="00ED6870" w:rsidP="0003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деятельности средств массовой информации и вещания</w:t>
            </w:r>
          </w:p>
        </w:tc>
      </w:tr>
      <w:tr w:rsidR="00ED6870" w:rsidTr="000317EB">
        <w:tc>
          <w:tcPr>
            <w:tcW w:w="4672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защите прав субъектов персональных данных</w:t>
            </w:r>
          </w:p>
        </w:tc>
        <w:tc>
          <w:tcPr>
            <w:tcW w:w="4673" w:type="dxa"/>
          </w:tcPr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обработки </w:t>
            </w:r>
          </w:p>
          <w:p w:rsidR="00ED6870" w:rsidRDefault="00ED6870" w:rsidP="00031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</w:tc>
      </w:tr>
    </w:tbl>
    <w:p w:rsidR="00ED6870" w:rsidRPr="0054677B" w:rsidRDefault="00ED6870" w:rsidP="00ED6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70" w:rsidRDefault="00ED6870">
      <w:bookmarkStart w:id="2" w:name="_GoBack"/>
      <w:bookmarkEnd w:id="2"/>
    </w:p>
    <w:p w:rsidR="00ED6870" w:rsidRDefault="00ED6870"/>
    <w:p w:rsidR="00ED6870" w:rsidRDefault="00ED6870"/>
    <w:sectPr w:rsidR="00ED6870" w:rsidSect="00716C53">
      <w:headerReference w:type="default" r:id="rId9"/>
      <w:pgSz w:w="11906" w:h="16838"/>
      <w:pgMar w:top="567" w:right="6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18" w:rsidRDefault="00510318" w:rsidP="00ED6870">
      <w:pPr>
        <w:spacing w:after="0" w:line="240" w:lineRule="auto"/>
      </w:pPr>
      <w:r>
        <w:separator/>
      </w:r>
    </w:p>
  </w:endnote>
  <w:endnote w:type="continuationSeparator" w:id="0">
    <w:p w:rsidR="00510318" w:rsidRDefault="00510318" w:rsidP="00ED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18" w:rsidRDefault="00510318" w:rsidP="00ED6870">
      <w:pPr>
        <w:spacing w:after="0" w:line="240" w:lineRule="auto"/>
      </w:pPr>
      <w:r>
        <w:separator/>
      </w:r>
    </w:p>
  </w:footnote>
  <w:footnote w:type="continuationSeparator" w:id="0">
    <w:p w:rsidR="00510318" w:rsidRDefault="00510318" w:rsidP="00ED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70" w:rsidRPr="00ED6870" w:rsidRDefault="00ED6870" w:rsidP="00ED6870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ED6870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0"/>
    <w:rsid w:val="00510318"/>
    <w:rsid w:val="00C534D1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C136-A002-4291-8C84-47F0ADC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70"/>
  </w:style>
  <w:style w:type="paragraph" w:styleId="a5">
    <w:name w:val="footer"/>
    <w:basedOn w:val="a"/>
    <w:link w:val="a6"/>
    <w:uiPriority w:val="99"/>
    <w:unhideWhenUsed/>
    <w:rsid w:val="00ED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70"/>
  </w:style>
  <w:style w:type="table" w:styleId="a7">
    <w:name w:val="Table Grid"/>
    <w:basedOn w:val="a1"/>
    <w:uiPriority w:val="39"/>
    <w:rsid w:val="00ED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D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Мария Юрьевна</dc:creator>
  <cp:keywords/>
  <dc:description/>
  <cp:lastModifiedBy>Смелянская Мария Юрьевна</cp:lastModifiedBy>
  <cp:revision>1</cp:revision>
  <dcterms:created xsi:type="dcterms:W3CDTF">2016-10-20T06:24:00Z</dcterms:created>
  <dcterms:modified xsi:type="dcterms:W3CDTF">2016-10-20T06:31:00Z</dcterms:modified>
</cp:coreProperties>
</file>