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57" w:rsidRPr="00550657" w:rsidRDefault="00550657" w:rsidP="000E3795">
      <w:pPr>
        <w:ind w:firstLine="708"/>
        <w:jc w:val="center"/>
        <w:rPr>
          <w:b/>
        </w:rPr>
      </w:pPr>
      <w:r w:rsidRPr="00550657">
        <w:rPr>
          <w:b/>
        </w:rPr>
        <w:t xml:space="preserve">Разъяснения </w:t>
      </w:r>
    </w:p>
    <w:p w:rsidR="000E3795" w:rsidRPr="00550657" w:rsidRDefault="00550657" w:rsidP="000E3795">
      <w:pPr>
        <w:ind w:firstLine="708"/>
        <w:jc w:val="center"/>
        <w:rPr>
          <w:b/>
        </w:rPr>
      </w:pPr>
      <w:r w:rsidRPr="00550657">
        <w:rPr>
          <w:b/>
        </w:rPr>
        <w:t>о пор</w:t>
      </w:r>
      <w:r w:rsidR="00252C7A">
        <w:rPr>
          <w:b/>
        </w:rPr>
        <w:t>ядке предоставления обязательного экземпляра</w:t>
      </w:r>
      <w:r w:rsidRPr="00550657">
        <w:rPr>
          <w:b/>
        </w:rPr>
        <w:t xml:space="preserve"> документов </w:t>
      </w:r>
      <w:r w:rsidRPr="00550657">
        <w:rPr>
          <w:b/>
        </w:rPr>
        <w:br/>
        <w:t>(для отрасли телевизионного вещания и радиовещания)</w:t>
      </w:r>
    </w:p>
    <w:p w:rsidR="000E3795" w:rsidRDefault="000E3795" w:rsidP="000E3795">
      <w:pPr>
        <w:ind w:firstLine="708"/>
        <w:jc w:val="both"/>
      </w:pPr>
    </w:p>
    <w:p w:rsidR="00D43FDA" w:rsidRPr="002F24B9" w:rsidRDefault="00D43FDA" w:rsidP="006B541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24B9">
        <w:rPr>
          <w:rFonts w:eastAsia="Calibri"/>
          <w:szCs w:val="28"/>
        </w:rPr>
        <w:t xml:space="preserve">Федеральным законом от 29.12.1994 № 77-ФЗ «Об обязательном экземпляре документов» (далее – Федеральный закон № 77-ФЗ) </w:t>
      </w:r>
      <w:r w:rsidRPr="002F24B9">
        <w:rPr>
          <w:szCs w:val="28"/>
        </w:rPr>
        <w:t xml:space="preserve">для организаций по производству </w:t>
      </w:r>
      <w:proofErr w:type="spellStart"/>
      <w:r w:rsidRPr="002F24B9">
        <w:rPr>
          <w:szCs w:val="28"/>
        </w:rPr>
        <w:t>телерадиопродукции</w:t>
      </w:r>
      <w:proofErr w:type="spellEnd"/>
      <w:r w:rsidRPr="002F24B9">
        <w:rPr>
          <w:szCs w:val="28"/>
        </w:rPr>
        <w:t xml:space="preserve"> и телерадиовещательных организаций </w:t>
      </w:r>
      <w:r w:rsidRPr="002F24B9">
        <w:rPr>
          <w:rFonts w:eastAsia="Calibri"/>
          <w:szCs w:val="28"/>
        </w:rPr>
        <w:t>предусмотрена прямая императивная норма, регулирующая порядок передачи материалов телевизионных и радиопрограмм на хранение.</w:t>
      </w:r>
    </w:p>
    <w:p w:rsidR="00D43FDA" w:rsidRPr="002F24B9" w:rsidRDefault="00D43FDA" w:rsidP="006B541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F24B9">
        <w:rPr>
          <w:rFonts w:eastAsia="Calibri"/>
          <w:szCs w:val="28"/>
        </w:rPr>
        <w:t xml:space="preserve">Частью 3 статьи 12 Федерального закона № 77-ФЗ установлено, что на хранение во Всероссийскую государственную телевизионную и радиовещательную компанию передаются материалы организаций по производству </w:t>
      </w:r>
      <w:proofErr w:type="spellStart"/>
      <w:r w:rsidRPr="002F24B9">
        <w:rPr>
          <w:rFonts w:eastAsia="Calibri"/>
          <w:szCs w:val="28"/>
        </w:rPr>
        <w:t>телерадиопродукции</w:t>
      </w:r>
      <w:proofErr w:type="spellEnd"/>
      <w:r w:rsidRPr="002F24B9">
        <w:rPr>
          <w:rFonts w:eastAsia="Calibri"/>
          <w:szCs w:val="28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D43FDA" w:rsidRPr="009D567A" w:rsidRDefault="00D43FDA" w:rsidP="00D43FDA">
      <w:pPr>
        <w:ind w:firstLine="708"/>
        <w:jc w:val="both"/>
        <w:rPr>
          <w:szCs w:val="28"/>
        </w:rPr>
      </w:pPr>
      <w:r w:rsidRPr="002F24B9">
        <w:rPr>
          <w:szCs w:val="28"/>
        </w:rPr>
        <w:t xml:space="preserve">Передаче подлежат программы и передачи </w:t>
      </w:r>
      <w:r w:rsidRPr="009D567A">
        <w:rPr>
          <w:szCs w:val="28"/>
        </w:rPr>
        <w:t>(в том числе вышедшие в прямом эфире):</w:t>
      </w:r>
    </w:p>
    <w:p w:rsidR="00D43FDA" w:rsidRPr="002F24B9" w:rsidRDefault="00D43FDA" w:rsidP="00D43FDA">
      <w:pPr>
        <w:ind w:firstLine="708"/>
        <w:jc w:val="both"/>
        <w:rPr>
          <w:szCs w:val="28"/>
        </w:rPr>
      </w:pPr>
      <w:r w:rsidRPr="002F24B9">
        <w:rPr>
          <w:szCs w:val="28"/>
        </w:rPr>
        <w:t>- собственного производства;</w:t>
      </w:r>
    </w:p>
    <w:p w:rsidR="00D43FDA" w:rsidRPr="002F24B9" w:rsidRDefault="00D43FDA" w:rsidP="00D43FDA">
      <w:pPr>
        <w:ind w:firstLine="708"/>
        <w:jc w:val="both"/>
        <w:rPr>
          <w:szCs w:val="28"/>
        </w:rPr>
      </w:pPr>
      <w:r w:rsidRPr="002F24B9">
        <w:rPr>
          <w:szCs w:val="28"/>
        </w:rPr>
        <w:t>- материалы, созданные по заказу редакции (вещателя);</w:t>
      </w:r>
    </w:p>
    <w:p w:rsidR="00D43FDA" w:rsidRPr="002F24B9" w:rsidRDefault="00D43FDA" w:rsidP="00D43FDA">
      <w:pPr>
        <w:ind w:firstLine="708"/>
        <w:jc w:val="both"/>
        <w:rPr>
          <w:szCs w:val="28"/>
        </w:rPr>
      </w:pPr>
      <w:r w:rsidRPr="002F24B9">
        <w:rPr>
          <w:szCs w:val="28"/>
        </w:rPr>
        <w:t>- материалы, авторские права на которые переданы редакции (вещателю) правообладателями.</w:t>
      </w:r>
    </w:p>
    <w:p w:rsidR="00D43FDA" w:rsidRDefault="00D43FDA" w:rsidP="00D43FDA">
      <w:pPr>
        <w:ind w:firstLine="708"/>
        <w:jc w:val="both"/>
        <w:rPr>
          <w:szCs w:val="28"/>
        </w:rPr>
      </w:pPr>
      <w:proofErr w:type="gramStart"/>
      <w:r w:rsidRPr="002F24B9">
        <w:rPr>
          <w:szCs w:val="28"/>
        </w:rPr>
        <w:t>Подлежат доставке изготовленные как на территории Российской</w:t>
      </w:r>
      <w:r>
        <w:rPr>
          <w:szCs w:val="28"/>
        </w:rPr>
        <w:t xml:space="preserve">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>
        <w:rPr>
          <w:szCs w:val="28"/>
        </w:rPr>
        <w:t xml:space="preserve"> частью вновь созданных программ, передач.</w:t>
      </w:r>
    </w:p>
    <w:p w:rsidR="00D43FDA" w:rsidRDefault="00D43FDA" w:rsidP="00D43FDA">
      <w:pPr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szCs w:val="28"/>
        </w:rPr>
        <w:t>телерадиопродукции</w:t>
      </w:r>
      <w:proofErr w:type="spellEnd"/>
      <w:r>
        <w:rPr>
          <w:szCs w:val="28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D43FDA" w:rsidRDefault="00D43FDA" w:rsidP="00D43FDA">
      <w:pPr>
        <w:ind w:firstLine="708"/>
        <w:jc w:val="both"/>
        <w:rPr>
          <w:szCs w:val="28"/>
        </w:rPr>
      </w:pPr>
      <w:r>
        <w:rPr>
          <w:szCs w:val="28"/>
        </w:rPr>
        <w:t>Сдавать на хранение в ВГТРК записи рекламы, вышедшей в эфир канала, не нужно.</w:t>
      </w:r>
    </w:p>
    <w:p w:rsidR="00D43FDA" w:rsidRDefault="00D43FDA" w:rsidP="00D43FDA">
      <w:pPr>
        <w:ind w:firstLine="708"/>
        <w:jc w:val="both"/>
        <w:rPr>
          <w:szCs w:val="28"/>
        </w:rPr>
      </w:pPr>
      <w:r>
        <w:rPr>
          <w:szCs w:val="28"/>
        </w:rPr>
        <w:t xml:space="preserve"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 </w:t>
      </w:r>
    </w:p>
    <w:p w:rsidR="00323026" w:rsidRDefault="00323026"/>
    <w:p w:rsidR="00550657" w:rsidRDefault="00550657" w:rsidP="00550657">
      <w:pPr>
        <w:jc w:val="center"/>
      </w:pPr>
      <w:r>
        <w:t>_________________</w:t>
      </w:r>
    </w:p>
    <w:sectPr w:rsidR="0055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DA"/>
    <w:rsid w:val="000E3795"/>
    <w:rsid w:val="00252C7A"/>
    <w:rsid w:val="00323026"/>
    <w:rsid w:val="00550657"/>
    <w:rsid w:val="006B5411"/>
    <w:rsid w:val="00D4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Денискина Татьяна Валерьевна</cp:lastModifiedBy>
  <cp:revision>6</cp:revision>
  <dcterms:created xsi:type="dcterms:W3CDTF">2015-04-29T14:44:00Z</dcterms:created>
  <dcterms:modified xsi:type="dcterms:W3CDTF">2015-04-29T14:49:00Z</dcterms:modified>
</cp:coreProperties>
</file>