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FD2C6E" w:rsidP="00D153BA">
      <w:pPr>
        <w:pStyle w:val="a5"/>
        <w:jc w:val="center"/>
        <w:rPr>
          <w:b w:val="0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9pt;margin-top:-36.05pt;width:293.55pt;height:172.5pt;z-index:1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16101C" w:rsidRPr="00575BE7" w:rsidRDefault="003930D9" w:rsidP="00504B5B">
                  <w:pPr>
                    <w:rPr>
                      <w:sz w:val="40"/>
                      <w:szCs w:val="28"/>
                    </w:rPr>
                  </w:pPr>
                  <w:r w:rsidRPr="00575BE7">
                    <w:rPr>
                      <w:sz w:val="28"/>
                      <w:szCs w:val="28"/>
                    </w:rPr>
                    <w:t xml:space="preserve">Федеральная служба по надзору в сфере связи, информационных технологий и массовых </w:t>
                  </w:r>
                  <w:r w:rsidR="00D11143" w:rsidRPr="00575BE7">
                    <w:rPr>
                      <w:sz w:val="28"/>
                      <w:szCs w:val="28"/>
                    </w:rPr>
                    <w:t>коммуникаций</w:t>
                  </w:r>
                </w:p>
                <w:p w:rsidR="00575BE7" w:rsidRPr="00575BE7" w:rsidRDefault="00575BE7">
                  <w:pPr>
                    <w:rPr>
                      <w:sz w:val="40"/>
                      <w:szCs w:val="28"/>
                    </w:rPr>
                  </w:pPr>
                </w:p>
                <w:p w:rsidR="003930D9" w:rsidRPr="003930D9" w:rsidRDefault="003930D9">
                  <w:pPr>
                    <w:rPr>
                      <w:sz w:val="28"/>
                      <w:szCs w:val="28"/>
                    </w:rPr>
                  </w:pPr>
                  <w:r w:rsidRPr="003930D9">
                    <w:rPr>
                      <w:color w:val="000000"/>
                      <w:sz w:val="28"/>
                      <w:szCs w:val="28"/>
                    </w:rPr>
                    <w:t>109074</w:t>
                  </w:r>
                  <w:r w:rsidR="00666DB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30D9">
                    <w:rPr>
                      <w:color w:val="000000"/>
                      <w:sz w:val="28"/>
                      <w:szCs w:val="28"/>
                    </w:rPr>
                    <w:t xml:space="preserve"> г.</w:t>
                  </w:r>
                  <w:r w:rsidR="00666DB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30D9">
                    <w:rPr>
                      <w:color w:val="000000"/>
                      <w:sz w:val="28"/>
                      <w:szCs w:val="28"/>
                    </w:rPr>
                    <w:t>Москва, Китайгородский</w:t>
                  </w:r>
                  <w:r w:rsidR="00CA42E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30D9">
                    <w:rPr>
                      <w:color w:val="000000"/>
                      <w:sz w:val="28"/>
                      <w:szCs w:val="28"/>
                    </w:rPr>
                    <w:t>пр., д.7, стр.2</w:t>
                  </w: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FD2C6E">
      <w:pPr>
        <w:pStyle w:val="a5"/>
        <w:ind w:firstLine="284"/>
        <w:rPr>
          <w:b w:val="0"/>
        </w:rPr>
      </w:pPr>
      <w:r>
        <w:rPr>
          <w:noProof/>
        </w:rPr>
        <w:pict>
          <v:shape id="_x0000_s1027" type="#_x0000_t202" style="position:absolute;left:0;text-align:left;margin-left:8.95pt;margin-top:14.4pt;width:175.95pt;height:29.3pt;z-index:2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</w:t>
      </w:r>
      <w:proofErr w:type="gramStart"/>
      <w:r w:rsidR="00CA42EC">
        <w:rPr>
          <w:sz w:val="28"/>
          <w:szCs w:val="28"/>
        </w:rPr>
        <w:t>ю(</w:t>
      </w:r>
      <w:proofErr w:type="gramEnd"/>
      <w:r w:rsidR="00CA42EC">
        <w:rPr>
          <w:sz w:val="28"/>
          <w:szCs w:val="28"/>
        </w:rPr>
        <w:t>ем), что в соответствии с требованиями ст. 16 Закона           Российской Федерации от 27.12.1991 № 2124-1 «О средствах массовой                       информации» у</w:t>
      </w:r>
      <w:r w:rsidR="00CA42EC">
        <w:rPr>
          <w:sz w:val="28"/>
          <w:szCs w:val="28"/>
        </w:rPr>
        <w:t>ч</w:t>
      </w:r>
      <w:r w:rsidR="00CA42EC">
        <w:rPr>
          <w:sz w:val="28"/>
          <w:szCs w:val="28"/>
        </w:rPr>
        <w:t>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56780E">
        <w:t xml:space="preserve">фамилия, имя, отчество учредителя </w:t>
      </w:r>
      <w:r>
        <w:t xml:space="preserve"> (соучредителей</w:t>
      </w:r>
      <w:r w:rsidR="00575BE7">
        <w:t>*</w:t>
      </w:r>
      <w:r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proofErr w:type="gramStart"/>
      <w:r>
        <w:rPr>
          <w:sz w:val="28"/>
          <w:szCs w:val="28"/>
        </w:rPr>
        <w:t>л</w:t>
      </w:r>
      <w:r w:rsidR="00CA42EC">
        <w:rPr>
          <w:sz w:val="28"/>
          <w:szCs w:val="28"/>
        </w:rPr>
        <w:t>(</w:t>
      </w:r>
      <w:proofErr w:type="gramEnd"/>
      <w:r w:rsidR="00CA42EC">
        <w:rPr>
          <w:sz w:val="28"/>
          <w:szCs w:val="28"/>
        </w:rPr>
        <w:t>и) решение о прекращении деятельности средс</w:t>
      </w:r>
      <w:r w:rsidR="00CA42EC">
        <w:rPr>
          <w:sz w:val="28"/>
          <w:szCs w:val="28"/>
        </w:rPr>
        <w:t>т</w:t>
      </w:r>
      <w:r w:rsidR="00CA42EC">
        <w:rPr>
          <w:sz w:val="28"/>
          <w:szCs w:val="28"/>
        </w:rPr>
        <w:t>ва массовой                     и</w:t>
      </w:r>
      <w:r w:rsidR="00CA42EC">
        <w:rPr>
          <w:sz w:val="28"/>
          <w:szCs w:val="28"/>
        </w:rPr>
        <w:t>н</w:t>
      </w:r>
      <w:r w:rsidR="00CA42EC">
        <w:rPr>
          <w:sz w:val="28"/>
          <w:szCs w:val="28"/>
        </w:rPr>
        <w:t>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504B5B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</w:t>
      </w:r>
      <w:r w:rsidR="00504B5B">
        <w:rPr>
          <w:sz w:val="28"/>
          <w:szCs w:val="28"/>
        </w:rPr>
        <w:t xml:space="preserve">и дата </w:t>
      </w:r>
      <w:r>
        <w:rPr>
          <w:sz w:val="28"/>
          <w:szCs w:val="28"/>
        </w:rPr>
        <w:t>свидетельства о регистрации СМИ</w:t>
      </w:r>
      <w:r w:rsidR="00504B5B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 прилагается/</w:t>
      </w:r>
      <w:r w:rsidR="004133B9" w:rsidRPr="004133B9">
        <w:rPr>
          <w:sz w:val="28"/>
          <w:szCs w:val="28"/>
        </w:rPr>
        <w:t xml:space="preserve"> или /утерян (выбрать применительно к обращению)</w:t>
      </w:r>
      <w:r w:rsidR="00575BE7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56780E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75BE7">
      <w:pPr>
        <w:pStyle w:val="21"/>
        <w:jc w:val="both"/>
        <w:rPr>
          <w:sz w:val="20"/>
        </w:rPr>
      </w:pP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D153BA" w:rsidRDefault="00575BE7" w:rsidP="00575BE7">
      <w:pPr>
        <w:pStyle w:val="21"/>
        <w:ind w:left="360"/>
        <w:jc w:val="both"/>
        <w:rPr>
          <w:sz w:val="24"/>
        </w:rPr>
      </w:pPr>
      <w:r w:rsidRPr="003C7323">
        <w:t>*</w:t>
      </w:r>
      <w:r>
        <w:rPr>
          <w:sz w:val="24"/>
        </w:rPr>
        <w:t xml:space="preserve">  </w:t>
      </w:r>
      <w:r w:rsidR="00281A2E">
        <w:rPr>
          <w:sz w:val="24"/>
        </w:rPr>
        <w:t xml:space="preserve"> </w:t>
      </w:r>
      <w:r w:rsidR="00D153BA" w:rsidRPr="003C7323">
        <w:rPr>
          <w:sz w:val="22"/>
        </w:rPr>
        <w:t xml:space="preserve">1. </w:t>
      </w:r>
      <w:r w:rsidR="00322EC7">
        <w:rPr>
          <w:sz w:val="22"/>
        </w:rPr>
        <w:t xml:space="preserve"> Р</w:t>
      </w:r>
      <w:r w:rsidRPr="00575BE7">
        <w:rPr>
          <w:sz w:val="24"/>
        </w:rPr>
        <w:t xml:space="preserve">ешение о прекращении деятельности </w:t>
      </w:r>
      <w:r>
        <w:rPr>
          <w:sz w:val="24"/>
        </w:rPr>
        <w:t xml:space="preserve">СМИ </w:t>
      </w:r>
      <w:r w:rsidRPr="00575BE7">
        <w:rPr>
          <w:sz w:val="24"/>
        </w:rPr>
        <w:t xml:space="preserve">принимается </w:t>
      </w:r>
      <w:r>
        <w:rPr>
          <w:sz w:val="24"/>
        </w:rPr>
        <w:t xml:space="preserve">всеми </w:t>
      </w:r>
      <w:r w:rsidRPr="00575BE7">
        <w:rPr>
          <w:sz w:val="24"/>
        </w:rPr>
        <w:t>соучредителями совместно</w:t>
      </w:r>
      <w:r w:rsidR="00D153BA">
        <w:rPr>
          <w:sz w:val="24"/>
        </w:rPr>
        <w:t xml:space="preserve">; </w:t>
      </w:r>
    </w:p>
    <w:p w:rsidR="00575BE7" w:rsidRDefault="00D153BA" w:rsidP="00575BE7">
      <w:pPr>
        <w:pStyle w:val="21"/>
        <w:ind w:left="360"/>
        <w:jc w:val="both"/>
        <w:rPr>
          <w:sz w:val="24"/>
        </w:rPr>
      </w:pPr>
      <w:r w:rsidRPr="003C7323">
        <w:rPr>
          <w:sz w:val="22"/>
        </w:rPr>
        <w:t xml:space="preserve">     </w:t>
      </w:r>
      <w:r w:rsidR="00281A2E">
        <w:rPr>
          <w:sz w:val="22"/>
        </w:rPr>
        <w:t xml:space="preserve"> </w:t>
      </w:r>
      <w:r w:rsidRPr="003C7323">
        <w:rPr>
          <w:sz w:val="22"/>
        </w:rPr>
        <w:t xml:space="preserve">2. </w:t>
      </w:r>
      <w:r w:rsidR="003C7323">
        <w:rPr>
          <w:sz w:val="22"/>
        </w:rPr>
        <w:t>В случае</w:t>
      </w:r>
      <w:proofErr w:type="gramStart"/>
      <w:r w:rsidR="003C7323">
        <w:rPr>
          <w:sz w:val="22"/>
        </w:rPr>
        <w:t>,</w:t>
      </w:r>
      <w:proofErr w:type="gramEnd"/>
      <w:r w:rsidR="003C7323">
        <w:rPr>
          <w:sz w:val="22"/>
        </w:rPr>
        <w:t xml:space="preserve"> если</w:t>
      </w:r>
      <w:r>
        <w:rPr>
          <w:sz w:val="24"/>
        </w:rPr>
        <w:t xml:space="preserve"> от имени учредителя СМИ обращается уполномоченное учредителем</w:t>
      </w:r>
      <w:r w:rsidR="00FD2C6E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лицо, к уведомлению прилагается доверенность на совершение определенных юридически значимых действий</w:t>
      </w:r>
      <w:r w:rsidR="00322EC7">
        <w:rPr>
          <w:sz w:val="24"/>
        </w:rPr>
        <w:t>.</w:t>
      </w:r>
    </w:p>
    <w:p w:rsidR="00575BE7" w:rsidRDefault="00575BE7" w:rsidP="00575BE7">
      <w:pPr>
        <w:pStyle w:val="21"/>
        <w:ind w:left="360"/>
        <w:jc w:val="both"/>
        <w:rPr>
          <w:sz w:val="18"/>
        </w:rPr>
      </w:pPr>
    </w:p>
    <w:p w:rsidR="00575BE7" w:rsidRPr="00575BE7" w:rsidRDefault="003C7323" w:rsidP="00575BE7">
      <w:pPr>
        <w:pStyle w:val="21"/>
        <w:ind w:left="360"/>
        <w:jc w:val="both"/>
        <w:rPr>
          <w:sz w:val="18"/>
        </w:rPr>
      </w:pPr>
      <w:r w:rsidRPr="003C7323">
        <w:rPr>
          <w:sz w:val="24"/>
        </w:rPr>
        <w:t xml:space="preserve">Примечание:   </w:t>
      </w:r>
      <w:r>
        <w:rPr>
          <w:sz w:val="24"/>
        </w:rPr>
        <w:t>Заявитель</w:t>
      </w:r>
      <w:r w:rsidRPr="003C7323">
        <w:rPr>
          <w:sz w:val="24"/>
        </w:rPr>
        <w:t xml:space="preserve"> вправе приложить к </w:t>
      </w:r>
      <w:r w:rsidR="00322EC7">
        <w:rPr>
          <w:sz w:val="24"/>
        </w:rPr>
        <w:t xml:space="preserve">уведомлению </w:t>
      </w:r>
      <w:r w:rsidRPr="003C7323">
        <w:rPr>
          <w:sz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 w:rsidR="00322EC7">
        <w:rPr>
          <w:sz w:val="24"/>
        </w:rPr>
        <w:t>.</w:t>
      </w: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7">
    <w:name w:val="Emphasis"/>
    <w:uiPriority w:val="20"/>
    <w:qFormat/>
    <w:rPr>
      <w:rFonts w:cs="Times New Roman"/>
      <w:i/>
    </w:rPr>
  </w:style>
  <w:style w:type="paragraph" w:styleId="3">
    <w:name w:val="Body Text 3"/>
    <w:basedOn w:val="a"/>
    <w:link w:val="30"/>
    <w:uiPriority w:val="99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Pre - Installed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cp:lastModifiedBy>Дубовик Ольга Григорьевна</cp:lastModifiedBy>
  <cp:revision>2</cp:revision>
  <cp:lastPrinted>2016-02-26T07:03:00Z</cp:lastPrinted>
  <dcterms:created xsi:type="dcterms:W3CDTF">2016-02-29T07:17:00Z</dcterms:created>
  <dcterms:modified xsi:type="dcterms:W3CDTF">2016-02-29T07:17:00Z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