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E5E7" w14:textId="77777777" w:rsidR="00B00500" w:rsidRDefault="00B00500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008CA8" w14:textId="77777777" w:rsidR="00462503" w:rsidRPr="00B00500" w:rsidRDefault="007F7FF3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0500">
        <w:rPr>
          <w:rFonts w:ascii="Times New Roman" w:eastAsia="Calibri" w:hAnsi="Times New Roman" w:cs="Times New Roman"/>
          <w:b/>
          <w:bCs/>
          <w:sz w:val="28"/>
          <w:szCs w:val="28"/>
        </w:rPr>
        <w:t>Анализ</w:t>
      </w:r>
    </w:p>
    <w:p w14:paraId="0F20FCA6" w14:textId="77777777" w:rsidR="00462503" w:rsidRPr="00462503" w:rsidRDefault="00462503" w:rsidP="0009593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62503">
        <w:rPr>
          <w:rFonts w:ascii="Times New Roman" w:eastAsia="Calibri" w:hAnsi="Times New Roman" w:cs="Times New Roman"/>
          <w:b/>
          <w:bCs/>
          <w:sz w:val="28"/>
          <w:szCs w:val="28"/>
        </w:rPr>
        <w:t>судебной практ</w:t>
      </w:r>
      <w:r w:rsidR="001B05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ики по реализации статей 15.1 - </w:t>
      </w:r>
      <w:r w:rsidRPr="00462503">
        <w:rPr>
          <w:rFonts w:ascii="Times New Roman" w:eastAsia="Calibri" w:hAnsi="Times New Roman" w:cs="Times New Roman"/>
          <w:b/>
          <w:bCs/>
          <w:sz w:val="28"/>
          <w:szCs w:val="28"/>
        </w:rPr>
        <w:t>15.</w:t>
      </w:r>
      <w:r w:rsidR="001B055F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4625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62503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Федерального закона от 27.07.2006 № 149-ФЗ «Об информации, информационных технологиях и о защите информации» </w:t>
      </w:r>
      <w:r w:rsidR="007F7FF3">
        <w:rPr>
          <w:rFonts w:ascii="Times New Roman" w:eastAsia="Calibri" w:hAnsi="Times New Roman" w:cs="Times New Roman"/>
          <w:b/>
          <w:sz w:val="28"/>
          <w:szCs w:val="28"/>
        </w:rPr>
        <w:t>за 2017 год</w:t>
      </w:r>
    </w:p>
    <w:p w14:paraId="7F892A44" w14:textId="77777777" w:rsidR="00462503" w:rsidRDefault="00462503" w:rsidP="00095931">
      <w:pPr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C277B39" w14:textId="77777777" w:rsidR="00B00500" w:rsidRPr="00462503" w:rsidRDefault="00B00500" w:rsidP="00095931">
      <w:pPr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1AF11C0" w14:textId="77777777" w:rsidR="009023D8" w:rsidRDefault="009023D8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5448B6A2" w14:textId="5876C989" w:rsidR="00462503" w:rsidRPr="00D56F54" w:rsidRDefault="00462503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связи, информационных технологий и массовых коммуникаций (</w:t>
      </w:r>
      <w:r w:rsidR="00D56F54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Pr="00462503">
        <w:rPr>
          <w:rFonts w:ascii="Times New Roman" w:eastAsia="Calibri" w:hAnsi="Times New Roman" w:cs="Times New Roman"/>
          <w:sz w:val="28"/>
          <w:szCs w:val="28"/>
        </w:rPr>
        <w:t>Роскомнадзор</w:t>
      </w:r>
      <w:r w:rsidR="00D56F54">
        <w:rPr>
          <w:rFonts w:ascii="Times New Roman" w:eastAsia="Calibri" w:hAnsi="Times New Roman" w:cs="Times New Roman"/>
          <w:sz w:val="28"/>
          <w:szCs w:val="28"/>
        </w:rPr>
        <w:t>, Служба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F7FF3">
        <w:rPr>
          <w:rFonts w:ascii="Times New Roman" w:eastAsia="Calibri" w:hAnsi="Times New Roman" w:cs="Times New Roman"/>
          <w:sz w:val="28"/>
          <w:szCs w:val="28"/>
        </w:rPr>
        <w:t>в рамках установленной компетен</w:t>
      </w:r>
      <w:r w:rsidR="001B055F">
        <w:rPr>
          <w:rFonts w:ascii="Times New Roman" w:eastAsia="Calibri" w:hAnsi="Times New Roman" w:cs="Times New Roman"/>
          <w:sz w:val="28"/>
          <w:szCs w:val="28"/>
        </w:rPr>
        <w:t xml:space="preserve">ции по реализации статей 15.1 </w:t>
      </w:r>
      <w:r w:rsidR="00420F3E">
        <w:rPr>
          <w:rFonts w:ascii="Times New Roman" w:eastAsia="Calibri" w:hAnsi="Times New Roman" w:cs="Times New Roman"/>
          <w:sz w:val="28"/>
          <w:szCs w:val="28"/>
        </w:rPr>
        <w:t>–</w:t>
      </w:r>
      <w:r w:rsidR="001B055F">
        <w:rPr>
          <w:rFonts w:ascii="Times New Roman" w:eastAsia="Calibri" w:hAnsi="Times New Roman" w:cs="Times New Roman"/>
          <w:sz w:val="28"/>
          <w:szCs w:val="28"/>
        </w:rPr>
        <w:t xml:space="preserve"> 15.3</w:t>
      </w:r>
      <w:r w:rsidR="007F7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503">
        <w:rPr>
          <w:rFonts w:ascii="Times New Roman" w:eastAsia="Calibri" w:hAnsi="Times New Roman" w:cs="Times New Roman"/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 (дале</w:t>
      </w:r>
      <w:r w:rsidR="007F7FF3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20F3E">
        <w:rPr>
          <w:rFonts w:ascii="Times New Roman" w:eastAsia="Calibri" w:hAnsi="Times New Roman" w:cs="Times New Roman"/>
          <w:sz w:val="28"/>
          <w:szCs w:val="28"/>
        </w:rPr>
        <w:t>–</w:t>
      </w:r>
      <w:r w:rsidR="00420F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7FF3">
        <w:rPr>
          <w:rFonts w:ascii="Times New Roman" w:eastAsia="Calibri" w:hAnsi="Times New Roman" w:cs="Times New Roman"/>
          <w:sz w:val="28"/>
          <w:szCs w:val="28"/>
        </w:rPr>
        <w:t>Федеральный зако</w:t>
      </w:r>
      <w:r w:rsidR="00420F3E">
        <w:rPr>
          <w:rFonts w:ascii="Times New Roman" w:eastAsia="Calibri" w:hAnsi="Times New Roman" w:cs="Times New Roman"/>
          <w:sz w:val="28"/>
          <w:szCs w:val="28"/>
        </w:rPr>
        <w:t>н № 149-</w:t>
      </w:r>
      <w:r w:rsidR="007F4712">
        <w:rPr>
          <w:rFonts w:ascii="Times New Roman" w:eastAsia="Calibri" w:hAnsi="Times New Roman" w:cs="Times New Roman"/>
          <w:sz w:val="28"/>
          <w:szCs w:val="28"/>
        </w:rPr>
        <w:t>ФЗ) про</w:t>
      </w:r>
      <w:r w:rsidR="007F7FF3">
        <w:rPr>
          <w:rFonts w:ascii="Times New Roman" w:eastAsia="Calibri" w:hAnsi="Times New Roman" w:cs="Times New Roman"/>
          <w:sz w:val="28"/>
          <w:szCs w:val="28"/>
        </w:rPr>
        <w:t xml:space="preserve">водит анализ судебной практики признания информации запрещенной к распространению на территории Российской Федерации, </w:t>
      </w:r>
      <w:r w:rsidR="001B055F">
        <w:rPr>
          <w:rFonts w:ascii="Times New Roman" w:eastAsia="Calibri" w:hAnsi="Times New Roman" w:cs="Times New Roman"/>
          <w:sz w:val="28"/>
          <w:szCs w:val="28"/>
        </w:rPr>
        <w:t>судебных дел, связанных с защитой</w:t>
      </w:r>
      <w:r w:rsidR="007F7FF3">
        <w:rPr>
          <w:rFonts w:ascii="Times New Roman" w:eastAsia="Calibri" w:hAnsi="Times New Roman" w:cs="Times New Roman"/>
          <w:sz w:val="28"/>
          <w:szCs w:val="28"/>
        </w:rPr>
        <w:t xml:space="preserve"> авторских и (или) смежных прав в сети «Интернет» в аспекте деятельно</w:t>
      </w:r>
      <w:r w:rsidR="001B055F">
        <w:rPr>
          <w:rFonts w:ascii="Times New Roman" w:eastAsia="Calibri" w:hAnsi="Times New Roman" w:cs="Times New Roman"/>
          <w:sz w:val="28"/>
          <w:szCs w:val="28"/>
        </w:rPr>
        <w:t>сти Московского городского суда, а также судебных процессов</w:t>
      </w:r>
      <w:r w:rsidR="00D56F54">
        <w:rPr>
          <w:rFonts w:ascii="Times New Roman" w:eastAsia="Calibri" w:hAnsi="Times New Roman" w:cs="Times New Roman"/>
          <w:sz w:val="28"/>
          <w:szCs w:val="28"/>
        </w:rPr>
        <w:t xml:space="preserve">, касающихся правомерности действий при ограничении доступа к информации, распространяемой с нарушением закона (статья 15.3 Федерального закона </w:t>
      </w:r>
      <w:r w:rsidR="007F471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56F54">
        <w:rPr>
          <w:rFonts w:ascii="Times New Roman" w:eastAsia="Calibri" w:hAnsi="Times New Roman" w:cs="Times New Roman"/>
          <w:sz w:val="28"/>
          <w:szCs w:val="28"/>
        </w:rPr>
        <w:t>№ 149-ФЗ).</w:t>
      </w:r>
    </w:p>
    <w:p w14:paraId="0493546C" w14:textId="5C515338" w:rsidR="007F7FF3" w:rsidRDefault="007F7FF3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акцентировать внимание на следующие основные тенденции формиров</w:t>
      </w:r>
      <w:r w:rsidR="004B4B56">
        <w:rPr>
          <w:rFonts w:ascii="Times New Roman" w:eastAsia="Calibri" w:hAnsi="Times New Roman" w:cs="Times New Roman"/>
          <w:sz w:val="28"/>
          <w:szCs w:val="28"/>
        </w:rPr>
        <w:t>ания судебной практики по данным категориям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дел:</w:t>
      </w:r>
    </w:p>
    <w:p w14:paraId="231A7878" w14:textId="77777777" w:rsidR="007F7FF3" w:rsidRDefault="007F7FF3" w:rsidP="004B4B56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56C6">
        <w:rPr>
          <w:rFonts w:ascii="Times New Roman" w:eastAsia="Calibri" w:hAnsi="Times New Roman" w:cs="Times New Roman"/>
          <w:sz w:val="28"/>
          <w:szCs w:val="28"/>
        </w:rPr>
        <w:t>продолжающийся уверенный рост количества заявлений о признании информации запрещенной к распространению на территории Российской Федерации, в том числе в отношении новых видов информации, ранее не признаваемой запрещенной к распространению;</w:t>
      </w:r>
    </w:p>
    <w:p w14:paraId="498C6723" w14:textId="0EF4E53A" w:rsidR="00EE56C6" w:rsidRPr="0039281B" w:rsidRDefault="00EE56C6" w:rsidP="004B4B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4F9F">
        <w:rPr>
          <w:rFonts w:ascii="Times New Roman" w:eastAsia="Calibri" w:hAnsi="Times New Roman" w:cs="Times New Roman"/>
          <w:sz w:val="28"/>
          <w:szCs w:val="28"/>
        </w:rPr>
        <w:t>увеличение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количества отказов от заявлений о признании информации запрещенной к распространению на территории Российской Федерации в связи с оперативной работой по внесению информации в </w:t>
      </w:r>
      <w:r w:rsidR="0039281B" w:rsidRPr="0039281B">
        <w:rPr>
          <w:rFonts w:ascii="Times New Roman" w:hAnsi="Times New Roman" w:cs="Times New Roman"/>
          <w:bCs/>
          <w:sz w:val="28"/>
          <w:szCs w:val="28"/>
        </w:rPr>
        <w:t>Единый реестр доменных имен, указателей страниц сайтов в информаци</w:t>
      </w:r>
      <w:r w:rsidR="0039281B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</w:t>
      </w:r>
      <w:r w:rsidR="0039281B" w:rsidRPr="0039281B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9281B">
        <w:rPr>
          <w:rFonts w:ascii="Times New Roman" w:hAnsi="Times New Roman" w:cs="Times New Roman"/>
          <w:bCs/>
          <w:sz w:val="28"/>
          <w:szCs w:val="28"/>
        </w:rPr>
        <w:t>»</w:t>
      </w:r>
      <w:r w:rsidR="0039281B" w:rsidRPr="0039281B">
        <w:rPr>
          <w:rFonts w:ascii="Times New Roman" w:hAnsi="Times New Roman" w:cs="Times New Roman"/>
          <w:bCs/>
          <w:sz w:val="28"/>
          <w:szCs w:val="28"/>
        </w:rPr>
        <w:t xml:space="preserve"> и сетевых адресов, позволяющих идентифицировать сайты в информационно-телекоммуникационной сети </w:t>
      </w:r>
      <w:r w:rsidR="0039281B">
        <w:rPr>
          <w:rFonts w:ascii="Times New Roman" w:hAnsi="Times New Roman" w:cs="Times New Roman"/>
          <w:bCs/>
          <w:sz w:val="28"/>
          <w:szCs w:val="28"/>
        </w:rPr>
        <w:t>«Интернет» (далее – Единый реестр)</w:t>
      </w:r>
      <w:r w:rsidR="004B4B56" w:rsidRPr="004B4B5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A5D97DC" w14:textId="77777777" w:rsidR="00EE56C6" w:rsidRDefault="00EE56C6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приоритет применения предварительных обеспечительных мер в порядке, предусмотренном статьей 144.1 Гражданского процессуального кодекса Российской Федерации и статьей 15.2 Федерального закона № 149-ФЗ, без последующ</w:t>
      </w:r>
      <w:r w:rsidR="009023D8">
        <w:rPr>
          <w:rFonts w:ascii="Times New Roman" w:eastAsia="Calibri" w:hAnsi="Times New Roman" w:cs="Times New Roman"/>
          <w:sz w:val="28"/>
          <w:szCs w:val="28"/>
        </w:rPr>
        <w:t>ей подачи правообладателями исков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защите авторских и (или) смежных прав</w:t>
      </w:r>
      <w:r w:rsidR="009023D8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</w:t>
      </w:r>
      <w:r w:rsidR="001B05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97AD35" w14:textId="77777777" w:rsidR="001B055F" w:rsidRPr="00D56F54" w:rsidRDefault="001B055F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6F54">
        <w:rPr>
          <w:rFonts w:ascii="Times New Roman" w:eastAsia="Calibri" w:hAnsi="Times New Roman" w:cs="Times New Roman"/>
          <w:sz w:val="28"/>
          <w:szCs w:val="28"/>
        </w:rPr>
        <w:t>продолжение становления положительной практики применения статьи 15.3 Федерального закона № 149-ФЗ в аспекте результатов обжалования действий Роскомнадзора.</w:t>
      </w:r>
    </w:p>
    <w:p w14:paraId="4CDCC5BC" w14:textId="77777777" w:rsidR="00462503" w:rsidRDefault="00462503" w:rsidP="00462503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9CCD838" w14:textId="2FA74339" w:rsidR="00462503" w:rsidRPr="000B4924" w:rsidRDefault="000B4924" w:rsidP="00462503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9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B49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9281B">
        <w:rPr>
          <w:rFonts w:ascii="Times New Roman" w:eastAsia="Calibri" w:hAnsi="Times New Roman" w:cs="Times New Roman"/>
          <w:b/>
          <w:sz w:val="28"/>
          <w:szCs w:val="28"/>
        </w:rPr>
        <w:t>Реализация</w:t>
      </w:r>
      <w:r w:rsidR="00462503" w:rsidRPr="000B4924">
        <w:rPr>
          <w:rFonts w:ascii="Times New Roman" w:eastAsia="Calibri" w:hAnsi="Times New Roman" w:cs="Times New Roman"/>
          <w:b/>
          <w:sz w:val="28"/>
          <w:szCs w:val="28"/>
        </w:rPr>
        <w:t xml:space="preserve"> статьи 15.1 Федерального закона № 149-ФЗ</w:t>
      </w:r>
    </w:p>
    <w:p w14:paraId="328F93F1" w14:textId="77777777" w:rsidR="00462503" w:rsidRPr="00462503" w:rsidRDefault="00462503" w:rsidP="00367201">
      <w:pPr>
        <w:spacing w:after="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92B55D9" w14:textId="77777777" w:rsidR="000B4924" w:rsidRDefault="000B4924" w:rsidP="0036720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4D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1064A">
        <w:rPr>
          <w:rFonts w:ascii="Times New Roman" w:eastAsia="Calibri" w:hAnsi="Times New Roman" w:cs="Times New Roman"/>
          <w:b/>
          <w:sz w:val="28"/>
          <w:szCs w:val="28"/>
        </w:rPr>
        <w:t>.1. Статистические показатели</w:t>
      </w:r>
    </w:p>
    <w:p w14:paraId="640AAAD3" w14:textId="77777777" w:rsidR="004B4B56" w:rsidRPr="0011064A" w:rsidRDefault="004B4B56" w:rsidP="00367201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942BF" w14:textId="11A5BB48" w:rsidR="00462503" w:rsidRPr="0011064A" w:rsidRDefault="00EE56C6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>За 2017 год</w:t>
      </w:r>
      <w:r w:rsidR="00462503" w:rsidRPr="0011064A">
        <w:rPr>
          <w:rFonts w:ascii="Times New Roman" w:eastAsia="Calibri" w:hAnsi="Times New Roman" w:cs="Times New Roman"/>
          <w:sz w:val="28"/>
          <w:szCs w:val="28"/>
        </w:rPr>
        <w:t xml:space="preserve"> в Роскомнадзор поступило </w:t>
      </w:r>
      <w:r w:rsidR="00930191" w:rsidRPr="00BF06C1">
        <w:rPr>
          <w:rFonts w:ascii="Times New Roman" w:eastAsia="Calibri" w:hAnsi="Times New Roman" w:cs="Times New Roman"/>
          <w:b/>
          <w:sz w:val="28"/>
          <w:szCs w:val="28"/>
        </w:rPr>
        <w:t>43180</w:t>
      </w:r>
      <w:r w:rsidR="00462503" w:rsidRPr="0011064A">
        <w:rPr>
          <w:rFonts w:ascii="Times New Roman" w:eastAsia="Calibri" w:hAnsi="Times New Roman" w:cs="Times New Roman"/>
          <w:color w:val="F79646"/>
          <w:sz w:val="28"/>
          <w:szCs w:val="28"/>
        </w:rPr>
        <w:t xml:space="preserve"> </w:t>
      </w:r>
      <w:r w:rsidR="00462503" w:rsidRPr="0011064A">
        <w:rPr>
          <w:rFonts w:ascii="Times New Roman" w:eastAsia="Calibri" w:hAnsi="Times New Roman" w:cs="Times New Roman"/>
          <w:sz w:val="28"/>
          <w:szCs w:val="28"/>
        </w:rPr>
        <w:t xml:space="preserve">судебных решений по заявлениям органов прокуратуры о признании информации, размещённой на информационных ресурсах в сети «Интернет», запрещённой к распространению на территории Российской Федерации. </w:t>
      </w:r>
    </w:p>
    <w:p w14:paraId="12D255DB" w14:textId="77777777" w:rsidR="00462503" w:rsidRPr="0011064A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>Количество поступивших судебных решений за отчётный период превышает количество судебных решений, поступивших за весь 2016 год более чем на 10 000.</w:t>
      </w:r>
    </w:p>
    <w:p w14:paraId="2A347C71" w14:textId="1833E5D3" w:rsidR="00462503" w:rsidRPr="0011064A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>При этом за первое полугодие 2017 года в Роскомнадзор п</w:t>
      </w:r>
      <w:r w:rsidR="00930191" w:rsidRPr="0011064A">
        <w:rPr>
          <w:rFonts w:ascii="Times New Roman" w:eastAsia="Calibri" w:hAnsi="Times New Roman" w:cs="Times New Roman"/>
          <w:sz w:val="28"/>
          <w:szCs w:val="28"/>
        </w:rPr>
        <w:t>оступило 18659 судебных решений, а за второе – 24521 судебное решение.</w:t>
      </w:r>
    </w:p>
    <w:p w14:paraId="7876EE66" w14:textId="77777777" w:rsidR="00462503" w:rsidRPr="0011064A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 xml:space="preserve">Сведения из решений судов, принятых в рамках статьи 15.1 Федерального закона № 149-ФЗ, были внесены в </w:t>
      </w:r>
      <w:r w:rsidRPr="0011064A">
        <w:rPr>
          <w:rFonts w:ascii="Times New Roman" w:eastAsia="Calibri" w:hAnsi="Times New Roman" w:cs="Times New Roman"/>
          <w:bCs/>
          <w:sz w:val="28"/>
          <w:szCs w:val="28"/>
        </w:rPr>
        <w:t>Единый реестр</w:t>
      </w:r>
      <w:r w:rsidRPr="001106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A4C661" w14:textId="09D1BBC9" w:rsidR="00462503" w:rsidRPr="0011064A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 xml:space="preserve">За весь период действия статьи 15.1 Федерального закона № 149-ФЗ в Роскомнадзор поступило </w:t>
      </w:r>
      <w:r w:rsidR="00930191" w:rsidRPr="0011064A">
        <w:rPr>
          <w:rFonts w:ascii="Times New Roman" w:eastAsia="Calibri" w:hAnsi="Times New Roman" w:cs="Times New Roman"/>
          <w:b/>
          <w:sz w:val="28"/>
          <w:szCs w:val="28"/>
        </w:rPr>
        <w:t>80 986</w:t>
      </w:r>
      <w:r w:rsidRPr="0011064A">
        <w:rPr>
          <w:rFonts w:ascii="Times New Roman" w:eastAsia="Calibri" w:hAnsi="Times New Roman" w:cs="Times New Roman"/>
          <w:sz w:val="28"/>
          <w:szCs w:val="28"/>
        </w:rPr>
        <w:t xml:space="preserve"> судебных решений.</w:t>
      </w:r>
    </w:p>
    <w:p w14:paraId="1D5B2C84" w14:textId="181F97D8" w:rsidR="00462503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4A">
        <w:rPr>
          <w:rFonts w:ascii="Times New Roman" w:eastAsia="Calibri" w:hAnsi="Times New Roman" w:cs="Times New Roman"/>
          <w:sz w:val="28"/>
          <w:szCs w:val="28"/>
        </w:rPr>
        <w:t xml:space="preserve">Таким образом, с 1 января 2017 года по 31 </w:t>
      </w:r>
      <w:r w:rsidR="0039281B">
        <w:rPr>
          <w:rFonts w:ascii="Times New Roman" w:eastAsia="Calibri" w:hAnsi="Times New Roman" w:cs="Times New Roman"/>
          <w:sz w:val="28"/>
          <w:szCs w:val="28"/>
        </w:rPr>
        <w:t>дека</w:t>
      </w:r>
      <w:r w:rsidRPr="0011064A">
        <w:rPr>
          <w:rFonts w:ascii="Times New Roman" w:eastAsia="Calibri" w:hAnsi="Times New Roman" w:cs="Times New Roman"/>
          <w:sz w:val="28"/>
          <w:szCs w:val="28"/>
        </w:rPr>
        <w:t>бря 2017 года в адрес Роскомнадзора поступило более половины от всех решений о признании информации запрещённой к распространению на территории Российской Федерации, поступавших в Роскомнадзор с момента создания Единого реестра.</w:t>
      </w:r>
    </w:p>
    <w:p w14:paraId="4DC77D0C" w14:textId="77777777" w:rsidR="00462503" w:rsidRPr="00462503" w:rsidRDefault="00462503" w:rsidP="0046250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D6B536" wp14:editId="4D949BE7">
            <wp:extent cx="6324600" cy="39052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151EEE" w14:textId="77777777" w:rsidR="00462503" w:rsidRPr="00462503" w:rsidRDefault="00462503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508E0B" w14:textId="78DACBCF" w:rsidR="00462503" w:rsidRPr="00462503" w:rsidRDefault="00462503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Выделяются следующие категории информации, в отношении которой в </w:t>
      </w:r>
      <w:r w:rsidRPr="0011064A">
        <w:rPr>
          <w:rFonts w:ascii="Times New Roman" w:eastAsia="Calibri" w:hAnsi="Times New Roman" w:cs="Times New Roman"/>
          <w:sz w:val="28"/>
          <w:szCs w:val="28"/>
        </w:rPr>
        <w:t>2017 году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заявлялись требования о признании её запрещённой с целью последующего ограничения доступа: </w:t>
      </w:r>
    </w:p>
    <w:p w14:paraId="3F65FFF5" w14:textId="77777777" w:rsidR="00462503" w:rsidRPr="00462503" w:rsidRDefault="00462503" w:rsidP="00462503">
      <w:pPr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2800"/>
      </w:tblGrid>
      <w:tr w:rsidR="00462503" w:rsidRPr="00462503" w14:paraId="18915D93" w14:textId="77777777" w:rsidTr="00341A52">
        <w:trPr>
          <w:trHeight w:val="225"/>
        </w:trPr>
        <w:tc>
          <w:tcPr>
            <w:tcW w:w="7338" w:type="dxa"/>
            <w:vAlign w:val="center"/>
            <w:hideMark/>
          </w:tcPr>
          <w:p w14:paraId="47192A2D" w14:textId="77777777" w:rsidR="00462503" w:rsidRPr="00462503" w:rsidRDefault="00462503" w:rsidP="0046250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25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Виды информации</w:t>
            </w:r>
          </w:p>
        </w:tc>
        <w:tc>
          <w:tcPr>
            <w:tcW w:w="2800" w:type="dxa"/>
            <w:vAlign w:val="center"/>
            <w:hideMark/>
          </w:tcPr>
          <w:p w14:paraId="2B73E7D3" w14:textId="77777777" w:rsidR="00462503" w:rsidRPr="00462503" w:rsidRDefault="00462503" w:rsidP="0046250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625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судебных решений</w:t>
            </w:r>
          </w:p>
        </w:tc>
      </w:tr>
      <w:tr w:rsidR="00462503" w:rsidRPr="00B04F3B" w14:paraId="4B0BDD0B" w14:textId="77777777" w:rsidTr="00341A52">
        <w:trPr>
          <w:trHeight w:val="330"/>
        </w:trPr>
        <w:tc>
          <w:tcPr>
            <w:tcW w:w="7338" w:type="dxa"/>
            <w:vAlign w:val="center"/>
          </w:tcPr>
          <w:p w14:paraId="1BBF94AA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Поддельные документы</w:t>
            </w:r>
          </w:p>
        </w:tc>
        <w:tc>
          <w:tcPr>
            <w:tcW w:w="2800" w:type="dxa"/>
            <w:vAlign w:val="center"/>
          </w:tcPr>
          <w:p w14:paraId="1FB70372" w14:textId="26E4328B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C306A5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</w:tr>
      <w:tr w:rsidR="00462503" w:rsidRPr="00B04F3B" w14:paraId="4FEAD359" w14:textId="77777777" w:rsidTr="00341A52">
        <w:trPr>
          <w:trHeight w:val="93"/>
        </w:trPr>
        <w:tc>
          <w:tcPr>
            <w:tcW w:w="7338" w:type="dxa"/>
            <w:vAlign w:val="center"/>
          </w:tcPr>
          <w:p w14:paraId="212BC46B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Алкогольная продукция</w:t>
            </w:r>
          </w:p>
        </w:tc>
        <w:tc>
          <w:tcPr>
            <w:tcW w:w="2800" w:type="dxa"/>
            <w:vAlign w:val="center"/>
          </w:tcPr>
          <w:p w14:paraId="271AF30C" w14:textId="55E5D803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462503" w:rsidRPr="00B04F3B" w14:paraId="62449FA4" w14:textId="77777777" w:rsidTr="00341A52">
        <w:trPr>
          <w:trHeight w:val="149"/>
        </w:trPr>
        <w:tc>
          <w:tcPr>
            <w:tcW w:w="7338" w:type="dxa"/>
            <w:vAlign w:val="center"/>
          </w:tcPr>
          <w:p w14:paraId="7EBADBD0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Экономические преступления</w:t>
            </w:r>
          </w:p>
        </w:tc>
        <w:tc>
          <w:tcPr>
            <w:tcW w:w="2800" w:type="dxa"/>
            <w:vAlign w:val="center"/>
          </w:tcPr>
          <w:p w14:paraId="618FBCA3" w14:textId="6D9CDA22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  <w:tr w:rsidR="00462503" w:rsidRPr="00B04F3B" w14:paraId="5B05AD03" w14:textId="77777777" w:rsidTr="00341A52">
        <w:trPr>
          <w:trHeight w:val="161"/>
        </w:trPr>
        <w:tc>
          <w:tcPr>
            <w:tcW w:w="7338" w:type="dxa"/>
            <w:vAlign w:val="center"/>
          </w:tcPr>
          <w:p w14:paraId="7DAD3C07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проституции</w:t>
            </w:r>
          </w:p>
        </w:tc>
        <w:tc>
          <w:tcPr>
            <w:tcW w:w="2800" w:type="dxa"/>
            <w:vAlign w:val="center"/>
          </w:tcPr>
          <w:p w14:paraId="79E4D67F" w14:textId="35692B89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</w:tr>
      <w:tr w:rsidR="00462503" w:rsidRPr="00B04F3B" w14:paraId="417798A8" w14:textId="77777777" w:rsidTr="00341A52">
        <w:tc>
          <w:tcPr>
            <w:tcW w:w="7338" w:type="dxa"/>
            <w:vAlign w:val="center"/>
          </w:tcPr>
          <w:p w14:paraId="03CB3512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Экстремистские материалы</w:t>
            </w:r>
          </w:p>
        </w:tc>
        <w:tc>
          <w:tcPr>
            <w:tcW w:w="2800" w:type="dxa"/>
            <w:vAlign w:val="center"/>
          </w:tcPr>
          <w:p w14:paraId="25BF9303" w14:textId="0E54B8AE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06A5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462503" w:rsidRPr="00B04F3B" w14:paraId="66BDA571" w14:textId="77777777" w:rsidTr="00341A52">
        <w:tc>
          <w:tcPr>
            <w:tcW w:w="7338" w:type="dxa"/>
            <w:vAlign w:val="center"/>
          </w:tcPr>
          <w:p w14:paraId="24283236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Порнографические материалы</w:t>
            </w:r>
          </w:p>
        </w:tc>
        <w:tc>
          <w:tcPr>
            <w:tcW w:w="2800" w:type="dxa"/>
            <w:vAlign w:val="center"/>
          </w:tcPr>
          <w:p w14:paraId="351AF88A" w14:textId="4D0D88C7" w:rsidR="00462503" w:rsidRPr="00B04F3B" w:rsidRDefault="00462503" w:rsidP="001A042E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1A042E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</w:tr>
      <w:tr w:rsidR="00462503" w:rsidRPr="00B04F3B" w14:paraId="73D9C243" w14:textId="77777777" w:rsidTr="00341A52">
        <w:tc>
          <w:tcPr>
            <w:tcW w:w="7338" w:type="dxa"/>
            <w:vAlign w:val="center"/>
          </w:tcPr>
          <w:p w14:paraId="1480BBB1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наркотиков</w:t>
            </w:r>
          </w:p>
        </w:tc>
        <w:tc>
          <w:tcPr>
            <w:tcW w:w="2800" w:type="dxa"/>
            <w:vAlign w:val="center"/>
          </w:tcPr>
          <w:p w14:paraId="29AD2E66" w14:textId="11A08D81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</w:tr>
      <w:tr w:rsidR="00462503" w:rsidRPr="00B04F3B" w14:paraId="6799C2D6" w14:textId="77777777" w:rsidTr="00341A52">
        <w:tc>
          <w:tcPr>
            <w:tcW w:w="7338" w:type="dxa"/>
            <w:vAlign w:val="center"/>
          </w:tcPr>
          <w:p w14:paraId="03FE81EC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Браконьерство</w:t>
            </w:r>
          </w:p>
        </w:tc>
        <w:tc>
          <w:tcPr>
            <w:tcW w:w="2800" w:type="dxa"/>
            <w:vAlign w:val="center"/>
          </w:tcPr>
          <w:p w14:paraId="55CAFEB1" w14:textId="57615651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964</w:t>
            </w:r>
          </w:p>
        </w:tc>
      </w:tr>
      <w:tr w:rsidR="00462503" w:rsidRPr="00B04F3B" w14:paraId="74D197F6" w14:textId="77777777" w:rsidTr="00341A52">
        <w:tc>
          <w:tcPr>
            <w:tcW w:w="7338" w:type="dxa"/>
            <w:vAlign w:val="center"/>
          </w:tcPr>
          <w:p w14:paraId="10D47339" w14:textId="77777777" w:rsidR="00462503" w:rsidRPr="00B04F3B" w:rsidRDefault="00462503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Взрывчатые вещества</w:t>
            </w:r>
          </w:p>
        </w:tc>
        <w:tc>
          <w:tcPr>
            <w:tcW w:w="2800" w:type="dxa"/>
            <w:vAlign w:val="center"/>
          </w:tcPr>
          <w:p w14:paraId="4154FF44" w14:textId="4C395411" w:rsidR="00462503" w:rsidRPr="00B04F3B" w:rsidRDefault="001A042E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5225FB"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</w:tr>
      <w:tr w:rsidR="00714B81" w:rsidRPr="00B04F3B" w14:paraId="4596BCA9" w14:textId="77777777" w:rsidTr="00341A52">
        <w:tc>
          <w:tcPr>
            <w:tcW w:w="7338" w:type="dxa"/>
            <w:vAlign w:val="center"/>
          </w:tcPr>
          <w:p w14:paraId="27BFA46A" w14:textId="2D96E6EB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Продажа животных</w:t>
            </w:r>
          </w:p>
        </w:tc>
        <w:tc>
          <w:tcPr>
            <w:tcW w:w="2800" w:type="dxa"/>
            <w:vAlign w:val="center"/>
          </w:tcPr>
          <w:p w14:paraId="7E134DA5" w14:textId="11259686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1 217</w:t>
            </w:r>
          </w:p>
        </w:tc>
      </w:tr>
      <w:tr w:rsidR="00714B81" w:rsidRPr="00B04F3B" w14:paraId="50FB40DB" w14:textId="77777777" w:rsidTr="00341A52">
        <w:tc>
          <w:tcPr>
            <w:tcW w:w="7338" w:type="dxa"/>
            <w:vAlign w:val="center"/>
          </w:tcPr>
          <w:p w14:paraId="42D073D7" w14:textId="148F76B9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Интернет-казино</w:t>
            </w:r>
          </w:p>
        </w:tc>
        <w:tc>
          <w:tcPr>
            <w:tcW w:w="2800" w:type="dxa"/>
            <w:vAlign w:val="center"/>
          </w:tcPr>
          <w:p w14:paraId="51F8CDC8" w14:textId="5ECA631C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1 127</w:t>
            </w:r>
          </w:p>
        </w:tc>
      </w:tr>
      <w:tr w:rsidR="00714B81" w:rsidRPr="00B04F3B" w14:paraId="1769704A" w14:textId="77777777" w:rsidTr="00341A52">
        <w:tc>
          <w:tcPr>
            <w:tcW w:w="7338" w:type="dxa"/>
            <w:vAlign w:val="center"/>
          </w:tcPr>
          <w:p w14:paraId="51F3EB2C" w14:textId="11AD1B5F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Оружие</w:t>
            </w:r>
          </w:p>
        </w:tc>
        <w:tc>
          <w:tcPr>
            <w:tcW w:w="2800" w:type="dxa"/>
            <w:vAlign w:val="center"/>
          </w:tcPr>
          <w:p w14:paraId="1591DA1E" w14:textId="38FFCA87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</w:tr>
      <w:tr w:rsidR="00714B81" w:rsidRPr="00B04F3B" w14:paraId="692D01B6" w14:textId="77777777" w:rsidTr="00341A52">
        <w:tc>
          <w:tcPr>
            <w:tcW w:w="7338" w:type="dxa"/>
            <w:vAlign w:val="center"/>
          </w:tcPr>
          <w:p w14:paraId="430593FC" w14:textId="5FADB0FF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Контрафактная продукция</w:t>
            </w:r>
          </w:p>
        </w:tc>
        <w:tc>
          <w:tcPr>
            <w:tcW w:w="2800" w:type="dxa"/>
            <w:vAlign w:val="center"/>
          </w:tcPr>
          <w:p w14:paraId="480B00DD" w14:textId="256C1E00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</w:tr>
      <w:tr w:rsidR="00714B81" w:rsidRPr="00B04F3B" w14:paraId="2E6F2E41" w14:textId="77777777" w:rsidTr="00C60C25">
        <w:trPr>
          <w:trHeight w:val="195"/>
        </w:trPr>
        <w:tc>
          <w:tcPr>
            <w:tcW w:w="7338" w:type="dxa"/>
            <w:vAlign w:val="center"/>
          </w:tcPr>
          <w:p w14:paraId="7EA7A4BD" w14:textId="0586EBEE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Нетрадиционные сексуальные отношения</w:t>
            </w:r>
          </w:p>
        </w:tc>
        <w:tc>
          <w:tcPr>
            <w:tcW w:w="2800" w:type="dxa"/>
            <w:vAlign w:val="center"/>
          </w:tcPr>
          <w:p w14:paraId="0067F002" w14:textId="2415AF4D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</w:tr>
      <w:tr w:rsidR="00714B81" w:rsidRPr="00B04F3B" w14:paraId="31D0F129" w14:textId="77777777" w:rsidTr="00341A52">
        <w:trPr>
          <w:trHeight w:val="165"/>
        </w:trPr>
        <w:tc>
          <w:tcPr>
            <w:tcW w:w="7338" w:type="dxa"/>
            <w:vAlign w:val="center"/>
          </w:tcPr>
          <w:p w14:paraId="080C98EE" w14:textId="3AB66C0E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суицида</w:t>
            </w:r>
          </w:p>
        </w:tc>
        <w:tc>
          <w:tcPr>
            <w:tcW w:w="2800" w:type="dxa"/>
            <w:vAlign w:val="center"/>
          </w:tcPr>
          <w:p w14:paraId="6653A43F" w14:textId="035C2C88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</w:tr>
      <w:tr w:rsidR="00714B81" w:rsidRPr="00B04F3B" w14:paraId="73458E96" w14:textId="77777777" w:rsidTr="00341A52">
        <w:tc>
          <w:tcPr>
            <w:tcW w:w="7338" w:type="dxa"/>
            <w:vAlign w:val="center"/>
          </w:tcPr>
          <w:p w14:paraId="7A4E4FEC" w14:textId="7EA55A1C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Фармацевтика</w:t>
            </w:r>
          </w:p>
        </w:tc>
        <w:tc>
          <w:tcPr>
            <w:tcW w:w="2800" w:type="dxa"/>
            <w:vAlign w:val="center"/>
          </w:tcPr>
          <w:p w14:paraId="295D16EF" w14:textId="287EEC9E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</w:tr>
      <w:tr w:rsidR="00714B81" w:rsidRPr="00B04F3B" w14:paraId="02B5101A" w14:textId="77777777" w:rsidTr="00341A52">
        <w:tc>
          <w:tcPr>
            <w:tcW w:w="7338" w:type="dxa"/>
            <w:vAlign w:val="center"/>
          </w:tcPr>
          <w:p w14:paraId="4E7C006F" w14:textId="79C52DCD" w:rsidR="00714B81" w:rsidRPr="00B04F3B" w:rsidRDefault="00C306A5" w:rsidP="00C306A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для скрытия информации о пользователе в сети «Интернет» от удалённого сервера</w:t>
            </w:r>
          </w:p>
        </w:tc>
        <w:tc>
          <w:tcPr>
            <w:tcW w:w="2800" w:type="dxa"/>
            <w:vAlign w:val="center"/>
          </w:tcPr>
          <w:p w14:paraId="06298A8E" w14:textId="6542C795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714B81" w:rsidRPr="00B04F3B" w14:paraId="5C0930E9" w14:textId="77777777" w:rsidTr="00341A52">
        <w:tc>
          <w:tcPr>
            <w:tcW w:w="7338" w:type="dxa"/>
            <w:vAlign w:val="center"/>
          </w:tcPr>
          <w:p w14:paraId="773776DB" w14:textId="4DEF7E70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Зацепинг</w:t>
            </w:r>
            <w:proofErr w:type="spellEnd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00" w:type="dxa"/>
            <w:vAlign w:val="center"/>
          </w:tcPr>
          <w:p w14:paraId="25D79F5B" w14:textId="77D26A52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</w:tr>
      <w:tr w:rsidR="00714B81" w:rsidRPr="00B04F3B" w14:paraId="3B3A828A" w14:textId="77777777" w:rsidTr="00341A52">
        <w:tc>
          <w:tcPr>
            <w:tcW w:w="7338" w:type="dxa"/>
            <w:vAlign w:val="center"/>
          </w:tcPr>
          <w:p w14:paraId="67A64617" w14:textId="7B61FAD8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Санкционная</w:t>
            </w:r>
            <w:proofErr w:type="spellEnd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продукция</w:t>
            </w:r>
          </w:p>
        </w:tc>
        <w:tc>
          <w:tcPr>
            <w:tcW w:w="2800" w:type="dxa"/>
            <w:vAlign w:val="center"/>
          </w:tcPr>
          <w:p w14:paraId="70DBCC53" w14:textId="78E11ED6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</w:tr>
      <w:tr w:rsidR="00714B81" w:rsidRPr="00B04F3B" w14:paraId="7EED06D0" w14:textId="77777777" w:rsidTr="00C60C25">
        <w:trPr>
          <w:trHeight w:val="210"/>
        </w:trPr>
        <w:tc>
          <w:tcPr>
            <w:tcW w:w="7338" w:type="dxa"/>
            <w:vAlign w:val="center"/>
          </w:tcPr>
          <w:p w14:paraId="4EAEC1AC" w14:textId="77777777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Табачная продукция</w:t>
            </w:r>
          </w:p>
        </w:tc>
        <w:tc>
          <w:tcPr>
            <w:tcW w:w="2800" w:type="dxa"/>
            <w:vAlign w:val="center"/>
          </w:tcPr>
          <w:p w14:paraId="2148BFA6" w14:textId="169A6F0E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  <w:tr w:rsidR="00714B81" w:rsidRPr="00B04F3B" w14:paraId="0DFB0A43" w14:textId="77777777" w:rsidTr="00341A52">
        <w:trPr>
          <w:trHeight w:val="165"/>
        </w:trPr>
        <w:tc>
          <w:tcPr>
            <w:tcW w:w="7338" w:type="dxa"/>
            <w:vAlign w:val="center"/>
          </w:tcPr>
          <w:p w14:paraId="73E5F71C" w14:textId="089FD1FC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Незаконное получение гражданства/регистрации</w:t>
            </w:r>
          </w:p>
        </w:tc>
        <w:tc>
          <w:tcPr>
            <w:tcW w:w="2800" w:type="dxa"/>
            <w:vAlign w:val="center"/>
          </w:tcPr>
          <w:p w14:paraId="5845EF52" w14:textId="76475B1A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</w:tr>
      <w:tr w:rsidR="00714B81" w:rsidRPr="00B04F3B" w14:paraId="7A3D58E5" w14:textId="77777777" w:rsidTr="00341A52">
        <w:tc>
          <w:tcPr>
            <w:tcW w:w="7338" w:type="dxa"/>
            <w:vAlign w:val="center"/>
          </w:tcPr>
          <w:p w14:paraId="662B4CA6" w14:textId="454803D4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Жестокое обращение с животными</w:t>
            </w:r>
          </w:p>
        </w:tc>
        <w:tc>
          <w:tcPr>
            <w:tcW w:w="2800" w:type="dxa"/>
            <w:vAlign w:val="center"/>
          </w:tcPr>
          <w:p w14:paraId="26287C82" w14:textId="76C7BE78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</w:tr>
      <w:tr w:rsidR="00714B81" w:rsidRPr="00B04F3B" w14:paraId="12BD22B4" w14:textId="77777777" w:rsidTr="00341A52">
        <w:tc>
          <w:tcPr>
            <w:tcW w:w="7338" w:type="dxa"/>
            <w:vAlign w:val="center"/>
          </w:tcPr>
          <w:p w14:paraId="1E8848F2" w14:textId="1123C0F8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Шоплифтинг</w:t>
            </w:r>
            <w:proofErr w:type="spellEnd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(кража в магазинах)</w:t>
            </w:r>
          </w:p>
        </w:tc>
        <w:tc>
          <w:tcPr>
            <w:tcW w:w="2800" w:type="dxa"/>
            <w:vAlign w:val="center"/>
          </w:tcPr>
          <w:p w14:paraId="6D633A36" w14:textId="23AE982D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714B81" w:rsidRPr="00B04F3B" w14:paraId="134F5998" w14:textId="77777777" w:rsidTr="00341A52">
        <w:tc>
          <w:tcPr>
            <w:tcW w:w="7338" w:type="dxa"/>
            <w:vAlign w:val="center"/>
          </w:tcPr>
          <w:p w14:paraId="7CE91B3E" w14:textId="69205668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Стероиды</w:t>
            </w:r>
          </w:p>
        </w:tc>
        <w:tc>
          <w:tcPr>
            <w:tcW w:w="2800" w:type="dxa"/>
            <w:vAlign w:val="center"/>
          </w:tcPr>
          <w:p w14:paraId="15C72126" w14:textId="189FB291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714B81" w:rsidRPr="00B04F3B" w14:paraId="1E460F7D" w14:textId="77777777" w:rsidTr="00341A52">
        <w:tc>
          <w:tcPr>
            <w:tcW w:w="7338" w:type="dxa"/>
            <w:vAlign w:val="center"/>
          </w:tcPr>
          <w:p w14:paraId="662CC4D4" w14:textId="5F4AE73B" w:rsidR="00714B81" w:rsidRPr="00B04F3B" w:rsidRDefault="00714B8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Уклонение от армии</w:t>
            </w:r>
          </w:p>
        </w:tc>
        <w:tc>
          <w:tcPr>
            <w:tcW w:w="2800" w:type="dxa"/>
            <w:vAlign w:val="center"/>
          </w:tcPr>
          <w:p w14:paraId="5E87E416" w14:textId="5795AFD4" w:rsidR="00714B81" w:rsidRPr="00B04F3B" w:rsidRDefault="00714B8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BF06C1" w:rsidRPr="00B04F3B" w14:paraId="386F0F5D" w14:textId="77777777" w:rsidTr="00C60C25">
        <w:trPr>
          <w:trHeight w:val="150"/>
        </w:trPr>
        <w:tc>
          <w:tcPr>
            <w:tcW w:w="7338" w:type="dxa"/>
            <w:vAlign w:val="center"/>
          </w:tcPr>
          <w:p w14:paraId="00CCECAE" w14:textId="7110E75B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F06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Информация, порочащая честь, достоинство и деловую репутацию</w:t>
            </w:r>
          </w:p>
        </w:tc>
        <w:tc>
          <w:tcPr>
            <w:tcW w:w="2800" w:type="dxa"/>
            <w:vAlign w:val="center"/>
          </w:tcPr>
          <w:p w14:paraId="50A08083" w14:textId="30888592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</w:tr>
      <w:tr w:rsidR="00BF06C1" w:rsidRPr="00B04F3B" w14:paraId="42DE2EE3" w14:textId="77777777" w:rsidTr="00C60C25">
        <w:trPr>
          <w:trHeight w:val="180"/>
        </w:trPr>
        <w:tc>
          <w:tcPr>
            <w:tcW w:w="7338" w:type="dxa"/>
            <w:vAlign w:val="center"/>
          </w:tcPr>
          <w:p w14:paraId="33E12205" w14:textId="6856C4CE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Противоправное поведение несовершеннолетних</w:t>
            </w:r>
          </w:p>
        </w:tc>
        <w:tc>
          <w:tcPr>
            <w:tcW w:w="2800" w:type="dxa"/>
            <w:vAlign w:val="center"/>
          </w:tcPr>
          <w:p w14:paraId="5EE2EE55" w14:textId="63C90267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BF06C1" w:rsidRPr="00B04F3B" w14:paraId="6400056F" w14:textId="77777777" w:rsidTr="00341A52">
        <w:trPr>
          <w:trHeight w:val="175"/>
        </w:trPr>
        <w:tc>
          <w:tcPr>
            <w:tcW w:w="7338" w:type="dxa"/>
            <w:vAlign w:val="center"/>
          </w:tcPr>
          <w:p w14:paraId="297C08B0" w14:textId="316E1504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Причинение вреда здоровью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(или) развитию детей</w:t>
            </w:r>
          </w:p>
        </w:tc>
        <w:tc>
          <w:tcPr>
            <w:tcW w:w="2800" w:type="dxa"/>
            <w:vAlign w:val="center"/>
          </w:tcPr>
          <w:p w14:paraId="16660CA6" w14:textId="67290DFF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BF06C1" w:rsidRPr="00B04F3B" w14:paraId="5DD0B3F4" w14:textId="77777777" w:rsidTr="00341A52">
        <w:tc>
          <w:tcPr>
            <w:tcW w:w="7338" w:type="dxa"/>
            <w:vAlign w:val="center"/>
          </w:tcPr>
          <w:p w14:paraId="17AD25B3" w14:textId="2D0ADDC8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Сокрытие авто номера</w:t>
            </w:r>
          </w:p>
        </w:tc>
        <w:tc>
          <w:tcPr>
            <w:tcW w:w="2800" w:type="dxa"/>
            <w:vAlign w:val="center"/>
          </w:tcPr>
          <w:p w14:paraId="688BFF5E" w14:textId="14EB1BF3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BF06C1" w:rsidRPr="00B04F3B" w14:paraId="4BC69BC2" w14:textId="77777777" w:rsidTr="00341A52">
        <w:tc>
          <w:tcPr>
            <w:tcW w:w="7338" w:type="dxa"/>
            <w:vAlign w:val="center"/>
          </w:tcPr>
          <w:p w14:paraId="2A948CAE" w14:textId="1A9BE809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Сильнодействующие препараты</w:t>
            </w:r>
          </w:p>
        </w:tc>
        <w:tc>
          <w:tcPr>
            <w:tcW w:w="2800" w:type="dxa"/>
            <w:vAlign w:val="center"/>
          </w:tcPr>
          <w:p w14:paraId="1FE5BE6A" w14:textId="6A2161EE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BF06C1" w:rsidRPr="00B04F3B" w14:paraId="51BA36EA" w14:textId="77777777" w:rsidTr="00341A52">
        <w:tc>
          <w:tcPr>
            <w:tcW w:w="7338" w:type="dxa"/>
            <w:vAlign w:val="center"/>
          </w:tcPr>
          <w:p w14:paraId="1D52449C" w14:textId="1DB6DE4D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криминального образа жизни</w:t>
            </w:r>
          </w:p>
        </w:tc>
        <w:tc>
          <w:tcPr>
            <w:tcW w:w="2800" w:type="dxa"/>
            <w:vAlign w:val="center"/>
          </w:tcPr>
          <w:p w14:paraId="781ED40F" w14:textId="0B7AE699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F06C1" w:rsidRPr="00B04F3B" w14:paraId="4B10A232" w14:textId="77777777" w:rsidTr="00341A52">
        <w:tc>
          <w:tcPr>
            <w:tcW w:w="7338" w:type="dxa"/>
            <w:vAlign w:val="center"/>
          </w:tcPr>
          <w:p w14:paraId="3E442E55" w14:textId="7793AD5C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Специальные технические средства</w:t>
            </w:r>
          </w:p>
        </w:tc>
        <w:tc>
          <w:tcPr>
            <w:tcW w:w="2800" w:type="dxa"/>
            <w:vAlign w:val="center"/>
          </w:tcPr>
          <w:p w14:paraId="58B24BBE" w14:textId="776E9A14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F06C1" w:rsidRPr="00B04F3B" w14:paraId="2398091F" w14:textId="77777777" w:rsidTr="00341A52">
        <w:tc>
          <w:tcPr>
            <w:tcW w:w="7338" w:type="dxa"/>
            <w:vAlign w:val="center"/>
          </w:tcPr>
          <w:p w14:paraId="582B40C3" w14:textId="6919F49D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Незаконная п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родажа сим-карт</w:t>
            </w:r>
          </w:p>
        </w:tc>
        <w:tc>
          <w:tcPr>
            <w:tcW w:w="2800" w:type="dxa"/>
            <w:vAlign w:val="center"/>
          </w:tcPr>
          <w:p w14:paraId="0E606890" w14:textId="23CA14E9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F06C1" w:rsidRPr="00B04F3B" w14:paraId="2A717880" w14:textId="77777777" w:rsidTr="00341A52">
        <w:tc>
          <w:tcPr>
            <w:tcW w:w="7338" w:type="dxa"/>
            <w:vAlign w:val="center"/>
          </w:tcPr>
          <w:p w14:paraId="1AA2B591" w14:textId="1A90FB60" w:rsidR="00BF06C1" w:rsidRPr="002225D9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Незаконное программное обеспечение</w:t>
            </w:r>
          </w:p>
        </w:tc>
        <w:tc>
          <w:tcPr>
            <w:tcW w:w="2800" w:type="dxa"/>
            <w:vAlign w:val="center"/>
          </w:tcPr>
          <w:p w14:paraId="6F1C4434" w14:textId="4708455A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F06C1" w:rsidRPr="00B04F3B" w14:paraId="02824F1F" w14:textId="77777777" w:rsidTr="00341A52">
        <w:tc>
          <w:tcPr>
            <w:tcW w:w="7338" w:type="dxa"/>
            <w:vAlign w:val="center"/>
          </w:tcPr>
          <w:p w14:paraId="5E2898D8" w14:textId="2FF10CF4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Детская порнография</w:t>
            </w:r>
          </w:p>
        </w:tc>
        <w:tc>
          <w:tcPr>
            <w:tcW w:w="2800" w:type="dxa"/>
            <w:vAlign w:val="center"/>
          </w:tcPr>
          <w:p w14:paraId="567C8835" w14:textId="4D8ABDB6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F06C1" w:rsidRPr="00B04F3B" w14:paraId="28E83DE9" w14:textId="77777777" w:rsidTr="00341A52">
        <w:tc>
          <w:tcPr>
            <w:tcW w:w="7338" w:type="dxa"/>
            <w:vAlign w:val="center"/>
          </w:tcPr>
          <w:p w14:paraId="5C220105" w14:textId="6AA11694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Продажа курсовых, дипломных работ</w:t>
            </w:r>
          </w:p>
        </w:tc>
        <w:tc>
          <w:tcPr>
            <w:tcW w:w="2800" w:type="dxa"/>
            <w:vAlign w:val="center"/>
          </w:tcPr>
          <w:p w14:paraId="1F8E15D5" w14:textId="40EC2A9F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F06C1" w:rsidRPr="00B04F3B" w14:paraId="245A6DAF" w14:textId="77777777" w:rsidTr="00341A52">
        <w:tc>
          <w:tcPr>
            <w:tcW w:w="7338" w:type="dxa"/>
            <w:vAlign w:val="center"/>
          </w:tcPr>
          <w:p w14:paraId="709BC997" w14:textId="7392E2B6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Продажа </w:t>
            </w: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БАД</w:t>
            </w:r>
          </w:p>
        </w:tc>
        <w:tc>
          <w:tcPr>
            <w:tcW w:w="2800" w:type="dxa"/>
            <w:vAlign w:val="center"/>
          </w:tcPr>
          <w:p w14:paraId="23919DAB" w14:textId="10CDB890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F06C1" w:rsidRPr="00B04F3B" w14:paraId="125B00D3" w14:textId="77777777" w:rsidTr="00341A52">
        <w:tc>
          <w:tcPr>
            <w:tcW w:w="7338" w:type="dxa"/>
            <w:vAlign w:val="center"/>
          </w:tcPr>
          <w:p w14:paraId="3C2E8DC5" w14:textId="7136669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Незаконное проникновение на крыши строений</w:t>
            </w:r>
          </w:p>
        </w:tc>
        <w:tc>
          <w:tcPr>
            <w:tcW w:w="2800" w:type="dxa"/>
            <w:vAlign w:val="center"/>
          </w:tcPr>
          <w:p w14:paraId="61018512" w14:textId="0A08866D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F06C1" w:rsidRPr="00B04F3B" w14:paraId="034D7FC8" w14:textId="77777777" w:rsidTr="00341A52">
        <w:tc>
          <w:tcPr>
            <w:tcW w:w="7338" w:type="dxa"/>
            <w:vAlign w:val="center"/>
          </w:tcPr>
          <w:p w14:paraId="5F62FF6C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Пересечение государственной границы</w:t>
            </w:r>
          </w:p>
        </w:tc>
        <w:tc>
          <w:tcPr>
            <w:tcW w:w="2800" w:type="dxa"/>
            <w:vAlign w:val="center"/>
          </w:tcPr>
          <w:p w14:paraId="73EDC28D" w14:textId="1CF8F2C8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F06C1" w:rsidRPr="00B04F3B" w14:paraId="5A82BCB1" w14:textId="77777777" w:rsidTr="00341A52">
        <w:tc>
          <w:tcPr>
            <w:tcW w:w="7338" w:type="dxa"/>
            <w:vAlign w:val="center"/>
          </w:tcPr>
          <w:p w14:paraId="4F2BC624" w14:textId="10A9BC1D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Незаконный оборот банковских карт</w:t>
            </w:r>
          </w:p>
        </w:tc>
        <w:tc>
          <w:tcPr>
            <w:tcW w:w="2800" w:type="dxa"/>
            <w:vAlign w:val="center"/>
          </w:tcPr>
          <w:p w14:paraId="5D5D2C8B" w14:textId="6C6584FB" w:rsidR="00BF06C1" w:rsidRPr="00B04F3B" w:rsidRDefault="00BF06C1" w:rsidP="0027568F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F06C1" w:rsidRPr="00B04F3B" w14:paraId="44B880F5" w14:textId="77777777" w:rsidTr="00341A52">
        <w:tc>
          <w:tcPr>
            <w:tcW w:w="7338" w:type="dxa"/>
            <w:vAlign w:val="center"/>
          </w:tcPr>
          <w:p w14:paraId="648DB73A" w14:textId="29D1E034" w:rsidR="00BF06C1" w:rsidRPr="00B04F3B" w:rsidRDefault="00BF06C1" w:rsidP="002225D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Продажа незаконно построенного здания</w:t>
            </w:r>
          </w:p>
        </w:tc>
        <w:tc>
          <w:tcPr>
            <w:tcW w:w="2800" w:type="dxa"/>
            <w:vAlign w:val="center"/>
          </w:tcPr>
          <w:p w14:paraId="2BBB1F9C" w14:textId="38032AF8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BF06C1" w:rsidRPr="00B04F3B" w14:paraId="7E85708F" w14:textId="77777777" w:rsidTr="00C60C25">
        <w:trPr>
          <w:trHeight w:val="165"/>
        </w:trPr>
        <w:tc>
          <w:tcPr>
            <w:tcW w:w="7338" w:type="dxa"/>
            <w:vAlign w:val="center"/>
          </w:tcPr>
          <w:p w14:paraId="7538164F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800" w:type="dxa"/>
            <w:vAlign w:val="center"/>
          </w:tcPr>
          <w:p w14:paraId="03BCD6B4" w14:textId="75221B46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F06C1" w:rsidRPr="00B04F3B" w14:paraId="4EFC7D2D" w14:textId="77777777" w:rsidTr="00341A52">
        <w:tc>
          <w:tcPr>
            <w:tcW w:w="7338" w:type="dxa"/>
            <w:vAlign w:val="center"/>
          </w:tcPr>
          <w:p w14:paraId="084CA3EB" w14:textId="3DD9BEB3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Сокрытие трупа</w:t>
            </w:r>
          </w:p>
        </w:tc>
        <w:tc>
          <w:tcPr>
            <w:tcW w:w="2800" w:type="dxa"/>
            <w:vAlign w:val="center"/>
          </w:tcPr>
          <w:p w14:paraId="7F392990" w14:textId="65759C2A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F06C1" w:rsidRPr="00B04F3B" w14:paraId="7C3AF728" w14:textId="77777777" w:rsidTr="00C60C25">
        <w:trPr>
          <w:trHeight w:val="240"/>
        </w:trPr>
        <w:tc>
          <w:tcPr>
            <w:tcW w:w="7338" w:type="dxa"/>
            <w:vAlign w:val="center"/>
          </w:tcPr>
          <w:p w14:paraId="475B0C6D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Персональные данные</w:t>
            </w:r>
          </w:p>
        </w:tc>
        <w:tc>
          <w:tcPr>
            <w:tcW w:w="2800" w:type="dxa"/>
            <w:vAlign w:val="center"/>
          </w:tcPr>
          <w:p w14:paraId="0AF88CB7" w14:textId="63C87168" w:rsidR="00BF06C1" w:rsidRPr="00B04F3B" w:rsidRDefault="00BF06C1" w:rsidP="00231698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F06C1" w:rsidRPr="00B04F3B" w14:paraId="2C0C423A" w14:textId="77777777" w:rsidTr="00341A52">
        <w:tc>
          <w:tcPr>
            <w:tcW w:w="7338" w:type="dxa"/>
            <w:vAlign w:val="center"/>
          </w:tcPr>
          <w:p w14:paraId="7D28BFF3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Пропаганда бродяжничества</w:t>
            </w:r>
          </w:p>
        </w:tc>
        <w:tc>
          <w:tcPr>
            <w:tcW w:w="2800" w:type="dxa"/>
            <w:vAlign w:val="center"/>
          </w:tcPr>
          <w:p w14:paraId="1F58C863" w14:textId="77777777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06C1" w:rsidRPr="00B04F3B" w14:paraId="27F3A84E" w14:textId="77777777" w:rsidTr="00341A52">
        <w:tc>
          <w:tcPr>
            <w:tcW w:w="7338" w:type="dxa"/>
            <w:vAlign w:val="center"/>
          </w:tcPr>
          <w:p w14:paraId="6D5570C0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Продажа человеческих органов</w:t>
            </w:r>
          </w:p>
        </w:tc>
        <w:tc>
          <w:tcPr>
            <w:tcW w:w="2800" w:type="dxa"/>
            <w:vAlign w:val="center"/>
          </w:tcPr>
          <w:p w14:paraId="01D3731C" w14:textId="77777777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F06C1" w:rsidRPr="00B04F3B" w14:paraId="195281DB" w14:textId="77777777" w:rsidTr="00341A52">
        <w:tc>
          <w:tcPr>
            <w:tcW w:w="7338" w:type="dxa"/>
            <w:vAlign w:val="center"/>
          </w:tcPr>
          <w:p w14:paraId="7E7B3D40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Медицинские анализы</w:t>
            </w:r>
          </w:p>
        </w:tc>
        <w:tc>
          <w:tcPr>
            <w:tcW w:w="2800" w:type="dxa"/>
            <w:vAlign w:val="center"/>
          </w:tcPr>
          <w:p w14:paraId="58E9B85C" w14:textId="239AD520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F06C1" w:rsidRPr="00B04F3B" w14:paraId="238A8DC1" w14:textId="77777777" w:rsidTr="00341A52">
        <w:tc>
          <w:tcPr>
            <w:tcW w:w="7338" w:type="dxa"/>
            <w:vAlign w:val="center"/>
          </w:tcPr>
          <w:p w14:paraId="0D4C7FA2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Продажа пестицидов и </w:t>
            </w:r>
            <w:proofErr w:type="spellStart"/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агрохимикатов</w:t>
            </w:r>
            <w:proofErr w:type="spellEnd"/>
          </w:p>
        </w:tc>
        <w:tc>
          <w:tcPr>
            <w:tcW w:w="2800" w:type="dxa"/>
            <w:vAlign w:val="center"/>
          </w:tcPr>
          <w:p w14:paraId="4AC931DB" w14:textId="77777777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06C1" w:rsidRPr="00B04F3B" w14:paraId="65F88F61" w14:textId="77777777" w:rsidTr="00341A52">
        <w:tc>
          <w:tcPr>
            <w:tcW w:w="7338" w:type="dxa"/>
            <w:vAlign w:val="center"/>
          </w:tcPr>
          <w:p w14:paraId="156CEDDF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Государственные награды (ордена)</w:t>
            </w:r>
          </w:p>
        </w:tc>
        <w:tc>
          <w:tcPr>
            <w:tcW w:w="2800" w:type="dxa"/>
            <w:vAlign w:val="center"/>
          </w:tcPr>
          <w:p w14:paraId="0EEE45CD" w14:textId="6E56FBB3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06C1" w:rsidRPr="00B04F3B" w14:paraId="0143963B" w14:textId="77777777" w:rsidTr="00341A52">
        <w:tc>
          <w:tcPr>
            <w:tcW w:w="7338" w:type="dxa"/>
            <w:vAlign w:val="center"/>
          </w:tcPr>
          <w:p w14:paraId="0BA16823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тайна</w:t>
            </w:r>
          </w:p>
        </w:tc>
        <w:tc>
          <w:tcPr>
            <w:tcW w:w="2800" w:type="dxa"/>
            <w:vAlign w:val="center"/>
          </w:tcPr>
          <w:p w14:paraId="4A24CFC5" w14:textId="77777777" w:rsidR="00BF06C1" w:rsidRPr="00B04F3B" w:rsidRDefault="00BF06C1" w:rsidP="00462503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06C1" w:rsidRPr="00B04F3B" w14:paraId="5ACC5D79" w14:textId="77777777" w:rsidTr="00341A52">
        <w:tc>
          <w:tcPr>
            <w:tcW w:w="7338" w:type="dxa"/>
            <w:vAlign w:val="center"/>
          </w:tcPr>
          <w:p w14:paraId="18E70ADC" w14:textId="77777777" w:rsidR="00BF06C1" w:rsidRPr="00B04F3B" w:rsidRDefault="00BF06C1" w:rsidP="0046250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2800" w:type="dxa"/>
            <w:vAlign w:val="center"/>
          </w:tcPr>
          <w:p w14:paraId="729860F4" w14:textId="34DDF96B" w:rsidR="00BF06C1" w:rsidRPr="00B04F3B" w:rsidRDefault="00BF06C1" w:rsidP="00231698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color w:val="F79646"/>
                <w:sz w:val="28"/>
                <w:szCs w:val="28"/>
                <w:lang w:eastAsia="ru-RU"/>
              </w:rPr>
            </w:pPr>
            <w:r w:rsidRPr="00B04F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</w:tr>
    </w:tbl>
    <w:p w14:paraId="6D2AD1AE" w14:textId="77777777" w:rsidR="00462503" w:rsidRPr="00B04F3B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B018A" w14:textId="77777777" w:rsidR="00462503" w:rsidRPr="00B04F3B" w:rsidRDefault="009F74F6" w:rsidP="00462503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4F3B">
        <w:rPr>
          <w:rFonts w:ascii="Times New Roman" w:eastAsia="Calibri" w:hAnsi="Times New Roman" w:cs="Times New Roman"/>
          <w:color w:val="000000"/>
          <w:sz w:val="28"/>
          <w:szCs w:val="28"/>
        </w:rPr>
        <w:t>Роскомнадзором фиксируется</w:t>
      </w:r>
      <w:r w:rsidR="00462503" w:rsidRPr="00B04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тенденция к увеличению числа отказов органов прокуратуры от заявленных требований.</w:t>
      </w:r>
    </w:p>
    <w:p w14:paraId="0736D265" w14:textId="7B606C14" w:rsidR="00462503" w:rsidRPr="00B04F3B" w:rsidRDefault="004B4B56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правило, указанное</w:t>
      </w:r>
      <w:r w:rsidR="00462503" w:rsidRPr="00B04F3B">
        <w:rPr>
          <w:rFonts w:ascii="Times New Roman" w:eastAsia="Calibri" w:hAnsi="Times New Roman" w:cs="Times New Roman"/>
          <w:sz w:val="28"/>
          <w:szCs w:val="28"/>
        </w:rPr>
        <w:t xml:space="preserve"> обусловлено тем, что в случае, если на момент рассмотрения заявления органа </w:t>
      </w:r>
      <w:r>
        <w:rPr>
          <w:rFonts w:ascii="Times New Roman" w:eastAsia="Calibri" w:hAnsi="Times New Roman" w:cs="Times New Roman"/>
          <w:sz w:val="28"/>
          <w:szCs w:val="28"/>
        </w:rPr>
        <w:t>прокуратуры</w:t>
      </w:r>
      <w:r w:rsidR="00462503" w:rsidRPr="00B04F3B">
        <w:rPr>
          <w:rFonts w:ascii="Times New Roman" w:eastAsia="Calibri" w:hAnsi="Times New Roman" w:cs="Times New Roman"/>
          <w:sz w:val="28"/>
          <w:szCs w:val="28"/>
        </w:rPr>
        <w:t xml:space="preserve"> информация о спорном сайте в сети «Интернет» внесена в Единый реестр или доступ к ней ограничен владельцем сайта в сети «Интернет», представители прокуратуры в судебном заседании заявляют отказ от исковых требований.</w:t>
      </w:r>
    </w:p>
    <w:p w14:paraId="5D321633" w14:textId="27E27104" w:rsidR="009F74F6" w:rsidRPr="00B04F3B" w:rsidRDefault="00BA6BE5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тенденция</w:t>
      </w:r>
      <w:r w:rsidR="009F74F6" w:rsidRPr="00B04F3B">
        <w:rPr>
          <w:rFonts w:ascii="Times New Roman" w:eastAsia="Calibri" w:hAnsi="Times New Roman" w:cs="Times New Roman"/>
          <w:sz w:val="28"/>
          <w:szCs w:val="28"/>
        </w:rPr>
        <w:t xml:space="preserve"> характеризует эффективность функционирования Единого реестра в</w:t>
      </w:r>
      <w:r w:rsidR="00571980">
        <w:rPr>
          <w:rFonts w:ascii="Times New Roman" w:eastAsia="Calibri" w:hAnsi="Times New Roman" w:cs="Times New Roman"/>
          <w:sz w:val="28"/>
          <w:szCs w:val="28"/>
        </w:rPr>
        <w:t xml:space="preserve"> части оперативного внесения в </w:t>
      </w:r>
      <w:r w:rsidR="009F74F6" w:rsidRPr="00B04F3B">
        <w:rPr>
          <w:rFonts w:ascii="Times New Roman" w:eastAsia="Calibri" w:hAnsi="Times New Roman" w:cs="Times New Roman"/>
          <w:sz w:val="28"/>
          <w:szCs w:val="28"/>
        </w:rPr>
        <w:t>него информации, признанной запрещенной к распространению на территории Российской Федерации.</w:t>
      </w:r>
    </w:p>
    <w:p w14:paraId="658A947E" w14:textId="107CFBFE" w:rsidR="00462503" w:rsidRDefault="00462503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F3B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r w:rsidR="001A042E" w:rsidRPr="00B04F3B">
        <w:rPr>
          <w:rFonts w:ascii="Times New Roman" w:eastAsia="Calibri" w:hAnsi="Times New Roman" w:cs="Times New Roman"/>
          <w:sz w:val="28"/>
          <w:szCs w:val="28"/>
        </w:rPr>
        <w:t>2017 году</w:t>
      </w:r>
      <w:r w:rsidRPr="00B04F3B">
        <w:rPr>
          <w:rFonts w:ascii="Times New Roman" w:eastAsia="Calibri" w:hAnsi="Times New Roman" w:cs="Times New Roman"/>
          <w:sz w:val="28"/>
          <w:szCs w:val="28"/>
        </w:rPr>
        <w:t xml:space="preserve"> в Роскомнадзор поступило </w:t>
      </w:r>
      <w:r w:rsidR="001A042E" w:rsidRPr="00B04F3B">
        <w:rPr>
          <w:rFonts w:ascii="Times New Roman" w:eastAsia="Calibri" w:hAnsi="Times New Roman" w:cs="Times New Roman"/>
          <w:b/>
          <w:sz w:val="28"/>
          <w:szCs w:val="28"/>
        </w:rPr>
        <w:t>675</w:t>
      </w:r>
      <w:r w:rsidRPr="00622E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2090">
        <w:rPr>
          <w:rFonts w:ascii="Times New Roman" w:eastAsia="Calibri" w:hAnsi="Times New Roman" w:cs="Times New Roman"/>
          <w:sz w:val="28"/>
          <w:szCs w:val="28"/>
        </w:rPr>
        <w:t>определений</w:t>
      </w:r>
      <w:r w:rsidR="00622EA7">
        <w:rPr>
          <w:rFonts w:ascii="Times New Roman" w:eastAsia="Calibri" w:hAnsi="Times New Roman" w:cs="Times New Roman"/>
          <w:sz w:val="28"/>
          <w:szCs w:val="28"/>
        </w:rPr>
        <w:t xml:space="preserve"> судов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о прекращении производства по делу в связи с отказом прокурора от исковых требований о признании информации, распространяющейся в сети «Интернет», запрещённой к распространению на территории Российской Федерации, что практически </w:t>
      </w:r>
      <w:r w:rsidRPr="00231698">
        <w:rPr>
          <w:rFonts w:ascii="Times New Roman" w:eastAsia="Calibri" w:hAnsi="Times New Roman" w:cs="Times New Roman"/>
          <w:sz w:val="28"/>
          <w:szCs w:val="28"/>
        </w:rPr>
        <w:t>в 2 раза превышает аналогичный показатель за  2016 год.</w:t>
      </w:r>
    </w:p>
    <w:p w14:paraId="106F8A2E" w14:textId="77777777" w:rsidR="000B4924" w:rsidRDefault="000B4924" w:rsidP="00462503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14C979" w14:textId="77777777" w:rsidR="000B4924" w:rsidRDefault="000B4924" w:rsidP="00B04F3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23D8">
        <w:rPr>
          <w:rFonts w:ascii="Times New Roman" w:eastAsia="Calibri" w:hAnsi="Times New Roman" w:cs="Times New Roman"/>
          <w:b/>
          <w:sz w:val="28"/>
          <w:szCs w:val="28"/>
        </w:rPr>
        <w:t>1.2. Проблемы правоприменения</w:t>
      </w:r>
    </w:p>
    <w:p w14:paraId="351673C8" w14:textId="77777777" w:rsidR="00BA6BE5" w:rsidRPr="009023D8" w:rsidRDefault="00BA6BE5" w:rsidP="00B04F3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81FABB" w14:textId="77777777" w:rsidR="000B4924" w:rsidRDefault="009023D8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3D8">
        <w:rPr>
          <w:rFonts w:ascii="Times New Roman" w:eastAsia="Calibri" w:hAnsi="Times New Roman" w:cs="Times New Roman"/>
          <w:b/>
          <w:sz w:val="28"/>
          <w:szCs w:val="28"/>
        </w:rPr>
        <w:t>1.2.1.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4924">
        <w:rPr>
          <w:rFonts w:ascii="Times New Roman" w:eastAsia="Calibri" w:hAnsi="Times New Roman" w:cs="Times New Roman"/>
          <w:sz w:val="28"/>
          <w:szCs w:val="28"/>
        </w:rPr>
        <w:t>Ввиду отсутствия необходимого нормативного регулирования, остается нерешенным вопрос с процессуальным порядком признания информации запрещенной к распространению на территории Российской Федерации.</w:t>
      </w:r>
    </w:p>
    <w:p w14:paraId="1F7C8E42" w14:textId="45CE15E7" w:rsidR="000B4924" w:rsidRDefault="000B4924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обозначить, что в течение 2017 года заявления о признании информации запрещенной к распространению на территории Российской Федерации подавались </w:t>
      </w:r>
      <w:r w:rsidR="00D62925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E861E3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>Кодекса административного судопр</w:t>
      </w:r>
      <w:r w:rsidR="00E861E3">
        <w:rPr>
          <w:rFonts w:ascii="Times New Roman" w:eastAsia="Calibri" w:hAnsi="Times New Roman" w:cs="Times New Roman"/>
          <w:sz w:val="28"/>
          <w:szCs w:val="28"/>
        </w:rPr>
        <w:t xml:space="preserve">оизводства Российской </w:t>
      </w:r>
      <w:r w:rsidR="00D6292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8F59ED">
        <w:rPr>
          <w:rFonts w:ascii="Times New Roman" w:eastAsia="Calibri" w:hAnsi="Times New Roman" w:cs="Times New Roman"/>
          <w:sz w:val="28"/>
          <w:szCs w:val="28"/>
        </w:rPr>
        <w:t xml:space="preserve"> (далее – КАС РФ)</w:t>
      </w:r>
      <w:r w:rsidR="00D62925">
        <w:rPr>
          <w:rFonts w:ascii="Times New Roman" w:eastAsia="Calibri" w:hAnsi="Times New Roman" w:cs="Times New Roman"/>
          <w:sz w:val="28"/>
          <w:szCs w:val="28"/>
        </w:rPr>
        <w:t>,</w:t>
      </w:r>
      <w:r w:rsidR="00E861E3">
        <w:rPr>
          <w:rFonts w:ascii="Times New Roman" w:eastAsia="Calibri" w:hAnsi="Times New Roman" w:cs="Times New Roman"/>
          <w:sz w:val="28"/>
          <w:szCs w:val="28"/>
        </w:rPr>
        <w:t xml:space="preserve"> так и </w:t>
      </w:r>
      <w:r>
        <w:rPr>
          <w:rFonts w:ascii="Times New Roman" w:eastAsia="Calibri" w:hAnsi="Times New Roman" w:cs="Times New Roman"/>
          <w:sz w:val="28"/>
          <w:szCs w:val="28"/>
        </w:rPr>
        <w:t>Гражданского процессуального кодекса Российской Федерации.</w:t>
      </w:r>
    </w:p>
    <w:p w14:paraId="086A47E8" w14:textId="77777777" w:rsidR="000B4924" w:rsidRDefault="000B4924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Роскомнадзор по данной категории дел привлекался в качестве заинтересованного лица, ответчика (административного ответчика), третьего лица, не заявляющего самостоятельных требований относительно предмета спора.</w:t>
      </w:r>
    </w:p>
    <w:p w14:paraId="70553F28" w14:textId="3705C5AF" w:rsidR="00F8332A" w:rsidRDefault="00BC6AD6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F8332A">
        <w:rPr>
          <w:rFonts w:ascii="Times New Roman" w:eastAsia="Calibri" w:hAnsi="Times New Roman" w:cs="Times New Roman"/>
          <w:sz w:val="28"/>
          <w:szCs w:val="28"/>
        </w:rPr>
        <w:t xml:space="preserve">адлежащим ответчиком </w:t>
      </w:r>
      <w:r>
        <w:rPr>
          <w:rFonts w:ascii="Times New Roman" w:eastAsia="Calibri" w:hAnsi="Times New Roman" w:cs="Times New Roman"/>
          <w:sz w:val="28"/>
          <w:szCs w:val="28"/>
        </w:rPr>
        <w:t>по данной категории дел</w:t>
      </w:r>
      <w:r w:rsidR="00F8332A">
        <w:rPr>
          <w:rFonts w:ascii="Times New Roman" w:eastAsia="Calibri" w:hAnsi="Times New Roman" w:cs="Times New Roman"/>
          <w:sz w:val="28"/>
          <w:szCs w:val="28"/>
        </w:rPr>
        <w:t xml:space="preserve"> является владелец сайта – лицо, умышленно создающее и (или) размещающее запрещенную информацию в сети «Интернет». </w:t>
      </w:r>
    </w:p>
    <w:p w14:paraId="1164E45C" w14:textId="77777777" w:rsidR="00F8332A" w:rsidRDefault="00F8332A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и любой судебный процесс, процесс о признании информации запрещенной требует надлежащего извещения ответчика. </w:t>
      </w:r>
    </w:p>
    <w:p w14:paraId="66995697" w14:textId="77777777" w:rsidR="00E26D4C" w:rsidRDefault="00F8332A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Здесь и возникает основная проблема: извещение владельца сайта в сети «Интернет» требует серьезных временных затрат – установление его нахождения</w:t>
      </w:r>
      <w:r w:rsidR="00902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(нередко за пределами юрисдикции Российской Федерации), направление ему повестки, ожидание явки в судебное заседание. </w:t>
      </w:r>
    </w:p>
    <w:p w14:paraId="239BCF66" w14:textId="3D9D1309" w:rsidR="00F8332A" w:rsidRDefault="00BC6AD6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AD6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26D4C">
        <w:rPr>
          <w:rFonts w:ascii="Times New Roman" w:eastAsia="Calibri" w:hAnsi="Times New Roman" w:cs="Times New Roman"/>
          <w:sz w:val="28"/>
          <w:szCs w:val="28"/>
        </w:rPr>
        <w:t xml:space="preserve"> необходимо отметить заинтересованность некоторых владельцев сайтов в сети «И</w:t>
      </w:r>
      <w:r>
        <w:rPr>
          <w:rFonts w:ascii="Times New Roman" w:eastAsia="Calibri" w:hAnsi="Times New Roman" w:cs="Times New Roman"/>
          <w:sz w:val="28"/>
          <w:szCs w:val="28"/>
        </w:rPr>
        <w:t>нтернет» в исходе дела. Речь идё</w:t>
      </w:r>
      <w:r w:rsidR="00E26D4C">
        <w:rPr>
          <w:rFonts w:ascii="Times New Roman" w:eastAsia="Calibri" w:hAnsi="Times New Roman" w:cs="Times New Roman"/>
          <w:sz w:val="28"/>
          <w:szCs w:val="28"/>
        </w:rPr>
        <w:t>т о добросовестных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D4C"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ресурсах</w:t>
      </w:r>
      <w:r w:rsidR="00E26D4C">
        <w:rPr>
          <w:rFonts w:ascii="Times New Roman" w:eastAsia="Calibri" w:hAnsi="Times New Roman" w:cs="Times New Roman"/>
          <w:sz w:val="28"/>
          <w:szCs w:val="28"/>
        </w:rPr>
        <w:t>, «блокировка» которых с</w:t>
      </w:r>
      <w:r w:rsidR="00C158DE">
        <w:rPr>
          <w:rFonts w:ascii="Times New Roman" w:eastAsia="Calibri" w:hAnsi="Times New Roman" w:cs="Times New Roman"/>
          <w:sz w:val="28"/>
          <w:szCs w:val="28"/>
        </w:rPr>
        <w:t>о стороны операторов связи влечё</w:t>
      </w:r>
      <w:r w:rsidR="00E26D4C">
        <w:rPr>
          <w:rFonts w:ascii="Times New Roman" w:eastAsia="Calibri" w:hAnsi="Times New Roman" w:cs="Times New Roman"/>
          <w:sz w:val="28"/>
          <w:szCs w:val="28"/>
        </w:rPr>
        <w:t>т существенную упущенную выгоду</w:t>
      </w:r>
      <w:r w:rsidR="00C158DE">
        <w:rPr>
          <w:rFonts w:ascii="Times New Roman" w:eastAsia="Calibri" w:hAnsi="Times New Roman" w:cs="Times New Roman"/>
          <w:sz w:val="28"/>
          <w:szCs w:val="28"/>
        </w:rPr>
        <w:t>, готовых удалить запрещё</w:t>
      </w:r>
      <w:r w:rsidR="00E26D4C">
        <w:rPr>
          <w:rFonts w:ascii="Times New Roman" w:eastAsia="Calibri" w:hAnsi="Times New Roman" w:cs="Times New Roman"/>
          <w:sz w:val="28"/>
          <w:szCs w:val="28"/>
        </w:rPr>
        <w:t>нную информацию и быть участником судебного процесса.</w:t>
      </w:r>
    </w:p>
    <w:p w14:paraId="0E994F82" w14:textId="10C5EFE9" w:rsidR="00E26D4C" w:rsidRPr="00622EA7" w:rsidRDefault="00BC6AD6" w:rsidP="007A7D4D">
      <w:pPr>
        <w:pStyle w:val="ConsPlusNormal"/>
        <w:spacing w:line="288" w:lineRule="auto"/>
        <w:ind w:firstLine="567"/>
        <w:jc w:val="both"/>
      </w:pPr>
      <w:r>
        <w:t>Так, в</w:t>
      </w:r>
      <w:r w:rsidR="00E26D4C">
        <w:t xml:space="preserve"> 2017 году</w:t>
      </w:r>
      <w:r w:rsidR="00E26D4C" w:rsidRPr="00622EA7">
        <w:t xml:space="preserve"> прокурор </w:t>
      </w:r>
      <w:proofErr w:type="spellStart"/>
      <w:r w:rsidR="00E26D4C" w:rsidRPr="00622EA7">
        <w:t>Килемарского</w:t>
      </w:r>
      <w:proofErr w:type="spellEnd"/>
      <w:r w:rsidR="00E26D4C" w:rsidRPr="00622EA7">
        <w:t xml:space="preserve"> района Республики Марий Эл обратился в </w:t>
      </w:r>
      <w:proofErr w:type="spellStart"/>
      <w:r w:rsidR="00E26D4C" w:rsidRPr="00622EA7">
        <w:t>Медведевский</w:t>
      </w:r>
      <w:proofErr w:type="spellEnd"/>
      <w:r w:rsidR="00E26D4C" w:rsidRPr="00622EA7">
        <w:t xml:space="preserve"> районный суд Республики Марий Эл с заявлением о признании информации о </w:t>
      </w:r>
      <w:proofErr w:type="spellStart"/>
      <w:r w:rsidR="00E26D4C" w:rsidRPr="00622EA7">
        <w:t>неодимовых</w:t>
      </w:r>
      <w:proofErr w:type="spellEnd"/>
      <w:r w:rsidR="00E26D4C" w:rsidRPr="00622EA7">
        <w:t xml:space="preserve"> магнитах, содержащейся на сайте в сети «Интернет», запрещённой к распространению на территории Российской Федерации. Суд удовлетворил заявление прокурора. Однако Верховный Суд Республики Марий Эл не согласился с позицией нижестоящей инстанции по следующим основаниям.</w:t>
      </w:r>
    </w:p>
    <w:p w14:paraId="2A8BD484" w14:textId="6C6859C3" w:rsidR="00E26D4C" w:rsidRPr="00622EA7" w:rsidRDefault="00E26D4C" w:rsidP="007A7D4D">
      <w:pPr>
        <w:pStyle w:val="ConsPlusNormal"/>
        <w:spacing w:line="288" w:lineRule="auto"/>
        <w:ind w:firstLine="567"/>
        <w:jc w:val="both"/>
      </w:pPr>
      <w:r w:rsidRPr="00622EA7">
        <w:t xml:space="preserve">По мнению суда, дело должно было рассматриваться в порядке административного судопроизводства, а не в порядке особого производства, предусмотренного Гражданским процессуальным кодексом Российской </w:t>
      </w:r>
      <w:r w:rsidRPr="00622EA7">
        <w:lastRenderedPageBreak/>
        <w:t>Федерации, поскольку «к административным делам, рассматриваемым по правилам КАС РФ, относятся дела, возникающие из правоотношений, не основанных на равенстве, автономии воли и имущественной самостоятельности их участников, в рамках которых один из участников правоотношений реализует а</w:t>
      </w:r>
      <w:r w:rsidR="00135F03">
        <w:t>дминистративные и иные публично</w:t>
      </w:r>
      <w:r w:rsidR="00135F03">
        <w:rPr>
          <w:rFonts w:eastAsia="Calibri"/>
        </w:rPr>
        <w:t>–</w:t>
      </w:r>
      <w:r w:rsidRPr="00622EA7">
        <w:t>властные полномочия по исполнению и применению законов и подзаконных актов по отношению к другому участнику».</w:t>
      </w:r>
    </w:p>
    <w:p w14:paraId="51649ED3" w14:textId="46F0AFB5" w:rsidR="00E26D4C" w:rsidRPr="00622EA7" w:rsidRDefault="00E26D4C" w:rsidP="007A7D4D">
      <w:pPr>
        <w:pStyle w:val="ConsPlusNormal"/>
        <w:spacing w:line="288" w:lineRule="auto"/>
        <w:ind w:firstLine="567"/>
        <w:jc w:val="both"/>
      </w:pPr>
      <w:r w:rsidRPr="00622EA7">
        <w:t>Также суд обратил внимание на то, что к участию в судебном разбирательстве не привлекался владелец сайта</w:t>
      </w:r>
      <w:r w:rsidR="0039281B">
        <w:t xml:space="preserve"> в сети «Интернет»,</w:t>
      </w:r>
      <w:r w:rsidR="0039281B" w:rsidRPr="0039281B">
        <w:t xml:space="preserve"> </w:t>
      </w:r>
      <w:r w:rsidR="0039281B" w:rsidRPr="00622EA7">
        <w:t>подлежащего</w:t>
      </w:r>
      <w:r w:rsidR="0039281B" w:rsidRPr="0039281B">
        <w:t xml:space="preserve"> </w:t>
      </w:r>
      <w:r w:rsidR="0039281B" w:rsidRPr="00622EA7">
        <w:t>по решению суда</w:t>
      </w:r>
      <w:r w:rsidR="0039281B">
        <w:t xml:space="preserve"> </w:t>
      </w:r>
      <w:r w:rsidR="0039281B" w:rsidRPr="00622EA7">
        <w:t>блокировке</w:t>
      </w:r>
      <w:r w:rsidR="00C158DE">
        <w:t>, вопреки тому, что</w:t>
      </w:r>
      <w:r w:rsidRPr="00622EA7">
        <w:t xml:space="preserve"> права и законные интересы</w:t>
      </w:r>
      <w:r w:rsidR="00C158DE">
        <w:t xml:space="preserve"> данного лица</w:t>
      </w:r>
      <w:r w:rsidRPr="00622EA7">
        <w:t xml:space="preserve"> затронуты напрямую указанным решением. Данное обстоятельство в соответствии с пунктом 4 части 1 статьи 310 КАС РФ является безусловным основанием для отмены решения суда.</w:t>
      </w:r>
    </w:p>
    <w:p w14:paraId="1C2DDA73" w14:textId="51A3CF37" w:rsidR="000B4924" w:rsidRDefault="000B4924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Ввиду привлечения Службы в качестве ответчика (административного ответчика) </w:t>
      </w:r>
      <w:r w:rsidR="00F8332A">
        <w:rPr>
          <w:rFonts w:ascii="Times New Roman" w:eastAsia="Calibri" w:hAnsi="Times New Roman" w:cs="Times New Roman"/>
          <w:sz w:val="28"/>
          <w:szCs w:val="28"/>
        </w:rPr>
        <w:t>наметилась тенденция возбуждения судебными приставами-исполните</w:t>
      </w:r>
      <w:r w:rsidR="002C113F">
        <w:rPr>
          <w:rFonts w:ascii="Times New Roman" w:eastAsia="Calibri" w:hAnsi="Times New Roman" w:cs="Times New Roman"/>
          <w:sz w:val="28"/>
          <w:szCs w:val="28"/>
        </w:rPr>
        <w:t xml:space="preserve">лями исполнительных производств </w:t>
      </w:r>
      <w:r w:rsidR="00F8332A">
        <w:rPr>
          <w:rFonts w:ascii="Times New Roman" w:eastAsia="Calibri" w:hAnsi="Times New Roman" w:cs="Times New Roman"/>
          <w:sz w:val="28"/>
          <w:szCs w:val="28"/>
        </w:rPr>
        <w:t>в целях исполнения решений судов о признании информации запрещенной к распространению на территории Российской Федерации.</w:t>
      </w:r>
    </w:p>
    <w:p w14:paraId="2622206E" w14:textId="77777777" w:rsidR="00F8332A" w:rsidRDefault="00F8332A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чем, итоги 2017 года показывают необходимость подготовки серьезных изменений в процессуальное законодательство в целях правового закрепления столь широкого пласта судебной практики по реализации статьи 15.1 Федерального закона № 149-ФЗ, становление которого было начато в 2012 году.</w:t>
      </w:r>
    </w:p>
    <w:p w14:paraId="0642EDB6" w14:textId="77777777" w:rsidR="00F8332A" w:rsidRPr="00F8332A" w:rsidRDefault="00F8332A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6191C" w14:textId="77777777" w:rsidR="009F74F6" w:rsidRDefault="009023D8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8DA">
        <w:rPr>
          <w:rFonts w:ascii="Times New Roman" w:eastAsia="Calibri" w:hAnsi="Times New Roman" w:cs="Times New Roman"/>
          <w:b/>
          <w:sz w:val="28"/>
          <w:szCs w:val="28"/>
        </w:rPr>
        <w:t>1.2.2.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4F6">
        <w:rPr>
          <w:rFonts w:ascii="Times New Roman" w:eastAsia="Calibri" w:hAnsi="Times New Roman" w:cs="Times New Roman"/>
          <w:sz w:val="28"/>
          <w:szCs w:val="28"/>
        </w:rPr>
        <w:t>Целью создания Единого реестра является пресечение распространения наиболее опасной для общества, а также наносящей вред государству информации в сети «Интернет».</w:t>
      </w:r>
    </w:p>
    <w:p w14:paraId="0F1E37A4" w14:textId="7A888884" w:rsidR="009F74F6" w:rsidRDefault="009F74F6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механизм Единого реестра используется от</w:t>
      </w:r>
      <w:r w:rsidR="0041088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ельными физическими и юридическими лицами для защиты частноправовых интересов.</w:t>
      </w:r>
    </w:p>
    <w:p w14:paraId="15495AB5" w14:textId="0EE10335" w:rsidR="009F74F6" w:rsidRDefault="00BA6BE5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9F74F6">
        <w:rPr>
          <w:rFonts w:ascii="Times New Roman" w:eastAsia="Calibri" w:hAnsi="Times New Roman" w:cs="Times New Roman"/>
          <w:sz w:val="28"/>
          <w:szCs w:val="28"/>
        </w:rPr>
        <w:t>в исках о защите чести, достоинства и деловой репутации содержатся требования о признании информации запрещенной к распространению на территории России с целью последующего ограничения доступа к ней со стороны операторов связи.</w:t>
      </w:r>
    </w:p>
    <w:p w14:paraId="3A299A36" w14:textId="5DAF2909" w:rsidR="009F74F6" w:rsidRDefault="006230B1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Указанное</w:t>
      </w:r>
      <w:r w:rsidR="009F74F6">
        <w:rPr>
          <w:rFonts w:ascii="Times New Roman" w:eastAsia="Calibri" w:hAnsi="Times New Roman" w:cs="Times New Roman"/>
          <w:sz w:val="28"/>
          <w:szCs w:val="28"/>
        </w:rPr>
        <w:t xml:space="preserve"> создает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авовую неопределенность в целесообразности применения механизма Единого реестра к защите интересов отдельных лиц в </w:t>
      </w:r>
      <w:r w:rsidR="00C02271">
        <w:rPr>
          <w:rFonts w:ascii="Times New Roman" w:eastAsia="Calibri" w:hAnsi="Times New Roman" w:cs="Times New Roman"/>
          <w:sz w:val="28"/>
          <w:szCs w:val="28"/>
        </w:rPr>
        <w:t>аспекте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гражданско-правового диспозитивного принципа защиты.</w:t>
      </w:r>
    </w:p>
    <w:p w14:paraId="690DD5E4" w14:textId="6AAA0C41" w:rsidR="006230B1" w:rsidRPr="00462503" w:rsidRDefault="006230B1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тем, суды, удовлетворяя отдельные требования о признании информации, порочащей честь, достоинство и деловую репутацию лица, также и запрещенной к распространению на территории России, делают акцент на защиту права указанных лиц, в том числе от посягательства на вторжение в частную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жизнь, не анализируя по существу характер и содержание признаваемой </w:t>
      </w:r>
      <w:r w:rsidR="00C158DE">
        <w:rPr>
          <w:rFonts w:ascii="Times New Roman" w:eastAsia="Calibri" w:hAnsi="Times New Roman" w:cs="Times New Roman"/>
          <w:sz w:val="28"/>
          <w:szCs w:val="28"/>
        </w:rPr>
        <w:t>запрещённой к распространению информации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D38895" w14:textId="34DCED02" w:rsidR="00462503" w:rsidRPr="00462503" w:rsidRDefault="00462503" w:rsidP="007A7D4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="00C158DE">
        <w:rPr>
          <w:rFonts w:ascii="Times New Roman" w:eastAsia="Calibri" w:hAnsi="Times New Roman" w:cs="Times New Roman"/>
          <w:sz w:val="28"/>
          <w:szCs w:val="28"/>
        </w:rPr>
        <w:t>с 01.01.2017 по 31.12</w:t>
      </w:r>
      <w:r w:rsidRPr="001A042E">
        <w:rPr>
          <w:rFonts w:ascii="Times New Roman" w:eastAsia="Calibri" w:hAnsi="Times New Roman" w:cs="Times New Roman"/>
          <w:sz w:val="28"/>
          <w:szCs w:val="28"/>
        </w:rPr>
        <w:t>.2017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в Роскомнадзор поступило более </w:t>
      </w:r>
      <w:r w:rsidR="001A042E">
        <w:rPr>
          <w:rFonts w:ascii="Times New Roman" w:eastAsia="Calibri" w:hAnsi="Times New Roman" w:cs="Times New Roman"/>
          <w:sz w:val="28"/>
          <w:szCs w:val="28"/>
        </w:rPr>
        <w:t>20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таких заявлений.</w:t>
      </w:r>
    </w:p>
    <w:p w14:paraId="182BA688" w14:textId="77777777" w:rsidR="00462503" w:rsidRPr="00462503" w:rsidRDefault="001B055F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Нередко судами формируются и совершенно противоположные, отвечающие «духу» статьи 15.1 Федерального закона № 149-ФЗ, позиции.</w:t>
      </w:r>
      <w:r w:rsidR="00462503" w:rsidRPr="00462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DA0602F" w14:textId="77777777" w:rsidR="00462503" w:rsidRPr="00462503" w:rsidRDefault="00462503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Так, в первом полугодии 2017 года в Арбитражном суде г. Москвы рассматривалось дело по заявлению ООО «Уральский завод </w:t>
      </w:r>
      <w:proofErr w:type="spellStart"/>
      <w:r w:rsidRPr="00462503">
        <w:rPr>
          <w:rFonts w:ascii="Times New Roman" w:eastAsia="Calibri" w:hAnsi="Times New Roman" w:cs="Times New Roman"/>
          <w:sz w:val="28"/>
          <w:szCs w:val="28"/>
        </w:rPr>
        <w:t>противогололёдных</w:t>
      </w:r>
      <w:proofErr w:type="spellEnd"/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материалов» о признании бездействия Роскомнадзора, выраженного в непринятии мер по ограничению доступа к информации, признанной решением суда информацией, порочащей деловую репутацию юридического лица.</w:t>
      </w:r>
    </w:p>
    <w:p w14:paraId="6C96CE6D" w14:textId="41560348" w:rsidR="00462503" w:rsidRPr="00462503" w:rsidRDefault="00462503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>Заявитель ссылался на то, что факт признания информации порочащей деловую репутацию юридического лица, означает</w:t>
      </w:r>
      <w:r w:rsidR="00B04F3B">
        <w:rPr>
          <w:rFonts w:ascii="Times New Roman" w:eastAsia="Calibri" w:hAnsi="Times New Roman" w:cs="Times New Roman"/>
          <w:sz w:val="28"/>
          <w:szCs w:val="28"/>
        </w:rPr>
        <w:t>, что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F3B">
        <w:rPr>
          <w:rFonts w:ascii="Times New Roman" w:eastAsia="Calibri" w:hAnsi="Times New Roman" w:cs="Times New Roman"/>
          <w:sz w:val="28"/>
          <w:szCs w:val="28"/>
        </w:rPr>
        <w:t>такая информация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F3B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запрещённой к распространению на территории Российской Федерации.</w:t>
      </w:r>
    </w:p>
    <w:p w14:paraId="707A2641" w14:textId="77777777" w:rsidR="00462503" w:rsidRPr="00462503" w:rsidRDefault="00462503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Суд не согласился с данной позицией </w:t>
      </w:r>
      <w:r w:rsidR="006230B1">
        <w:rPr>
          <w:rFonts w:ascii="Times New Roman" w:eastAsia="Calibri" w:hAnsi="Times New Roman" w:cs="Times New Roman"/>
          <w:sz w:val="28"/>
          <w:szCs w:val="28"/>
        </w:rPr>
        <w:t>отметив</w:t>
      </w:r>
      <w:r w:rsidRPr="00462503">
        <w:rPr>
          <w:rFonts w:ascii="Times New Roman" w:eastAsia="Calibri" w:hAnsi="Times New Roman" w:cs="Times New Roman"/>
          <w:sz w:val="28"/>
          <w:szCs w:val="28"/>
        </w:rPr>
        <w:t>, что признание сведений не</w:t>
      </w:r>
      <w:r w:rsidR="00623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503">
        <w:rPr>
          <w:rFonts w:ascii="Times New Roman" w:eastAsia="Calibri" w:hAnsi="Times New Roman" w:cs="Times New Roman"/>
          <w:sz w:val="28"/>
          <w:szCs w:val="28"/>
        </w:rPr>
        <w:t>соответствующими действительности само по себе не свидетельствует об отнесении таких сведений к категории информации, распространение которой на территории Российской Федерации запрещено.</w:t>
      </w:r>
    </w:p>
    <w:p w14:paraId="191A72CB" w14:textId="77777777" w:rsidR="000B4924" w:rsidRDefault="006230B1" w:rsidP="007A7D4D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защиты частноправовых интересов граждан зас</w:t>
      </w:r>
      <w:r w:rsidR="000B4924">
        <w:rPr>
          <w:rFonts w:ascii="Times New Roman" w:eastAsia="Calibri" w:hAnsi="Times New Roman" w:cs="Times New Roman"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уживает вопрос применения так называемого </w:t>
      </w:r>
      <w:r w:rsidR="000B4924">
        <w:rPr>
          <w:rFonts w:ascii="Times New Roman" w:eastAsia="Calibri" w:hAnsi="Times New Roman" w:cs="Times New Roman"/>
          <w:sz w:val="28"/>
          <w:szCs w:val="28"/>
        </w:rPr>
        <w:t>«права на забвение», которое не в полной мере применяется в существующей практике.</w:t>
      </w:r>
    </w:p>
    <w:p w14:paraId="26B28DDF" w14:textId="4FC17066" w:rsidR="00462503" w:rsidRPr="00462503" w:rsidRDefault="00462503" w:rsidP="007A7D4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503">
        <w:rPr>
          <w:rFonts w:ascii="Times New Roman" w:eastAsia="Calibri" w:hAnsi="Times New Roman" w:cs="Times New Roman"/>
          <w:sz w:val="28"/>
          <w:szCs w:val="28"/>
        </w:rPr>
        <w:t>В соответствии с ч</w:t>
      </w:r>
      <w:r w:rsidR="00C158DE">
        <w:rPr>
          <w:rFonts w:ascii="Times New Roman" w:eastAsia="Calibri" w:hAnsi="Times New Roman" w:cs="Times New Roman"/>
          <w:sz w:val="28"/>
          <w:szCs w:val="28"/>
        </w:rPr>
        <w:t>астью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1 ст</w:t>
      </w:r>
      <w:r w:rsidR="00C158DE">
        <w:rPr>
          <w:rFonts w:ascii="Times New Roman" w:eastAsia="Calibri" w:hAnsi="Times New Roman" w:cs="Times New Roman"/>
          <w:sz w:val="28"/>
          <w:szCs w:val="28"/>
        </w:rPr>
        <w:t>атьи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10.3  Федерального закона № 149-ФЗ оператор поисковой системы, распространяющий в сети «Интернет» рекламу, которая направлена на привлечение внимания потребителей, находящихся на территории Российской Федерации, </w:t>
      </w:r>
      <w:r w:rsidRPr="00462503">
        <w:rPr>
          <w:rFonts w:ascii="Times New Roman" w:eastAsia="Calibri" w:hAnsi="Times New Roman" w:cs="Times New Roman"/>
          <w:i/>
          <w:sz w:val="28"/>
          <w:szCs w:val="28"/>
        </w:rPr>
        <w:t>по требованию гражданина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(физического лица) обязан прекратить выдачу сведений об указателе страницы сайта в сети «Интернет»,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снята или не погашена судимость.</w:t>
      </w:r>
    </w:p>
    <w:p w14:paraId="2AF9595D" w14:textId="413CB19B" w:rsidR="00462503" w:rsidRPr="00462503" w:rsidRDefault="00462503" w:rsidP="007A7D4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2503">
        <w:rPr>
          <w:rFonts w:ascii="Times New Roman" w:eastAsia="TimesNewRomanPSMT" w:hAnsi="Times New Roman" w:cs="Times New Roman"/>
          <w:sz w:val="28"/>
          <w:szCs w:val="28"/>
        </w:rPr>
        <w:t>В этой связи заявители вправе направить операторам поисковых систем (</w:t>
      </w:r>
      <w:r w:rsidRPr="00462503">
        <w:rPr>
          <w:rFonts w:ascii="Times New Roman" w:eastAsia="TimesNewRomanPSMT" w:hAnsi="Times New Roman" w:cs="Times New Roman"/>
          <w:sz w:val="28"/>
          <w:szCs w:val="28"/>
          <w:lang w:val="en-US"/>
        </w:rPr>
        <w:t>G</w:t>
      </w:r>
      <w:proofErr w:type="spellStart"/>
      <w:r w:rsidRPr="00462503">
        <w:rPr>
          <w:rFonts w:ascii="Times New Roman" w:eastAsia="TimesNewRomanPSMT" w:hAnsi="Times New Roman" w:cs="Times New Roman"/>
          <w:sz w:val="28"/>
          <w:szCs w:val="28"/>
        </w:rPr>
        <w:t>oogle</w:t>
      </w:r>
      <w:proofErr w:type="spellEnd"/>
      <w:r w:rsidRPr="00462503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2503">
        <w:rPr>
          <w:rFonts w:ascii="Times New Roman" w:eastAsia="TimesNewRomanPSMT" w:hAnsi="Times New Roman" w:cs="Times New Roman"/>
          <w:sz w:val="28"/>
          <w:szCs w:val="28"/>
          <w:lang w:val="en-US"/>
        </w:rPr>
        <w:t>Y</w:t>
      </w:r>
      <w:proofErr w:type="spellStart"/>
      <w:r w:rsidRPr="00462503">
        <w:rPr>
          <w:rFonts w:ascii="Times New Roman" w:eastAsia="TimesNewRomanPSMT" w:hAnsi="Times New Roman" w:cs="Times New Roman"/>
          <w:sz w:val="28"/>
          <w:szCs w:val="28"/>
        </w:rPr>
        <w:t>and</w:t>
      </w:r>
      <w:r w:rsidR="00C158DE">
        <w:rPr>
          <w:rFonts w:ascii="Times New Roman" w:eastAsia="TimesNewRomanPSMT" w:hAnsi="Times New Roman" w:cs="Times New Roman"/>
          <w:sz w:val="28"/>
          <w:szCs w:val="28"/>
        </w:rPr>
        <w:t>ex</w:t>
      </w:r>
      <w:proofErr w:type="spellEnd"/>
      <w:r w:rsidR="00C158DE">
        <w:rPr>
          <w:rFonts w:ascii="Times New Roman" w:eastAsia="TimesNewRomanPSMT" w:hAnsi="Times New Roman" w:cs="Times New Roman"/>
          <w:sz w:val="28"/>
          <w:szCs w:val="28"/>
        </w:rPr>
        <w:t xml:space="preserve"> и прочие) в соответствии с частью</w:t>
      </w:r>
      <w:r w:rsidRPr="00462503">
        <w:rPr>
          <w:rFonts w:ascii="Times New Roman" w:eastAsia="TimesNewRomanPSMT" w:hAnsi="Times New Roman" w:cs="Times New Roman"/>
          <w:sz w:val="28"/>
          <w:szCs w:val="28"/>
        </w:rPr>
        <w:t xml:space="preserve"> 2 ст</w:t>
      </w:r>
      <w:r w:rsidR="00C158DE">
        <w:rPr>
          <w:rFonts w:ascii="Times New Roman" w:eastAsia="TimesNewRomanPSMT" w:hAnsi="Times New Roman" w:cs="Times New Roman"/>
          <w:sz w:val="28"/>
          <w:szCs w:val="28"/>
        </w:rPr>
        <w:t>атьи</w:t>
      </w:r>
      <w:r w:rsidRPr="00462503">
        <w:rPr>
          <w:rFonts w:ascii="Times New Roman" w:eastAsia="TimesNewRomanPSMT" w:hAnsi="Times New Roman" w:cs="Times New Roman"/>
          <w:sz w:val="28"/>
          <w:szCs w:val="28"/>
        </w:rPr>
        <w:t xml:space="preserve"> 10.3 </w:t>
      </w:r>
      <w:r w:rsidR="00135F0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462503">
        <w:rPr>
          <w:rFonts w:ascii="Times New Roman" w:eastAsia="Calibri" w:hAnsi="Times New Roman" w:cs="Times New Roman"/>
          <w:sz w:val="28"/>
          <w:szCs w:val="28"/>
        </w:rPr>
        <w:t>№ 149-ФЗ</w:t>
      </w:r>
      <w:r w:rsidRPr="00462503">
        <w:rPr>
          <w:rFonts w:ascii="Times New Roman" w:eastAsia="TimesNewRomanPSMT" w:hAnsi="Times New Roman" w:cs="Times New Roman"/>
          <w:sz w:val="28"/>
          <w:szCs w:val="28"/>
        </w:rPr>
        <w:t xml:space="preserve"> требование </w:t>
      </w:r>
      <w:r w:rsidRPr="00462503">
        <w:rPr>
          <w:rFonts w:ascii="Times New Roman" w:eastAsia="Calibri" w:hAnsi="Times New Roman" w:cs="Times New Roman"/>
          <w:sz w:val="28"/>
          <w:szCs w:val="28"/>
        </w:rPr>
        <w:t>о прекраще</w:t>
      </w:r>
      <w:r w:rsidR="00135F03">
        <w:rPr>
          <w:rFonts w:ascii="Times New Roman" w:eastAsia="Calibri" w:hAnsi="Times New Roman" w:cs="Times New Roman"/>
          <w:sz w:val="28"/>
          <w:szCs w:val="28"/>
        </w:rPr>
        <w:t xml:space="preserve">нии выдачи ссылок на интернет </w:t>
      </w:r>
      <w:r w:rsidR="00135F03">
        <w:rPr>
          <w:rFonts w:ascii="Times New Roman" w:eastAsia="Calibri" w:hAnsi="Times New Roman" w:cs="Times New Roman"/>
          <w:sz w:val="28"/>
          <w:szCs w:val="28"/>
        </w:rPr>
        <w:t>–</w:t>
      </w:r>
      <w:r w:rsidRPr="00462503">
        <w:rPr>
          <w:rFonts w:ascii="Times New Roman" w:eastAsia="Calibri" w:hAnsi="Times New Roman" w:cs="Times New Roman"/>
          <w:sz w:val="28"/>
          <w:szCs w:val="28"/>
        </w:rPr>
        <w:t xml:space="preserve">ресурсы, </w:t>
      </w:r>
      <w:r w:rsidRPr="004625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содержащие сведения, порочащие его честь, достоинство и деловую репутацию.</w:t>
      </w:r>
    </w:p>
    <w:p w14:paraId="08644864" w14:textId="77777777" w:rsidR="003552F1" w:rsidRPr="000B4924" w:rsidRDefault="003552F1" w:rsidP="003552F1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0A39E751" w14:textId="77777777" w:rsidR="003552F1" w:rsidRDefault="001B055F" w:rsidP="00B04F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B055F">
        <w:rPr>
          <w:rFonts w:ascii="Times New Roman" w:hAnsi="Times New Roman" w:cs="Times New Roman"/>
          <w:b/>
          <w:sz w:val="28"/>
          <w:szCs w:val="28"/>
        </w:rPr>
        <w:t>. Реализация</w:t>
      </w:r>
      <w:r w:rsidR="003552F1" w:rsidRPr="001B055F">
        <w:rPr>
          <w:rFonts w:ascii="Times New Roman" w:hAnsi="Times New Roman" w:cs="Times New Roman"/>
          <w:b/>
          <w:sz w:val="28"/>
          <w:szCs w:val="28"/>
        </w:rPr>
        <w:t xml:space="preserve"> статьи 15.2 Федерального закона № 149-ФЗ</w:t>
      </w:r>
    </w:p>
    <w:p w14:paraId="6A6BD0BC" w14:textId="77777777" w:rsidR="00B00500" w:rsidRPr="001B055F" w:rsidRDefault="00B00500" w:rsidP="00B04F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3B2FC" w14:textId="77777777" w:rsidR="003552F1" w:rsidRDefault="00FB0D99" w:rsidP="00B04F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2.1.Количественные показатели правоприменения</w:t>
      </w:r>
    </w:p>
    <w:p w14:paraId="6B663C98" w14:textId="77777777" w:rsidR="00B00500" w:rsidRPr="00FB0D99" w:rsidRDefault="00B00500" w:rsidP="003552F1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C2F8542" w14:textId="77777777" w:rsidR="009978DA" w:rsidRDefault="009978DA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распространения информации в сети «Интернет» является выражением гарантированного Конституцией Российской Федерации права на поиск и распространение информации.</w:t>
      </w:r>
    </w:p>
    <w:p w14:paraId="5618207F" w14:textId="77777777" w:rsidR="009978DA" w:rsidRDefault="009978DA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свободному поиску и распространению информации корреспондируют экономические интересы лиц, создающих объекты авторских и (или) смежных</w:t>
      </w:r>
      <w:r w:rsidR="00646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прав.</w:t>
      </w:r>
    </w:p>
    <w:p w14:paraId="76A39B13" w14:textId="2597CBCC" w:rsidR="00646E37" w:rsidRDefault="00646E37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 характеризуется прорыво</w:t>
      </w:r>
      <w:r w:rsidR="00C158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существующих ранее формах защиты авторских и (или) смежных прав в сети «Интернет».</w:t>
      </w:r>
    </w:p>
    <w:p w14:paraId="7D811A2A" w14:textId="77777777" w:rsidR="003552F1" w:rsidRDefault="00646E37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Принятый в 2013 году Федеральный закон</w:t>
      </w:r>
      <w:r w:rsidR="003552F1" w:rsidRPr="003552F1">
        <w:rPr>
          <w:rFonts w:ascii="Times New Roman" w:hAnsi="Times New Roman" w:cs="Times New Roman"/>
          <w:sz w:val="28"/>
          <w:szCs w:val="28"/>
        </w:rPr>
        <w:t xml:space="preserve">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(далее</w:t>
      </w:r>
      <w:r>
        <w:rPr>
          <w:rFonts w:ascii="Times New Roman" w:hAnsi="Times New Roman" w:cs="Times New Roman"/>
          <w:sz w:val="28"/>
          <w:szCs w:val="28"/>
        </w:rPr>
        <w:t xml:space="preserve"> - Федеральный закон № 187-ФЗ) обозначил наступление совершенно нового этапа борьбы с интернет-пиратством.</w:t>
      </w:r>
    </w:p>
    <w:p w14:paraId="5CD5BD9C" w14:textId="77777777" w:rsidR="00646E37" w:rsidRPr="00646E37" w:rsidRDefault="00646E37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Введенная Федеральным законом № 187-ФЗ новация,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касающаяся  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Московским городским судом предварительных обеспечительных мер, выраженных в форме ограничения доступа к незаконно распространяющимся в сети «Интернет» объектам авторских и (или) смежных прав, показала свою эффективность ввиду оперативности пресечения нарушения прав правообладателей.</w:t>
      </w:r>
    </w:p>
    <w:p w14:paraId="0ED7E95C" w14:textId="77777777" w:rsidR="003552F1" w:rsidRDefault="003552F1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2F1">
        <w:rPr>
          <w:rFonts w:ascii="Times New Roman" w:hAnsi="Times New Roman" w:cs="Times New Roman"/>
          <w:sz w:val="28"/>
          <w:szCs w:val="28"/>
        </w:rPr>
        <w:t xml:space="preserve">Первоначальная редакция статьи </w:t>
      </w:r>
      <w:r w:rsidR="0035631E">
        <w:rPr>
          <w:rFonts w:ascii="Times New Roman" w:hAnsi="Times New Roman" w:cs="Times New Roman"/>
          <w:sz w:val="28"/>
          <w:szCs w:val="28"/>
        </w:rPr>
        <w:t>15.2 Ф</w:t>
      </w:r>
      <w:r w:rsidR="0035631E" w:rsidRPr="003552F1">
        <w:rPr>
          <w:rFonts w:ascii="Times New Roman" w:hAnsi="Times New Roman" w:cs="Times New Roman"/>
          <w:sz w:val="28"/>
          <w:szCs w:val="28"/>
        </w:rPr>
        <w:t>едер</w:t>
      </w:r>
      <w:r w:rsidR="0035631E">
        <w:rPr>
          <w:rFonts w:ascii="Times New Roman" w:hAnsi="Times New Roman" w:cs="Times New Roman"/>
          <w:sz w:val="28"/>
          <w:szCs w:val="28"/>
        </w:rPr>
        <w:t>ального</w:t>
      </w:r>
      <w:r w:rsidR="0035631E" w:rsidRPr="003552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5631E">
        <w:rPr>
          <w:rFonts w:ascii="Times New Roman" w:hAnsi="Times New Roman" w:cs="Times New Roman"/>
          <w:sz w:val="28"/>
          <w:szCs w:val="28"/>
        </w:rPr>
        <w:t>а</w:t>
      </w:r>
      <w:r w:rsidR="0035631E" w:rsidRPr="003552F1">
        <w:rPr>
          <w:rFonts w:ascii="Times New Roman" w:hAnsi="Times New Roman" w:cs="Times New Roman"/>
          <w:sz w:val="28"/>
          <w:szCs w:val="28"/>
        </w:rPr>
        <w:t xml:space="preserve"> </w:t>
      </w:r>
      <w:r w:rsidR="0035631E">
        <w:rPr>
          <w:rFonts w:ascii="Times New Roman" w:hAnsi="Times New Roman" w:cs="Times New Roman"/>
          <w:sz w:val="28"/>
          <w:szCs w:val="28"/>
        </w:rPr>
        <w:t>№ 187-ФЗ</w:t>
      </w:r>
      <w:r w:rsidR="0035631E" w:rsidRPr="003552F1">
        <w:rPr>
          <w:rFonts w:ascii="Times New Roman" w:hAnsi="Times New Roman" w:cs="Times New Roman"/>
          <w:sz w:val="28"/>
          <w:szCs w:val="28"/>
        </w:rPr>
        <w:t xml:space="preserve"> </w:t>
      </w:r>
      <w:r w:rsidRPr="003552F1">
        <w:rPr>
          <w:rFonts w:ascii="Times New Roman" w:hAnsi="Times New Roman" w:cs="Times New Roman"/>
          <w:sz w:val="28"/>
          <w:szCs w:val="28"/>
        </w:rPr>
        <w:t>бы</w:t>
      </w:r>
      <w:r w:rsidR="00622EA7">
        <w:rPr>
          <w:rFonts w:ascii="Times New Roman" w:hAnsi="Times New Roman" w:cs="Times New Roman"/>
          <w:sz w:val="28"/>
          <w:szCs w:val="28"/>
        </w:rPr>
        <w:t>ла направлена на защиту определё</w:t>
      </w:r>
      <w:r w:rsidRPr="003552F1">
        <w:rPr>
          <w:rFonts w:ascii="Times New Roman" w:hAnsi="Times New Roman" w:cs="Times New Roman"/>
          <w:sz w:val="28"/>
          <w:szCs w:val="28"/>
        </w:rPr>
        <w:t>нного перечня объектов исключительных прав, а именно фильмов, в том числе кинофильмов, телефильмов.</w:t>
      </w:r>
    </w:p>
    <w:p w14:paraId="0C20202E" w14:textId="77777777" w:rsidR="00646E37" w:rsidRPr="003552F1" w:rsidRDefault="00646E37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2F1">
        <w:rPr>
          <w:rFonts w:ascii="Times New Roman" w:hAnsi="Times New Roman" w:cs="Times New Roman"/>
          <w:sz w:val="28"/>
          <w:szCs w:val="28"/>
        </w:rPr>
        <w:t>В настоящее время механизм защиты, предусмотренный статьей 15.2 Федерального закона № 149-ФЗ, распространяется на защиту объектов авторских и (или) смежных прав (кроме фотографических произведений и произведений, полученных способами, аналогичными фотографии).</w:t>
      </w:r>
    </w:p>
    <w:p w14:paraId="745C74F9" w14:textId="0A824A01" w:rsidR="00FB0D99" w:rsidRDefault="00FB0D99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с 01.01.2017 по </w:t>
      </w:r>
      <w:r w:rsidR="00EB00AA"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>31.12</w:t>
      </w:r>
      <w:r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Роскомнадзор из Мосгорсуда поступило</w:t>
      </w:r>
      <w:r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0AA"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>991</w:t>
      </w:r>
      <w:r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2D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  <w:r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предварительных обеспечительных мер и </w:t>
      </w:r>
      <w:r w:rsidRPr="00EB00AA">
        <w:rPr>
          <w:rFonts w:ascii="Times New Roman" w:hAnsi="Times New Roman" w:cs="Times New Roman"/>
          <w:color w:val="000000" w:themeColor="text1"/>
          <w:sz w:val="28"/>
          <w:szCs w:val="28"/>
        </w:rPr>
        <w:t>314</w:t>
      </w:r>
      <w:r w:rsidRP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отмене </w:t>
      </w:r>
      <w:r w:rsidRPr="003552F1">
        <w:rPr>
          <w:rFonts w:ascii="Times New Roman" w:hAnsi="Times New Roman" w:cs="Times New Roman"/>
          <w:sz w:val="28"/>
          <w:szCs w:val="28"/>
        </w:rPr>
        <w:t>принятых предварительных обеспечительных мер.</w:t>
      </w:r>
    </w:p>
    <w:p w14:paraId="0537FDC2" w14:textId="77777777" w:rsidR="00F04FE8" w:rsidRDefault="00F04FE8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00606E" w14:textId="2A1E5A91" w:rsidR="00FB0D99" w:rsidRPr="003552F1" w:rsidRDefault="00F04FE8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870BB2" wp14:editId="699D38E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802C10" w14:textId="77777777" w:rsidR="00FB0D99" w:rsidRPr="003552F1" w:rsidRDefault="00FB0D99" w:rsidP="007A7D4D">
      <w:pPr>
        <w:tabs>
          <w:tab w:val="left" w:pos="2610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F271BF6" w14:textId="0CAC2911" w:rsidR="00FB0D99" w:rsidRDefault="00BA6BE5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</w:t>
      </w:r>
      <w:r w:rsidR="00FB0D99" w:rsidRPr="003552F1">
        <w:rPr>
          <w:rFonts w:ascii="Times New Roman" w:hAnsi="Times New Roman" w:cs="Times New Roman"/>
          <w:sz w:val="28"/>
          <w:szCs w:val="28"/>
        </w:rPr>
        <w:t xml:space="preserve"> в </w:t>
      </w:r>
      <w:r w:rsidR="00FB0D99">
        <w:rPr>
          <w:rFonts w:ascii="Times New Roman" w:hAnsi="Times New Roman" w:cs="Times New Roman"/>
          <w:sz w:val="28"/>
          <w:szCs w:val="28"/>
        </w:rPr>
        <w:t>Роскомнадзор</w:t>
      </w:r>
      <w:r w:rsidR="00FB0D99" w:rsidRPr="003552F1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8909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980"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>581</w:t>
      </w:r>
      <w:r w:rsidR="00FB0D99" w:rsidRPr="00EB00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0980">
        <w:rPr>
          <w:rFonts w:ascii="Times New Roman" w:hAnsi="Times New Roman" w:cs="Times New Roman"/>
          <w:sz w:val="28"/>
          <w:szCs w:val="28"/>
        </w:rPr>
        <w:t>исковое</w:t>
      </w:r>
      <w:r w:rsidR="00FB0D9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890980">
        <w:rPr>
          <w:rFonts w:ascii="Times New Roman" w:hAnsi="Times New Roman" w:cs="Times New Roman"/>
          <w:sz w:val="28"/>
          <w:szCs w:val="28"/>
        </w:rPr>
        <w:t>е,</w:t>
      </w:r>
      <w:r w:rsidR="00FB0D99" w:rsidRPr="003552F1">
        <w:rPr>
          <w:rFonts w:ascii="Times New Roman" w:hAnsi="Times New Roman" w:cs="Times New Roman"/>
          <w:sz w:val="28"/>
          <w:szCs w:val="28"/>
        </w:rPr>
        <w:t xml:space="preserve"> </w:t>
      </w:r>
      <w:r w:rsidR="00FB0D99">
        <w:rPr>
          <w:rFonts w:ascii="Times New Roman" w:hAnsi="Times New Roman" w:cs="Times New Roman"/>
          <w:sz w:val="28"/>
          <w:szCs w:val="28"/>
        </w:rPr>
        <w:t>по которым</w:t>
      </w:r>
      <w:r w:rsidR="00FB0D99" w:rsidRPr="003552F1">
        <w:rPr>
          <w:rFonts w:ascii="Times New Roman" w:hAnsi="Times New Roman" w:cs="Times New Roman"/>
          <w:sz w:val="28"/>
          <w:szCs w:val="28"/>
        </w:rPr>
        <w:t xml:space="preserve"> Роскомнадзор был привлечен в качестве третьего лица, не заявляющего самостоятельных требований относительно предмета спора.</w:t>
      </w:r>
    </w:p>
    <w:p w14:paraId="11FA71A4" w14:textId="4FE64F1C" w:rsidR="003663C4" w:rsidRPr="003552F1" w:rsidRDefault="003663C4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с каждым годом количество исковых заявлений, подаваемых правообладателями, возрастает.</w:t>
      </w:r>
    </w:p>
    <w:p w14:paraId="3A685E0C" w14:textId="299290FA" w:rsidR="00FB0D99" w:rsidRDefault="00FB0D99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2F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исковых заявлений за </w:t>
      </w:r>
      <w:r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3552F1">
        <w:rPr>
          <w:rFonts w:ascii="Times New Roman" w:hAnsi="Times New Roman" w:cs="Times New Roman"/>
          <w:sz w:val="28"/>
          <w:szCs w:val="28"/>
        </w:rPr>
        <w:t xml:space="preserve"> было вынесено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 </w:t>
      </w:r>
      <w:r w:rsidR="00890980"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>578</w:t>
      </w:r>
      <w:r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F1">
        <w:rPr>
          <w:rFonts w:ascii="Times New Roman" w:hAnsi="Times New Roman" w:cs="Times New Roman"/>
          <w:sz w:val="28"/>
          <w:szCs w:val="28"/>
        </w:rPr>
        <w:t xml:space="preserve">судебных актов, из </w:t>
      </w:r>
      <w:r>
        <w:rPr>
          <w:rFonts w:ascii="Times New Roman" w:hAnsi="Times New Roman" w:cs="Times New Roman"/>
          <w:sz w:val="28"/>
          <w:szCs w:val="28"/>
        </w:rPr>
        <w:t xml:space="preserve">них: </w:t>
      </w:r>
      <w:r w:rsidR="00890980"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>554</w:t>
      </w:r>
      <w:r w:rsidR="0089098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3552F1">
        <w:rPr>
          <w:rFonts w:ascii="Times New Roman" w:hAnsi="Times New Roman" w:cs="Times New Roman"/>
          <w:sz w:val="28"/>
          <w:szCs w:val="28"/>
        </w:rPr>
        <w:t xml:space="preserve"> об удовлетворении заявленных требований,</w:t>
      </w:r>
      <w:r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980"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980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F1">
        <w:rPr>
          <w:rFonts w:ascii="Times New Roman" w:hAnsi="Times New Roman" w:cs="Times New Roman"/>
          <w:sz w:val="28"/>
          <w:szCs w:val="28"/>
        </w:rPr>
        <w:t xml:space="preserve">об отказе в удовлетворении заявленных требований и </w:t>
      </w:r>
      <w:r w:rsidR="00890980" w:rsidRPr="00890980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9329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F1">
        <w:rPr>
          <w:rFonts w:ascii="Times New Roman" w:hAnsi="Times New Roman" w:cs="Times New Roman"/>
          <w:sz w:val="28"/>
          <w:szCs w:val="28"/>
        </w:rPr>
        <w:t>определений о прекращении производств</w:t>
      </w:r>
      <w:r>
        <w:rPr>
          <w:rFonts w:ascii="Times New Roman" w:hAnsi="Times New Roman" w:cs="Times New Roman"/>
          <w:sz w:val="28"/>
          <w:szCs w:val="28"/>
        </w:rPr>
        <w:t>а по делу</w:t>
      </w:r>
      <w:r w:rsidRPr="003552F1">
        <w:rPr>
          <w:rFonts w:ascii="Times New Roman" w:hAnsi="Times New Roman" w:cs="Times New Roman"/>
          <w:sz w:val="28"/>
          <w:szCs w:val="28"/>
        </w:rPr>
        <w:t>.</w:t>
      </w:r>
    </w:p>
    <w:p w14:paraId="50ECB63E" w14:textId="77777777" w:rsidR="00B00500" w:rsidRPr="003552F1" w:rsidRDefault="00B00500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185818" w14:textId="77777777" w:rsidR="00646E37" w:rsidRDefault="00FB0D99" w:rsidP="007A7D4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2.2. Апробация новаций</w:t>
      </w:r>
    </w:p>
    <w:p w14:paraId="54F855F4" w14:textId="77777777" w:rsidR="00B00500" w:rsidRPr="00FB0D99" w:rsidRDefault="00B00500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E71EB" w14:textId="2609A601" w:rsidR="000B713A" w:rsidRPr="000770A6" w:rsidRDefault="004109EC" w:rsidP="0077411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552F1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</w:t>
      </w:r>
      <w:r w:rsidR="003552F1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механизма защиты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авторских и (или) смежных прав</w:t>
      </w:r>
      <w:r w:rsidR="003552F1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724230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 </w:t>
      </w:r>
      <w:r w:rsidR="003552F1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01.07.2017 № 156-ФЗ «О внесении изменений в Федеральный закон «Об информации, информационных технологиях и о защите информации»,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вступивший в силу с 1 октября 2017 года,</w:t>
      </w:r>
      <w:r w:rsidR="003552F1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дополняющий Федеральный закон № 149-ФЗ новыми процедурами.</w:t>
      </w:r>
    </w:p>
    <w:p w14:paraId="6B9D75A7" w14:textId="09B70832" w:rsidR="00774117" w:rsidRPr="00774117" w:rsidRDefault="00774117" w:rsidP="0077411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117">
        <w:rPr>
          <w:rFonts w:ascii="Times New Roman" w:hAnsi="Times New Roman" w:cs="Times New Roman"/>
          <w:color w:val="000000" w:themeColor="text1"/>
          <w:sz w:val="28"/>
          <w:szCs w:val="28"/>
        </w:rPr>
        <w:t>Так, в соответствии с пунктом 2 части 1 статьи 15.6</w:t>
      </w:r>
      <w:r w:rsidR="00FB5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   </w:t>
      </w:r>
      <w:r w:rsidRPr="00774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операторы поисковых систем, распространяющие ориентированную на российскую аудиторию рекламу, обязаны прекратить выдачу сведений об информационных ресурсах, доступ к которым был ограничен на постоянной основе в связи с неоднократным нарушением авторских и (или) смежных прав. Соответствующее требование формируется Роскомнадзором на основании </w:t>
      </w:r>
      <w:r w:rsidRPr="007741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вступившего в силу решения Московского городского суда и направляется операторам поисковых систем.</w:t>
      </w:r>
    </w:p>
    <w:p w14:paraId="0F29E0A3" w14:textId="77777777" w:rsidR="00D65E92" w:rsidRPr="000770A6" w:rsidRDefault="00D65E92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Представляется, что подобная мера в значительной степени позволит снизить популярность «пиратских» ресурсов, доступ к которым был ограничен на постоянной основе.</w:t>
      </w:r>
    </w:p>
    <w:p w14:paraId="549B7BF8" w14:textId="77777777" w:rsidR="00D65E92" w:rsidRPr="000770A6" w:rsidRDefault="00D65E92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Немаловажным нововведением является также упрощённая процедура ограничения доступа к копиям сайтов в сети «Интернет», доступ к которым был ограничен на постоянной осн</w:t>
      </w:r>
      <w:r w:rsidR="004B4B34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ове (так называемым «зеркалам»), предусмотренная статьёй 15.6-1 Федерального закона № 149-ФЗ.</w:t>
      </w:r>
    </w:p>
    <w:p w14:paraId="6BEFC01E" w14:textId="77777777" w:rsidR="00F5694D" w:rsidRPr="000770A6" w:rsidRDefault="004B4B34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Вышеназванной нормой установлен следующий порядок.</w:t>
      </w:r>
      <w:r w:rsidR="00F5694D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AA35BC" w14:textId="70D87335" w:rsidR="00F5694D" w:rsidRPr="000770A6" w:rsidRDefault="00F5694D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связи и массовых ко</w:t>
      </w:r>
      <w:r w:rsidR="00BA6BE5">
        <w:rPr>
          <w:rFonts w:ascii="Times New Roman" w:hAnsi="Times New Roman" w:cs="Times New Roman"/>
          <w:color w:val="000000" w:themeColor="text1"/>
          <w:sz w:val="28"/>
          <w:szCs w:val="28"/>
        </w:rPr>
        <w:t>ммуникаций Российской Федерации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F9300C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поступления от федеральных органов исполнительной власти или правообладателей информации об обнаружении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«зеркала» сайта в сети «Интернет», доступ к которому был ограничен на постоянной основе</w:t>
      </w:r>
      <w:r w:rsidR="00BA6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решением Московского городского суда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принимает мотивированное решение </w:t>
      </w:r>
      <w:r w:rsidR="00FF2872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сайта в сети «Интернет» копией заблокированного сайта и направляет его в Роскомнадзор по системе взаимодействия.</w:t>
      </w:r>
      <w:r w:rsidR="00BA6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DC4A70" w14:textId="77777777" w:rsidR="00FF2872" w:rsidRPr="000770A6" w:rsidRDefault="00FF2872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</w:t>
      </w:r>
      <w:r w:rsidRPr="000770A6">
        <w:rPr>
          <w:color w:val="000000" w:themeColor="text1"/>
        </w:rPr>
        <w:t xml:space="preserve">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мотивированного решения о признании сайта в сети «Интернет» копией заблокированного сайта утверждён постановлением Правительства Российской Федерации от 07.10.2017 № 1225.</w:t>
      </w:r>
    </w:p>
    <w:p w14:paraId="292055B3" w14:textId="77777777" w:rsidR="00F5694D" w:rsidRPr="000770A6" w:rsidRDefault="00D05E04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Роскомнадзор на основании вышеназванного решения предпринимает следующий комплекс мер:</w:t>
      </w:r>
    </w:p>
    <w:p w14:paraId="5884718B" w14:textId="77777777" w:rsidR="00D05E04" w:rsidRPr="000770A6" w:rsidRDefault="00D05E04" w:rsidP="007A7D4D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провайдера хостинга или иное обеспечивающее размещение копии заблокированного сайта в сети «И</w:t>
      </w:r>
      <w:r w:rsidR="00713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нтернет» лицо и направляет ему </w:t>
      </w: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в электронном виде на русском и английском языках о принятом решении о признании сайта в сети «Интернет» копией заблокированного сайта, фиксируя дату и время направления такого уведомления;</w:t>
      </w:r>
    </w:p>
    <w:p w14:paraId="6C04C034" w14:textId="77777777" w:rsidR="00D05E04" w:rsidRPr="000770A6" w:rsidRDefault="00D05E04" w:rsidP="007A7D4D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14:paraId="0D4E7B83" w14:textId="77777777" w:rsidR="00D05E04" w:rsidRPr="000770A6" w:rsidRDefault="00D05E04" w:rsidP="007A7D4D">
      <w:pPr>
        <w:pStyle w:val="a6"/>
        <w:numPr>
          <w:ilvl w:val="0"/>
          <w:numId w:val="9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операторам поисковых систем, распространяющим в сети «Интернет»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заблокированного сайта.</w:t>
      </w:r>
    </w:p>
    <w:p w14:paraId="16E5045E" w14:textId="77777777" w:rsidR="004109EC" w:rsidRDefault="009978DA" w:rsidP="007A7D4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Представляется, что у</w:t>
      </w:r>
      <w:r w:rsidR="004D387C">
        <w:rPr>
          <w:rFonts w:ascii="Times New Roman" w:hAnsi="Times New Roman" w:cs="Times New Roman"/>
          <w:color w:val="000000" w:themeColor="text1"/>
          <w:sz w:val="28"/>
          <w:szCs w:val="28"/>
        </w:rPr>
        <w:t>казанный</w:t>
      </w:r>
      <w:r w:rsidR="00E67E85" w:rsidRPr="00077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механизм позволит более эффективно и оперативно пресекать незаконное распространение в сети «Интернет» объектов авторских и (или) смежных прав.</w:t>
      </w:r>
    </w:p>
    <w:p w14:paraId="6AE55154" w14:textId="77777777" w:rsidR="00F424DE" w:rsidRPr="00F424DE" w:rsidRDefault="00F424DE" w:rsidP="007A7D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исполнения Федерального закона № 156-ФЗ, существующая информационная система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прав, доработана со стороны Роскомнадзора. </w:t>
      </w:r>
    </w:p>
    <w:p w14:paraId="6707D8D1" w14:textId="6D782A38" w:rsidR="00F424DE" w:rsidRPr="00F424DE" w:rsidRDefault="00B00DF4" w:rsidP="007A7D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в</w:t>
      </w:r>
      <w:r w:rsidR="00F424DE" w:rsidRPr="00F4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ступления в силу Федерального закона № 156-ФЗ в Роскомнадзор поступило </w:t>
      </w:r>
      <w:r w:rsidR="00E62C17">
        <w:rPr>
          <w:rFonts w:ascii="Times New Roman" w:hAnsi="Times New Roman" w:cs="Times New Roman"/>
          <w:color w:val="000000" w:themeColor="text1"/>
          <w:sz w:val="28"/>
          <w:szCs w:val="28"/>
        </w:rPr>
        <w:t>600</w:t>
      </w:r>
      <w:r w:rsidR="00F424DE" w:rsidRPr="00F42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мотивированных решений Минкомсвязи России. Указанные решения поступают в формате файлов PDF и WORD.</w:t>
      </w:r>
    </w:p>
    <w:p w14:paraId="3315B500" w14:textId="77777777" w:rsidR="007F39F8" w:rsidRDefault="00F424DE" w:rsidP="007A7D4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4DE">
        <w:rPr>
          <w:rFonts w:ascii="Times New Roman" w:hAnsi="Times New Roman" w:cs="Times New Roman"/>
          <w:color w:val="000000" w:themeColor="text1"/>
          <w:sz w:val="28"/>
          <w:szCs w:val="28"/>
        </w:rPr>
        <w:t>На момент вступления в силу закона правообладатели заявляли о наличии до 2000 выявленных зеркал пиратских сайтов.</w:t>
      </w:r>
    </w:p>
    <w:p w14:paraId="62CD8A21" w14:textId="77777777" w:rsidR="00F424DE" w:rsidRDefault="00F424DE" w:rsidP="00F424D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38F89F" w14:textId="77777777" w:rsidR="003552F1" w:rsidRPr="001B055F" w:rsidRDefault="001B055F" w:rsidP="001B055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055F">
        <w:rPr>
          <w:rFonts w:ascii="Times New Roman" w:hAnsi="Times New Roman" w:cs="Times New Roman"/>
          <w:b/>
          <w:sz w:val="28"/>
          <w:szCs w:val="28"/>
        </w:rPr>
        <w:t>. Реализация</w:t>
      </w:r>
      <w:r w:rsidR="003552F1" w:rsidRPr="001B055F">
        <w:rPr>
          <w:rFonts w:ascii="Times New Roman" w:hAnsi="Times New Roman" w:cs="Times New Roman"/>
          <w:b/>
          <w:sz w:val="28"/>
          <w:szCs w:val="28"/>
        </w:rPr>
        <w:t xml:space="preserve"> статьи 15.3 Федерального закона № 149-ФЗ</w:t>
      </w:r>
    </w:p>
    <w:p w14:paraId="5EA69D10" w14:textId="77777777" w:rsidR="00250BDD" w:rsidRDefault="00250BDD" w:rsidP="00BB766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45C96" w14:textId="77777777" w:rsidR="00250BDD" w:rsidRDefault="00250BDD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ограничения доступа к информации</w:t>
      </w:r>
      <w:r w:rsidR="00BB7665">
        <w:rPr>
          <w:rFonts w:ascii="Times New Roman" w:hAnsi="Times New Roman" w:cs="Times New Roman"/>
          <w:sz w:val="28"/>
          <w:szCs w:val="28"/>
        </w:rPr>
        <w:t xml:space="preserve">, распространяемой с нарушением закона, предусмотренный статьей 15.3 Федерального закона </w:t>
      </w:r>
      <w:r w:rsidR="009303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7665">
        <w:rPr>
          <w:rFonts w:ascii="Times New Roman" w:hAnsi="Times New Roman" w:cs="Times New Roman"/>
          <w:sz w:val="28"/>
          <w:szCs w:val="28"/>
        </w:rPr>
        <w:t>№ 149-ФЗ, в значительной степени отличается от механизмов, предусмотренных статьями 15.1 и 15.2 Федерального закона № 149-ФЗ.</w:t>
      </w:r>
    </w:p>
    <w:p w14:paraId="224F869E" w14:textId="67B8F5F1" w:rsidR="00C536D9" w:rsidRDefault="00BB7665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механизм характеризуется наивысшей степенью оперативности.</w:t>
      </w:r>
    </w:p>
    <w:p w14:paraId="5C6AB20F" w14:textId="1E4BC9E7" w:rsidR="00185263" w:rsidRDefault="00BB7665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обстоятельство в первую очередь обусловлено особенностями </w:t>
      </w:r>
      <w:r w:rsidRPr="00BB7665">
        <w:rPr>
          <w:rFonts w:ascii="Times New Roman" w:hAnsi="Times New Roman" w:cs="Times New Roman"/>
          <w:sz w:val="28"/>
          <w:szCs w:val="28"/>
        </w:rPr>
        <w:t>информации, в от</w:t>
      </w:r>
      <w:r w:rsidR="00C536D9">
        <w:rPr>
          <w:rFonts w:ascii="Times New Roman" w:hAnsi="Times New Roman" w:cs="Times New Roman"/>
          <w:sz w:val="28"/>
          <w:szCs w:val="28"/>
        </w:rPr>
        <w:t>ношении которой он применяется:</w:t>
      </w:r>
      <w:r w:rsidR="00C536D9" w:rsidRPr="00C536D9">
        <w:rPr>
          <w:rFonts w:ascii="Times New Roman" w:hAnsi="Times New Roman" w:cs="Times New Roman"/>
          <w:sz w:val="28"/>
          <w:szCs w:val="28"/>
        </w:rPr>
        <w:t xml:space="preserve">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</w:t>
      </w:r>
      <w:r w:rsidR="00C536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536D9" w:rsidRPr="00C536D9">
        <w:rPr>
          <w:rFonts w:ascii="Times New Roman" w:hAnsi="Times New Roman" w:cs="Times New Roman"/>
          <w:sz w:val="28"/>
          <w:szCs w:val="28"/>
        </w:rPr>
        <w:t>сведений, позволяющих получить доступ к указанным информации или материалам</w:t>
      </w:r>
      <w:r w:rsidR="00C536D9">
        <w:rPr>
          <w:rFonts w:ascii="Times New Roman" w:hAnsi="Times New Roman" w:cs="Times New Roman"/>
          <w:sz w:val="28"/>
          <w:szCs w:val="28"/>
        </w:rPr>
        <w:t>.</w:t>
      </w:r>
    </w:p>
    <w:p w14:paraId="043DD0DB" w14:textId="77777777" w:rsidR="00185263" w:rsidRPr="00185263" w:rsidRDefault="00185263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263">
        <w:rPr>
          <w:rFonts w:ascii="Times New Roman" w:hAnsi="Times New Roman" w:cs="Times New Roman"/>
          <w:sz w:val="28"/>
          <w:szCs w:val="28"/>
        </w:rPr>
        <w:t>В 2017 году Федеральным законом от 25.11.2017 № 327-ФЗ «О внесении изменений в статьи 10.4 и 15.3 Федерального закона «Об информации, информационных технологиях и о защите информации» и статью 6 Закона Российской Федерации «О средствах массовой информации» внесены изменения в статью 15.3 Федерального закона № 149-ФЗ.</w:t>
      </w:r>
    </w:p>
    <w:p w14:paraId="52820825" w14:textId="77777777" w:rsidR="00185263" w:rsidRPr="00185263" w:rsidRDefault="00185263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263">
        <w:rPr>
          <w:rFonts w:ascii="Times New Roman" w:hAnsi="Times New Roman" w:cs="Times New Roman"/>
          <w:sz w:val="28"/>
          <w:szCs w:val="28"/>
        </w:rPr>
        <w:t>Изменения коснулись расширения перечня информации, в отношении которой применяется механизм, предусмотренный статьей 15.3 Федерального закона № 149-ФЗ.</w:t>
      </w:r>
    </w:p>
    <w:p w14:paraId="2CC6713C" w14:textId="77777777" w:rsidR="00250BDD" w:rsidRDefault="004D387C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7665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статьи 15.3 Федерального закона № 149-ФЗ доступ к информации, распространяемой с нарушением закона, осуществляется на основании требований Генерального</w:t>
      </w:r>
      <w:r w:rsidR="00BB7665" w:rsidRPr="00BB7665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BB7665">
        <w:rPr>
          <w:rFonts w:ascii="Times New Roman" w:hAnsi="Times New Roman" w:cs="Times New Roman"/>
          <w:sz w:val="28"/>
          <w:szCs w:val="28"/>
        </w:rPr>
        <w:t>а</w:t>
      </w:r>
      <w:r w:rsidR="00BB7665" w:rsidRPr="00BB7665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BB7665">
        <w:rPr>
          <w:rFonts w:ascii="Times New Roman" w:hAnsi="Times New Roman" w:cs="Times New Roman"/>
          <w:sz w:val="28"/>
          <w:szCs w:val="28"/>
        </w:rPr>
        <w:t>ой Федерации или его заместителей.</w:t>
      </w:r>
    </w:p>
    <w:p w14:paraId="53F2C670" w14:textId="77777777" w:rsidR="00250BDD" w:rsidRPr="00250BDD" w:rsidRDefault="00F40F5E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период с 01.01.2017 по </w:t>
      </w:r>
      <w:r w:rsidR="00EB00AA" w:rsidRPr="00EB00AA">
        <w:rPr>
          <w:rFonts w:ascii="Times New Roman" w:hAnsi="Times New Roman" w:cs="Times New Roman"/>
          <w:sz w:val="28"/>
          <w:szCs w:val="28"/>
        </w:rPr>
        <w:t>31.12</w:t>
      </w:r>
      <w:r w:rsidR="00250BDD" w:rsidRPr="00EB00AA">
        <w:rPr>
          <w:rFonts w:ascii="Times New Roman" w:hAnsi="Times New Roman" w:cs="Times New Roman"/>
          <w:sz w:val="28"/>
          <w:szCs w:val="28"/>
        </w:rPr>
        <w:t>.2017</w:t>
      </w:r>
      <w:r w:rsidR="00250BDD">
        <w:rPr>
          <w:rFonts w:ascii="Times New Roman" w:hAnsi="Times New Roman" w:cs="Times New Roman"/>
          <w:sz w:val="28"/>
          <w:szCs w:val="28"/>
        </w:rPr>
        <w:t xml:space="preserve"> </w:t>
      </w:r>
      <w:r w:rsidR="00250BDD" w:rsidRPr="00250BDD">
        <w:rPr>
          <w:rFonts w:ascii="Times New Roman" w:hAnsi="Times New Roman" w:cs="Times New Roman"/>
          <w:sz w:val="28"/>
          <w:szCs w:val="28"/>
        </w:rPr>
        <w:t>по Информационной системе взаимодейс</w:t>
      </w:r>
      <w:r w:rsidR="004D322E">
        <w:rPr>
          <w:rFonts w:ascii="Times New Roman" w:hAnsi="Times New Roman" w:cs="Times New Roman"/>
          <w:sz w:val="28"/>
          <w:szCs w:val="28"/>
        </w:rPr>
        <w:t>т</w:t>
      </w:r>
      <w:r w:rsidR="00EB00AA">
        <w:rPr>
          <w:rFonts w:ascii="Times New Roman" w:hAnsi="Times New Roman" w:cs="Times New Roman"/>
          <w:sz w:val="28"/>
          <w:szCs w:val="28"/>
        </w:rPr>
        <w:t>вия в Роскомнадзор поступило 192</w:t>
      </w:r>
      <w:r w:rsidR="004D387C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50BDD" w:rsidRPr="00250BDD">
        <w:rPr>
          <w:rFonts w:ascii="Times New Roman" w:hAnsi="Times New Roman" w:cs="Times New Roman"/>
          <w:sz w:val="28"/>
          <w:szCs w:val="28"/>
        </w:rPr>
        <w:t>.</w:t>
      </w:r>
    </w:p>
    <w:p w14:paraId="23B3A702" w14:textId="77777777" w:rsidR="007F39F8" w:rsidRDefault="00A659C5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9C5">
        <w:rPr>
          <w:rFonts w:ascii="Times New Roman" w:hAnsi="Times New Roman" w:cs="Times New Roman"/>
          <w:sz w:val="28"/>
          <w:szCs w:val="28"/>
        </w:rPr>
        <w:t>Во исполнение требований и в целях предотвращения нарушений законодательства в сфере распространения информации в отношении соответствующих ресурсов были приняты установленные законом меры реагирования.</w:t>
      </w:r>
    </w:p>
    <w:p w14:paraId="3E1AB5EB" w14:textId="77777777" w:rsidR="00A659C5" w:rsidRDefault="00FD6B62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55AD">
        <w:rPr>
          <w:rFonts w:ascii="Times New Roman" w:hAnsi="Times New Roman" w:cs="Times New Roman"/>
          <w:sz w:val="28"/>
          <w:szCs w:val="28"/>
        </w:rPr>
        <w:t>стречаются единичные случаи обращения владельцев информационных ресурсов с административными исковыми заявлениями в суд с целью признания действий Генеральной прокуратуры Российской Федерации незаконным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55AD">
        <w:rPr>
          <w:rFonts w:ascii="Times New Roman" w:hAnsi="Times New Roman" w:cs="Times New Roman"/>
          <w:sz w:val="28"/>
          <w:szCs w:val="28"/>
        </w:rPr>
        <w:t>.</w:t>
      </w:r>
    </w:p>
    <w:p w14:paraId="21C1C912" w14:textId="77777777" w:rsidR="006055AD" w:rsidRDefault="006055AD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AD">
        <w:rPr>
          <w:rFonts w:ascii="Times New Roman" w:hAnsi="Times New Roman" w:cs="Times New Roman"/>
          <w:sz w:val="28"/>
          <w:szCs w:val="28"/>
        </w:rPr>
        <w:t>Несмотря на то обстоятельство, что Роскомнадзор выполняет техническую функцию по ограничению доступа к информационным ресурсам, на которых размещена противоправная информация, владельцы информационных ресурсов привлекают Роскомнадзор в качестве ответчика.</w:t>
      </w:r>
    </w:p>
    <w:p w14:paraId="224B8312" w14:textId="77777777" w:rsidR="006055AD" w:rsidRDefault="006055AD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40F5E">
        <w:rPr>
          <w:rFonts w:ascii="Times New Roman" w:hAnsi="Times New Roman" w:cs="Times New Roman"/>
          <w:sz w:val="28"/>
          <w:szCs w:val="28"/>
        </w:rPr>
        <w:t xml:space="preserve">указанный период состоялось два </w:t>
      </w:r>
      <w:r w:rsidR="004D387C">
        <w:rPr>
          <w:rFonts w:ascii="Times New Roman" w:hAnsi="Times New Roman" w:cs="Times New Roman"/>
          <w:sz w:val="28"/>
          <w:szCs w:val="28"/>
        </w:rPr>
        <w:t xml:space="preserve">судебных </w:t>
      </w:r>
      <w:r w:rsidR="00FB0D99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D387C">
        <w:rPr>
          <w:rFonts w:ascii="Times New Roman" w:hAnsi="Times New Roman" w:cs="Times New Roman"/>
          <w:sz w:val="28"/>
          <w:szCs w:val="28"/>
        </w:rPr>
        <w:t>оспариванию</w:t>
      </w:r>
      <w:r w:rsidR="00F20ACE">
        <w:rPr>
          <w:rFonts w:ascii="Times New Roman" w:hAnsi="Times New Roman" w:cs="Times New Roman"/>
          <w:sz w:val="28"/>
          <w:szCs w:val="28"/>
        </w:rPr>
        <w:t xml:space="preserve"> действий Роскомнадзора и Генеральной прокуратуры</w:t>
      </w:r>
      <w:r w:rsidR="00F20ACE" w:rsidRPr="00F20AC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F20ACE">
        <w:rPr>
          <w:rFonts w:ascii="Times New Roman" w:hAnsi="Times New Roman" w:cs="Times New Roman"/>
          <w:sz w:val="28"/>
          <w:szCs w:val="28"/>
        </w:rPr>
        <w:t>Федерации.</w:t>
      </w:r>
    </w:p>
    <w:p w14:paraId="45F0009C" w14:textId="77777777" w:rsidR="00DB2E3B" w:rsidRDefault="00DB2E3B" w:rsidP="00C158D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3B">
        <w:rPr>
          <w:rFonts w:ascii="Times New Roman" w:hAnsi="Times New Roman" w:cs="Times New Roman"/>
          <w:sz w:val="28"/>
          <w:szCs w:val="28"/>
        </w:rPr>
        <w:t>Д.И. Черноморченко обратился в Таганский районный суд г. Москвы с соответствующим административным исковым заявлением</w:t>
      </w:r>
      <w:r w:rsidRPr="00DB2E3B">
        <w:t xml:space="preserve"> </w:t>
      </w:r>
      <w:r>
        <w:rPr>
          <w:rFonts w:ascii="Times New Roman" w:hAnsi="Times New Roman" w:cs="Times New Roman"/>
          <w:sz w:val="28"/>
          <w:szCs w:val="28"/>
        </w:rPr>
        <w:t>к Генеральной прокуратуре Российской Федерации и Роскомнадзору</w:t>
      </w:r>
      <w:r w:rsidRPr="00DB2E3B">
        <w:rPr>
          <w:rFonts w:ascii="Times New Roman" w:hAnsi="Times New Roman" w:cs="Times New Roman"/>
          <w:sz w:val="28"/>
          <w:szCs w:val="28"/>
        </w:rPr>
        <w:t xml:space="preserve"> о признании действий по ограничению доступа к информационному ресурсу golosislama.com незаконными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44DEB" w14:textId="77777777" w:rsidR="00DB2E3B" w:rsidRP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3B">
        <w:rPr>
          <w:rFonts w:ascii="Times New Roman" w:hAnsi="Times New Roman" w:cs="Times New Roman"/>
          <w:sz w:val="28"/>
          <w:szCs w:val="28"/>
        </w:rPr>
        <w:t>Основанием для принятия Роскомн</w:t>
      </w:r>
      <w:r w:rsidR="004D387C">
        <w:rPr>
          <w:rFonts w:ascii="Times New Roman" w:hAnsi="Times New Roman" w:cs="Times New Roman"/>
          <w:sz w:val="28"/>
          <w:szCs w:val="28"/>
        </w:rPr>
        <w:t>а</w:t>
      </w:r>
      <w:r w:rsidRPr="00DB2E3B">
        <w:rPr>
          <w:rFonts w:ascii="Times New Roman" w:hAnsi="Times New Roman" w:cs="Times New Roman"/>
          <w:sz w:val="28"/>
          <w:szCs w:val="28"/>
        </w:rPr>
        <w:t xml:space="preserve">дзором мер административного реагирования послужило требование заместителя Генерального прокурора Российской Федерации В.Я. </w:t>
      </w:r>
      <w:proofErr w:type="spellStart"/>
      <w:r w:rsidRPr="00DB2E3B">
        <w:rPr>
          <w:rFonts w:ascii="Times New Roman" w:hAnsi="Times New Roman" w:cs="Times New Roman"/>
          <w:sz w:val="28"/>
          <w:szCs w:val="28"/>
        </w:rPr>
        <w:t>Гриня</w:t>
      </w:r>
      <w:proofErr w:type="spellEnd"/>
      <w:r w:rsidRPr="00DB2E3B">
        <w:rPr>
          <w:rFonts w:ascii="Times New Roman" w:hAnsi="Times New Roman" w:cs="Times New Roman"/>
          <w:sz w:val="28"/>
          <w:szCs w:val="28"/>
        </w:rPr>
        <w:t xml:space="preserve"> о принятии мер по ограничению доступа к информационному ресурсу golosislama.com, на котором были размещены статьи и комментарии к ним, содержащие оправдание терроризма и призывы к осуществлению экстремисткой деятельности.  </w:t>
      </w:r>
    </w:p>
    <w:p w14:paraId="743E03C3" w14:textId="77777777" w:rsidR="00DB2E3B" w:rsidRP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3B">
        <w:rPr>
          <w:rFonts w:ascii="Times New Roman" w:hAnsi="Times New Roman" w:cs="Times New Roman"/>
          <w:sz w:val="28"/>
          <w:szCs w:val="28"/>
        </w:rPr>
        <w:t>Как следует из содержания требования, на вышеуказанном информационном ресурсе была размещена статья «Москва приютит очередных террористов», в которой в качестве террористов представлены члены партии «Демо</w:t>
      </w:r>
      <w:r w:rsidR="00FB0D99">
        <w:rPr>
          <w:rFonts w:ascii="Times New Roman" w:hAnsi="Times New Roman" w:cs="Times New Roman"/>
          <w:sz w:val="28"/>
          <w:szCs w:val="28"/>
        </w:rPr>
        <w:t>кратический союз». В комментариях</w:t>
      </w:r>
      <w:r w:rsidRPr="00DB2E3B">
        <w:rPr>
          <w:rFonts w:ascii="Times New Roman" w:hAnsi="Times New Roman" w:cs="Times New Roman"/>
          <w:sz w:val="28"/>
          <w:szCs w:val="28"/>
        </w:rPr>
        <w:t xml:space="preserve"> пользователя сайта к указанной статье содержались призывы к массовым беспорядкам и осуществлению экстремисткой деятельности.</w:t>
      </w:r>
    </w:p>
    <w:p w14:paraId="0A23566A" w14:textId="77777777" w:rsidR="00DB2E3B" w:rsidRP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3B">
        <w:rPr>
          <w:rFonts w:ascii="Times New Roman" w:hAnsi="Times New Roman" w:cs="Times New Roman"/>
          <w:sz w:val="28"/>
          <w:szCs w:val="28"/>
        </w:rPr>
        <w:t>Также, на указанном сайте были размещены статьи «Российская авиация ровняет с землёй мирных жителей пригородов Алеппо» и «Итоги ста дней операции в Сирии», в которых указано на намеренное уничтожение мирного населения авиацией и сухопутными войсками правительственных войск Сирии. В комментарии пользователя к указанной статье также содержались призывы к осуществлению экстремисткой деятельности.</w:t>
      </w:r>
    </w:p>
    <w:p w14:paraId="08B6DCAE" w14:textId="6D7AEECD" w:rsid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E3B">
        <w:rPr>
          <w:rFonts w:ascii="Times New Roman" w:hAnsi="Times New Roman" w:cs="Times New Roman"/>
          <w:sz w:val="28"/>
          <w:szCs w:val="28"/>
        </w:rPr>
        <w:t>Кроме того, на указанно</w:t>
      </w:r>
      <w:r>
        <w:rPr>
          <w:rFonts w:ascii="Times New Roman" w:hAnsi="Times New Roman" w:cs="Times New Roman"/>
          <w:sz w:val="28"/>
          <w:szCs w:val="28"/>
        </w:rPr>
        <w:t>м ресурсе содержалось интервью</w:t>
      </w:r>
      <w:r w:rsidR="00C158DE">
        <w:rPr>
          <w:rFonts w:ascii="Times New Roman" w:hAnsi="Times New Roman" w:cs="Times New Roman"/>
          <w:sz w:val="28"/>
          <w:szCs w:val="28"/>
        </w:rPr>
        <w:t xml:space="preserve"> </w:t>
      </w:r>
      <w:r w:rsidR="00FB5601">
        <w:rPr>
          <w:rFonts w:ascii="Times New Roman" w:hAnsi="Times New Roman" w:cs="Times New Roman"/>
          <w:sz w:val="28"/>
          <w:szCs w:val="28"/>
        </w:rPr>
        <w:t xml:space="preserve">                           Д.И. </w:t>
      </w:r>
      <w:r w:rsidRPr="00DB2E3B">
        <w:rPr>
          <w:rFonts w:ascii="Times New Roman" w:hAnsi="Times New Roman" w:cs="Times New Roman"/>
          <w:sz w:val="28"/>
          <w:szCs w:val="28"/>
        </w:rPr>
        <w:t>Черноморченко, рассказывающего о необоснованном привлечении мусульман за совершение преступлений экстремистского характера.</w:t>
      </w:r>
    </w:p>
    <w:p w14:paraId="6A3CAD37" w14:textId="77777777" w:rsid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административного искового заявления Таганским районным г. Москвы в удовлетворении заявленных требований отказано.</w:t>
      </w:r>
    </w:p>
    <w:p w14:paraId="34CE050D" w14:textId="77777777" w:rsid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Роскомнадзора и Генеральной прокуратуры Российской Федерации признаны законными и соответствующими требованиям действующего законодательства Российской Федерации.</w:t>
      </w:r>
    </w:p>
    <w:p w14:paraId="5EA4970B" w14:textId="303E3E19" w:rsidR="00DB2E3B" w:rsidRDefault="00DB2E3B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решение</w:t>
      </w:r>
      <w:r w:rsidR="00AC4F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 </w:t>
      </w:r>
      <w:r w:rsidR="00FD6B62">
        <w:rPr>
          <w:rFonts w:ascii="Times New Roman" w:hAnsi="Times New Roman" w:cs="Times New Roman"/>
          <w:sz w:val="28"/>
          <w:szCs w:val="28"/>
        </w:rPr>
        <w:t xml:space="preserve">Д.И. </w:t>
      </w:r>
      <w:r w:rsidR="00FD6B62" w:rsidRPr="00FD6B62">
        <w:rPr>
          <w:rFonts w:ascii="Times New Roman" w:hAnsi="Times New Roman" w:cs="Times New Roman"/>
          <w:sz w:val="28"/>
          <w:szCs w:val="28"/>
        </w:rPr>
        <w:t>Черноморченко</w:t>
      </w:r>
      <w:r w:rsidR="00FD6B62">
        <w:rPr>
          <w:rFonts w:ascii="Times New Roman" w:hAnsi="Times New Roman" w:cs="Times New Roman"/>
          <w:sz w:val="28"/>
          <w:szCs w:val="28"/>
        </w:rPr>
        <w:t xml:space="preserve"> </w:t>
      </w:r>
      <w:r w:rsidR="004D387C">
        <w:rPr>
          <w:rFonts w:ascii="Times New Roman" w:hAnsi="Times New Roman" w:cs="Times New Roman"/>
          <w:sz w:val="28"/>
          <w:szCs w:val="28"/>
        </w:rPr>
        <w:t>подал апелляционную жалобу</w:t>
      </w:r>
      <w:r w:rsidR="00FD6B62">
        <w:rPr>
          <w:rFonts w:ascii="Times New Roman" w:hAnsi="Times New Roman" w:cs="Times New Roman"/>
          <w:sz w:val="28"/>
          <w:szCs w:val="28"/>
        </w:rPr>
        <w:t>.</w:t>
      </w:r>
    </w:p>
    <w:p w14:paraId="6B435A3C" w14:textId="3F93A02E" w:rsidR="00DB2E3B" w:rsidRDefault="00FD6B62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результате рассмотрения апелляционной жалобы решение суда первой инстанции оставлено без изменения, а апелляционная жалоба </w:t>
      </w:r>
      <w:r w:rsidR="00FB5601">
        <w:rPr>
          <w:rFonts w:ascii="Times New Roman" w:eastAsia="Calibri" w:hAnsi="Times New Roman" w:cs="Times New Roman"/>
          <w:sz w:val="28"/>
          <w:szCs w:val="28"/>
        </w:rPr>
        <w:t>–</w:t>
      </w:r>
      <w:bookmarkStart w:id="0" w:name="_GoBack"/>
      <w:bookmarkEnd w:id="0"/>
      <w:r w:rsidR="004D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удовлетворения.</w:t>
      </w:r>
    </w:p>
    <w:p w14:paraId="11E99674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03.08.2017 в Киселевском городском суде Кемеровской области состоялось судебное заседание по делу № 2а-234/2017 по рассмотрению административног</w:t>
      </w:r>
      <w:r w:rsidR="0093298C">
        <w:rPr>
          <w:rFonts w:ascii="Times New Roman" w:hAnsi="Times New Roman" w:cs="Times New Roman"/>
          <w:sz w:val="28"/>
          <w:szCs w:val="28"/>
        </w:rPr>
        <w:t xml:space="preserve">о искового заявления </w:t>
      </w:r>
      <w:proofErr w:type="spellStart"/>
      <w:r w:rsidR="0093298C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="0093298C">
        <w:rPr>
          <w:rFonts w:ascii="Times New Roman" w:hAnsi="Times New Roman" w:cs="Times New Roman"/>
          <w:sz w:val="28"/>
          <w:szCs w:val="28"/>
        </w:rPr>
        <w:t xml:space="preserve"> </w:t>
      </w:r>
      <w:r w:rsidRPr="0072423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98C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230">
        <w:rPr>
          <w:rFonts w:ascii="Times New Roman" w:hAnsi="Times New Roman" w:cs="Times New Roman"/>
          <w:sz w:val="28"/>
          <w:szCs w:val="28"/>
        </w:rPr>
        <w:t>о нарушении избирательного права и об отмене результатов выборов в Государственную Думу Федерального Собрания Российской Федерации по избирательному участку № 384.</w:t>
      </w:r>
    </w:p>
    <w:p w14:paraId="493D8DEC" w14:textId="5EE12523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В качестве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ответчиков</w:t>
      </w:r>
      <w:r w:rsidRPr="00724230">
        <w:rPr>
          <w:rFonts w:ascii="Times New Roman" w:hAnsi="Times New Roman" w:cs="Times New Roman"/>
          <w:sz w:val="28"/>
          <w:szCs w:val="28"/>
        </w:rPr>
        <w:t xml:space="preserve"> по делу привлечены Участковая Избирательная комиссия № 384, Центральная избирательная комиссия Российской Федерации, Генеральная прокуратура Российской Федерации и Роскомнадзор.</w:t>
      </w:r>
    </w:p>
    <w:p w14:paraId="597A6FE6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 xml:space="preserve">Основанием для подачи административного искового заявления послужило то обстоятельство, что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8C" w:rsidRPr="0093298C">
        <w:rPr>
          <w:rFonts w:ascii="Times New Roman" w:hAnsi="Times New Roman" w:cs="Times New Roman"/>
          <w:sz w:val="28"/>
          <w:szCs w:val="28"/>
        </w:rPr>
        <w:t xml:space="preserve">Г.И. </w:t>
      </w:r>
      <w:r w:rsidRPr="00724230">
        <w:rPr>
          <w:rFonts w:ascii="Times New Roman" w:hAnsi="Times New Roman" w:cs="Times New Roman"/>
          <w:sz w:val="28"/>
          <w:szCs w:val="28"/>
        </w:rPr>
        <w:t>его избирательные права были нарушены тем, что в форме избирательного бюллетеня, выдаваемого на выборах Государственной Думы Федерального Собрания Российской Федерации седьмого созыва, отсутствовала строка «против всех кандидатов».</w:t>
      </w:r>
    </w:p>
    <w:p w14:paraId="4923AA3D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spellStart"/>
      <w:r w:rsidRPr="00724230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724230">
        <w:rPr>
          <w:rFonts w:ascii="Times New Roman" w:hAnsi="Times New Roman" w:cs="Times New Roman"/>
          <w:sz w:val="28"/>
          <w:szCs w:val="28"/>
        </w:rPr>
        <w:t xml:space="preserve"> </w:t>
      </w:r>
      <w:r w:rsidR="0093298C">
        <w:rPr>
          <w:rFonts w:ascii="Times New Roman" w:hAnsi="Times New Roman" w:cs="Times New Roman"/>
          <w:sz w:val="28"/>
          <w:szCs w:val="28"/>
        </w:rPr>
        <w:t xml:space="preserve">Г.И., </w:t>
      </w:r>
      <w:r w:rsidRPr="00724230">
        <w:rPr>
          <w:rFonts w:ascii="Times New Roman" w:hAnsi="Times New Roman" w:cs="Times New Roman"/>
          <w:sz w:val="28"/>
          <w:szCs w:val="28"/>
        </w:rPr>
        <w:t>указанное обстоятельство означает принуждение к голосованию за кандидатов, не вызывающих доверие.</w:t>
      </w:r>
    </w:p>
    <w:p w14:paraId="7846BE46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Кроме того, в административном исковом заявление содержались сведения о нарушениях при проведении голосования.</w:t>
      </w:r>
    </w:p>
    <w:p w14:paraId="4CFE74A5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В просительной части административного искового заявления содержались требования относительно Генеральной прокуратуры Российской Феде</w:t>
      </w:r>
      <w:r w:rsidR="004D387C">
        <w:rPr>
          <w:rFonts w:ascii="Times New Roman" w:hAnsi="Times New Roman" w:cs="Times New Roman"/>
          <w:sz w:val="28"/>
          <w:szCs w:val="28"/>
        </w:rPr>
        <w:t>рации и Роскомнадзора, а именно</w:t>
      </w:r>
      <w:r w:rsidRPr="00724230">
        <w:rPr>
          <w:rFonts w:ascii="Times New Roman" w:hAnsi="Times New Roman" w:cs="Times New Roman"/>
          <w:sz w:val="28"/>
          <w:szCs w:val="28"/>
        </w:rPr>
        <w:t xml:space="preserve"> блокирование Роскомнадзором сайтов призывающих к бойкоту выборов, и взаимосвязанного требования Генеральной прокуратуры Российской Федерации признать противоречащими Постановлению Конституционного Суда от 14.11.2005 № 10П и статье 48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14:paraId="58CDC976" w14:textId="653862FF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 xml:space="preserve">Отметим, что в 2016 году в Роскомнадзор поступило требование заместителя Генерального прокурора Российской Федерации В.Я. </w:t>
      </w:r>
      <w:proofErr w:type="spellStart"/>
      <w:r w:rsidRPr="00724230">
        <w:rPr>
          <w:rFonts w:ascii="Times New Roman" w:hAnsi="Times New Roman" w:cs="Times New Roman"/>
          <w:sz w:val="28"/>
          <w:szCs w:val="28"/>
        </w:rPr>
        <w:t>Гриня</w:t>
      </w:r>
      <w:proofErr w:type="spellEnd"/>
      <w:r w:rsidRPr="00724230">
        <w:rPr>
          <w:rFonts w:ascii="Times New Roman" w:hAnsi="Times New Roman" w:cs="Times New Roman"/>
          <w:sz w:val="28"/>
          <w:szCs w:val="28"/>
        </w:rPr>
        <w:t xml:space="preserve"> </w:t>
      </w:r>
      <w:r w:rsidR="00F6657B">
        <w:rPr>
          <w:rFonts w:ascii="Times New Roman" w:hAnsi="Times New Roman" w:cs="Times New Roman"/>
          <w:sz w:val="28"/>
          <w:szCs w:val="28"/>
        </w:rPr>
        <w:t xml:space="preserve">(далее – требование) </w:t>
      </w:r>
      <w:r w:rsidRPr="00724230">
        <w:rPr>
          <w:rFonts w:ascii="Times New Roman" w:hAnsi="Times New Roman" w:cs="Times New Roman"/>
          <w:sz w:val="28"/>
          <w:szCs w:val="28"/>
        </w:rPr>
        <w:lastRenderedPageBreak/>
        <w:t>о принятии мер по ограничению доступа к информационным ресурсам, на которых размещена информация, содержащая призыв к неопределенному кругу лиц пользователей сети «Интернет» - «Выборы 18 сентября 2016 г. в Государственную Думу СОРВ</w:t>
      </w:r>
      <w:r>
        <w:rPr>
          <w:rFonts w:ascii="Times New Roman" w:hAnsi="Times New Roman" w:cs="Times New Roman"/>
          <w:sz w:val="28"/>
          <w:szCs w:val="28"/>
        </w:rPr>
        <w:t xml:space="preserve">ЁМ!!! Бойкот.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Выборы.Саботаж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14:paraId="69B6A6CE" w14:textId="6AD5C1CE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Указанная информация призывала вести агитационную и пропагандистскую деятельность среди населения. Также, были р</w:t>
      </w:r>
      <w:r w:rsidR="00F6657B">
        <w:rPr>
          <w:rFonts w:ascii="Times New Roman" w:hAnsi="Times New Roman" w:cs="Times New Roman"/>
          <w:sz w:val="28"/>
          <w:szCs w:val="28"/>
        </w:rPr>
        <w:t xml:space="preserve">азмещены обучающие статьи о </w:t>
      </w:r>
      <w:r w:rsidR="0039658F">
        <w:rPr>
          <w:rFonts w:ascii="Times New Roman" w:hAnsi="Times New Roman" w:cs="Times New Roman"/>
          <w:sz w:val="28"/>
          <w:szCs w:val="28"/>
        </w:rPr>
        <w:t>том,</w:t>
      </w:r>
      <w:r w:rsidRPr="00724230">
        <w:rPr>
          <w:rFonts w:ascii="Times New Roman" w:hAnsi="Times New Roman" w:cs="Times New Roman"/>
          <w:sz w:val="28"/>
          <w:szCs w:val="28"/>
        </w:rPr>
        <w:t xml:space="preserve"> как убеждать родственников и знакомых не осуществлять свои избирательные права.</w:t>
      </w:r>
    </w:p>
    <w:p w14:paraId="1F2A1F1B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Кроме того, посетителям сайтов предлагалось написать в администрацию ресурса для присоединения к протестному движению.</w:t>
      </w:r>
    </w:p>
    <w:p w14:paraId="2DF8025C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Таким образом, помимо агитации граждан бойкотировать выборы, администрацией ресурса осуществляется координация действий граждан, призывающая принять участие в протестных акциях.</w:t>
      </w:r>
    </w:p>
    <w:p w14:paraId="2C583093" w14:textId="4E4C5510" w:rsidR="006A406C" w:rsidRPr="00724230" w:rsidRDefault="00724230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При этом на информационных ресурсах не было представлено сведений о принимаемых мерах по согласованию с уполномоченными органами власти субъектов Российской Федерации и муниципалитетами проведения каких-либо публичных актов.</w:t>
      </w:r>
    </w:p>
    <w:p w14:paraId="16FBA715" w14:textId="77777777" w:rsidR="00724230" w:rsidRPr="00724230" w:rsidRDefault="00724230" w:rsidP="00C158DE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В этой связи, во исполнение требований Роскомнадзоро</w:t>
      </w:r>
      <w:r w:rsidR="00B00500">
        <w:rPr>
          <w:rFonts w:ascii="Times New Roman" w:hAnsi="Times New Roman" w:cs="Times New Roman"/>
          <w:sz w:val="28"/>
          <w:szCs w:val="28"/>
        </w:rPr>
        <w:t>м</w:t>
      </w:r>
      <w:r w:rsidRPr="00724230">
        <w:rPr>
          <w:rFonts w:ascii="Times New Roman" w:hAnsi="Times New Roman" w:cs="Times New Roman"/>
          <w:sz w:val="28"/>
          <w:szCs w:val="28"/>
        </w:rPr>
        <w:t xml:space="preserve"> были предприняты меры, предусмотренные статьей 15.3 Федерального закона № 149-ФЗ.</w:t>
      </w:r>
    </w:p>
    <w:p w14:paraId="66030BD0" w14:textId="77777777" w:rsidR="006A406C" w:rsidRDefault="00724230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По результатам рассмотрения административного искового заявления</w:t>
      </w:r>
      <w:r w:rsidR="004D3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87C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="004D387C">
        <w:rPr>
          <w:rFonts w:ascii="Times New Roman" w:hAnsi="Times New Roman" w:cs="Times New Roman"/>
          <w:sz w:val="28"/>
          <w:szCs w:val="28"/>
        </w:rPr>
        <w:t xml:space="preserve"> Г.И.</w:t>
      </w:r>
      <w:r w:rsidRPr="00724230">
        <w:rPr>
          <w:rFonts w:ascii="Times New Roman" w:hAnsi="Times New Roman" w:cs="Times New Roman"/>
          <w:sz w:val="28"/>
          <w:szCs w:val="28"/>
        </w:rPr>
        <w:t xml:space="preserve"> в удовлетворении заявленных требований административного истца отказано.</w:t>
      </w:r>
    </w:p>
    <w:p w14:paraId="3CFA62AA" w14:textId="1DE91AE2" w:rsidR="00724230" w:rsidRDefault="00724230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230">
        <w:rPr>
          <w:rFonts w:ascii="Times New Roman" w:hAnsi="Times New Roman" w:cs="Times New Roman"/>
          <w:sz w:val="28"/>
          <w:szCs w:val="28"/>
        </w:rPr>
        <w:t>Исходя из содержания мотивировочной части решения Киселевского городского суда Кемеровской области следует, что действия Генеральной прокуратуры Российской Федерации и Роскомнадзора соответствуют требования</w:t>
      </w:r>
      <w:r w:rsidR="00B00500">
        <w:rPr>
          <w:rFonts w:ascii="Times New Roman" w:hAnsi="Times New Roman" w:cs="Times New Roman"/>
          <w:sz w:val="28"/>
          <w:szCs w:val="28"/>
        </w:rPr>
        <w:t>м</w:t>
      </w:r>
      <w:r w:rsidRPr="0072423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14:paraId="497DC671" w14:textId="4AD82388" w:rsidR="006A406C" w:rsidRDefault="006A406C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требований административного истца в отношении Генеральной прокуратуры Российской Федерации и Рос</w:t>
      </w:r>
      <w:r w:rsidR="00EC15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омнадзора</w:t>
      </w:r>
      <w:r w:rsidR="00A53075">
        <w:rPr>
          <w:rFonts w:ascii="Times New Roman" w:hAnsi="Times New Roman" w:cs="Times New Roman"/>
          <w:sz w:val="28"/>
          <w:szCs w:val="28"/>
        </w:rPr>
        <w:t>, Суд пришел к следующему выводу.</w:t>
      </w:r>
    </w:p>
    <w:p w14:paraId="3C985AA1" w14:textId="6AF5D088" w:rsidR="00A53075" w:rsidRDefault="00A53075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на сайтах в сети «Интернет», на которых размещались аналитические и агитационные материалы по теме бойкотов выборов в Государственную Думу Российской Федерации, не были размещены сведения о принимаемых мерах по согласованию с уполномоченными органами проведение каких-либо публичных акций,  у Генеральной прокуратуры Российской Федерации имелись достаточные основания квалифицировать </w:t>
      </w:r>
      <w:r w:rsidR="0077411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ресурсов как призывы к участию в массовых (публичных) мероприятиях, проводимых с нарушением установленного порядка.</w:t>
      </w:r>
    </w:p>
    <w:p w14:paraId="4CE1EADF" w14:textId="7E581761" w:rsidR="00A53075" w:rsidRDefault="00A53075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52C47">
        <w:rPr>
          <w:rFonts w:ascii="Times New Roman" w:hAnsi="Times New Roman" w:cs="Times New Roman"/>
          <w:sz w:val="28"/>
          <w:szCs w:val="28"/>
        </w:rPr>
        <w:t>же, Судом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соблюдены положения Федерального закона № 149-ФЗ, требование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подписано с соблюдением установленной процедуры, надлежащим должностным лицом, в рамках представле</w:t>
      </w:r>
      <w:r w:rsidR="00652C47">
        <w:rPr>
          <w:rFonts w:ascii="Times New Roman" w:hAnsi="Times New Roman" w:cs="Times New Roman"/>
          <w:sz w:val="28"/>
          <w:szCs w:val="28"/>
        </w:rPr>
        <w:t>нных полномочий.</w:t>
      </w:r>
    </w:p>
    <w:p w14:paraId="4D9C4035" w14:textId="35F8A13A" w:rsidR="00652C47" w:rsidRDefault="00652C47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Доказательств, свидетельствующих о нарушении Генеральной прокуратурой Российской Федерации либо Роскомнадзором норм статьи 15.3 Федерального закона № 149-ФЗ</w:t>
      </w:r>
      <w:r w:rsidR="00E62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не было.</w:t>
      </w:r>
    </w:p>
    <w:p w14:paraId="7D42D1BC" w14:textId="73620497" w:rsidR="00652C47" w:rsidRDefault="00652C47" w:rsidP="006A406C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Судом было установлено, что срок на обжалование административным истцом действий Генеральной прокуратуры Российской Федерации и Роскомнадзора пропущен.</w:t>
      </w:r>
    </w:p>
    <w:p w14:paraId="009F1E82" w14:textId="6E870A7E" w:rsidR="00652C47" w:rsidRDefault="00774117" w:rsidP="007741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решением Киселевского городского суда Кемеровской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Елескин</w:t>
      </w:r>
      <w:proofErr w:type="spellEnd"/>
      <w:r w:rsidRPr="00774117">
        <w:rPr>
          <w:rFonts w:ascii="Times New Roman" w:hAnsi="Times New Roman" w:cs="Times New Roman"/>
          <w:sz w:val="28"/>
          <w:szCs w:val="28"/>
        </w:rPr>
        <w:t xml:space="preserve"> Г.И.</w:t>
      </w:r>
      <w:r>
        <w:rPr>
          <w:rFonts w:ascii="Times New Roman" w:hAnsi="Times New Roman" w:cs="Times New Roman"/>
          <w:sz w:val="28"/>
          <w:szCs w:val="28"/>
        </w:rPr>
        <w:t xml:space="preserve"> обратился с апелляционной жалобой в Кемеровский областной суд.</w:t>
      </w:r>
    </w:p>
    <w:p w14:paraId="1D4BD0F9" w14:textId="1311DBEB" w:rsidR="00774117" w:rsidRDefault="00774117" w:rsidP="007741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апелляционной жалобы решение Суда первой инстанции оставлено без изменений, а апелляционная жалоба без удовлетворения.</w:t>
      </w:r>
    </w:p>
    <w:p w14:paraId="009C9BCE" w14:textId="77777777" w:rsidR="00774117" w:rsidRDefault="00774117" w:rsidP="00774117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8C9178" w14:textId="77777777" w:rsidR="001B055F" w:rsidRPr="00B00500" w:rsidRDefault="001B055F" w:rsidP="001B05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B571E0" w14:textId="77777777" w:rsidR="001B055F" w:rsidRPr="001B055F" w:rsidRDefault="001B055F" w:rsidP="00B0050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</w:p>
    <w:p w14:paraId="72DE8194" w14:textId="77777777" w:rsidR="00294188" w:rsidRDefault="00294188" w:rsidP="00B00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DF77C" w14:textId="77777777" w:rsidR="00FD6B62" w:rsidRDefault="00FD6B62" w:rsidP="007F3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AC3F77" w14:textId="77777777" w:rsidR="007F39F8" w:rsidRPr="007F39F8" w:rsidRDefault="007F39F8" w:rsidP="007F39F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B95E5" w14:textId="77777777" w:rsidR="003552F1" w:rsidRDefault="003552F1" w:rsidP="003552F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F82279D" w14:textId="77777777" w:rsidR="003552F1" w:rsidRPr="003552F1" w:rsidRDefault="003552F1" w:rsidP="003552F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369F6F" w14:textId="77777777" w:rsidR="003552F1" w:rsidRPr="003552F1" w:rsidRDefault="003552F1" w:rsidP="003552F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8F204C" w14:textId="77777777" w:rsidR="003552F1" w:rsidRPr="003552F1" w:rsidRDefault="003552F1" w:rsidP="003552F1">
      <w:pPr>
        <w:spacing w:after="0" w:line="276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552F1" w:rsidRPr="003552F1" w:rsidSect="0018072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DB4C7" w14:textId="77777777" w:rsidR="00D76FFE" w:rsidRDefault="00D76FFE" w:rsidP="00772646">
      <w:pPr>
        <w:spacing w:after="0" w:line="240" w:lineRule="auto"/>
      </w:pPr>
      <w:r>
        <w:separator/>
      </w:r>
    </w:p>
  </w:endnote>
  <w:endnote w:type="continuationSeparator" w:id="0">
    <w:p w14:paraId="1D40EBB0" w14:textId="77777777" w:rsidR="00D76FFE" w:rsidRDefault="00D76FFE" w:rsidP="007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013C6" w14:textId="77777777" w:rsidR="00D76FFE" w:rsidRDefault="00D76FFE" w:rsidP="00772646">
      <w:pPr>
        <w:spacing w:after="0" w:line="240" w:lineRule="auto"/>
      </w:pPr>
      <w:r>
        <w:separator/>
      </w:r>
    </w:p>
  </w:footnote>
  <w:footnote w:type="continuationSeparator" w:id="0">
    <w:p w14:paraId="3805456B" w14:textId="77777777" w:rsidR="00D76FFE" w:rsidRDefault="00D76FFE" w:rsidP="0077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208293"/>
      <w:docPartObj>
        <w:docPartGallery w:val="Page Numbers (Top of Page)"/>
        <w:docPartUnique/>
      </w:docPartObj>
    </w:sdtPr>
    <w:sdtEndPr/>
    <w:sdtContent>
      <w:p w14:paraId="6C8BB7C4" w14:textId="77777777" w:rsidR="003E1554" w:rsidRDefault="003E15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0CC">
          <w:rPr>
            <w:noProof/>
          </w:rPr>
          <w:t>13</w:t>
        </w:r>
        <w:r>
          <w:fldChar w:fldCharType="end"/>
        </w:r>
      </w:p>
    </w:sdtContent>
  </w:sdt>
  <w:p w14:paraId="4715C7F9" w14:textId="77777777" w:rsidR="003E1554" w:rsidRDefault="003E15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3ECB"/>
    <w:multiLevelType w:val="hybridMultilevel"/>
    <w:tmpl w:val="9872F67C"/>
    <w:lvl w:ilvl="0" w:tplc="CB065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AB2B9A"/>
    <w:multiLevelType w:val="hybridMultilevel"/>
    <w:tmpl w:val="5052ED04"/>
    <w:lvl w:ilvl="0" w:tplc="E974B2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0808DC"/>
    <w:multiLevelType w:val="hybridMultilevel"/>
    <w:tmpl w:val="6B541342"/>
    <w:lvl w:ilvl="0" w:tplc="48D8D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301B52"/>
    <w:multiLevelType w:val="hybridMultilevel"/>
    <w:tmpl w:val="59720672"/>
    <w:lvl w:ilvl="0" w:tplc="FB300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B2D26"/>
    <w:multiLevelType w:val="hybridMultilevel"/>
    <w:tmpl w:val="605ADB84"/>
    <w:lvl w:ilvl="0" w:tplc="3DF40D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2B2F8F"/>
    <w:multiLevelType w:val="hybridMultilevel"/>
    <w:tmpl w:val="D80271A4"/>
    <w:lvl w:ilvl="0" w:tplc="29FC1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E2070"/>
    <w:multiLevelType w:val="hybridMultilevel"/>
    <w:tmpl w:val="25B27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575D"/>
    <w:multiLevelType w:val="hybridMultilevel"/>
    <w:tmpl w:val="E9200E00"/>
    <w:lvl w:ilvl="0" w:tplc="E0500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44"/>
    <w:rsid w:val="00005E4E"/>
    <w:rsid w:val="00012CA3"/>
    <w:rsid w:val="000220D6"/>
    <w:rsid w:val="0003260B"/>
    <w:rsid w:val="000433AE"/>
    <w:rsid w:val="00043AE6"/>
    <w:rsid w:val="00045EB9"/>
    <w:rsid w:val="00062661"/>
    <w:rsid w:val="00063A17"/>
    <w:rsid w:val="00064FDC"/>
    <w:rsid w:val="00072520"/>
    <w:rsid w:val="000770A6"/>
    <w:rsid w:val="00081322"/>
    <w:rsid w:val="00086DA5"/>
    <w:rsid w:val="000919B0"/>
    <w:rsid w:val="00092ED2"/>
    <w:rsid w:val="00094D3D"/>
    <w:rsid w:val="00095745"/>
    <w:rsid w:val="00095931"/>
    <w:rsid w:val="000A285D"/>
    <w:rsid w:val="000A4D45"/>
    <w:rsid w:val="000B0295"/>
    <w:rsid w:val="000B4924"/>
    <w:rsid w:val="000B713A"/>
    <w:rsid w:val="000C442D"/>
    <w:rsid w:val="000C4F5E"/>
    <w:rsid w:val="000D0402"/>
    <w:rsid w:val="000D7B67"/>
    <w:rsid w:val="000E6287"/>
    <w:rsid w:val="000F1D32"/>
    <w:rsid w:val="000F5AAB"/>
    <w:rsid w:val="0011064A"/>
    <w:rsid w:val="00126025"/>
    <w:rsid w:val="00130104"/>
    <w:rsid w:val="0013080C"/>
    <w:rsid w:val="00135F03"/>
    <w:rsid w:val="00136D99"/>
    <w:rsid w:val="0014641F"/>
    <w:rsid w:val="00147BCE"/>
    <w:rsid w:val="00147E70"/>
    <w:rsid w:val="0015018A"/>
    <w:rsid w:val="00155AF0"/>
    <w:rsid w:val="001667F2"/>
    <w:rsid w:val="001718CC"/>
    <w:rsid w:val="00180728"/>
    <w:rsid w:val="00182A77"/>
    <w:rsid w:val="001830DE"/>
    <w:rsid w:val="00185263"/>
    <w:rsid w:val="00186CB8"/>
    <w:rsid w:val="001A042E"/>
    <w:rsid w:val="001A1828"/>
    <w:rsid w:val="001A5F55"/>
    <w:rsid w:val="001B055F"/>
    <w:rsid w:val="001B438A"/>
    <w:rsid w:val="001B5990"/>
    <w:rsid w:val="001B6C81"/>
    <w:rsid w:val="001B7055"/>
    <w:rsid w:val="001C1BD6"/>
    <w:rsid w:val="001C3EBC"/>
    <w:rsid w:val="001D0C97"/>
    <w:rsid w:val="001E3118"/>
    <w:rsid w:val="001F57EC"/>
    <w:rsid w:val="001F652B"/>
    <w:rsid w:val="001F70C0"/>
    <w:rsid w:val="001F7BE8"/>
    <w:rsid w:val="00203D1B"/>
    <w:rsid w:val="00216626"/>
    <w:rsid w:val="00216D42"/>
    <w:rsid w:val="002225D9"/>
    <w:rsid w:val="00222789"/>
    <w:rsid w:val="00224490"/>
    <w:rsid w:val="00225541"/>
    <w:rsid w:val="00226585"/>
    <w:rsid w:val="00231698"/>
    <w:rsid w:val="0023387D"/>
    <w:rsid w:val="00250BDD"/>
    <w:rsid w:val="00267773"/>
    <w:rsid w:val="00271683"/>
    <w:rsid w:val="0027568F"/>
    <w:rsid w:val="00275C45"/>
    <w:rsid w:val="002844F1"/>
    <w:rsid w:val="002854C9"/>
    <w:rsid w:val="00290636"/>
    <w:rsid w:val="00291B1C"/>
    <w:rsid w:val="002932F7"/>
    <w:rsid w:val="00293C91"/>
    <w:rsid w:val="00294188"/>
    <w:rsid w:val="002A6E80"/>
    <w:rsid w:val="002A7EAE"/>
    <w:rsid w:val="002C0BA7"/>
    <w:rsid w:val="002C113F"/>
    <w:rsid w:val="002C2562"/>
    <w:rsid w:val="002C2A0F"/>
    <w:rsid w:val="002C2B49"/>
    <w:rsid w:val="002F1B9D"/>
    <w:rsid w:val="00304205"/>
    <w:rsid w:val="00305E7D"/>
    <w:rsid w:val="003109F7"/>
    <w:rsid w:val="00311BD6"/>
    <w:rsid w:val="0031360F"/>
    <w:rsid w:val="0031389C"/>
    <w:rsid w:val="003165C9"/>
    <w:rsid w:val="00317C48"/>
    <w:rsid w:val="00333EDB"/>
    <w:rsid w:val="00336150"/>
    <w:rsid w:val="00341602"/>
    <w:rsid w:val="00342D3B"/>
    <w:rsid w:val="00344742"/>
    <w:rsid w:val="0035027B"/>
    <w:rsid w:val="003552F1"/>
    <w:rsid w:val="0035631E"/>
    <w:rsid w:val="00356C63"/>
    <w:rsid w:val="00361CE3"/>
    <w:rsid w:val="003663C4"/>
    <w:rsid w:val="00367201"/>
    <w:rsid w:val="00373565"/>
    <w:rsid w:val="00377E41"/>
    <w:rsid w:val="00380D50"/>
    <w:rsid w:val="00381143"/>
    <w:rsid w:val="0039281B"/>
    <w:rsid w:val="003929D6"/>
    <w:rsid w:val="0039658F"/>
    <w:rsid w:val="003A2953"/>
    <w:rsid w:val="003A2E01"/>
    <w:rsid w:val="003B29EC"/>
    <w:rsid w:val="003B3F68"/>
    <w:rsid w:val="003B7657"/>
    <w:rsid w:val="003C021B"/>
    <w:rsid w:val="003C4BB9"/>
    <w:rsid w:val="003E071F"/>
    <w:rsid w:val="003E1554"/>
    <w:rsid w:val="003E270C"/>
    <w:rsid w:val="003E33B9"/>
    <w:rsid w:val="003F13BD"/>
    <w:rsid w:val="003F77B1"/>
    <w:rsid w:val="004030BF"/>
    <w:rsid w:val="0041088B"/>
    <w:rsid w:val="004109EC"/>
    <w:rsid w:val="00411AC7"/>
    <w:rsid w:val="00420F3E"/>
    <w:rsid w:val="00431F9D"/>
    <w:rsid w:val="004369DB"/>
    <w:rsid w:val="0044751D"/>
    <w:rsid w:val="00452CEA"/>
    <w:rsid w:val="004538AB"/>
    <w:rsid w:val="00453B39"/>
    <w:rsid w:val="00457323"/>
    <w:rsid w:val="00457A72"/>
    <w:rsid w:val="00461706"/>
    <w:rsid w:val="00462503"/>
    <w:rsid w:val="004633C8"/>
    <w:rsid w:val="00465AAD"/>
    <w:rsid w:val="0047277B"/>
    <w:rsid w:val="004730F9"/>
    <w:rsid w:val="00487B48"/>
    <w:rsid w:val="00492C33"/>
    <w:rsid w:val="00492CA0"/>
    <w:rsid w:val="00495B81"/>
    <w:rsid w:val="00496850"/>
    <w:rsid w:val="004B4B34"/>
    <w:rsid w:val="004B4B56"/>
    <w:rsid w:val="004B5CC0"/>
    <w:rsid w:val="004C0816"/>
    <w:rsid w:val="004C3FBC"/>
    <w:rsid w:val="004D1EBE"/>
    <w:rsid w:val="004D322E"/>
    <w:rsid w:val="004D387C"/>
    <w:rsid w:val="004D4F79"/>
    <w:rsid w:val="004E03AC"/>
    <w:rsid w:val="004E46A8"/>
    <w:rsid w:val="004F10B7"/>
    <w:rsid w:val="004F17D2"/>
    <w:rsid w:val="004F3095"/>
    <w:rsid w:val="004F4B94"/>
    <w:rsid w:val="00502B8C"/>
    <w:rsid w:val="00503710"/>
    <w:rsid w:val="005044D6"/>
    <w:rsid w:val="00504527"/>
    <w:rsid w:val="005225FB"/>
    <w:rsid w:val="005233E0"/>
    <w:rsid w:val="00530071"/>
    <w:rsid w:val="00532476"/>
    <w:rsid w:val="00537A30"/>
    <w:rsid w:val="00544DE8"/>
    <w:rsid w:val="005561B4"/>
    <w:rsid w:val="0055676C"/>
    <w:rsid w:val="00571980"/>
    <w:rsid w:val="00571CE7"/>
    <w:rsid w:val="00573892"/>
    <w:rsid w:val="00582D03"/>
    <w:rsid w:val="0058397C"/>
    <w:rsid w:val="00586F2E"/>
    <w:rsid w:val="005A18DE"/>
    <w:rsid w:val="005A1E31"/>
    <w:rsid w:val="005A2306"/>
    <w:rsid w:val="005A4334"/>
    <w:rsid w:val="005B5AA8"/>
    <w:rsid w:val="005B637E"/>
    <w:rsid w:val="005C173A"/>
    <w:rsid w:val="005C2311"/>
    <w:rsid w:val="005C4043"/>
    <w:rsid w:val="005D153B"/>
    <w:rsid w:val="005D2AF1"/>
    <w:rsid w:val="005D45ED"/>
    <w:rsid w:val="005D5D6A"/>
    <w:rsid w:val="005E0679"/>
    <w:rsid w:val="005E225B"/>
    <w:rsid w:val="005E31CB"/>
    <w:rsid w:val="005E62BE"/>
    <w:rsid w:val="005E7240"/>
    <w:rsid w:val="005F11C9"/>
    <w:rsid w:val="005F1C3A"/>
    <w:rsid w:val="00604955"/>
    <w:rsid w:val="006055AD"/>
    <w:rsid w:val="006125EB"/>
    <w:rsid w:val="00613EF3"/>
    <w:rsid w:val="00614226"/>
    <w:rsid w:val="00622EA7"/>
    <w:rsid w:val="006230B1"/>
    <w:rsid w:val="00627A59"/>
    <w:rsid w:val="00637DC2"/>
    <w:rsid w:val="00645489"/>
    <w:rsid w:val="00646E37"/>
    <w:rsid w:val="00650A6E"/>
    <w:rsid w:val="00652C47"/>
    <w:rsid w:val="00656E58"/>
    <w:rsid w:val="006576D2"/>
    <w:rsid w:val="00657E7A"/>
    <w:rsid w:val="00661059"/>
    <w:rsid w:val="00685813"/>
    <w:rsid w:val="00692B8C"/>
    <w:rsid w:val="00692F12"/>
    <w:rsid w:val="0069643E"/>
    <w:rsid w:val="00696EE0"/>
    <w:rsid w:val="00697D87"/>
    <w:rsid w:val="006A2DE3"/>
    <w:rsid w:val="006A35D5"/>
    <w:rsid w:val="006A406C"/>
    <w:rsid w:val="006A6385"/>
    <w:rsid w:val="006B0CE3"/>
    <w:rsid w:val="006B35D4"/>
    <w:rsid w:val="006B4D98"/>
    <w:rsid w:val="006C3212"/>
    <w:rsid w:val="006C3B58"/>
    <w:rsid w:val="006C6558"/>
    <w:rsid w:val="006D1490"/>
    <w:rsid w:val="006D1DC8"/>
    <w:rsid w:val="006D3F80"/>
    <w:rsid w:val="006E072E"/>
    <w:rsid w:val="006E242E"/>
    <w:rsid w:val="006F0736"/>
    <w:rsid w:val="006F23D4"/>
    <w:rsid w:val="006F3401"/>
    <w:rsid w:val="00702BC8"/>
    <w:rsid w:val="00705EA8"/>
    <w:rsid w:val="007109D0"/>
    <w:rsid w:val="00712102"/>
    <w:rsid w:val="0071330B"/>
    <w:rsid w:val="00714B81"/>
    <w:rsid w:val="007202E4"/>
    <w:rsid w:val="00724230"/>
    <w:rsid w:val="007318E7"/>
    <w:rsid w:val="007321C4"/>
    <w:rsid w:val="00734BD1"/>
    <w:rsid w:val="00736F24"/>
    <w:rsid w:val="00742EFC"/>
    <w:rsid w:val="0074315B"/>
    <w:rsid w:val="00744DF0"/>
    <w:rsid w:val="00744F9F"/>
    <w:rsid w:val="00761168"/>
    <w:rsid w:val="007621DA"/>
    <w:rsid w:val="00764E1A"/>
    <w:rsid w:val="00765153"/>
    <w:rsid w:val="00766FA6"/>
    <w:rsid w:val="00767FDA"/>
    <w:rsid w:val="00772180"/>
    <w:rsid w:val="00772646"/>
    <w:rsid w:val="007731BA"/>
    <w:rsid w:val="007732D3"/>
    <w:rsid w:val="00774117"/>
    <w:rsid w:val="0078358B"/>
    <w:rsid w:val="00784CD3"/>
    <w:rsid w:val="007940C6"/>
    <w:rsid w:val="007A2090"/>
    <w:rsid w:val="007A3098"/>
    <w:rsid w:val="007A34F2"/>
    <w:rsid w:val="007A7D4D"/>
    <w:rsid w:val="007B09A8"/>
    <w:rsid w:val="007B3B06"/>
    <w:rsid w:val="007B649D"/>
    <w:rsid w:val="007B7C0B"/>
    <w:rsid w:val="007C25DC"/>
    <w:rsid w:val="007C7D87"/>
    <w:rsid w:val="007D042A"/>
    <w:rsid w:val="007D2E29"/>
    <w:rsid w:val="007D7821"/>
    <w:rsid w:val="007E21B6"/>
    <w:rsid w:val="007E5E09"/>
    <w:rsid w:val="007F125C"/>
    <w:rsid w:val="007F1666"/>
    <w:rsid w:val="007F39F8"/>
    <w:rsid w:val="007F4712"/>
    <w:rsid w:val="007F7FF3"/>
    <w:rsid w:val="00800201"/>
    <w:rsid w:val="008078A9"/>
    <w:rsid w:val="008160F7"/>
    <w:rsid w:val="00823A3B"/>
    <w:rsid w:val="008245B7"/>
    <w:rsid w:val="00825833"/>
    <w:rsid w:val="008310D7"/>
    <w:rsid w:val="008311CC"/>
    <w:rsid w:val="00832375"/>
    <w:rsid w:val="00846C9A"/>
    <w:rsid w:val="00854FD8"/>
    <w:rsid w:val="00856BE6"/>
    <w:rsid w:val="00862733"/>
    <w:rsid w:val="00874F2E"/>
    <w:rsid w:val="00874FF3"/>
    <w:rsid w:val="00886FB5"/>
    <w:rsid w:val="00890980"/>
    <w:rsid w:val="00892574"/>
    <w:rsid w:val="00895856"/>
    <w:rsid w:val="00897B78"/>
    <w:rsid w:val="008A3C84"/>
    <w:rsid w:val="008A5DD9"/>
    <w:rsid w:val="008B154F"/>
    <w:rsid w:val="008B198B"/>
    <w:rsid w:val="008B625B"/>
    <w:rsid w:val="008C1D22"/>
    <w:rsid w:val="008C6FB7"/>
    <w:rsid w:val="008E07B9"/>
    <w:rsid w:val="008E0EAE"/>
    <w:rsid w:val="008E14B8"/>
    <w:rsid w:val="008E271F"/>
    <w:rsid w:val="008F5900"/>
    <w:rsid w:val="008F59ED"/>
    <w:rsid w:val="008F653E"/>
    <w:rsid w:val="008F709B"/>
    <w:rsid w:val="00900FDA"/>
    <w:rsid w:val="009023D8"/>
    <w:rsid w:val="00903164"/>
    <w:rsid w:val="00926DD9"/>
    <w:rsid w:val="00930191"/>
    <w:rsid w:val="009303E9"/>
    <w:rsid w:val="009315B9"/>
    <w:rsid w:val="00932627"/>
    <w:rsid w:val="0093298C"/>
    <w:rsid w:val="0093330C"/>
    <w:rsid w:val="00933623"/>
    <w:rsid w:val="00933CE7"/>
    <w:rsid w:val="009349C2"/>
    <w:rsid w:val="00944F95"/>
    <w:rsid w:val="0094604A"/>
    <w:rsid w:val="00952871"/>
    <w:rsid w:val="0095517F"/>
    <w:rsid w:val="00966CC5"/>
    <w:rsid w:val="00974E8E"/>
    <w:rsid w:val="00974F90"/>
    <w:rsid w:val="00980174"/>
    <w:rsid w:val="00983852"/>
    <w:rsid w:val="00985109"/>
    <w:rsid w:val="0098715B"/>
    <w:rsid w:val="00993FC4"/>
    <w:rsid w:val="009978DA"/>
    <w:rsid w:val="009B0834"/>
    <w:rsid w:val="009B3EC4"/>
    <w:rsid w:val="009B6625"/>
    <w:rsid w:val="009C3239"/>
    <w:rsid w:val="009C46CE"/>
    <w:rsid w:val="009D4995"/>
    <w:rsid w:val="009D5602"/>
    <w:rsid w:val="009E32A1"/>
    <w:rsid w:val="009E6F14"/>
    <w:rsid w:val="009F1C39"/>
    <w:rsid w:val="009F393E"/>
    <w:rsid w:val="009F74F6"/>
    <w:rsid w:val="00A025F2"/>
    <w:rsid w:val="00A1702B"/>
    <w:rsid w:val="00A46742"/>
    <w:rsid w:val="00A53075"/>
    <w:rsid w:val="00A560A0"/>
    <w:rsid w:val="00A60FE6"/>
    <w:rsid w:val="00A65894"/>
    <w:rsid w:val="00A659C5"/>
    <w:rsid w:val="00A71100"/>
    <w:rsid w:val="00A71860"/>
    <w:rsid w:val="00A759CD"/>
    <w:rsid w:val="00A77A64"/>
    <w:rsid w:val="00A81298"/>
    <w:rsid w:val="00A85E19"/>
    <w:rsid w:val="00A868D6"/>
    <w:rsid w:val="00A86D17"/>
    <w:rsid w:val="00A87ED7"/>
    <w:rsid w:val="00A91EBA"/>
    <w:rsid w:val="00A920E3"/>
    <w:rsid w:val="00A97BE6"/>
    <w:rsid w:val="00AA1FC3"/>
    <w:rsid w:val="00AA26AE"/>
    <w:rsid w:val="00AA5562"/>
    <w:rsid w:val="00AA6C3A"/>
    <w:rsid w:val="00AC06A8"/>
    <w:rsid w:val="00AC44B8"/>
    <w:rsid w:val="00AC4F48"/>
    <w:rsid w:val="00AC5608"/>
    <w:rsid w:val="00AD037E"/>
    <w:rsid w:val="00AD2A9B"/>
    <w:rsid w:val="00AD3745"/>
    <w:rsid w:val="00AD3A79"/>
    <w:rsid w:val="00AD5AF6"/>
    <w:rsid w:val="00AE0656"/>
    <w:rsid w:val="00AE081F"/>
    <w:rsid w:val="00AE0EBD"/>
    <w:rsid w:val="00AE29DA"/>
    <w:rsid w:val="00AE34B0"/>
    <w:rsid w:val="00AE3962"/>
    <w:rsid w:val="00AE6B39"/>
    <w:rsid w:val="00AF2069"/>
    <w:rsid w:val="00AF3029"/>
    <w:rsid w:val="00AF7905"/>
    <w:rsid w:val="00B00500"/>
    <w:rsid w:val="00B00DF4"/>
    <w:rsid w:val="00B038D3"/>
    <w:rsid w:val="00B0456C"/>
    <w:rsid w:val="00B04F3B"/>
    <w:rsid w:val="00B17066"/>
    <w:rsid w:val="00B2084E"/>
    <w:rsid w:val="00B31925"/>
    <w:rsid w:val="00B35586"/>
    <w:rsid w:val="00B458C4"/>
    <w:rsid w:val="00B46868"/>
    <w:rsid w:val="00B474EB"/>
    <w:rsid w:val="00B518B6"/>
    <w:rsid w:val="00B52D34"/>
    <w:rsid w:val="00B57455"/>
    <w:rsid w:val="00B65DAD"/>
    <w:rsid w:val="00B65F4F"/>
    <w:rsid w:val="00B77BD7"/>
    <w:rsid w:val="00B82904"/>
    <w:rsid w:val="00B94E20"/>
    <w:rsid w:val="00B962A0"/>
    <w:rsid w:val="00B975E9"/>
    <w:rsid w:val="00BA07DE"/>
    <w:rsid w:val="00BA63BF"/>
    <w:rsid w:val="00BA6BE5"/>
    <w:rsid w:val="00BB0D92"/>
    <w:rsid w:val="00BB62CB"/>
    <w:rsid w:val="00BB7665"/>
    <w:rsid w:val="00BC22C5"/>
    <w:rsid w:val="00BC384B"/>
    <w:rsid w:val="00BC3EAD"/>
    <w:rsid w:val="00BC4113"/>
    <w:rsid w:val="00BC4A86"/>
    <w:rsid w:val="00BC6AD6"/>
    <w:rsid w:val="00BD3113"/>
    <w:rsid w:val="00BE64F2"/>
    <w:rsid w:val="00BE754A"/>
    <w:rsid w:val="00BF06C1"/>
    <w:rsid w:val="00BF1443"/>
    <w:rsid w:val="00C02271"/>
    <w:rsid w:val="00C05AEF"/>
    <w:rsid w:val="00C15062"/>
    <w:rsid w:val="00C158DE"/>
    <w:rsid w:val="00C173AC"/>
    <w:rsid w:val="00C21E50"/>
    <w:rsid w:val="00C223D6"/>
    <w:rsid w:val="00C239FF"/>
    <w:rsid w:val="00C27AFE"/>
    <w:rsid w:val="00C306A5"/>
    <w:rsid w:val="00C41589"/>
    <w:rsid w:val="00C42911"/>
    <w:rsid w:val="00C50ABB"/>
    <w:rsid w:val="00C52461"/>
    <w:rsid w:val="00C536D9"/>
    <w:rsid w:val="00C55B6B"/>
    <w:rsid w:val="00C56F1C"/>
    <w:rsid w:val="00C60C25"/>
    <w:rsid w:val="00C6577C"/>
    <w:rsid w:val="00C73A76"/>
    <w:rsid w:val="00C7432F"/>
    <w:rsid w:val="00C76614"/>
    <w:rsid w:val="00C80655"/>
    <w:rsid w:val="00C80A17"/>
    <w:rsid w:val="00C81713"/>
    <w:rsid w:val="00C8284E"/>
    <w:rsid w:val="00C83E94"/>
    <w:rsid w:val="00C862A6"/>
    <w:rsid w:val="00C94453"/>
    <w:rsid w:val="00CA0D2C"/>
    <w:rsid w:val="00CA2443"/>
    <w:rsid w:val="00CB236E"/>
    <w:rsid w:val="00CB3730"/>
    <w:rsid w:val="00CC004B"/>
    <w:rsid w:val="00CC359A"/>
    <w:rsid w:val="00CE78EB"/>
    <w:rsid w:val="00CF178E"/>
    <w:rsid w:val="00CF25DB"/>
    <w:rsid w:val="00CF31E6"/>
    <w:rsid w:val="00CF782D"/>
    <w:rsid w:val="00D04595"/>
    <w:rsid w:val="00D05E04"/>
    <w:rsid w:val="00D06636"/>
    <w:rsid w:val="00D10276"/>
    <w:rsid w:val="00D10550"/>
    <w:rsid w:val="00D10F40"/>
    <w:rsid w:val="00D1477C"/>
    <w:rsid w:val="00D249D4"/>
    <w:rsid w:val="00D32E8D"/>
    <w:rsid w:val="00D504A7"/>
    <w:rsid w:val="00D561B2"/>
    <w:rsid w:val="00D56F54"/>
    <w:rsid w:val="00D62925"/>
    <w:rsid w:val="00D64707"/>
    <w:rsid w:val="00D65E92"/>
    <w:rsid w:val="00D7692D"/>
    <w:rsid w:val="00D76FFE"/>
    <w:rsid w:val="00D909FE"/>
    <w:rsid w:val="00D97030"/>
    <w:rsid w:val="00D974CB"/>
    <w:rsid w:val="00DA4817"/>
    <w:rsid w:val="00DA587E"/>
    <w:rsid w:val="00DA7C9B"/>
    <w:rsid w:val="00DB2BC1"/>
    <w:rsid w:val="00DB2E3B"/>
    <w:rsid w:val="00DB60D3"/>
    <w:rsid w:val="00DC0802"/>
    <w:rsid w:val="00DC257C"/>
    <w:rsid w:val="00DC77A5"/>
    <w:rsid w:val="00DD157F"/>
    <w:rsid w:val="00DD2BB3"/>
    <w:rsid w:val="00DD2DC2"/>
    <w:rsid w:val="00DD718C"/>
    <w:rsid w:val="00DE04D5"/>
    <w:rsid w:val="00DE0F45"/>
    <w:rsid w:val="00DE1DAF"/>
    <w:rsid w:val="00DF69E2"/>
    <w:rsid w:val="00E00995"/>
    <w:rsid w:val="00E032E0"/>
    <w:rsid w:val="00E069C2"/>
    <w:rsid w:val="00E177EC"/>
    <w:rsid w:val="00E210A8"/>
    <w:rsid w:val="00E221C6"/>
    <w:rsid w:val="00E26D4C"/>
    <w:rsid w:val="00E26F44"/>
    <w:rsid w:val="00E31BA6"/>
    <w:rsid w:val="00E3340F"/>
    <w:rsid w:val="00E41044"/>
    <w:rsid w:val="00E43E1A"/>
    <w:rsid w:val="00E45DD9"/>
    <w:rsid w:val="00E50795"/>
    <w:rsid w:val="00E553C2"/>
    <w:rsid w:val="00E56AF6"/>
    <w:rsid w:val="00E60623"/>
    <w:rsid w:val="00E62C17"/>
    <w:rsid w:val="00E67E85"/>
    <w:rsid w:val="00E800C6"/>
    <w:rsid w:val="00E861E3"/>
    <w:rsid w:val="00E90DAF"/>
    <w:rsid w:val="00EA22F3"/>
    <w:rsid w:val="00EA25E0"/>
    <w:rsid w:val="00EA450C"/>
    <w:rsid w:val="00EA4E5B"/>
    <w:rsid w:val="00EB00AA"/>
    <w:rsid w:val="00EB4EE9"/>
    <w:rsid w:val="00EC1500"/>
    <w:rsid w:val="00EC3024"/>
    <w:rsid w:val="00EC4E96"/>
    <w:rsid w:val="00ED4F78"/>
    <w:rsid w:val="00ED6D52"/>
    <w:rsid w:val="00EE4373"/>
    <w:rsid w:val="00EE56C6"/>
    <w:rsid w:val="00EF4900"/>
    <w:rsid w:val="00EF6795"/>
    <w:rsid w:val="00F04FE8"/>
    <w:rsid w:val="00F05877"/>
    <w:rsid w:val="00F067F9"/>
    <w:rsid w:val="00F07D83"/>
    <w:rsid w:val="00F1581E"/>
    <w:rsid w:val="00F16161"/>
    <w:rsid w:val="00F17BF6"/>
    <w:rsid w:val="00F17ECD"/>
    <w:rsid w:val="00F20ACE"/>
    <w:rsid w:val="00F21141"/>
    <w:rsid w:val="00F226E0"/>
    <w:rsid w:val="00F35EFC"/>
    <w:rsid w:val="00F377F1"/>
    <w:rsid w:val="00F40F5E"/>
    <w:rsid w:val="00F424DE"/>
    <w:rsid w:val="00F42F66"/>
    <w:rsid w:val="00F45B07"/>
    <w:rsid w:val="00F510CC"/>
    <w:rsid w:val="00F54608"/>
    <w:rsid w:val="00F5694D"/>
    <w:rsid w:val="00F60021"/>
    <w:rsid w:val="00F6657B"/>
    <w:rsid w:val="00F7394C"/>
    <w:rsid w:val="00F752CA"/>
    <w:rsid w:val="00F81FDC"/>
    <w:rsid w:val="00F8332A"/>
    <w:rsid w:val="00F83DC6"/>
    <w:rsid w:val="00F8494F"/>
    <w:rsid w:val="00F855C1"/>
    <w:rsid w:val="00F877F2"/>
    <w:rsid w:val="00F87821"/>
    <w:rsid w:val="00F90BAB"/>
    <w:rsid w:val="00F9281A"/>
    <w:rsid w:val="00F9300C"/>
    <w:rsid w:val="00F93C9C"/>
    <w:rsid w:val="00F9455C"/>
    <w:rsid w:val="00F95C8D"/>
    <w:rsid w:val="00F970A4"/>
    <w:rsid w:val="00FA0AB7"/>
    <w:rsid w:val="00FA1384"/>
    <w:rsid w:val="00FA3E49"/>
    <w:rsid w:val="00FA70A3"/>
    <w:rsid w:val="00FB0D99"/>
    <w:rsid w:val="00FB3E79"/>
    <w:rsid w:val="00FB5601"/>
    <w:rsid w:val="00FD4454"/>
    <w:rsid w:val="00FD60F2"/>
    <w:rsid w:val="00FD6B62"/>
    <w:rsid w:val="00FE0779"/>
    <w:rsid w:val="00FE6205"/>
    <w:rsid w:val="00FF287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6245"/>
  <w15:docId w15:val="{BF9759C1-2E0B-4EAD-8B35-9CE4586E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4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7E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43E1A"/>
    <w:pPr>
      <w:ind w:left="720"/>
      <w:contextualSpacing/>
    </w:pPr>
  </w:style>
  <w:style w:type="paragraph" w:customStyle="1" w:styleId="ConsPlusNormal">
    <w:name w:val="ConsPlusNormal"/>
    <w:rsid w:val="009528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646"/>
  </w:style>
  <w:style w:type="paragraph" w:styleId="a9">
    <w:name w:val="footer"/>
    <w:basedOn w:val="a"/>
    <w:link w:val="aa"/>
    <w:uiPriority w:val="99"/>
    <w:unhideWhenUsed/>
    <w:rsid w:val="00772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646"/>
  </w:style>
  <w:style w:type="table" w:styleId="ab">
    <w:name w:val="Table Grid"/>
    <w:basedOn w:val="a1"/>
    <w:uiPriority w:val="39"/>
    <w:rsid w:val="00C8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8C6FB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230B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30B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30B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0B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3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поступивших судебных решений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судебных решений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1-ое полугодие 2014 года</c:v>
                </c:pt>
                <c:pt idx="1">
                  <c:v>2-ое полугодие 2014 года</c:v>
                </c:pt>
                <c:pt idx="2">
                  <c:v>1-ое полугодие 2015 года</c:v>
                </c:pt>
                <c:pt idx="3">
                  <c:v>2-ое полугодие 2015 года</c:v>
                </c:pt>
                <c:pt idx="4">
                  <c:v>1-ое полугодие 2016 года</c:v>
                </c:pt>
                <c:pt idx="5">
                  <c:v>2-ое полугодие 2016 года</c:v>
                </c:pt>
                <c:pt idx="6">
                  <c:v>1-ое полугодие 2017 года</c:v>
                </c:pt>
                <c:pt idx="7">
                  <c:v>2-ое полугодие 2017 года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139</c:v>
                </c:pt>
                <c:pt idx="1">
                  <c:v>1020</c:v>
                </c:pt>
                <c:pt idx="2">
                  <c:v>3066</c:v>
                </c:pt>
                <c:pt idx="3">
                  <c:v>4607</c:v>
                </c:pt>
                <c:pt idx="4">
                  <c:v>6994</c:v>
                </c:pt>
                <c:pt idx="5">
                  <c:v>19022</c:v>
                </c:pt>
                <c:pt idx="6">
                  <c:v>18659</c:v>
                </c:pt>
                <c:pt idx="7">
                  <c:v>24521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717568"/>
        <c:axId val="274717960"/>
      </c:lineChart>
      <c:catAx>
        <c:axId val="27471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4717960"/>
        <c:crosses val="autoZero"/>
        <c:auto val="1"/>
        <c:lblAlgn val="ctr"/>
        <c:lblOffset val="100"/>
        <c:noMultiLvlLbl val="0"/>
      </c:catAx>
      <c:valAx>
        <c:axId val="274717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5B9BD5"/>
            </a:solidFill>
          </a:ln>
        </c:spPr>
        <c:crossAx val="274717568"/>
        <c:crosses val="autoZero"/>
        <c:crossBetween val="between"/>
      </c:valAx>
      <c:spPr>
        <a:pattFill prst="pct5">
          <a:fgClr>
            <a:srgbClr val="5B9BD5"/>
          </a:fgClr>
          <a:bgClr>
            <a:sysClr val="window" lastClr="FFFFFF"/>
          </a:bgClr>
        </a:patt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Количественные показатели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Определения о принятии предварительных обеспечительных мер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388</c:v>
                </c:pt>
                <c:pt idx="1">
                  <c:v>813</c:v>
                </c:pt>
                <c:pt idx="2">
                  <c:v>991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Определения об отмене принятых предварительных обеспечительных мер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</c:v>
                </c:pt>
                <c:pt idx="1">
                  <c:v>178</c:v>
                </c:pt>
                <c:pt idx="2">
                  <c:v>364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Исковые заявления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199</c:v>
                </c:pt>
                <c:pt idx="1">
                  <c:v>453</c:v>
                </c:pt>
                <c:pt idx="2">
                  <c:v>581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701704"/>
        <c:axId val="275702096"/>
      </c:barChart>
      <c:catAx>
        <c:axId val="275701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702096"/>
        <c:crosses val="autoZero"/>
        <c:auto val="1"/>
        <c:lblAlgn val="ctr"/>
        <c:lblOffset val="100"/>
        <c:noMultiLvlLbl val="0"/>
      </c:catAx>
      <c:valAx>
        <c:axId val="275702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70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42FD-83DD-41C4-83D2-7E4E2723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4377</Words>
  <Characters>24954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Юлия Вячеславовна</dc:creator>
  <cp:lastModifiedBy>Пантюшкова Оксана Николаевна</cp:lastModifiedBy>
  <cp:revision>4</cp:revision>
  <cp:lastPrinted>2018-01-31T12:57:00Z</cp:lastPrinted>
  <dcterms:created xsi:type="dcterms:W3CDTF">2018-01-30T06:30:00Z</dcterms:created>
  <dcterms:modified xsi:type="dcterms:W3CDTF">2018-01-31T12:57:00Z</dcterms:modified>
</cp:coreProperties>
</file>