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5E46" w:rsidRDefault="0095781A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0" hidden="0" allowOverlap="1" wp14:anchorId="4FF7F9A6" wp14:editId="7731464B">
            <wp:simplePos x="0" y="0"/>
            <wp:positionH relativeFrom="margin">
              <wp:posOffset>2259965</wp:posOffset>
            </wp:positionH>
            <wp:positionV relativeFrom="paragraph">
              <wp:posOffset>-646332</wp:posOffset>
            </wp:positionV>
            <wp:extent cx="1625600" cy="820615"/>
            <wp:effectExtent l="0" t="0" r="0" b="0"/>
            <wp:wrapNone/>
            <wp:docPr id="2" name="image2.png" descr="Роскомнадзор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Роскомнадзор 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820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E46" w:rsidRDefault="008773C6" w:rsidP="00A81EE7">
      <w:pPr>
        <w:ind w:left="-284"/>
        <w:jc w:val="center"/>
        <w:rPr>
          <w:b/>
        </w:rPr>
      </w:pPr>
      <w:r w:rsidRPr="00A81EE7">
        <w:rPr>
          <w:b/>
        </w:rPr>
        <w:t>Действующий с</w:t>
      </w:r>
      <w:r w:rsidR="00665094" w:rsidRPr="00A81EE7">
        <w:rPr>
          <w:b/>
        </w:rPr>
        <w:t xml:space="preserve">писок </w:t>
      </w:r>
      <w:r w:rsidRPr="00A81EE7">
        <w:rPr>
          <w:b/>
        </w:rPr>
        <w:t>членов</w:t>
      </w:r>
      <w:r w:rsidR="00665094" w:rsidRPr="00A81EE7">
        <w:rPr>
          <w:b/>
        </w:rPr>
        <w:t xml:space="preserve"> </w:t>
      </w:r>
      <w:r w:rsidR="0095781A" w:rsidRPr="00A81EE7">
        <w:rPr>
          <w:b/>
        </w:rPr>
        <w:t>Комиссии по отбору уполномоченной организации</w:t>
      </w:r>
      <w:r w:rsidRPr="00A81EE7">
        <w:rPr>
          <w:b/>
        </w:rPr>
        <w:t xml:space="preserve"> </w:t>
      </w:r>
      <w:r w:rsidR="0095781A" w:rsidRPr="00A81EE7">
        <w:rPr>
          <w:b/>
        </w:rPr>
        <w:t>по исследованию объема зрительской аудитории телеканалов (телепрограмм, телепередач)</w:t>
      </w:r>
    </w:p>
    <w:p w:rsidR="004C7F65" w:rsidRPr="00A81EE7" w:rsidRDefault="004C7F65" w:rsidP="00A81EE7">
      <w:pPr>
        <w:ind w:left="-284"/>
        <w:jc w:val="center"/>
        <w:rPr>
          <w:b/>
        </w:rPr>
      </w:pPr>
    </w:p>
    <w:p w:rsidR="00167C63" w:rsidRDefault="004C7F65" w:rsidP="00CC0288">
      <w:pPr>
        <w:ind w:left="-284"/>
        <w:jc w:val="center"/>
        <w:rPr>
          <w:i/>
        </w:rPr>
      </w:pPr>
      <w:proofErr w:type="gramStart"/>
      <w:r>
        <w:rPr>
          <w:i/>
        </w:rPr>
        <w:t xml:space="preserve">Приказ Роскомнадзора от 21.10.2020 № 135 </w:t>
      </w:r>
      <w:r w:rsidRPr="008773C6">
        <w:rPr>
          <w:i/>
        </w:rPr>
        <w:t xml:space="preserve">«О составе Комиссии по отбору уполномоченной организации по исследованию объема зрительской аудитории телеканалов </w:t>
      </w:r>
      <w:r w:rsidR="00CC0288">
        <w:rPr>
          <w:i/>
        </w:rPr>
        <w:br/>
      </w:r>
      <w:r w:rsidRPr="008773C6">
        <w:rPr>
          <w:i/>
        </w:rPr>
        <w:t>(телепрограмм, телепередач)»</w:t>
      </w:r>
      <w:r w:rsidR="00CC0288">
        <w:rPr>
          <w:i/>
        </w:rPr>
        <w:t xml:space="preserve"> </w:t>
      </w:r>
      <w:r w:rsidR="00CC0288">
        <w:rPr>
          <w:i/>
        </w:rPr>
        <w:br/>
        <w:t>(внесены изменения п</w:t>
      </w:r>
      <w:r w:rsidR="00E21B26">
        <w:rPr>
          <w:i/>
        </w:rPr>
        <w:t>риказ</w:t>
      </w:r>
      <w:r w:rsidR="00CC0288">
        <w:rPr>
          <w:i/>
        </w:rPr>
        <w:t>ом</w:t>
      </w:r>
      <w:r w:rsidR="00E21B26">
        <w:rPr>
          <w:i/>
        </w:rPr>
        <w:t xml:space="preserve"> Роскомнадзора от 20.04.2021 № 65</w:t>
      </w:r>
      <w:r w:rsidR="00167C63">
        <w:rPr>
          <w:i/>
        </w:rPr>
        <w:t xml:space="preserve"> </w:t>
      </w:r>
      <w:r w:rsidR="00167C63" w:rsidRPr="008773C6">
        <w:rPr>
          <w:i/>
        </w:rPr>
        <w:t xml:space="preserve">«О </w:t>
      </w:r>
      <w:r w:rsidR="00E21B26">
        <w:rPr>
          <w:i/>
        </w:rPr>
        <w:t>внесении изменений в состав</w:t>
      </w:r>
      <w:r w:rsidR="00167C63" w:rsidRPr="008773C6">
        <w:rPr>
          <w:i/>
        </w:rPr>
        <w:t xml:space="preserve"> Комиссии по отбору уполномоченной организации по исследованию объема зрительской аудитории телекан</w:t>
      </w:r>
      <w:r w:rsidR="00E21B26">
        <w:rPr>
          <w:i/>
        </w:rPr>
        <w:t xml:space="preserve">алов (телепрограмм, телепередач), утвержденный приказом Федеральной службы по надзору в сфере связи, информационных технологий и массовых коммуникаций </w:t>
      </w:r>
      <w:r w:rsidR="00E21B26">
        <w:rPr>
          <w:i/>
        </w:rPr>
        <w:br/>
        <w:t>от</w:t>
      </w:r>
      <w:proofErr w:type="gramEnd"/>
      <w:r w:rsidR="00E21B26">
        <w:rPr>
          <w:i/>
        </w:rPr>
        <w:t xml:space="preserve"> 2</w:t>
      </w:r>
      <w:r w:rsidR="00CC0288">
        <w:rPr>
          <w:i/>
        </w:rPr>
        <w:t>1 октября 2020 года № 13</w:t>
      </w:r>
      <w:bookmarkStart w:id="0" w:name="_GoBack"/>
      <w:bookmarkEnd w:id="0"/>
      <w:r w:rsidR="00E21B26">
        <w:rPr>
          <w:i/>
        </w:rPr>
        <w:t>5</w:t>
      </w:r>
      <w:r w:rsidR="00167C63" w:rsidRPr="008773C6">
        <w:rPr>
          <w:i/>
        </w:rPr>
        <w:t>»</w:t>
      </w:r>
    </w:p>
    <w:p w:rsidR="00A81EE7" w:rsidRDefault="00A81EE7" w:rsidP="00A81EE7">
      <w:pPr>
        <w:ind w:left="-284"/>
        <w:jc w:val="center"/>
        <w:rPr>
          <w:i/>
        </w:rPr>
      </w:pPr>
    </w:p>
    <w:p w:rsidR="00A81EE7" w:rsidRDefault="00A81EE7" w:rsidP="00A81EE7">
      <w:pPr>
        <w:ind w:left="-284"/>
        <w:jc w:val="center"/>
      </w:pPr>
      <w:r w:rsidRPr="00A81EE7">
        <w:t>В настоящее время состав Комиссии по отбору уполномоченной организации по исследованию объема зрительской аудитории телеканалов (телепрограмм, телепередач) следующий:</w:t>
      </w:r>
    </w:p>
    <w:p w:rsidR="00A81EE7" w:rsidRPr="00A81EE7" w:rsidRDefault="00A81EE7" w:rsidP="00A81EE7">
      <w:pPr>
        <w:ind w:left="-284"/>
        <w:jc w:val="center"/>
      </w:pPr>
    </w:p>
    <w:tbl>
      <w:tblPr>
        <w:tblStyle w:val="a6"/>
        <w:tblW w:w="10153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10"/>
        <w:gridCol w:w="6758"/>
      </w:tblGrid>
      <w:tr w:rsidR="00645E46" w:rsidRPr="00A81EE7" w:rsidTr="00167C63">
        <w:tc>
          <w:tcPr>
            <w:tcW w:w="3085" w:type="dxa"/>
            <w:vAlign w:val="center"/>
          </w:tcPr>
          <w:p w:rsidR="00645E46" w:rsidRPr="00A81EE7" w:rsidRDefault="00167C63">
            <w:pPr>
              <w:tabs>
                <w:tab w:val="left" w:pos="2835"/>
              </w:tabs>
              <w:contextualSpacing w:val="0"/>
              <w:rPr>
                <w:b/>
              </w:rPr>
            </w:pPr>
            <w:r>
              <w:rPr>
                <w:b/>
              </w:rPr>
              <w:t>ЛИПОВ</w:t>
            </w:r>
          </w:p>
          <w:p w:rsidR="00645E46" w:rsidRPr="00A81EE7" w:rsidRDefault="00167C63" w:rsidP="00167C63">
            <w:pPr>
              <w:tabs>
                <w:tab w:val="left" w:pos="2835"/>
              </w:tabs>
              <w:contextualSpacing w:val="0"/>
            </w:pPr>
            <w:r>
              <w:t>Андрей</w:t>
            </w:r>
            <w:r w:rsidR="00665094" w:rsidRPr="00A81EE7">
              <w:t xml:space="preserve"> </w:t>
            </w:r>
            <w:r>
              <w:t>Юрьевич</w:t>
            </w:r>
          </w:p>
        </w:tc>
        <w:tc>
          <w:tcPr>
            <w:tcW w:w="310" w:type="dxa"/>
            <w:vAlign w:val="center"/>
          </w:tcPr>
          <w:p w:rsidR="00645E46" w:rsidRPr="00A81EE7" w:rsidRDefault="00665094">
            <w:pPr>
              <w:tabs>
                <w:tab w:val="left" w:pos="2835"/>
              </w:tabs>
              <w:contextualSpacing w:val="0"/>
            </w:pPr>
            <w:r w:rsidRPr="00A81EE7">
              <w:t>-</w:t>
            </w:r>
          </w:p>
        </w:tc>
        <w:tc>
          <w:tcPr>
            <w:tcW w:w="6758" w:type="dxa"/>
            <w:vAlign w:val="center"/>
          </w:tcPr>
          <w:p w:rsidR="00645E46" w:rsidRPr="00A81EE7" w:rsidRDefault="00665094" w:rsidP="00F17892">
            <w:pPr>
              <w:tabs>
                <w:tab w:val="left" w:pos="2835"/>
              </w:tabs>
              <w:contextualSpacing w:val="0"/>
              <w:jc w:val="both"/>
            </w:pPr>
            <w:r w:rsidRPr="00A81EE7">
              <w:t xml:space="preserve">руководитель Роскомнадзора, </w:t>
            </w:r>
            <w:r w:rsidR="00F17892" w:rsidRPr="00A81EE7">
              <w:t>председатель Комиссии</w:t>
            </w:r>
          </w:p>
        </w:tc>
      </w:tr>
      <w:tr w:rsidR="00645E46" w:rsidRPr="00A81EE7" w:rsidTr="00167C63">
        <w:tc>
          <w:tcPr>
            <w:tcW w:w="3085" w:type="dxa"/>
            <w:vAlign w:val="center"/>
          </w:tcPr>
          <w:p w:rsidR="00645E46" w:rsidRPr="00A81EE7" w:rsidRDefault="00645E46">
            <w:pPr>
              <w:tabs>
                <w:tab w:val="left" w:pos="2835"/>
              </w:tabs>
              <w:contextualSpacing w:val="0"/>
              <w:rPr>
                <w:b/>
              </w:rPr>
            </w:pPr>
          </w:p>
        </w:tc>
        <w:tc>
          <w:tcPr>
            <w:tcW w:w="310" w:type="dxa"/>
            <w:vAlign w:val="center"/>
          </w:tcPr>
          <w:p w:rsidR="00645E46" w:rsidRPr="00A81EE7" w:rsidRDefault="00645E46">
            <w:pPr>
              <w:tabs>
                <w:tab w:val="left" w:pos="2835"/>
              </w:tabs>
              <w:contextualSpacing w:val="0"/>
            </w:pPr>
          </w:p>
        </w:tc>
        <w:tc>
          <w:tcPr>
            <w:tcW w:w="6758" w:type="dxa"/>
            <w:vAlign w:val="center"/>
          </w:tcPr>
          <w:p w:rsidR="00645E46" w:rsidRPr="00A81EE7" w:rsidRDefault="00645E46">
            <w:pPr>
              <w:tabs>
                <w:tab w:val="left" w:pos="2835"/>
              </w:tabs>
              <w:contextualSpacing w:val="0"/>
            </w:pPr>
          </w:p>
        </w:tc>
      </w:tr>
      <w:tr w:rsidR="00645E46" w:rsidRPr="00A81EE7" w:rsidTr="00167C63">
        <w:tc>
          <w:tcPr>
            <w:tcW w:w="3085" w:type="dxa"/>
          </w:tcPr>
          <w:p w:rsidR="00645E46" w:rsidRPr="00A81EE7" w:rsidRDefault="00665094">
            <w:pPr>
              <w:contextualSpacing w:val="0"/>
              <w:jc w:val="both"/>
              <w:rPr>
                <w:b/>
              </w:rPr>
            </w:pPr>
            <w:r w:rsidRPr="00A81EE7">
              <w:rPr>
                <w:b/>
              </w:rPr>
              <w:t>СУББОТИН</w:t>
            </w:r>
          </w:p>
          <w:p w:rsidR="00645E46" w:rsidRPr="00A81EE7" w:rsidRDefault="00665094">
            <w:pPr>
              <w:contextualSpacing w:val="0"/>
              <w:jc w:val="both"/>
            </w:pPr>
            <w:r w:rsidRPr="00A81EE7">
              <w:t>Вадим Алексеевич</w:t>
            </w:r>
          </w:p>
        </w:tc>
        <w:tc>
          <w:tcPr>
            <w:tcW w:w="310" w:type="dxa"/>
          </w:tcPr>
          <w:p w:rsidR="00645E46" w:rsidRPr="00A81EE7" w:rsidRDefault="00665094">
            <w:pPr>
              <w:contextualSpacing w:val="0"/>
              <w:jc w:val="both"/>
            </w:pPr>
            <w:r w:rsidRPr="00A81EE7">
              <w:t>-</w:t>
            </w:r>
          </w:p>
        </w:tc>
        <w:tc>
          <w:tcPr>
            <w:tcW w:w="6758" w:type="dxa"/>
          </w:tcPr>
          <w:p w:rsidR="00645E46" w:rsidRPr="00A81EE7" w:rsidRDefault="00665094" w:rsidP="00F67345">
            <w:pPr>
              <w:contextualSpacing w:val="0"/>
              <w:jc w:val="both"/>
            </w:pPr>
            <w:r w:rsidRPr="00A81EE7">
              <w:t>заместит</w:t>
            </w:r>
            <w:r w:rsidR="00F17892" w:rsidRPr="00A81EE7">
              <w:t>ель руководителя Роскомнадзора</w:t>
            </w:r>
            <w:r w:rsidR="00F67345">
              <w:t xml:space="preserve">, </w:t>
            </w:r>
            <w:r w:rsidR="00F67345" w:rsidRPr="00A81EE7">
              <w:t>заместитель председател</w:t>
            </w:r>
            <w:r w:rsidR="00F67345">
              <w:t>я</w:t>
            </w:r>
            <w:r w:rsidR="00F67345" w:rsidRPr="00A81EE7">
              <w:t xml:space="preserve"> Комиссии</w:t>
            </w:r>
          </w:p>
        </w:tc>
      </w:tr>
      <w:tr w:rsidR="00645E46" w:rsidRPr="00A81EE7" w:rsidTr="00167C63">
        <w:tc>
          <w:tcPr>
            <w:tcW w:w="3085" w:type="dxa"/>
          </w:tcPr>
          <w:p w:rsidR="00645E46" w:rsidRPr="00A81EE7" w:rsidRDefault="00645E46">
            <w:pPr>
              <w:contextualSpacing w:val="0"/>
              <w:jc w:val="both"/>
              <w:rPr>
                <w:b/>
              </w:rPr>
            </w:pPr>
          </w:p>
        </w:tc>
        <w:tc>
          <w:tcPr>
            <w:tcW w:w="310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  <w:tc>
          <w:tcPr>
            <w:tcW w:w="6758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</w:tr>
      <w:tr w:rsidR="00645E46" w:rsidRPr="00A81EE7" w:rsidTr="00167C63">
        <w:tc>
          <w:tcPr>
            <w:tcW w:w="3085" w:type="dxa"/>
          </w:tcPr>
          <w:p w:rsidR="00645E46" w:rsidRPr="00A81EE7" w:rsidRDefault="00F17892">
            <w:pPr>
              <w:contextualSpacing w:val="0"/>
              <w:jc w:val="both"/>
            </w:pPr>
            <w:r w:rsidRPr="00A81EE7">
              <w:rPr>
                <w:b/>
              </w:rPr>
              <w:t>ДОБРОДЕЕВ</w:t>
            </w:r>
            <w:r w:rsidR="00665094" w:rsidRPr="00A81EE7">
              <w:rPr>
                <w:b/>
              </w:rPr>
              <w:br/>
            </w:r>
            <w:r w:rsidRPr="00A81EE7">
              <w:t>Олег Борисович</w:t>
            </w:r>
          </w:p>
        </w:tc>
        <w:tc>
          <w:tcPr>
            <w:tcW w:w="310" w:type="dxa"/>
          </w:tcPr>
          <w:p w:rsidR="00645E46" w:rsidRPr="00A81EE7" w:rsidRDefault="00665094">
            <w:pPr>
              <w:contextualSpacing w:val="0"/>
              <w:jc w:val="both"/>
            </w:pPr>
            <w:r w:rsidRPr="00A81EE7">
              <w:t>-</w:t>
            </w:r>
          </w:p>
        </w:tc>
        <w:tc>
          <w:tcPr>
            <w:tcW w:w="6758" w:type="dxa"/>
          </w:tcPr>
          <w:p w:rsidR="00645E46" w:rsidRPr="00A81EE7" w:rsidRDefault="00F17892">
            <w:pPr>
              <w:contextualSpacing w:val="0"/>
              <w:jc w:val="both"/>
            </w:pPr>
            <w:r w:rsidRPr="00A81EE7">
              <w:t>генеральный директор ФГУП «ВГТРК»</w:t>
            </w:r>
          </w:p>
        </w:tc>
      </w:tr>
      <w:tr w:rsidR="00645E46" w:rsidRPr="00A81EE7" w:rsidTr="00167C63">
        <w:tc>
          <w:tcPr>
            <w:tcW w:w="3085" w:type="dxa"/>
          </w:tcPr>
          <w:p w:rsidR="00645E46" w:rsidRPr="00A81EE7" w:rsidRDefault="00645E46">
            <w:pPr>
              <w:contextualSpacing w:val="0"/>
              <w:jc w:val="both"/>
              <w:rPr>
                <w:b/>
              </w:rPr>
            </w:pPr>
          </w:p>
        </w:tc>
        <w:tc>
          <w:tcPr>
            <w:tcW w:w="310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  <w:tc>
          <w:tcPr>
            <w:tcW w:w="6758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</w:tr>
      <w:tr w:rsidR="00645E46" w:rsidRPr="00A81EE7" w:rsidTr="00167C63">
        <w:tc>
          <w:tcPr>
            <w:tcW w:w="3085" w:type="dxa"/>
          </w:tcPr>
          <w:p w:rsidR="00645E46" w:rsidRPr="00A81EE7" w:rsidRDefault="00F17892">
            <w:pPr>
              <w:contextualSpacing w:val="0"/>
              <w:jc w:val="both"/>
              <w:rPr>
                <w:b/>
              </w:rPr>
            </w:pPr>
            <w:r w:rsidRPr="00A81EE7">
              <w:rPr>
                <w:b/>
              </w:rPr>
              <w:t>ЭРНСТ</w:t>
            </w:r>
          </w:p>
          <w:p w:rsidR="00645E46" w:rsidRPr="00A81EE7" w:rsidRDefault="00F17892">
            <w:pPr>
              <w:contextualSpacing w:val="0"/>
              <w:jc w:val="both"/>
            </w:pPr>
            <w:r w:rsidRPr="00A81EE7">
              <w:t>Константин Львович</w:t>
            </w:r>
          </w:p>
        </w:tc>
        <w:tc>
          <w:tcPr>
            <w:tcW w:w="310" w:type="dxa"/>
          </w:tcPr>
          <w:p w:rsidR="00645E46" w:rsidRPr="00A81EE7" w:rsidRDefault="00665094">
            <w:pPr>
              <w:contextualSpacing w:val="0"/>
              <w:jc w:val="both"/>
            </w:pPr>
            <w:r w:rsidRPr="00A81EE7">
              <w:t>-</w:t>
            </w:r>
          </w:p>
        </w:tc>
        <w:tc>
          <w:tcPr>
            <w:tcW w:w="6758" w:type="dxa"/>
          </w:tcPr>
          <w:p w:rsidR="00645E46" w:rsidRPr="00A81EE7" w:rsidRDefault="00F17892">
            <w:pPr>
              <w:contextualSpacing w:val="0"/>
              <w:jc w:val="both"/>
            </w:pPr>
            <w:r w:rsidRPr="00A81EE7">
              <w:t>генеральный директор АО «Первый канал»</w:t>
            </w:r>
          </w:p>
        </w:tc>
      </w:tr>
      <w:tr w:rsidR="00645E46" w:rsidRPr="00A81EE7" w:rsidTr="00167C63">
        <w:tc>
          <w:tcPr>
            <w:tcW w:w="3085" w:type="dxa"/>
          </w:tcPr>
          <w:p w:rsidR="00645E46" w:rsidRPr="00A81EE7" w:rsidRDefault="00645E46">
            <w:pPr>
              <w:contextualSpacing w:val="0"/>
              <w:jc w:val="both"/>
              <w:rPr>
                <w:b/>
              </w:rPr>
            </w:pPr>
          </w:p>
        </w:tc>
        <w:tc>
          <w:tcPr>
            <w:tcW w:w="310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  <w:tc>
          <w:tcPr>
            <w:tcW w:w="6758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</w:tr>
      <w:tr w:rsidR="00645E46" w:rsidRPr="00A81EE7" w:rsidTr="00167C63">
        <w:tc>
          <w:tcPr>
            <w:tcW w:w="3085" w:type="dxa"/>
          </w:tcPr>
          <w:p w:rsidR="00645E46" w:rsidRPr="00A81EE7" w:rsidRDefault="00167C63">
            <w:pPr>
              <w:contextualSpacing w:val="0"/>
              <w:jc w:val="both"/>
              <w:rPr>
                <w:b/>
              </w:rPr>
            </w:pPr>
            <w:r>
              <w:rPr>
                <w:b/>
              </w:rPr>
              <w:t>ЖАРОВ</w:t>
            </w:r>
          </w:p>
          <w:p w:rsidR="00645E46" w:rsidRPr="00A81EE7" w:rsidRDefault="00167C63">
            <w:pPr>
              <w:contextualSpacing w:val="0"/>
              <w:jc w:val="both"/>
            </w:pPr>
            <w:r>
              <w:t xml:space="preserve">Александр </w:t>
            </w:r>
            <w:r w:rsidRPr="00A81EE7">
              <w:t>Александрович</w:t>
            </w:r>
          </w:p>
        </w:tc>
        <w:tc>
          <w:tcPr>
            <w:tcW w:w="310" w:type="dxa"/>
          </w:tcPr>
          <w:p w:rsidR="00645E46" w:rsidRPr="00A81EE7" w:rsidRDefault="00665094">
            <w:pPr>
              <w:contextualSpacing w:val="0"/>
              <w:jc w:val="both"/>
            </w:pPr>
            <w:r w:rsidRPr="00A81EE7">
              <w:t>-</w:t>
            </w:r>
          </w:p>
        </w:tc>
        <w:tc>
          <w:tcPr>
            <w:tcW w:w="6758" w:type="dxa"/>
          </w:tcPr>
          <w:p w:rsidR="00645E46" w:rsidRPr="00A81EE7" w:rsidRDefault="00F17892">
            <w:pPr>
              <w:contextualSpacing w:val="0"/>
              <w:jc w:val="both"/>
            </w:pPr>
            <w:r w:rsidRPr="00A81EE7">
              <w:t>генеральный директор АО «Газпром-Медиа Холдинг»</w:t>
            </w:r>
          </w:p>
        </w:tc>
      </w:tr>
      <w:tr w:rsidR="00645E46" w:rsidRPr="00A81EE7" w:rsidTr="00167C63">
        <w:tc>
          <w:tcPr>
            <w:tcW w:w="3085" w:type="dxa"/>
          </w:tcPr>
          <w:p w:rsidR="00645E46" w:rsidRPr="00A81EE7" w:rsidRDefault="00645E46">
            <w:pPr>
              <w:contextualSpacing w:val="0"/>
              <w:jc w:val="both"/>
              <w:rPr>
                <w:b/>
              </w:rPr>
            </w:pPr>
          </w:p>
        </w:tc>
        <w:tc>
          <w:tcPr>
            <w:tcW w:w="310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  <w:tc>
          <w:tcPr>
            <w:tcW w:w="6758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</w:tr>
      <w:tr w:rsidR="00645E46" w:rsidRPr="00A81EE7" w:rsidTr="00167C63">
        <w:tc>
          <w:tcPr>
            <w:tcW w:w="3085" w:type="dxa"/>
          </w:tcPr>
          <w:p w:rsidR="00645E46" w:rsidRDefault="00E21B26">
            <w:pPr>
              <w:contextualSpacing w:val="0"/>
              <w:jc w:val="both"/>
              <w:rPr>
                <w:b/>
              </w:rPr>
            </w:pPr>
            <w:r>
              <w:rPr>
                <w:b/>
              </w:rPr>
              <w:t>Б</w:t>
            </w:r>
            <w:r w:rsidR="004C7F65">
              <w:rPr>
                <w:b/>
              </w:rPr>
              <w:t>АЛАНОВА</w:t>
            </w:r>
          </w:p>
          <w:p w:rsidR="00E21B26" w:rsidRPr="004C7F65" w:rsidRDefault="00E21B26">
            <w:pPr>
              <w:contextualSpacing w:val="0"/>
              <w:jc w:val="both"/>
            </w:pPr>
            <w:r w:rsidRPr="004C7F65">
              <w:t>Светлана Евгеньевна</w:t>
            </w:r>
          </w:p>
        </w:tc>
        <w:tc>
          <w:tcPr>
            <w:tcW w:w="310" w:type="dxa"/>
          </w:tcPr>
          <w:p w:rsidR="00645E46" w:rsidRPr="00A81EE7" w:rsidRDefault="00665094">
            <w:pPr>
              <w:contextualSpacing w:val="0"/>
              <w:jc w:val="both"/>
            </w:pPr>
            <w:r w:rsidRPr="00A81EE7">
              <w:t>-</w:t>
            </w:r>
          </w:p>
        </w:tc>
        <w:tc>
          <w:tcPr>
            <w:tcW w:w="6758" w:type="dxa"/>
          </w:tcPr>
          <w:p w:rsidR="00645E46" w:rsidRPr="00A81EE7" w:rsidRDefault="007235BE">
            <w:pPr>
              <w:contextualSpacing w:val="0"/>
              <w:jc w:val="both"/>
            </w:pPr>
            <w:r w:rsidRPr="00A81EE7">
              <w:t>генеральный директор ЗАО «Национальная Медиа Группа»</w:t>
            </w:r>
          </w:p>
        </w:tc>
      </w:tr>
      <w:tr w:rsidR="00645E46" w:rsidRPr="00A81EE7" w:rsidTr="00167C63">
        <w:tc>
          <w:tcPr>
            <w:tcW w:w="3085" w:type="dxa"/>
          </w:tcPr>
          <w:p w:rsidR="00645E46" w:rsidRPr="00A81EE7" w:rsidRDefault="00645E46">
            <w:pPr>
              <w:contextualSpacing w:val="0"/>
              <w:jc w:val="both"/>
              <w:rPr>
                <w:b/>
              </w:rPr>
            </w:pPr>
          </w:p>
        </w:tc>
        <w:tc>
          <w:tcPr>
            <w:tcW w:w="310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  <w:tc>
          <w:tcPr>
            <w:tcW w:w="6758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</w:tr>
      <w:tr w:rsidR="00645E46" w:rsidRPr="00A81EE7" w:rsidTr="00167C63">
        <w:tc>
          <w:tcPr>
            <w:tcW w:w="3085" w:type="dxa"/>
          </w:tcPr>
          <w:p w:rsidR="00645E46" w:rsidRPr="00A81EE7" w:rsidRDefault="007235BE">
            <w:pPr>
              <w:contextualSpacing w:val="0"/>
              <w:jc w:val="both"/>
              <w:rPr>
                <w:b/>
              </w:rPr>
            </w:pPr>
            <w:r w:rsidRPr="00A81EE7">
              <w:rPr>
                <w:b/>
              </w:rPr>
              <w:t>МУРУГОВ</w:t>
            </w:r>
          </w:p>
          <w:p w:rsidR="00645E46" w:rsidRPr="00A81EE7" w:rsidRDefault="007235BE">
            <w:pPr>
              <w:contextualSpacing w:val="0"/>
              <w:jc w:val="both"/>
            </w:pPr>
            <w:r w:rsidRPr="00A81EE7">
              <w:t>Вячеслав Александрович</w:t>
            </w:r>
          </w:p>
        </w:tc>
        <w:tc>
          <w:tcPr>
            <w:tcW w:w="310" w:type="dxa"/>
          </w:tcPr>
          <w:p w:rsidR="00645E46" w:rsidRPr="00A81EE7" w:rsidRDefault="00665094">
            <w:pPr>
              <w:contextualSpacing w:val="0"/>
              <w:jc w:val="both"/>
            </w:pPr>
            <w:r w:rsidRPr="00A81EE7">
              <w:t>-</w:t>
            </w:r>
          </w:p>
        </w:tc>
        <w:tc>
          <w:tcPr>
            <w:tcW w:w="6758" w:type="dxa"/>
          </w:tcPr>
          <w:p w:rsidR="00645E46" w:rsidRPr="00A81EE7" w:rsidRDefault="007235BE" w:rsidP="007235BE">
            <w:pPr>
              <w:contextualSpacing w:val="0"/>
              <w:jc w:val="both"/>
            </w:pPr>
            <w:r w:rsidRPr="00A81EE7">
              <w:t xml:space="preserve">генеральный директор </w:t>
            </w:r>
            <w:r w:rsidR="00167C63" w:rsidRPr="00A81EE7">
              <w:t xml:space="preserve">АО </w:t>
            </w:r>
            <w:r w:rsidRPr="00A81EE7">
              <w:t>«СТС Медиа»</w:t>
            </w:r>
          </w:p>
        </w:tc>
      </w:tr>
      <w:tr w:rsidR="00645E46" w:rsidRPr="00A81EE7" w:rsidTr="00167C63">
        <w:tc>
          <w:tcPr>
            <w:tcW w:w="3085" w:type="dxa"/>
          </w:tcPr>
          <w:p w:rsidR="00645E46" w:rsidRPr="00A81EE7" w:rsidRDefault="00645E46">
            <w:pPr>
              <w:contextualSpacing w:val="0"/>
              <w:jc w:val="both"/>
              <w:rPr>
                <w:b/>
              </w:rPr>
            </w:pPr>
          </w:p>
        </w:tc>
        <w:tc>
          <w:tcPr>
            <w:tcW w:w="310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  <w:tc>
          <w:tcPr>
            <w:tcW w:w="6758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</w:tr>
      <w:tr w:rsidR="00645E46" w:rsidRPr="00A81EE7" w:rsidTr="00167C63">
        <w:tc>
          <w:tcPr>
            <w:tcW w:w="3085" w:type="dxa"/>
          </w:tcPr>
          <w:p w:rsidR="00645E46" w:rsidRPr="00A81EE7" w:rsidRDefault="000F5EDF">
            <w:pPr>
              <w:contextualSpacing w:val="0"/>
              <w:rPr>
                <w:b/>
              </w:rPr>
            </w:pPr>
            <w:r w:rsidRPr="00A81EE7">
              <w:rPr>
                <w:b/>
              </w:rPr>
              <w:t>ДЁМИН</w:t>
            </w:r>
          </w:p>
          <w:p w:rsidR="00645E46" w:rsidRPr="00A81EE7" w:rsidRDefault="000F5EDF">
            <w:pPr>
              <w:contextualSpacing w:val="0"/>
            </w:pPr>
            <w:r w:rsidRPr="00A81EE7">
              <w:t>Михаил Валерьевич</w:t>
            </w:r>
          </w:p>
        </w:tc>
        <w:tc>
          <w:tcPr>
            <w:tcW w:w="310" w:type="dxa"/>
          </w:tcPr>
          <w:p w:rsidR="00645E46" w:rsidRPr="00A81EE7" w:rsidRDefault="00665094">
            <w:pPr>
              <w:contextualSpacing w:val="0"/>
              <w:jc w:val="both"/>
            </w:pPr>
            <w:r w:rsidRPr="00A81EE7">
              <w:t>-</w:t>
            </w:r>
          </w:p>
        </w:tc>
        <w:tc>
          <w:tcPr>
            <w:tcW w:w="6758" w:type="dxa"/>
          </w:tcPr>
          <w:p w:rsidR="00645E46" w:rsidRPr="00A81EE7" w:rsidRDefault="007235BE" w:rsidP="007235BE">
            <w:pPr>
              <w:contextualSpacing w:val="0"/>
              <w:jc w:val="both"/>
            </w:pPr>
            <w:r w:rsidRPr="00A81EE7">
              <w:t xml:space="preserve">президент Союза профессионалов, содействующих развитию </w:t>
            </w:r>
            <w:proofErr w:type="spellStart"/>
            <w:r w:rsidRPr="00A81EE7">
              <w:t>медиакоммуникационной</w:t>
            </w:r>
            <w:proofErr w:type="spellEnd"/>
            <w:r w:rsidRPr="00A81EE7">
              <w:t xml:space="preserve"> отрасли «Медиа-коммуникационный союз»</w:t>
            </w:r>
          </w:p>
        </w:tc>
      </w:tr>
      <w:tr w:rsidR="00645E46" w:rsidRPr="00A81EE7" w:rsidTr="00167C63">
        <w:tc>
          <w:tcPr>
            <w:tcW w:w="3085" w:type="dxa"/>
          </w:tcPr>
          <w:p w:rsidR="00645E46" w:rsidRPr="00A81EE7" w:rsidRDefault="00645E46">
            <w:pPr>
              <w:contextualSpacing w:val="0"/>
              <w:jc w:val="both"/>
              <w:rPr>
                <w:b/>
              </w:rPr>
            </w:pPr>
          </w:p>
        </w:tc>
        <w:tc>
          <w:tcPr>
            <w:tcW w:w="310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  <w:tc>
          <w:tcPr>
            <w:tcW w:w="6758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</w:tr>
      <w:tr w:rsidR="00645E46" w:rsidRPr="00A81EE7" w:rsidTr="00167C63">
        <w:tc>
          <w:tcPr>
            <w:tcW w:w="3085" w:type="dxa"/>
          </w:tcPr>
          <w:p w:rsidR="00645E46" w:rsidRPr="00A81EE7" w:rsidRDefault="00167C63">
            <w:pPr>
              <w:contextualSpacing w:val="0"/>
              <w:jc w:val="both"/>
              <w:rPr>
                <w:b/>
              </w:rPr>
            </w:pPr>
            <w:r>
              <w:rPr>
                <w:b/>
              </w:rPr>
              <w:t>ПИСКАРЁВ</w:t>
            </w:r>
          </w:p>
          <w:p w:rsidR="00645E46" w:rsidRPr="00A81EE7" w:rsidRDefault="00167C63" w:rsidP="00167C63">
            <w:pPr>
              <w:contextualSpacing w:val="0"/>
              <w:jc w:val="both"/>
            </w:pPr>
            <w:r w:rsidRPr="00A81EE7">
              <w:t xml:space="preserve">Сергей </w:t>
            </w:r>
            <w:r>
              <w:t>Львович</w:t>
            </w:r>
          </w:p>
        </w:tc>
        <w:tc>
          <w:tcPr>
            <w:tcW w:w="310" w:type="dxa"/>
          </w:tcPr>
          <w:p w:rsidR="00645E46" w:rsidRPr="00A81EE7" w:rsidRDefault="00665094">
            <w:pPr>
              <w:contextualSpacing w:val="0"/>
              <w:jc w:val="both"/>
            </w:pPr>
            <w:r w:rsidRPr="00A81EE7">
              <w:t>-</w:t>
            </w:r>
          </w:p>
        </w:tc>
        <w:tc>
          <w:tcPr>
            <w:tcW w:w="6758" w:type="dxa"/>
          </w:tcPr>
          <w:p w:rsidR="00645E46" w:rsidRPr="00A81EE7" w:rsidRDefault="009A50F5" w:rsidP="009A50F5">
            <w:pPr>
              <w:contextualSpacing w:val="0"/>
            </w:pPr>
            <w:r w:rsidRPr="00A81EE7">
              <w:t xml:space="preserve">президент </w:t>
            </w:r>
            <w:r w:rsidR="00807CE6" w:rsidRPr="00A81EE7">
              <w:t>Ассоциации Коммуникативных Агентств России</w:t>
            </w:r>
          </w:p>
        </w:tc>
      </w:tr>
      <w:tr w:rsidR="00645E46" w:rsidRPr="00A81EE7" w:rsidTr="00167C63">
        <w:tc>
          <w:tcPr>
            <w:tcW w:w="3085" w:type="dxa"/>
          </w:tcPr>
          <w:p w:rsidR="00645E46" w:rsidRPr="00A81EE7" w:rsidRDefault="00645E46">
            <w:pPr>
              <w:contextualSpacing w:val="0"/>
              <w:rPr>
                <w:b/>
              </w:rPr>
            </w:pPr>
          </w:p>
        </w:tc>
        <w:tc>
          <w:tcPr>
            <w:tcW w:w="310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  <w:tc>
          <w:tcPr>
            <w:tcW w:w="6758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</w:tr>
      <w:tr w:rsidR="00645E46" w:rsidRPr="00A81EE7" w:rsidTr="00167C63">
        <w:tc>
          <w:tcPr>
            <w:tcW w:w="3085" w:type="dxa"/>
          </w:tcPr>
          <w:p w:rsidR="00645E46" w:rsidRPr="00A81EE7" w:rsidRDefault="000F5EDF">
            <w:pPr>
              <w:contextualSpacing w:val="0"/>
              <w:jc w:val="both"/>
              <w:rPr>
                <w:b/>
              </w:rPr>
            </w:pPr>
            <w:bookmarkStart w:id="1" w:name="_gjdgxs" w:colFirst="0" w:colLast="0"/>
            <w:bookmarkEnd w:id="1"/>
            <w:r w:rsidRPr="00A81EE7">
              <w:rPr>
                <w:b/>
              </w:rPr>
              <w:t>ПОПОВИЧЕВ</w:t>
            </w:r>
          </w:p>
          <w:p w:rsidR="00645E46" w:rsidRPr="00A81EE7" w:rsidRDefault="000F5EDF" w:rsidP="000F5EDF">
            <w:pPr>
              <w:contextualSpacing w:val="0"/>
              <w:jc w:val="both"/>
            </w:pPr>
            <w:r w:rsidRPr="00A81EE7">
              <w:t>Алексей</w:t>
            </w:r>
            <w:r w:rsidR="00807CE6" w:rsidRPr="00A81EE7">
              <w:t xml:space="preserve"> </w:t>
            </w:r>
            <w:r w:rsidRPr="00A81EE7">
              <w:t>Валентинович</w:t>
            </w:r>
          </w:p>
        </w:tc>
        <w:tc>
          <w:tcPr>
            <w:tcW w:w="310" w:type="dxa"/>
          </w:tcPr>
          <w:p w:rsidR="00645E46" w:rsidRPr="00A81EE7" w:rsidRDefault="00665094">
            <w:pPr>
              <w:contextualSpacing w:val="0"/>
              <w:jc w:val="both"/>
            </w:pPr>
            <w:r w:rsidRPr="00A81EE7">
              <w:t>-</w:t>
            </w:r>
          </w:p>
        </w:tc>
        <w:tc>
          <w:tcPr>
            <w:tcW w:w="6758" w:type="dxa"/>
          </w:tcPr>
          <w:p w:rsidR="00645E46" w:rsidRPr="00A81EE7" w:rsidRDefault="000F5EDF" w:rsidP="000F5EDF">
            <w:pPr>
              <w:contextualSpacing w:val="0"/>
              <w:jc w:val="both"/>
            </w:pPr>
            <w:r w:rsidRPr="00A81EE7">
              <w:t>исполнительный директор</w:t>
            </w:r>
            <w:r w:rsidR="00807CE6" w:rsidRPr="00A81EE7">
              <w:t xml:space="preserve"> </w:t>
            </w:r>
            <w:r w:rsidRPr="00A81EE7">
              <w:t>Ассоциации производителей фирменных торговых марок</w:t>
            </w:r>
            <w:r w:rsidR="00807CE6" w:rsidRPr="00A81EE7">
              <w:t xml:space="preserve"> «</w:t>
            </w:r>
            <w:proofErr w:type="spellStart"/>
            <w:r w:rsidR="00807CE6" w:rsidRPr="00A81EE7">
              <w:t>РусБренд</w:t>
            </w:r>
            <w:proofErr w:type="spellEnd"/>
            <w:r w:rsidR="00807CE6" w:rsidRPr="00A81EE7">
              <w:t>»</w:t>
            </w:r>
          </w:p>
        </w:tc>
      </w:tr>
      <w:tr w:rsidR="00645E46" w:rsidRPr="00A81EE7" w:rsidTr="00167C63">
        <w:tc>
          <w:tcPr>
            <w:tcW w:w="3085" w:type="dxa"/>
          </w:tcPr>
          <w:p w:rsidR="00645E46" w:rsidRPr="00A81EE7" w:rsidRDefault="00645E46">
            <w:pPr>
              <w:contextualSpacing w:val="0"/>
              <w:jc w:val="both"/>
              <w:rPr>
                <w:b/>
              </w:rPr>
            </w:pPr>
          </w:p>
        </w:tc>
        <w:tc>
          <w:tcPr>
            <w:tcW w:w="310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  <w:tc>
          <w:tcPr>
            <w:tcW w:w="6758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</w:tr>
      <w:tr w:rsidR="00645E46" w:rsidRPr="00A81EE7" w:rsidTr="00167C63">
        <w:tc>
          <w:tcPr>
            <w:tcW w:w="3085" w:type="dxa"/>
          </w:tcPr>
          <w:p w:rsidR="00645E46" w:rsidRPr="00A81EE7" w:rsidRDefault="0034404B">
            <w:pPr>
              <w:contextualSpacing w:val="0"/>
              <w:jc w:val="both"/>
              <w:rPr>
                <w:b/>
              </w:rPr>
            </w:pPr>
            <w:r>
              <w:rPr>
                <w:b/>
              </w:rPr>
              <w:t>ТОЛСТОГАН</w:t>
            </w:r>
          </w:p>
          <w:p w:rsidR="00645E46" w:rsidRPr="00A81EE7" w:rsidRDefault="0034404B" w:rsidP="0034404B">
            <w:pPr>
              <w:contextualSpacing w:val="0"/>
              <w:jc w:val="both"/>
            </w:pPr>
            <w:r>
              <w:t>Алексей</w:t>
            </w:r>
            <w:r w:rsidR="000F5EDF" w:rsidRPr="00A81EE7">
              <w:t xml:space="preserve"> </w:t>
            </w:r>
            <w:r>
              <w:t>Владимирович</w:t>
            </w:r>
          </w:p>
        </w:tc>
        <w:tc>
          <w:tcPr>
            <w:tcW w:w="310" w:type="dxa"/>
          </w:tcPr>
          <w:p w:rsidR="00645E46" w:rsidRPr="00A81EE7" w:rsidRDefault="00665094">
            <w:pPr>
              <w:contextualSpacing w:val="0"/>
              <w:jc w:val="both"/>
            </w:pPr>
            <w:r w:rsidRPr="00A81EE7">
              <w:t>-</w:t>
            </w:r>
          </w:p>
        </w:tc>
        <w:tc>
          <w:tcPr>
            <w:tcW w:w="6758" w:type="dxa"/>
          </w:tcPr>
          <w:p w:rsidR="00645E46" w:rsidRPr="00A81EE7" w:rsidRDefault="00807CE6" w:rsidP="00807CE6">
            <w:pPr>
              <w:contextualSpacing w:val="0"/>
              <w:jc w:val="both"/>
            </w:pPr>
            <w:r w:rsidRPr="00A81EE7">
              <w:t>генеральный директор ООО «Национальный рекламный альянс»</w:t>
            </w:r>
          </w:p>
        </w:tc>
      </w:tr>
      <w:tr w:rsidR="00645E46" w:rsidRPr="00A81EE7" w:rsidTr="00167C63">
        <w:trPr>
          <w:trHeight w:val="69"/>
        </w:trPr>
        <w:tc>
          <w:tcPr>
            <w:tcW w:w="3085" w:type="dxa"/>
          </w:tcPr>
          <w:p w:rsidR="00645E46" w:rsidRPr="00A81EE7" w:rsidRDefault="00645E46" w:rsidP="00A81EE7">
            <w:pPr>
              <w:rPr>
                <w:b/>
              </w:rPr>
            </w:pPr>
          </w:p>
        </w:tc>
        <w:tc>
          <w:tcPr>
            <w:tcW w:w="310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  <w:tc>
          <w:tcPr>
            <w:tcW w:w="6758" w:type="dxa"/>
          </w:tcPr>
          <w:p w:rsidR="00645E46" w:rsidRPr="00A81EE7" w:rsidRDefault="00645E46">
            <w:pPr>
              <w:contextualSpacing w:val="0"/>
              <w:jc w:val="both"/>
            </w:pPr>
          </w:p>
        </w:tc>
      </w:tr>
    </w:tbl>
    <w:p w:rsidR="00645E46" w:rsidRDefault="00645E46" w:rsidP="00167C63">
      <w:pPr>
        <w:jc w:val="both"/>
        <w:rPr>
          <w:sz w:val="28"/>
          <w:szCs w:val="28"/>
        </w:rPr>
      </w:pPr>
    </w:p>
    <w:sectPr w:rsidR="00645E46" w:rsidSect="00A81EE7">
      <w:headerReference w:type="default" r:id="rId8"/>
      <w:pgSz w:w="11906" w:h="16838"/>
      <w:pgMar w:top="447" w:right="850" w:bottom="0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27" w:rsidRDefault="003E4D27">
      <w:r>
        <w:separator/>
      </w:r>
    </w:p>
  </w:endnote>
  <w:endnote w:type="continuationSeparator" w:id="0">
    <w:p w:rsidR="003E4D27" w:rsidRDefault="003E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27" w:rsidRDefault="003E4D27">
      <w:r>
        <w:separator/>
      </w:r>
    </w:p>
  </w:footnote>
  <w:footnote w:type="continuationSeparator" w:id="0">
    <w:p w:rsidR="003E4D27" w:rsidRDefault="003E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46" w:rsidRDefault="00665094">
    <w:pPr>
      <w:tabs>
        <w:tab w:val="center" w:pos="4677"/>
        <w:tab w:val="right" w:pos="9355"/>
      </w:tabs>
      <w:spacing w:before="708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CC0288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:rsidR="00645E46" w:rsidRDefault="00A81EE7" w:rsidP="00A81EE7">
    <w:pPr>
      <w:tabs>
        <w:tab w:val="left" w:pos="17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5E46"/>
    <w:rsid w:val="0002064C"/>
    <w:rsid w:val="000F5EDF"/>
    <w:rsid w:val="00167C63"/>
    <w:rsid w:val="001E2381"/>
    <w:rsid w:val="002470CB"/>
    <w:rsid w:val="00317B90"/>
    <w:rsid w:val="00337E36"/>
    <w:rsid w:val="0034404B"/>
    <w:rsid w:val="003871EE"/>
    <w:rsid w:val="003E3191"/>
    <w:rsid w:val="003E4D27"/>
    <w:rsid w:val="00441B3D"/>
    <w:rsid w:val="004C7F65"/>
    <w:rsid w:val="00645E46"/>
    <w:rsid w:val="00665094"/>
    <w:rsid w:val="00691A42"/>
    <w:rsid w:val="007235BE"/>
    <w:rsid w:val="00807CE6"/>
    <w:rsid w:val="00872872"/>
    <w:rsid w:val="008773C6"/>
    <w:rsid w:val="008F1D21"/>
    <w:rsid w:val="0095781A"/>
    <w:rsid w:val="009A50F5"/>
    <w:rsid w:val="00A02F40"/>
    <w:rsid w:val="00A30659"/>
    <w:rsid w:val="00A33D91"/>
    <w:rsid w:val="00A81EE7"/>
    <w:rsid w:val="00AC26D0"/>
    <w:rsid w:val="00C83628"/>
    <w:rsid w:val="00CC0288"/>
    <w:rsid w:val="00CC75BC"/>
    <w:rsid w:val="00E21B26"/>
    <w:rsid w:val="00F03595"/>
    <w:rsid w:val="00F17892"/>
    <w:rsid w:val="00F214D4"/>
    <w:rsid w:val="00F6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06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64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1E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1EE7"/>
  </w:style>
  <w:style w:type="paragraph" w:styleId="ab">
    <w:name w:val="footer"/>
    <w:basedOn w:val="a"/>
    <w:link w:val="ac"/>
    <w:uiPriority w:val="99"/>
    <w:unhideWhenUsed/>
    <w:rsid w:val="00A81E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1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06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64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1E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1EE7"/>
  </w:style>
  <w:style w:type="paragraph" w:styleId="ab">
    <w:name w:val="footer"/>
    <w:basedOn w:val="a"/>
    <w:link w:val="ac"/>
    <w:uiPriority w:val="99"/>
    <w:unhideWhenUsed/>
    <w:rsid w:val="00A81E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Какилова Мадона Нодаровна</dc:creator>
  <cp:lastModifiedBy>Какилова Мадона Нодаровна</cp:lastModifiedBy>
  <cp:revision>5</cp:revision>
  <cp:lastPrinted>2019-03-13T16:17:00Z</cp:lastPrinted>
  <dcterms:created xsi:type="dcterms:W3CDTF">2021-04-26T10:48:00Z</dcterms:created>
  <dcterms:modified xsi:type="dcterms:W3CDTF">2021-04-26T12:37:00Z</dcterms:modified>
</cp:coreProperties>
</file>