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7A" w:rsidRPr="00DB157A" w:rsidRDefault="00DB157A" w:rsidP="00DB157A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15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Перечень судебных споров, а также принятых по их результатам судебных решений, по которым </w:t>
      </w:r>
    </w:p>
    <w:p w:rsidR="00DB157A" w:rsidRPr="00DB157A" w:rsidRDefault="00DB157A" w:rsidP="00DB157A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15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Федеральная служба по надзору в сфере связи, информационных технологий </w:t>
      </w:r>
    </w:p>
    <w:p w:rsidR="00DB157A" w:rsidRPr="00DB157A" w:rsidRDefault="00DB157A" w:rsidP="00DB157A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15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массовых коммуникаций привлечена к участию в деле</w:t>
      </w: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3969"/>
        <w:gridCol w:w="3544"/>
        <w:gridCol w:w="2835"/>
      </w:tblGrid>
      <w:tr w:rsidR="00CA481C" w:rsidRPr="002002F8" w:rsidTr="00CA481C">
        <w:trPr>
          <w:trHeight w:val="16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DB157A" w:rsidRDefault="00CA481C" w:rsidP="003A43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CA481C" w:rsidRPr="00DB157A" w:rsidRDefault="00CA481C" w:rsidP="003A43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CA481C" w:rsidRPr="00DB157A" w:rsidRDefault="00CA481C" w:rsidP="003A43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DB157A" w:rsidRDefault="00CA481C" w:rsidP="003A43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Состав лиц,</w:t>
            </w:r>
          </w:p>
          <w:p w:rsidR="00CA481C" w:rsidRPr="00DB157A" w:rsidRDefault="00CA481C" w:rsidP="003A43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CA481C" w:rsidRPr="00DB157A" w:rsidRDefault="00CA481C" w:rsidP="003A43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DB157A" w:rsidRDefault="00CA481C" w:rsidP="003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спора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DB157A" w:rsidRDefault="00CA481C" w:rsidP="003A43B2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CA481C" w:rsidRPr="00DB157A" w:rsidRDefault="00CA481C" w:rsidP="003A43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DB157A" w:rsidRDefault="00CA481C" w:rsidP="003A43B2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CA481C" w:rsidRPr="00DB157A" w:rsidRDefault="00CA481C" w:rsidP="003A43B2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CA481C" w:rsidRPr="00DB157A" w:rsidRDefault="00CA481C" w:rsidP="003A43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481C" w:rsidRPr="002002F8" w:rsidTr="00CA481C">
        <w:trPr>
          <w:trHeight w:val="16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3-1236/2022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"АРНА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Клаудфлейр,Инк.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6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3-1245/2022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"СП Диджитал"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КлаудФлэр,Инк., майЛок мэнэдж АйТи ЭйДжи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3-1348/2022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 Холодкова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Акамай Технолоджис, Инк., Телеграм Мессенджер Нетворк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Б.В., КлаудФлэр, Инк, ООО "Селектел"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3-1432/2022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3-1433/2022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Б.В. Зомро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3-1434/2022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 Холодкова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ФЗ-Эл.Эл.Си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3-1435/2022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Щербинина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Фз-Эл.Эл.Си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Кировской 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А28-4539/2022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«Росмассив – плюс», ИП Кобозева Е.А., ИП Коковихин С.А., ИП Соколова М.А.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Росимущество.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Роскомнадзор, Управление Федеральной службы государственной регистрации, кадастра и картографии по Кировской области. ФБУ «Кадастровая палата» по Кировской области.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выделении доли в здании в натуре.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07.11.2022.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города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А40-146472/2022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«ЭСКБ»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Об оспаривании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действий Роскомнадзора по возвращению заявления без рассмотрения о регистрации сетевого издания «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bashesk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AA47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Исковые требования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«ЭСКБ»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удовлетворены в полном объеме.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Пятнадцатый арбитражный апелляционный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15АП-13163/2022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ФГУП «Охрана» Федеральной службы войск национальной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гвардии Российской Федерации 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ФГУП «ГРЧЦ»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ООО ЧОП «Нева-Юг», ООО ЧОП «Амега», территориальное управление Федерального агентства по управлению государственным имуществом в Московской области, ООО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ЧОП «Альфа –Юг Сервис», ТУ Федеральное агентство по управлению государственным имуществом в Ростовской области, ООО ЧОП «Центр защиты».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рассмотрению апелляционной жалобы ФГУП «Охрана» Федеральной службы войск национальной гвардии Российской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 на решение Арбитражного суда Ростовской области от 16.06.2022 по делу № А53-40380/2020, которым отказано в удовлетворении требований заявителя к ФГУП «ГРЧЦ» о признании договоров № 9590277 от 26.06.2019, № 9591026 от 25.06.2019, № 9589895 от 24.06.2019, № 9590058 от 24.06.2019, № 9590021 от 25.06.2019, № 9996440 от 23.09.2019, 9589970 от 24.06.2019 недействительными вследствие их ничтожности с момента заключения, обязании ФГУП «ГРЧЦ» заключить договор государственной охраны с ФГУП «Охрана» Росгвардии и передать под их охрану объекты, подлежащие государственной (не частной) охране ФГУП «Охрана» Росгвардии.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апелляционной коллегии.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AA47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21.11.2022.</w:t>
            </w:r>
          </w:p>
          <w:p w:rsidR="00CA481C" w:rsidRPr="003A43B2" w:rsidRDefault="00CA481C" w:rsidP="00AA47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Никулинский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№ 02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noBreakHyphen/>
              <w:t>4097/2022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Камыхина Д.Ю.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 признании сведений, не соответствующими действительности, порочащими честь и достоинство, распространяемыми с нарушением закона, об установлении факта нарушения прав Камыхиной Д.Ю. на изображения, размещенные в сети «Интернет».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21.10.2022.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Арбитражный суд 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>Республики Башкортостан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№ А07-20539/2022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ООО «Научно-исследовательски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>й проектный институт нефти и газа «Петон».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Заинтересованное лицо: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 xml:space="preserve">О признании не соответствующей действительности и 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>порочащей деловую репутацию информацию.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22.11.2022.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Арбитражный суд Ярославской 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№ А82-11175/2022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Истец: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ЧАСТНАЯ КОМПАНИЯ С ОГРАНИЧЕННОЙ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ОТВЕТСТВЕННОСТЬЮ «ПОЙНТ ПЭЙ»,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Завьялов И.Н.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ООО «Имедиагрупп».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Третье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 защите деловой репутации, взыскании судебной неустойки.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09.11.2022.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Арбитражный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t xml:space="preserve">№ </w:t>
            </w: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 </w:t>
            </w: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t>А40</w:t>
            </w: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noBreakHyphen/>
              <w:t>99830/2022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АНО «ТВ-НОВОСТИ».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  <w:t xml:space="preserve">Google Ireland Limited, 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ООО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  <w:t xml:space="preserve"> «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ГУГЛ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  <w:t xml:space="preserve">», 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  <w:t>GOOGLE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  <w:t>LLC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.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Третье лицо, не заявляющее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lastRenderedPageBreak/>
              <w:t>О признании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 недействительным отказ ответчиков от договора о 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 xml:space="preserve">предоставлении услуг по размещению контента от 24.12.2009 года, обязании ответчиков разблокировать доступ пользователей к просмотру каналов  АНО «ТВ-НОВОСТИ» в 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  <w:t>YouTube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, взыскании с ответчиков в пользу истца расходов по уплате государственной пошлины в размере 12 000 рублей.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</w:t>
            </w: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t xml:space="preserve">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до 04.10.2022.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Арбитражный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t xml:space="preserve">№ </w:t>
            </w: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 </w:t>
            </w: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t>А40</w:t>
            </w: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noBreakHyphen/>
              <w:t>99830/2022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Истец: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АНО «ТВ-НОВОСТИ».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  <w:t xml:space="preserve">Google Ireland Limited, 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ООО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  <w:t xml:space="preserve"> «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ГУГЛ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  <w:t xml:space="preserve">», 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  <w:t>GOOGLE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  <w:t>LLC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.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Третье лицо, не заявляющее </w:t>
            </w: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lastRenderedPageBreak/>
              <w:t>О признании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 недействительным отказ ответчиков от договора о предоставлении услуг по размещению контента от 24.12.2009, обязании ответчиков разблокировать доступ пользователей к просмотру каналов  АНО «ТВ-НОВОСТИ» в 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  <w:t>YouTube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, взыскании с ответчиков в пользу истца расходов по 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>уплате государственной пошлины в размере 12 000 рублей.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</w:t>
            </w: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t xml:space="preserve">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Семнадцатый арбитражный апелляционный суд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Заявитель: 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«Юридическое право» 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Заинтересованное лицо: 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апелляционной жалобы ООО «Юридическое право» на решение Арбитражного суда Свердловской области от 11.07.2022 по делу               № А60-15550/2022 по заявлению ООО «Юридическое право» о признании информации (сведений), размещённой в сети «Интернет», не соответствующей действительности, порочащей честь, достоинство и деловую репутацию заявителя.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Таганский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2а-293/2022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Шлосберг Л.М.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Роскомнадзор,  Генеральная </w:t>
            </w: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прокуратура Российской Федерации.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признании незаконными требования Генеральной прокуратуры Российской Федерации от 10.04.2022 № 27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31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 xml:space="preserve">2022/Ид4859-22, действий Роскомнадзора по 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ограничению доступа к страницам сайтов в сети «Интрнет» 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vk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com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shlosberglev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ok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lev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shlosberg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Таганский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 02а</w:t>
            </w: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noBreakHyphen/>
              <w:t>299/2022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Шлосберг Л.М.,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Псковское региональное отделение политической партии «Российская объединенная демократическая партия «Яблоко».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Роскомнадзор,  Генеральная прокуратура Российской Федерации.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 признании незаконными требования Генеральной прокуратуры от 26.03.2022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№ 27-31-2020/Ид3922-22 и уведомления Роскомнадзора об ограничении доступа к информационному ресурсу </w:t>
            </w: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  <w:t>shlosberg</w:t>
            </w: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  <w:t>ru</w:t>
            </w: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(идентификатор записи 500430-НВ).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Дорогомиловский районный </w:t>
            </w: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02</w:t>
            </w: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noBreakHyphen/>
              <w:t>3526/2022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Апаликов Н.С.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сведений, не соответствующими действительности, </w:t>
            </w: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порочащими честь, достоинство и деловую репутацию заявителя.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исковых требований отказано.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Дорогомиловский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02</w:t>
            </w: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noBreakHyphen/>
              <w:t>3525/2022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Апаликов Н.С.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не соответствующими действительности, порочащими честь, достоинство и деловую репутацию заявителя.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исковых требований отказано.</w:t>
            </w:r>
          </w:p>
        </w:tc>
      </w:tr>
      <w:tr w:rsidR="00CA481C" w:rsidRPr="002002F8" w:rsidTr="00CA481C">
        <w:trPr>
          <w:trHeight w:val="115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Истец: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t xml:space="preserve">АО «ТВ ЦЕНТР» 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ООО «ГУГЛ», Гугл Эл Эл Си, Гугл Айрлэнд Лимитед.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Третье лицо, не заявляющее самостоятельных требований </w:t>
            </w: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относительно предмета спора: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Роскомнадзор.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признании недействительным односторонний отказ  ответчиков от договоров предоставления услуг сервиса GOOGLE аккаунта и сервиса 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YouTube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, обязании ответчиков восстановить полный доступ </w:t>
            </w: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АО «ТВ ЦЕНТР» в лице его уполномоченных представителей к аккаунту 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GOOGLE на сервисе 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YouTube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 xml:space="preserve">и каналу 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TV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Center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с возможностью использования и управления всеми их функциями, обязании ответчиков обеспечить показ и монетизацию контента канала 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TV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Center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16.11.2022.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А40-74085/2022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Истец: 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АО «ТЕЛЕКОМПАНИЯ НТВ».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Ответчики: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 xml:space="preserve">Google Ireland Limited, Google LLC, 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ab/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ООО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 xml:space="preserve"> «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Гугл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».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Третье лицо, не заявляющее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 признании недействительным отказа от исполнения договора №101/1-12 от 18.04.2012, обязании ответчиков восстановить доступ к аккаунту канала НТВ,  разблокировать доступ к аккаунту.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 отложено на 16.11.2022.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Мордовия</w:t>
            </w: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А39-6340/2022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ФГУП «ГРЧЦ»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ПАО «Т Плюс»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 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Об обязании заключения дополнительного соглашения к договору теплоснабжения от 01.01.2022 № 1770-ЦЗ.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удовлетворении исковых требований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ФГУП «ГРЧЦ» </w:t>
            </w: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отказано в полном объеме</w:t>
            </w:r>
          </w:p>
        </w:tc>
      </w:tr>
      <w:tr w:rsidR="00CA481C" w:rsidRPr="002002F8" w:rsidTr="00CA481C">
        <w:trPr>
          <w:trHeight w:val="16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3-0742/2022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"РСИЦ", Бледнов А.М.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3-1262/2022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А.Н. Белов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"Центр Стаса Намина"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19.10.2022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3-1384/2022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"Хостинг-Технологии"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3-1385/2022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«Сеть телевизионных станций»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3-1387/2022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3-1393/2022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"ООО "ВОЛЬГАФИЛЬМ"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3-1439/2022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ОН-ЛАЙН ДАТА ЛТД, ООО "Регистратор доменных имен РЕГ.РУ"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3-1462/2022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Медиа", Старк Индастрис Солюшн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3-1538/2022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ИРОКО Нетворк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12.10.2022</w:t>
            </w:r>
          </w:p>
        </w:tc>
      </w:tr>
      <w:tr w:rsidR="00CA481C" w:rsidRPr="00CA568C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04.10.2022</w:t>
            </w:r>
          </w:p>
          <w:p w:rsidR="00CA481C" w:rsidRPr="003A43B2" w:rsidRDefault="00CA481C" w:rsidP="00F94E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кассационный суд общей юрисдикции 8Г-18918/2022 [88-21719/2022]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"Уфанет"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Кассационная жалоба оставлена без удовлетворения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3-0474/2022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агентство"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3-0734/2022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Суворина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Corporation, Online Data Inc., Total Brands Limited, cloudflare inc, ГУГЛ ЛЛС, Марочкин Е.В., ООО ДДОС-ГВАРД, Телеграмм Мессеннджер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19.10.2022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3-0869/2022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Telegram Messenger Network,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ФэЗэ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ЭлЭлСи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DIVEO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MEDIA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Ü (ДИВЕО МЕДИА ОУ)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"АЛМИ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14.10.2022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3-1346/2022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«Ол Медиа Компани»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Клаудфлаер,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 (с документами как к беседе)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10.10.2022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3-1347/2022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"ИВИ.РУ"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Компубайт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3-1363/2022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"Мир Хобби"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"ДДОС-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ГВАРД"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"ДДОС-ГВАРД"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Испириа Нетворкс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1559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3-1471/2022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Б.С. Кушалиева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05.10.2022</w:t>
            </w:r>
          </w:p>
        </w:tc>
      </w:tr>
      <w:tr w:rsidR="00CA481C" w:rsidRPr="002002F8" w:rsidTr="00CA481C">
        <w:trPr>
          <w:trHeight w:val="17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Б.С. Кушалиева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Е.Е. Апина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"ТВ Центр"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Е.Е. Апина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"ТВ Центр"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Р.Б. Ишимгулова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"ФИЛАНКО"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05.10.2022</w:t>
            </w:r>
          </w:p>
        </w:tc>
      </w:tr>
      <w:tr w:rsidR="00CA481C" w:rsidRPr="002002F8" w:rsidTr="00CA481C">
        <w:trPr>
          <w:trHeight w:val="169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Р.Б. Ишимгулова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"ФИЛАНКО"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05.10.2022</w:t>
            </w:r>
          </w:p>
        </w:tc>
      </w:tr>
      <w:tr w:rsidR="00CA481C" w:rsidRPr="002002F8" w:rsidTr="00CA481C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05.10.2022</w:t>
            </w:r>
          </w:p>
        </w:tc>
      </w:tr>
      <w:tr w:rsidR="00CA481C" w:rsidRPr="002002F8" w:rsidTr="00CA481C">
        <w:trPr>
          <w:trHeight w:val="17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Головачев 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ЭлЭлСи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05.10.2022</w:t>
            </w:r>
          </w:p>
        </w:tc>
      </w:tr>
      <w:tr w:rsidR="00CA481C" w:rsidRPr="002002F8" w:rsidTr="00CA481C">
        <w:trPr>
          <w:trHeight w:val="19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Головачев 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ЭлЭлСи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19.10.2022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 Флер Инк, ОВХ БиВи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05.10.2022</w:t>
            </w:r>
          </w:p>
        </w:tc>
      </w:tr>
      <w:tr w:rsidR="00CA481C" w:rsidRPr="002002F8" w:rsidTr="00CA481C">
        <w:trPr>
          <w:trHeight w:val="18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 Флер Инк, ОВХ БиВи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ФэЗэ-ЭлЭлСи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05.10.2022</w:t>
            </w:r>
          </w:p>
        </w:tc>
      </w:tr>
      <w:tr w:rsidR="00CA481C" w:rsidRPr="002002F8" w:rsidTr="00CA481C">
        <w:trPr>
          <w:trHeight w:val="208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3-1483/2022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ФэЗэ-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ЭлЭлСи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Клауд Флер Инк, Новосерв БиВи, ООО "Бегет", Он-лайн дата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05.10.2022</w:t>
            </w:r>
          </w:p>
        </w:tc>
      </w:tr>
      <w:tr w:rsidR="00CA481C" w:rsidRPr="002002F8" w:rsidTr="00CA481C"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Клауд Флер Инк, Новосерв БиВи, ООО "Бегет", Он-лайн дата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Бодис, ООО, Грин Флойд ЛЛЦ, 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05.10.2022</w:t>
            </w:r>
          </w:p>
        </w:tc>
      </w:tr>
      <w:tr w:rsidR="00CA481C" w:rsidRPr="002002F8" w:rsidTr="00CA481C">
        <w:trPr>
          <w:trHeight w:val="18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Бодис, ООО, Грин Флойд ЛЛЦ, 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Амазон.ком, Инк, Амаруту Технолоджи Лтд, КлаудФлэр,Инк, Нэймчип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05.10.2022</w:t>
            </w:r>
          </w:p>
        </w:tc>
      </w:tr>
      <w:tr w:rsidR="00CA481C" w:rsidRPr="002002F8" w:rsidTr="00CA481C">
        <w:trPr>
          <w:trHeight w:val="19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Амазон.ком, Инк,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Амаруту Технолоджи Лтд, КлаудФлэр,Инк, Нэймчип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А.Б. Иванова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05.10.2022</w:t>
            </w:r>
          </w:p>
        </w:tc>
      </w:tr>
      <w:tr w:rsidR="00CA481C" w:rsidRPr="002002F8" w:rsidTr="00CA481C">
        <w:trPr>
          <w:trHeight w:val="17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А.Б. Иванова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3-1489/2022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Мишукова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КлаудФлейрИнк., ООО "ЕСЕРВЕР ГРУПП"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05.10.2022</w:t>
            </w:r>
          </w:p>
        </w:tc>
      </w:tr>
      <w:tr w:rsidR="00CA481C" w:rsidRPr="002002F8" w:rsidTr="00CA481C">
        <w:trPr>
          <w:trHeight w:val="20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Мишукова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КлаудФлейрИнк., ООО "ЕСЕРВЕР ГРУПП"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Юрец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05.10.2022</w:t>
            </w:r>
          </w:p>
        </w:tc>
      </w:tr>
      <w:tr w:rsidR="00CA481C" w:rsidRPr="002002F8" w:rsidTr="00CA481C">
        <w:trPr>
          <w:trHeight w:val="20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Юрец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"Творческое производственное объединение Ред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"АйПи Сервер"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19.10.2022</w:t>
            </w:r>
          </w:p>
        </w:tc>
      </w:tr>
      <w:tr w:rsidR="00CA481C" w:rsidRPr="002002F8" w:rsidTr="00CA481C">
        <w:trPr>
          <w:trHeight w:val="16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3-1507/2022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 сериал"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Компибайт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3-1509/2022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Корпорейшн, 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Нетиа СА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Скалевэй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05.10.2022</w:t>
            </w:r>
          </w:p>
        </w:tc>
      </w:tr>
      <w:tr w:rsidR="00CA481C" w:rsidRPr="002002F8" w:rsidTr="00CA481C">
        <w:trPr>
          <w:trHeight w:val="17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"ООО "ВОЛЬГАФИЛЬМ"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05.10.2022</w:t>
            </w:r>
          </w:p>
        </w:tc>
      </w:tr>
      <w:tr w:rsidR="00CA481C" w:rsidRPr="002002F8" w:rsidTr="00CA481C">
        <w:trPr>
          <w:trHeight w:val="18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"ООО "ВОЛЬГАФИЛЬМ"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 Панов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ЭлЭлСи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05.10.2022</w:t>
            </w:r>
          </w:p>
        </w:tc>
      </w:tr>
      <w:tr w:rsidR="00CA481C" w:rsidRPr="002002F8" w:rsidTr="00CA481C">
        <w:trPr>
          <w:trHeight w:val="19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 Панов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ЭлЭлСи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19.10.2022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3-1565/2022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Л.Л. Шевченко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"ДДОС-ГВАРД"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апелляционный суд общей юрисдикции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66-3153/2022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Максимовский Э.Г.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М.Н.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A11B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Решение Московского городского суда оставлено без изменения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 апелляционном суде общей юрисдикции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66-3204/2022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ГУГЛ ЭлЭлСи (Google LLC)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Решение Московского городского суда оставлено без изменения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 апелляционном суде общей юрисдикции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66-3213/2022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 А.В.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"ИТЕОС"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"Партнерство факультетов журналистов"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на 26.10.2022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Московской 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А41-57476/2022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«Капитал»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 Управление Роскомнадзора по Центральному федеральному округу.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аннулировании лицензии на осуществление радиовещания радиоканала «Радио Нара ФМ» от 19.07.2016 серии РВ № 27967.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Арбитражный суд Забайкальского края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 А78-4277/2022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Истец: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ПАО «Территориальная генерирующая компания № 14».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Ответчик: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ООО «Забайкальская медиа группа».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Третье лицо, не заявляющее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признании не соответствующими действительности и порочащими деловую репутацию ПАО 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«ТГК-14» сведений, размещенных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по делу приостановлено в связи с назначением судебной лингвистической экспертизы.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Арбитражный суд Новосибирской 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№ А45-35648/2021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 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ООО «НЛ Континент».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Google LLC (Гугл ЭлЭлСи).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 xml:space="preserve">Об обязании Google LLC удалить информацию, размещенную в сети «Интернет», взыскании с ответчика в пользу истца 6 000 рублей судебных расходов по уплате государственной пошлины и </w:t>
            </w:r>
            <w:r w:rsidRPr="003A43B2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>установить судебную неустойку в пользу истца за неисполнение судебного акта в размере 1 000 рублей за каждый день неисполнения судебного акта.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27.10.2022.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Арбитражный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Истец: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АНО «ОБЩЕСТВЕННОЕ ТЕЛЕВИДЕНИЕ РОССИИ».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ООО «ГУГЛ», 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  <w:t>GOOGLE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  <w:t>LLC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Третье лицо, не заявляющее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Об обязании ответчиков незамедлительно снять все наложенные ограничения и восстановить доступ к  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  <w:t>YouTube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-каналам, взыскать с ответчиков в пользу истца расходы размере 44460 рублей.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</w:t>
            </w: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t xml:space="preserve">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до 10.10.2022.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Арбитражный суд города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 А40-74815/2022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Истец: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ООО </w:t>
            </w: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«ГПМ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РАЗВЛЕКАТЕЛЬНОЕ ТЕЛЕВИДЕНИЕ»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Ответчики: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ООО «ГУГЛ», ГУГЛ ЭЛЭЛСИ, ГУГЛ АЙРЛЭНД ЛИМИТЕД,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ГУГЛ КОММЕРС ЛИМИТЕД</w:t>
            </w: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Третье лицо, не заявляющее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 признании недействительным одностороннего отказа от соглашения,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об обязании восстановить полный доступ к аккаунту на сайте YouTube со всеми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функциями, об обязании обеспечить показ контента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 о взыскании судебной неустойки.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до 06.10.2022.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Долгопрудненский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Московской 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2-1876/2022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Попонов А.Н.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Роскомнадзор.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 признании сведений, размещённых на сайтах в сети «Интернет» не соответствующими действительности, 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порочащими честь, достоинство и деловую репутацию заявителя.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Рассмотрение дела начато с начала, предварительное судебное заседание назначено на </w:t>
            </w: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17.10.2022.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Свердловской 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А60-11306/2022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Заявитель: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ООО «Архитектурно-строительная компания Юнит».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не соответствующими действительности, порочащими деловую репутацию и запрещенными к распространению на территории Российской Федерации, сведений, размещенных в сети «Интернет».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20.10.2022.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Хорошевский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13-3736/2022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Драгомиров Г.И.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вынесении дополнительного решения по делу № 02-2782/2022 о заявлению Драгомирова Г.И. о признании сведений, размещённых в сети «Интернет», не соответствующими действительности, порочащими честь, достоинство и деловую репутацию заявителя, запрещенными к распространению на 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территории Российской Федерации, обязании Роскомнадзора включить страницу в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«Единый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содержащую информацию, распространение которой на территории Российской Федерации запрещено»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обязании Роскомнадзора ограничить доступ к информации размещённой в сети «Интернет».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Вынесено дополнительное решение об отказе в удовлетворении заявленных требований.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Арбитражный суд города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 А40-74815/2022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Истец: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ООО </w:t>
            </w: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«ГПМ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РАЗВЛЕКАТЕЛЬНОЕ ТЕЛЕВИДЕНИЕ»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Ответчики: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ООО «ГУГЛ», ГУГЛ ЭЛЭЛСИ, 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ГУГЛ АЙРЛЭНД ЛИМИТЕД,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ГУГЛ КОММЕРС ЛИМИТЕД</w:t>
            </w: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:rsidR="00CA481C" w:rsidRPr="003A43B2" w:rsidRDefault="00CA481C" w:rsidP="008054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О признании недействительным одностороннего отказа от соглашения,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об обязании восстановить полный доступ к аккаунту на сайте YouTube со всеми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функциями, об обязании </w:t>
            </w: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обеспечить показ контента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 о взыскании судебной неустойки.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Ленинградский областной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33а-5358/2022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Грачев А.С.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рассмотрению апелляционной жалобы Грачева А.С. на решение </w:t>
            </w:r>
            <w:r w:rsidRPr="003A43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Гатчинского городского суда от 10.11.2021 и дополнительное решение от 13.05.2022 по делу № 2а-4686/2021, которым отказано в удовлетворении требований заявителя  о признании незаконным возврата без рассмотрения письмом Роскомнадзора от 03.02.2021 </w:t>
            </w: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04-4995 заявления о регистрации средства массовой информации – сетевого издания «НБН Медиа».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апелляционной коллегии.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Апелляционным постановлением решение суда первой инстанции оставлено без изменения, жалоба – без удовлетворения.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Алтайского края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А03-12291/2022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прокуратуры Алтайского края 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ФГУП «ГРЧЦ», ООО Охранная фирма «Кодекс»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tabs>
                <w:tab w:val="left" w:pos="3000"/>
              </w:tabs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tabs>
                <w:tab w:val="left" w:pos="3000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 признании недействительным договора от 21.12.2021 № 32110844393СФО/4 на оказание услуг централизованной охраны.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AA47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23.11.2022.</w:t>
            </w:r>
          </w:p>
          <w:p w:rsidR="00CA481C" w:rsidRPr="003A43B2" w:rsidRDefault="00CA481C" w:rsidP="00AA4756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3-0795/2022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"ДИАЛОГ"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"ПЕРВОЕ МУЗЫКАЛЬНОЕ ИЗДАТЕЛЬСТВО"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"ФИЛАНКО"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"Центр международного юридического образования"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Swiss School for International Relations S.A.,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Инфоманиак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Ю.Х. Юсипова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Айроко Нетворкс Корпорейшн, Зомро Би.Ви., КлаудфлейрИнк., ООО "ДДОС-ГВАРД"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10.11.2022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3-1199/2022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"Старт Студио"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3-1255/2022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КлаудФлэр,Инк,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Республиканское унитарное предприятие "Белтелеком", Хостглобал.плюс лтд, ЭВОРЛДС ТЕХНОЛОДЖИС ЛП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11.10.2022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3-1267/2022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 Холодкова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"ДДОС-ГВАРД", СейфВэльюЛимитед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3-1268/2022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 Аргентова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"ДДОС-ГВАРД", Сейф Вэлью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3-1269/2022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Тарасова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КлаудфлейрИнк, СейфВэльюЛимитед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3-1284/2022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Е.С. Иванова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Айроко Нетворкс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Корпорейшн, КлаудфлейрИнк., ООО "ДДОС-ГВАРД", СейфВэльюЛимитед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19.10.2022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Новокриницкий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Айроко Нетворкс Корпорейшн, КлаудфлейрИнк., ООО "ДДОС-ГВАРД"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"ИКС-Медиа", ООО "МногоБайт"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02.11.2022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Аргентова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КлаудфлейрИнк., ООО "ДДОС-ГВАРД", СейфВэльюЛимитед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"Первое музыкальное Издательство"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"МАКСНЕЙМ"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3-1325/2022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3-1326/2022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Р.Б. Ишимгулова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3-1328/2022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 ГЛОБАЛ СЕРВИС С.А.С.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3-1329/2022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 ГЛОБАЛ СЕРВИС С.А.С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3-1331/2022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 СРЛ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"ДДОС-ГВАРД"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Эпинатура ООО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3-1374/2022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3-1375/2022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ON-LINE DATA LTD.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3-1449/2022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Ироко Нетворкс Корпорэйшн, Лизвэб БиВи, ООО "МЭЙЛ.РУ ГРУП", ООО "ПЕТЕРБУРГСКАЯ ИНТЕРНЕТ СЕТЬ", ООО "Юкоз Медиа", Онлайн САС, Хетцнер Онлайн Аг, Хостинг провайдер Еврохостер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3-1450/2022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Инетклауд Инк, ООО "ТаймВэб", Хетцнер Онлайн Аг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3-1451/2022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Ироко Нетворкс Корпорэйшн, Клауд Флер Инк, ООО "Битвеб", Хоорэй Солюшнз Корп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3-1452/2022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Флойд ЭлЭлСи, Зомро Би Ви, Клауд Флер Инк, 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3-1453/2022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«Эксмо»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Клауд Флер Инк, ООО "Вебхост", Он-лайн дата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3-1454/2022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«Эксмо»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Клауд Флер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3-1455/2022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 Панов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 Флер Инк, ООО "Бегет", ООО "МТВ-Хостинг", ООО "Юкоз Медиа", Овх Сас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3-1456/2022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Головачев 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 Флер Инк, Лизвэб БиВи, ООО "Юкоз Медиа", Форнекс Хостинг ЭсЭл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3-1457/2022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Головачев 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Нетворкс Корпорэйшн,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 Флер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Б.Ф. Зомро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«Эксмо»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 Флер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06.10.2022</w:t>
            </w:r>
          </w:p>
        </w:tc>
      </w:tr>
      <w:tr w:rsidR="00CA481C" w:rsidRPr="002002F8" w:rsidTr="00CA481C">
        <w:trPr>
          <w:trHeight w:val="16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«Эксмо»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 Флер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«Эксмо»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 Флер Инк, ООО "ДДОС-ГВАРД", ООО "Хостинг", Форнекс Хостинг ЭсЭл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06.10.2022</w:t>
            </w:r>
          </w:p>
        </w:tc>
      </w:tr>
      <w:tr w:rsidR="00CA481C" w:rsidRPr="002002F8" w:rsidTr="00CA481C">
        <w:trPr>
          <w:trHeight w:val="18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«Эксмо»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 Флер Инк, ООО "ДДОС-ГВАРД", ООО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"Хостинг", Форнекс Хостинг ЭсЭл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257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 Панов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Клауд Флер Инк, ООО "Бегет", ООО "Юкоз Медиа", Овх Гмбх, Хоорэй Солюшнз Корп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06.10.2022</w:t>
            </w:r>
          </w:p>
        </w:tc>
      </w:tr>
      <w:tr w:rsidR="00CA481C" w:rsidRPr="002002F8" w:rsidTr="00CA481C">
        <w:trPr>
          <w:trHeight w:val="17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 Панов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Клауд Флер Инк, ООО "Бегет", ООО "Юкоз Медиа", Овх Гмбх, Хоорэй Солюшнз Корп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ДПО "1С-Образование"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Мессенджер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06.10.2022</w:t>
            </w:r>
          </w:p>
        </w:tc>
      </w:tr>
      <w:tr w:rsidR="00CA481C" w:rsidRPr="002002F8" w:rsidTr="00CA481C">
        <w:trPr>
          <w:trHeight w:val="18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ДПО "1С-Образование"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Мессенджер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Е.О. Блиновская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Телеграм Мессенджер Нетворк.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06.10.2022</w:t>
            </w:r>
          </w:p>
        </w:tc>
      </w:tr>
      <w:tr w:rsidR="00CA481C" w:rsidRPr="002002F8" w:rsidTr="00CA481C">
        <w:trPr>
          <w:trHeight w:val="18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Е.О. Блиновская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Телеграм Мессенджер Нетворк.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3-1245/2022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"СП Диджитал"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КлаудФлэр,Инк., майЛок мэнэдж АйТи ЭйДжи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3-1444/2022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Скалевэй, Сэйф Валюе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3-0473/2022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Энтертейнмент УАН ЮКей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ВОА Нэтворк, СКОННЕКТ Вьет Нам Инвестмент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Текнолоджи энд Сервисес Кампани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20.10.2022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3-0743/2022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Тарасов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«Первый 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02.11.2022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3-0923/2022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Апина Е.Е.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«Первый 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КлаудФлэр,Инк,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ОАО "РТКомм.РУ"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10.11.2022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12.10.2022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Клауд Флер Инк, ООО "Регистратор доменных имён РЕГ.РУ", ООО "ТаймВэб", ООО "Юкоз Медиа", Он-Лайн Дата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ЛАКНИК, Линод ЛЛС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3-1346/2022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«Ол Медиа Компани»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Клаудфлаер,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 (с документами как к беседе)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«Эксмо»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Головачев 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Ироко Нетворкс Корпорэйшн, Клауд Флер Инк, 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 Панов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 Флер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ХОСТИНГ С.Р.Л.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"ДДОС-ГВАРД"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"ДДОС-ГВАРД"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Б.В. Зомро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ИРОКО Нетворк Корпорейшн, 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3-1439/2022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ОН-ЛАЙН ДАТА ЛТД, ООО "Регистратор доменных имен РЕГ.РУ"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3-1463/2022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"Нанотехнологический центр композитов"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"НЕЙМСИЛО", ООО "Регистратор доменных имен РЕГ.РУ", Павлов М.Г.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3-1465/2022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КлаудФлэр,Инк, 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3-1466/2022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Е.М. Гилев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3-1467/2022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3-1468/2022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3-1469/2022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города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А40-192182/2022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«Медиасеть»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незаконным возврат без рассмотрения заявления ООО «Медиасеть» Роскомнадзором письмом от 30.06.2022 № 04СВ-63246 о предоставлении лицензии на осуществление телевизионного вещания, обязании принять решение о предоставлении ООО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«Медиасеть» лицензии.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394B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Судебное заседание назначено на 16.11.2022. 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Таганский районный суд г. 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 02а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noBreakHyphen/>
              <w:t>0315/2022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Административный 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Tutao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GmbH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Административный 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незаконным бездействия Роскомнадзора при рассмотрении уведомления об отсутствии на сайте в сети «Интернет» информации, распространяемой с нарушением закона, обязании Роскомнадзора уведомить операторов связи о возобновлении доступа к информационному ресурсу.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удовлетворении исковых требований отказано.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</w:rPr>
              <w:t>Измайловский районный суд г. 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</w:rPr>
              <w:t>№ 02-5001/2022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</w:rPr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</w:rPr>
              <w:t>Кузьмицкий М.В.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 заявителя.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Исковые требования удовлетворены.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Таганский районный суд г. 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 02-2672/2022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Бушухин В.А.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ООО «Парк сказов», Роскомнадзор.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 защите авторских и (или) смежных прав, об </w:t>
            </w:r>
            <w:r w:rsidRPr="003A43B2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установлении запрета в любом виде использовать имя персонажа «Урал Мороз».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удовлетворении исковых требований отказано.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г. 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 А40</w:t>
            </w: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noBreakHyphen/>
              <w:t>99493/2022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АНО «ОБЩЕСТВЕННОЕ ТЕЛЕВИДЕНИЕ РОССИИ».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ООО «ГУГЛ», 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GOOGLE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LLC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 xml:space="preserve">Об обязании ответчиков незамедлительно снять все наложенные ограничения и восстановить доступ к  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YouTube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-каналам, взыскать с ответчиков в пользу истца расходы размере 44 460 рублей.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24.10.2022.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Московского округа</w:t>
            </w:r>
          </w:p>
          <w:p w:rsidR="00CA481C" w:rsidRPr="003A43B2" w:rsidRDefault="00CA481C" w:rsidP="000E3C6F">
            <w:pPr>
              <w:pStyle w:val="item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3B2">
              <w:rPr>
                <w:rStyle w:val="js-case-header-casenum"/>
                <w:color w:val="000000" w:themeColor="text1"/>
                <w:sz w:val="28"/>
                <w:szCs w:val="28"/>
                <w:bdr w:val="none" w:sz="0" w:space="0" w:color="auto" w:frame="1"/>
              </w:rPr>
              <w:t>Ф05-24479/2022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«РУМЭКСПЕРТ»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кассационной жалобы ООО «РУМЭКСПЕРТ» на постановление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Девятого арбитражного апелляционного суда от 28.06.2022 по делу № 09АП-33633/2022 и решение Арбитражного суда г. Москвы от 15.04.2022 по делу № А40-14425/2022 об отказе в удовлетворении требований ООО «РУМЭКСПЕРТ» о признании сведений, размещенных в сети «Интернет» на страницах сайта «ОТЗОВИК», не соответствующими действительности, порочащей деловую репутацию заявителя.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Решение суда первой инстанции и постановление суда апелляционной инстанции оставлены без изменения,  кассационная жалоба – без  удовлетворения.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11.10.2022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Тверской районный суд г. Москвы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№ 2а</w:t>
            </w: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noBreakHyphen/>
              <w:t>1035/2022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ООО «МЕМО» 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Административные ответчики: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 признании незаконными требования первого заместителя Генерального прокурора Российской Федерации А.В. Разинкина от 24.02.2022 № 27-31-2020/Ид2145-22 и действий Роскомнадзора по ограничению доступа к сайту в сети «Интернет» www.kavkaz-uzel.eu.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Санкт-Петербурга и Ленинградской 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А56-11718/2022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Коровкин П.А.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Управление Роскомнадзора по Северо-Западному федеральному округу.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на сайте https://rank-craft.com в сети «Интернет», не соответствующими действительности, порочащими деловую репутацию заявителя.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15.11.2022.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города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№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А40-192182/2022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«Медиасеть»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признании незаконным возврат без рассмотрения заявления ООО «Медиасеть» Роскомнадзором письмом от 30.06.2022 № 04СВ-63246 о предоставлении лицензии на осуществление телевизионного вещания, обязании принять решение о предоставлении ООО «Медиасеть» лицензии.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назначено на 16.11.2022.</w:t>
            </w:r>
          </w:p>
          <w:p w:rsidR="00CA481C" w:rsidRPr="003A43B2" w:rsidRDefault="00CA481C" w:rsidP="007167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Ожидается вынесение решение суда.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Таганский районный суд г. 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 02а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noBreakHyphen/>
              <w:t>0315/2022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Административный 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Tutao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>GmbH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Административный 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незаконным бездействия Роскомнадзора при рассмотрении уведомления об отсутствии на сайте в сети «Интернет» информации, распространяемой с нарушением закона, обязании Роскомнадзора уведомить операторов связи о возобновлении доступа к информационному ресурсу.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удовлетворении исковых требований отказано.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</w:rPr>
              <w:t>Измайловский районный суд г. 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</w:rPr>
              <w:t>№ 02-5001/2022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</w:rPr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</w:rPr>
              <w:t>Кузьмицкий М.В.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 заявителя.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Исковые требования удовлетворены.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SWISS GLOBAL SERVICES S.A.S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10.11.2022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3-1300/2022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«Зебра Павлодар»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10.11.2022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Сэйф Волей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3-1303/2022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«Централ Партнершип Сейлз Хаус»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3-1444/2022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Скалевэй, Сэйф Валюе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9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ТикТок Пте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3-0504/2022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"ГДЗ.РУ"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Дрим Лайн Холдинг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3-0550/2022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ООО "Баксэт", ООО "Вебхост", ООО "Евробайт", ООО "МакХост"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«Централ Партнершип Сейлз Хаус»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10.11.2022</w:t>
            </w:r>
          </w:p>
        </w:tc>
      </w:tr>
      <w:tr w:rsidR="00CA481C" w:rsidRPr="002002F8" w:rsidTr="00CA481C">
        <w:trPr>
          <w:trHeight w:val="18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ОЧУ "СПЕЦИАЛИСТ"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Войс Приваси, Приват бай Дизайн, ЛЛЦ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Е.С. Иванова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Айроко Нетворкс Корпорейшн, ООО "ДДОС-ГВАРД", СейфВэльюЛимитед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3-1383/2022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Смирнов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Т.Н. Попова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КлаудфлейрИнк.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А.Б. Иванова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"ДДОС-ГВАРД"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Е.О. Блиновская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Ю.Х. Юсипова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"ДДОС-ГВАРД", Сейф Вэлью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3-1500/2022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Ю.Х. Юсипова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"ДДОС-ГВАРД", Сейф Вэлью Лимитед, Телеграм ФЗ-Эл.Эл.Си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3-1508/2022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ФэЗэ-ЭлЭлСи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«Эксмо»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ФэЗэ-ЭлЭлСи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Е.О. Блиновская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Б.В., КлаудФлэр,Инк, Сэйф Валюе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24.10.2022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«Эксмо»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Би Ви,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Индуштриештадт 24, Ироко Нетворкс Корпорейшн, Клауд Флер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"Тильда Паблишинг"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PS Интернет Компания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 ( Ироко Нетворкс Корпорейшн), КлаудФлэр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3-1595/2022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"Капелла Фильм"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Головачев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Сп. Зэ О.О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НэймЧип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апелляционный суд общей юрисдикции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66-3117/2022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В.К.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"ПЭРИС НЭЙЛ"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на 26.10.2022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 апелляционном суде общей юрисдикции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66-3157/2022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ГоуДэдди.ком ЛЛС (GoDaddy.com, LLC), Ивс Нетворкс ЛЛС (Iws Networks, LLC), КлаудФлэр, Инк (CloudFlare, Inc.)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на 19.10.2022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Октябрьский районный суд Санкт-Петербурга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2а-3677/2022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Сабунаева Мария Леонидовна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Минюст России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Роскомнадзор, МИД России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оспаривании решения Минюста России от 15.04.2022 о включении Сабунаевой М.Л. в реестр иностранных средств массовой информации,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выполняющих функции иностранного агента.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2а-424/2022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Петров Андрей Александрович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Прокурор г. Москвы,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Генеральный прокурор Российской Федерации,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решения прокурора г. Москвы и Генерального прокурора о направлении обращений истца для рассмотрения в Роскомнадзор, ответ Роскомнадзора по результатам рассмотрения обращений.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Предварительное судебное заседание назначено на 17.10.2022.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Замоскворецкий районный суд г. 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2-6539/2022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Обносов Б.В.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информации, размещённой на сайтах в сети «Интернет», не соответствующей действительности, порочащей честь, достоинство и деловую </w:t>
            </w: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репутацию заявителя.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назначено на 22.11.2022.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Гагаринский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2а-1310/2022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истец: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 Д.А.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 признании незаконным бездействия Федеральной службы по надзору в сфере связи, информационных технологий и массовых коммуникаций по включению в Единый реестр российских программ для электронных вычислительных машин и баз данных.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назначено на 11.11.2022.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Савеловский районный суд г. 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2-7717/2022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Хохряков А.Е. 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сведений, размещённых на сайтах в сети «Интернет»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://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raiting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advokatov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com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не соответствующими действительности, порочащими честь, достоинство и деловую репутацию заявителя, обязании Роскомнадзор удалить спорные сведения с сайта в сети «Интернет».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Дело передано по подсудности в Люблинский районный суд.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г. 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А40-98471/2022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</w:t>
            </w: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ФГУП</w:t>
            </w: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ВГТРК</w:t>
            </w: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</w:t>
            </w: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Google Ireland Limited, Google Commerce Limited, Google LLC, 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«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Гугл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заявляющее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Попов Евгений Георгиевич, 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Скабеева Ольга Владимировна,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Мамонтов Аркадий Викторович,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обязании разблокировать канал 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YouTube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обеспечить доступ пользователей к каналу 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YouTube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Басманный районный суд г. 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2а-265/2022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Административный 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ООО «Международный фестиваль Бок о Бок»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Административный 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Росмолодежь.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 признании незаконными решения Росмолодёжи № 2021-11-11-1553-ВН от 11.11.2021, № 2021-11-17-2642-ВН от 17.11.2021, № 2021-11-19-527-ВН от 19.11.2021 о признании информации, размещенной на сайте в сети «Интернет», запрещенной.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Отложено на 17.11.2022.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3-0224/2022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"ПЕРВОЕ МУЗЫКАЛЬНОЕ ИЗДАТЕЛЬСТВО"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llc, Чистякова М.В.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3-0498/2022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Apple Distribution International Ltd.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3-0666/2022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Apple Distribution International Ltd. (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Эппл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Дистрибьюшн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Интернэшнл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3-0786/2022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Компьюбайт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22.11.2022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3-0846/2022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3-0991/2022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3-1093/2022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 Энтерпрайз Б.В.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3-1250/2022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К.Л. Гаврилов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AVGURO-NET, CLOUDFLAREN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ET-EU, Compubyte Limited (Компубайт Лимитед), DE-KEYWEB-III, 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02.11.2022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"Спринт" С.А., КлаудФлэр, Инк.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«Ол Медиа Компани»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Клаудфлаер,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 Холодкова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КлаудфлейрИнк., ООО "ДДОС-ГВАРД", ООО «ДДОС-ГВАРД», Сейф Вэлью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«Централ Партнершип Сейлз Хаус»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НТ Солюшенс ЭЛЭЛП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10.11.2022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3-1369/2022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3-1370/2022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Зомро Б.В., ИРОКО Нетворк Корпорейшн, КлаудФлэр,Инк, Старк Индастрис Солюшн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3-1371/2022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«Централ Партнершип Сейлз Хаус»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3-1509/2022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Нетиа СА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Online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Скалевэй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"РТКомм.РУ", 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Тотал Брэндс Лимитэд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 ГЛОБАЛ СЕРВИС С.А.С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DIVEO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MEDIA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Ü (ДИВЕО МЕДИА ОУ)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"АЛМИ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2а-1269/2022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Административный 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«Ликвидатор сессий».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Административные 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Генеральная прокуратура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Российской Федерации,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Роскомнадзор.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 xml:space="preserve">О признании незаконными требования Генерального прокурора Российской Федерации от 28.07.2022                           № 708-108-2022/Треб371-22 и </w:t>
            </w: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 xml:space="preserve">действий Роскомнадзора по направлению уведомления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№ 599609-НВ.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назначено на 09.11.2022.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Арбитражный суд Санкт-Петербурга и ленинградской 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№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А56-53279/2022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ИП Бояринова Е.С.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ИП Бахарев А.И.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«ОК МАТРАС».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заявляющие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Об обязании ответчиков прекратить использование на сайте скопированных элементов, обязании Роскомнадзор временно заблокировать, а именно прекратить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технических условий, обеспечивающих размещение, распространение и иное использование сайта и его доменных имен.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назначено на 02.12.2022.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3-1388/2022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3-1389/2022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16.11.2022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3-1390/2022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"ФЕЛИСТА"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F721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16.11.2022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3-1391/2022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"Виасат Холдинг"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16.11.2022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3-1392/2022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Испириа Нетворкс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10.11.2022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Еврохостер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ООО "ТаймВэб"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ТикТок Пте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Би Ви, Клауд Флер Инк, ООО "Бегет", ООО "Интернет Хостинг",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Хетцнер Онлайн Аг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"Национальный спортивный телеканал"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«ТРК «2Х2»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Экзамен"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«БАЗОН»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"Хостинг-Украина"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«Ол Медиа Компани»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Клаудфлаер,Инк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«Сеть телевизионных станций»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«ТРК «2Х2»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ДДоС-Гард ЛТД, КлаудФлэр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«МТС Медиа»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3-1659/2022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"Виасат Холдинг"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"Виасат Глобал"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3-0042/2022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"Мэйл.ру"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16.11.2022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3-0474/2022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агентство"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24.10.2022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3-0660/2022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«Национальный спортивный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А.В.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3-0672/2022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"ИТЕОС", Паринов С.И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31.10.2022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«Эксмо»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Головачев 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Ироко Нетворкс Корпорэйшн, Клауд Флер Инк, 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3-1402/2022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 Панов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 Флер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ХОСТИНГ С.Р.Л.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Б.В. Зомро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Д.Г. Клещев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Испириа Нетворкс Лтд.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3-1421/2022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Щербинина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Аргентова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"ГДЗ.РУ"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Хетцнер Онлайн Аг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Кондратович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«Ол Медиа Компани»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Клаудфлаер,Инк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Б.В., ИРОКО Нетворк Корпорейшн, 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Б.В., ИРОКО Нетворк Корпорейшн, 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8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63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Амазон.ком, Инк., КлаудФлэр,Инк, 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3-1544/2022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CA481C" w:rsidRPr="002002F8" w:rsidTr="00CA481C">
        <w:trPr>
          <w:trHeight w:val="17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 Хост Серверс ЛТД, 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«Эксмо»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"Первый", ООО "Вебхост", ООО "МТ-Онлайн", ООО "ПЕТЕРБУРГСКАЯ ИНТЕРНЕТ СЕТЬ", Овх Сас, Хостинг провайдер Еврохостер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Ироко Нетворкс Корпорэйшн, Клауд Флер Инк, Он-лайн дата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Ироко Нетворкс Корпорэйшн, Клауд Флер Инк, Он-лайн дата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9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Е.О. Блиновская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Е.О. Блиновская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7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3-1566/2022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"РСИЦ"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"Капелла Фильм"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"Смарт Эйп"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93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Cloudflare,Inc.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Cloudflare,Inc.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8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"Творческое производственное объединение Ред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3.14 Файненшл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Контентс СЛ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8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Френдхостинг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Френдхостинг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 ГЛОБАЛ СЕРВИС С.А.С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«Ол Медиа Компани»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Клаудфлаер,Инк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города Москва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№ А40-168515/2022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«СМИ ТВ»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незаконным возврат без рассмотрения письмом от 07.06.2022 № 04СВ-56651 заявления ООО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«СМИ ТВ» о  предоставлении лицензии на осуществление телевизионного вещания, обязании в течение 10 дней со дня вступления решения суда в законную силу принять решение о предоставлении ООО «СМИ ТВ» лицензии, взыскании с Роскомнадзора в пользу ООО «СМИ ТВ» госпошлины в сумме 3000 рублей.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394B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назначение на 23.11.2022.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2а-424/2022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Петров Андрей Александрович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Прокурор г. Москвы,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Генеральный прокурор Российской Федерации,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Москвы,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признании незаконными решения прокурора г. Москвы и Генерального прокурора о направлении обращений истца для рассмотрения в Роскомнадзор, ответ Роскомнадзора по результатам рассмотрения обращений.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назначено на 17.11.2022.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Долгопрудненский городской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Московской 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2-1876/2022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Попонов А.Н.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на сайтах в сети «Интернет» не соответствующими действительности, порочащими честь, достоинство и деловую репутацию заявителя.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судебном заседании объявлен перерыв до 18.10.2022.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Тверской районный суд г. 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02а-0886/2022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АНО «Редакционно-издательский дом «Новая газета», ЗАО «Издательство дом «Новая газета».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 требования первого заместителя Генерального прокурора Российской Федерации от 26.03.2022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27-31-2020/Ид3922-22.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судебном заседании объявлен перерыв до 24.10.2022.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Таганский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 0302/2022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Мартынов С.Н.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Росздравнадзор, 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решения Федеральной службы по надзору в сфере здравоохранения от 11.05.2022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2000-05-06-337-ПЛ и действий Роскомнадзора по включению страниц сайта в сети «Интернет» apteka.hk в Единый реестр.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удовлетворении исковых требований отказано в полном объеме.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Сахалинской 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А59-4253/2022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«САХ.КОМ».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незаконными требования Генеральной прокуратуры Российской Федерации от 05.08.2022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№ 27-31-2022/Ид10804-22 и действий Роскомнадзора по ограничению доступа к сайтам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сети «Интернет» sakh.com, sakhalin.info.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Дело направлено в Московский городской суд для передачи по подсудности.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Долгопрудненский городской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Московской 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2-1876/2022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Попонов А.Н.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на сайтах в сети «Интернет» не соответствующими действительности, порочащими честь, достоинство и деловую репутацию заявителя.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Заявленные требования удовлетворены.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 кассационный суд общей юрисдикции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88-21517/2022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Михаэль А.Ж.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Ответчики: 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АО «Ажур-Медиа», 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ООО «Яндекс», Управление Роскомнадзора по ЦФО, 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кассационной жалобы Михаэля А.Ж. на апелляционное определение Московского городского суда по делу № 33-2493/2022, на решение Хамовнического районного суда г. Москвы от 06.08.2021 по делу               № 02-2544/2021 по исковому заявлению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Михаэля А.Ж к АО «Ажур-Медиа», 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ООО «Яндекс» о признании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сведений, распространенных в сети «Интернет», не соответствующими действительности, порочащими честь, достоинство и деловую репутацию истца, обязании ответчиков удалить статьи, содержащие порочащие сведения, взыскании с ответчиков компенсации морального вреда в размере 100 000 рублей, обязании Роскомнадзор блокировать результаты поиска страниц сайтов в сети «Интернет».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>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Кассационная жалоба оставлена без удовлетворения.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Басманный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2а-590/2022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Писемский Е.А.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Росмолодежь,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решения Росмолодежи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№ 2022-04-25-1409-ВН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 28.04.2022, Роскомнадзора от 05.07.2022 (номер реестровой записи 1718433-РИ).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Останкинский 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02-4303/2022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Мкртчян А.Э.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«Интернет-Хостинг»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действий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ООО «Интернет-Хостинг» по ограничению доступа к информационному ресурсу, размещенному в сети «Интернет»  незаконными, обязании 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ООО «Интернет-Хостинг» предоставить истцу сведения о конкретной информации, подлежащей удалению в соответствии с уведомлением об ограничении доступа (Идентификатор записи 500827-НВ), обязании 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ООО «Интернет-Хостинг» восстановить доступ к информационному ресурсу, размещенному в сети «Интернет».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Исковые требования удовлетворены частично.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Девятый арбитражный апелляционный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А40-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81603/2022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Компания «Си-Гелекси Лимитед» («C-Galaxy Limited»).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Банк Российской Федерации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(Банк России).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Хасанов И.Ш.,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апелляционной жалобы Компании «Си-Гелекси Лимитед» («C-Galaxy Limited») на решение Арбитражного суда г. Москвы от 29.07.2022 по делу № А40-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81603/2022 о признании полностью незаконными действия Центрального Банка Российской Федерации (Банк России) о том, что сайт, расположенный в сети «Интернет» https://www.coin-galaxy.com, содержит информацию, распространяемую с нарушением закона, обязании Центрального Банка Российской Федерации (Банк России) устранить допущенное прав и законных интересов заявителя, размещенных на сайте  https://www.coin-galaxy.com в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сети «Интернет», путем восстановления доступа к сайту с уведомлением Генеральной прокуратуры Российской Федерации.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 xml:space="preserve">Судебное заседание.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Апелляционная жалоба оставлена без удовлетворения.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Ленинский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города Ростова-на-Дону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2-3424/2022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Даниленко М.Г.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порочащими честь и достоинство, не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соответствующими действительности.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31.10.2022.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Московского округа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№ Ф05-25706/2022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«Свежий ветер»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По рассмотрению кассационной жалобы ООО «Свежий ветер» на решение Арбитражного суда г. Москвы от 26.04.2022, постановление Девятого арбитражного апелляционного суда от 04.07.2022 по делу № А40-5313/2022, которым отказано в удовлетворении требований заявителя о признании незаконным приказа Роскомнадзора от 28.12.2021 № 234-смк о приостановлении действия лицензии на осуществление радиовещания серии РВ № 21394 от 25.07.2012.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Заседание кассационной коллегии.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Судебные акты оставлены без изменения, жалоба – без удовлетворения.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3-0686/2022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"ВымпелКом"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03.11.2022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3-0795/2022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"ДИАЛОГ"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О.Г. Торсунов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"ГУГЛ"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 сериал"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 Инк, 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Милос Манаджед Ит Аг, Овх Сас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Ироко Нетворкс Корпорэйшн, Клауд Флер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Форнекс Хостинг ЭсЭл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3-1430/2022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"Виасат Глобал"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3-1431/2022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"Виасат Глобал"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3-1438/2022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3-1445/2022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3-1446/2022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3-1447/2022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"ДДОС-ГВАРД"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3-1448/2022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Т.В. Конченко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Дьяков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3-1458/2022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3-1459/2022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Е.Е. Апина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"ТВ Центр"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15.11.2022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3-1490/2022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Юрец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24.10.2022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10.11.2022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3-1563/2022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И.Е. Литвиненко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SCALAXY-AS, NL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3-1564/2022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Д.Г. Клещев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КлаудфлейрИнк., ООО "ДДОС-ГВАРД"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3-1567/2022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ООО«МТС Медиа»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3-1569/2022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 Флер Инк, ООО "Авгуро Технолоджис", ООО "ТаймВэб", ООО "Юкоз Медиа", ТОВ "Хостинг Украина"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«Эксмо»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Бг-Зетта, Зомро Би Ви, Клауд Флер Инк, ООО "Вебхост", ФОП Сединкин Александр Валерьевич, Хостинг Сервисез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Би Ви, Клауд Флер Инк, Лизвэб БиВи,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Милос Манаджед Ит Аг, Ньюфолд Диджитал Инк, ООО "Регистратор доменных имен РЕГ.РУ", ООО Интернет Инвест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Б.В. Зомро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"ЧЕТЫРЕАЧЕТЫРЕ-Плюс"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Винярский Роман Сергеевич, Сэйф Вэлью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Ироко Нетворкс Корпорэйшн, Клауд Флер Инк, ООО "Юкоз Медиа", Форнекс Хостинг ЭсЭл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"Тильда Паблишинг"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телеканал"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PS Интернет Компания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 ( Ироко Нетворкс Корпорейшн), КлаудФлэр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Головачев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Сп. Зэ О.О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НэймЧип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20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 ГЛОБАЛ СЕРВИС С.А.С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СВИС ГЛОБАЛ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СЕРВИС С.А.С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8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9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Флойд ЛЛЦ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Флойд ЛЛЦ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21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8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«ТРК «2Х2»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Б.В., ОВХ Сп з о.о.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 Флер Инк, Новосерв БиВи, Овх Сас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«ТРК «2Х2»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ЭнФорс Интертеймент Б.В.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"Кинокомпания СТВ"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Еврохостер Лтд, КлаудФлэр,Инк, ООО "Партнер"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Б.В., ИТЛ Компани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ОВХ Хостинг инк.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3-0457/2022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Apple Distribution International Ltd. (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Эппл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Дистрибьюшн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Интернэшнл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3-0549/2022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"ПРОФСЕГМЕНТ"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Компьюбайт лимитед, 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08.11.2022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3-0670/2022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ИРИКОМ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(IRICOM US LTD).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3-0734/2022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Суворина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IROKO Networks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Corporation, Online Data Inc., Total Brands Limited, cloudflare inc, ГУГЛ ЛЛС, Марочкин Е.В., ООО ДДОС-ГВАРД, Телеграмм Мессеннджер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«Централ Партнершип Сейлз Хаус»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КлаудФлэр,Инк, МсХост ЛЛС, Сагидатов Р.Р.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15.11.2022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3-0866/2022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«Эксмо»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Индуштриештадт, Ироко Нетворкс Корпорэйшн, Клауд Флер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агентство"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22.11.2022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агентство"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22.11.2022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3-0944/2022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"Объединенное медиа агентство"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22.11.2022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«Централ Партнершип Сейлз Хаус»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15.11.2022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3-1185/2022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McHost LLC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3-1262/2022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 Белов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"Центр Стаса Намина"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3-1271/2022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Клауд Флер Инк, ООО "ДДОС-ГВАРД", ООО «ДДОС-ГВАРД»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3-1273/2022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Головачев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Ироко Нетворкс Корпорэйшн, Клауд Флер Инк, ООО "Авгуро Технолоджис", ООО "Айпи Сервер", ООО "Цифра Один", 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3-1275/2022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Еврохостер Лтд, Ироко Нетворкс Корпорейшн, КлаудФлэр, Инк., СмартЭп ОЮ, Хост-Телеком.ком эс.эр.о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Е.С. Иванова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Айроко Нетворкс Корпорейшн, КлаудфлейрИнк., ООО "ДДОС-ГВАРД",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СейфВэльюЛимитед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3-1382/2022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"Наше кино"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Cloudflare, Inc (Клаудфлейр, Инк.)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«Дистрибьюторская компания Инферно Прокат»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Головачев 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ЭлЭлСи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03.11.2022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ФэЗэ-ЭлЭлСи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Оставлено без рассмотрения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"Творческое производственное объединение Ред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"АйПи Сервер"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3-1507/2022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 сериал"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Компибайт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 Панов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ЭлЭлСи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03.11.2022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Гроуп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Нетланд ОДО, ООО "Бегет", 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ИРОКО Нетворк Корпорейшн, 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Инк, 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3-1560/2022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3-1561/2022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3-1562/2022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«Централ Партнершип Сейлз Хаус»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3-1565/2022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Л.Л. Шевченко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"ДДОС-ГВАРД"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Инк, 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Сэйф Валюе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Амазон.ком, Инк., 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Е.С. Иванова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"Он-лайн Дата"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«Ол Медиа Компани»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Клаудфлаер,Инк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"ФЕЛИСТА"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3-1690/2022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Бенихис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Хостинг - провайдер сайтов в сети Интернет "Клоудфларе, Инк."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3-1706/2022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СВИС ГЛОБАЛ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СЕРВИС С.А.С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3-1707/2022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"ГПМ Радио"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"Регистратор доменных имени РЕГ.РУ"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апелляционный суд общей юрисдикции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66-3157/2022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ГоуДэдди.ком ЛЛС (GoDaddy.com, LLC), Ивс Нетворкс ЛЛС (Iws Networks, LLC), КлаудФлэр, Инк (CloudFlare, Inc.)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до 20.10.2022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 апелляционном суде общей юрисдикции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66-3350/2022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"Национальное музыкальное издательство"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Гугл ЛЛС (Google LLC)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"Издательство ДЖЕМ"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Горбашов Алексей Борисович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Литягин Андрей Валентинович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Соколов Валерий Павлович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на 09.11.2022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г. Санкт-Петербурга и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А56-38616/2016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Финкельштейн Е.Г.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«Радио Шанс»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Роскомнадзор, ООО «Радио – Евразия».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рассмотрению заявления АО «Русское Радио – Евразия» к Финкельштейну Е.Г. о взыскании судебных расходов.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Исковые требования удовлетворены.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А40-203121/2022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«Телерадиокомпания Кандалакша»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 взыскании с Роскомнадзора убытков, возникших при рассмотрении дел об административном правонарушении, в сумме 76000 рублей, госпошлины в сумме 3040 рублей.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Исковые требования удовлетворены частично в сумме 31 000 рублей. 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Лефортовский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2-452/2022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Малькевич А.А.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Твиттер Инк. «Twitter Inc».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обязании прекратить незаконную приостановку оказания услуг, о взыскании с ответчика компенсации ущерба и морального вреда, о прекращении незаконного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хранения персональных данных истца.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Исковое заявление оставлено без рассмотрения.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Нагатинский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02-4407/2022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Кандриков С.В.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Роскомнадзор, АНО ЦПП «Профзащита».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 на странице Telegram-канала «ВЧК-ОГПУ», не соответствующими действительности, порочащими честь и достоинство заявителя.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Судебное заседание отложено на 23.11.2022.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А40-101687/2022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ОАО «ТЕЛЕРАДИОКОМПАНИЯ ВООРУЖЕННЫХ СИЛ РОССИЙСКОЙ ФЕДЕРАЦИИ «ЗВЕЗДА»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«ГУГЛ», G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oogle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 LLC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признании недействительным односторонний отказ  G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oogle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 LLC от договора на открытие аккаунта заключённого путем присоединения к условиям использования  Google, обязании ответчиков восстановить функционал аккаунта, признании 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недействительным односторонний отказ  Google LLC от договоров на открытие каналов, заключенный путем присоединения к условиям использования YouTube,  взыскании расходов по уплате госпошлины в размере 12 000 рублей.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судебном заседании объявлен перерыв до 24.10.2022.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А40-97631/2022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АО «МОСКВА МЕДИА».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Google LLC,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Об обязании  Google LLC,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«ГУГЛ» обеспечить доступ пользователей сервиса YouTube к каналу  YouTube «Москва 24», размещенному по ссылке https://www.youtube.com , а так же ко всем видеоматериалам, размещаемым на указанном канале  YouTube.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Исковые требования удовлетворены.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А40-97559/2022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АО «МОСКВА МЕДИА».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Google LLC,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Об обязании  Google LLC,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«ГУГЛ» обеспечить доступ пользователей сервиса YouTube к каналу  YouTube «Москва Доверие», размещенному по ссылке https://www.youtube.com , а так же ко всем видеоматериалам, размещаемым на указанном канале  YouTube.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Исковые требования удовлетворены.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А40-98239/2022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компания» (ВГТРК).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Ответчики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Ireland Limited,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Commerce Limited,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Соловьев В.Р., 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обязании разблокировать канал YouTube и обеспечить доступ пользователей к каналу YouTube.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Исковые требования удовлетворены.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Арбитражный суд Свердловской 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А60-11306/2022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«Архитектурно-строительная компания Юнит».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деловую репутацию и запрещенными к распространению на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Заявленные требования удовлетворены.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Лефортовский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02 4755/2022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Устинюк М.В.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на страницах сайта в сети «Интернет», не соответствующими действительности, порочащими честь и достоинство заявителя.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Заявленные требования удовлетворены.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А07-24708/22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«НИПИНГ «Петон».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запрещенными к распространению на территории Российской Федерации.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Предварительное судебное заседание перенесено на 22.12.2022.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2а-381/2022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Пратт Сервисез ЛТД (Pratt Services Ltd).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незаконными действия Роскомнадзора по включению в «Единый реестр доменных имен, указателей страниц сайтов в сети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сетевого адреса http://www.compromat.ru/page_12878.htm.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Наро-Фоминский городской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2-3737/2022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Портнягин Д.С.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Предварительное судебное заседание отложено на 16.11.2022.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Таганский районный суд города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2а-316/2022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 – Вальтер Глеб Сергеевич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Роскомнадзор, </w:t>
            </w: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Генеральная прокуратура Российской Федерации.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признании незаконным бездействия в связи с непринятием мер по пресечению совершаемых средствами массовой информации – сетевыми изданиями «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», «Риа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Новости» и информационным агентством «Риа Новости» нарушений, выразившихся в распространении материалов про террористическое движение без указания на то, что его деятельность на территории Российской Федерации запрещена.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удовлетворении требований отказано в полном объеме.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 апелляционном суде общей юрисдикции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66-3157/2022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ГоуДэдди.ком ЛЛС (GoDaddy.com, LLC), Ивс Нетворкс ЛЛС (Iws Networks, LLC), КлаудФлэр, Инк (CloudFlare, Inc.)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на 07.11.2022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3-0473/2022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Энтертейнмент УАН ЮКей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ВОА Нэтворк, СКОННЕКТ Вьет Нам Инвестмент Текнолоджи энд Сервисес Кампани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08.11.2022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3-0742/2022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"РСИЦ", Бледнов А.М.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07.11.2022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МУЗЫКАЛЬНОЕ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ИЗДАТЕЛЬСТВО"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"ФИЛАНКО"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15.11.2022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"Центр международного юридического образования"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Swiss School for International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Relations S.A.,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Инфоманиак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25.10.2022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"Первое музыкальное Издательство"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"МАКСНЕЙМ"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"ИВИ.РУ"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Компубайт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07.11.2022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Е.О. Блиновская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ДДоС-Гард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Еврохостер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"РТКомм.РУ", ООО "Авгуро Технолоджис", 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21.11.2022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"Капелла Фильм"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Тотал Брэндс Лимитэд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 ГЛОБАЛ СЕРВИС С.А.С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Влади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"Звук"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3-1567/2022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«МТС Медиа»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Никулинский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02-4097/2022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Камыхина Д.Ю.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 xml:space="preserve">О признании сведений, не соответствующими действительности, порочащими честь и 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>достоинство, распространяемыми с нарушением закона, об установлении факта нарушения прав Камыхиной Д.Ю. на изображения, размещенные в сети «Интернет».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Исковые требования удовлетворены.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3-0057/2022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Вконтакте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заключением сторонами мирового соглашения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3-0217/2022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"ОМА"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заключением сторонами мирового соглашения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3-0290/2022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"Объединенное медиа агентство"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заключением сторонами мирового соглашения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3-0474/2022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агентство"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заключением сторонами мирового соглашения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3-0675/2022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агентство"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заключением сторонами мирового соглашения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Юрец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Б.В., КлаудФлэр,Инк, Сэйф Валюе 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3-1670/2022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 ГЛОБАЛ СЕРВИС С.А.С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3-1672/2022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 ИНВЕСТ, ООО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17.11.2022</w:t>
            </w:r>
          </w:p>
        </w:tc>
      </w:tr>
      <w:tr w:rsidR="00CA481C" w:rsidRPr="002002F8" w:rsidTr="00CA481C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3-1680/2022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Влади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"Юнайтед Мьюзик Групп"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15.11.2022</w:t>
            </w:r>
          </w:p>
        </w:tc>
      </w:tr>
      <w:tr w:rsidR="00CA481C" w:rsidRPr="002002F8" w:rsidTr="00CA481C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3-1684/2022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"Сервер"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судебное заседание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15.11.2022</w:t>
            </w:r>
          </w:p>
        </w:tc>
      </w:tr>
      <w:tr w:rsidR="00CA481C" w:rsidRPr="002002F8" w:rsidTr="00CA481C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Пятнадцатый арбитражный апелляционный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15АП-13163/2022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ФГУП «Охрана» Федеральной службы войск национальной гвардии Российской Федерации 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ФГУП «ГРЧЦ»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заявляющие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ООО ЧОП «Нева-Юг», ООО ЧОП «Амега», территориальное управление Федерального агентства по управлению государственным имуществом в Московской области, ООО ЧОП «Альфа –Юг Сервис», ТУ Федеральное агентство по управлению государственным имуществом в Ростовской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области, ООО ЧОП «Центр защиты».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рассмотрению апелляционной жалобы ФГУП «Охрана» Федеральной службы войск национальной гвардии Российской Федерации  на решение Арбитражного суда Ростовской области от 16.06.2022 по делу № А53-40380/2020, которым отказано в удовлетворении требований заявителя к ФГУП «ГРЧЦ» о признании договоров №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9590277 от 26.06.2019, № 9591026 от 25.06.2019, № 9589895 от 24.06.2019, № 9590058 от 24.06.2019, № 9590021 от 25.06.2019, № 9996440 от 23.09.2019, 9589970 от 24.06.2019 недействительными вследствие их ничтожности с момента заключения, обязании ФГУП «ГРЧЦ» заключить договор государственной охраны с ФГУП «Охрана» Росгвардии и передать под их охрану объекты, подлежащие государственной (не частной) охране ФГУП «Охрана» Росгвардии.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апелляционной коллегии.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Судебное заседание отложено на 21.11.2022 </w:t>
            </w:r>
          </w:p>
        </w:tc>
      </w:tr>
      <w:tr w:rsidR="00CA481C" w:rsidRPr="002002F8" w:rsidTr="00CA481C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А40-126705/2022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Должник: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«Гугл»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Заявитель кассационной жалобы: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временный управляющий ООО «Гугл» Полийчук Д.Ю.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Иные лица: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Рассмотрение кассационной жалобы временного управляющего ООО «Гугл» Полийчука Д.Ю. на определение Девятого арбитражного апелляционного суда от 26.09.2022 о приостановлении исполнения определения Арбитражного суда города Москвы от 16.09.2022 по делу                      № А40-126705/2022.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судебном заседании объявлен перерыв до 31.10.2022.</w:t>
            </w:r>
          </w:p>
        </w:tc>
      </w:tr>
      <w:tr w:rsidR="00CA481C" w:rsidRPr="002002F8" w:rsidTr="00CA481C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02а-0886/2022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АНО «Редакционно-издательский дом «Новая газета», ЗАО «Издательство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«Новая газета».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lastRenderedPageBreak/>
              <w:t xml:space="preserve">О признании незаконным требования Генеральной прокуратуры Российской Федерации 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3A43B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t>№ 27-31-2020/Ид3922-22 от 26.03.2022 о принятии по ограничению доступа к информационным ресурсам.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CA481C" w:rsidRPr="002002F8" w:rsidTr="00CA481C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А40-99493/2022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АНО «ОБЩЕСТВЕННОЕ ТЕЛЕВИДЕНИЕ РОССИИ».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Ответчики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Ireland Limited,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GOOGLE LLC.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заявляющее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 обязании ответчиков незамедлительно снять все наложенные ограничения и восстановить доступ к  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  <w:t>YouTube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-каналам, взыскать с ответчиков в пользу истца расходы размере 44460 рублей.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CA481C" w:rsidRPr="002002F8" w:rsidTr="00CA481C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А40-204343/2022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«РОКЕТОН».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действий Генеральной прокуратуры Российской Федерации по вынесению и направлению в Роскомнадзор требования № 73/3-105-2022 от 04.05.2022 о принятия мер по ограничению доступа к информации, размещенной на информационном ресурсе, расположенном по адресу: </w:t>
            </w:r>
            <w:hyperlink r:id="rId8" w:history="1">
              <w:r w:rsidRPr="003A43B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3A43B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3A43B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rocketon</w:t>
              </w:r>
              <w:r w:rsidRPr="003A43B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3A43B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pro</w:t>
              </w:r>
              <w:r w:rsidRPr="003A43B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, возложении на Роскомнадзор обязанности по возобновлению доступа к сайту в сети «Интернет» </w:t>
            </w:r>
            <w:hyperlink r:id="rId9" w:history="1">
              <w:r w:rsidRPr="003A43B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3A43B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3A43B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rocketon</w:t>
              </w:r>
              <w:r w:rsidRPr="003A43B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3A43B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pro</w:t>
              </w:r>
              <w:r w:rsidRPr="003A43B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  <w:r w:rsidRPr="003A43B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назначено на 30.11.2022.</w:t>
            </w:r>
          </w:p>
        </w:tc>
      </w:tr>
      <w:tr w:rsidR="00CA481C" w:rsidRPr="002002F8" w:rsidTr="00CA481C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 А40-101687/2022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ОАО «ТЕЛЕРАДИОКОМПАНИЯ ВООРУЖЕННЫХ СИЛ РОССИЙСКОЙ ФЕДЕРАЦИИ «ЗВЕЗДА».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«ГУГЛ», GOOGLE LLC.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О признании недействительным односторонний отказ  GOOGLE LLC от договора на открытие аккаунта, заключённого путем присоединения к условиям использования  GOOGLE, обязании ответчиков восстановить в пользу истца функционала аккаунта, признании  недействительным одностороннего отказа  GOOGLE LLC от договоров на открытие каналов, заключенных путем присоединения к условиям использования 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 w:eastAsia="ar-SA"/>
              </w:rPr>
              <w:t>YouTube</w:t>
            </w: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,  взыскании с ответчиков в пользу истца расходов по уплате государственной пошлины в размере 12 000 рублей.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14.11.2022.</w:t>
            </w:r>
          </w:p>
        </w:tc>
      </w:tr>
      <w:tr w:rsidR="00CA481C" w:rsidRPr="002002F8" w:rsidTr="00CA481C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02а-0911/2022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«Центр исследования культуры».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признании незаконными требования первого заместителя Генерального прокурора Российской Федерации от 24.02.2022 № 27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31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2020/Ид2145-22 и от 09.03.2022 № 27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31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 xml:space="preserve">2022/Треб273-22 об ограничении доступа к информационному ресурсу 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zasekin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на котором размещена информация, распространяемая с нарушением закона.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CA481C" w:rsidRPr="002002F8" w:rsidTr="00CA481C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2а-400/2022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Административный истец: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Пратт Сервисез ЛТД (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Pratt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Services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Ltd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Административный 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Роскомнадзор.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незаконными действия Роскомнадзора </w:t>
            </w:r>
            <w:r w:rsidRPr="003A4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включению 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</w:t>
            </w:r>
            <w:r w:rsidRPr="003A4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сетевого адреса </w:t>
            </w:r>
            <w:hyperlink r:id="rId10" w:history="1">
              <w:r w:rsidRPr="003A43B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3A43B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r w:rsidRPr="003A43B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A43B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3A43B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compromat</w:t>
              </w:r>
              <w:r w:rsidRPr="003A43B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3A43B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r w:rsidRPr="003A43B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Pr="003A43B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page</w:t>
              </w:r>
              <w:r w:rsidRPr="003A43B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_20495.</w:t>
              </w:r>
              <w:r w:rsidRPr="003A43B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htm</w:t>
              </w:r>
            </w:hyperlink>
            <w:r w:rsidRPr="003A4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CA481C" w:rsidRPr="002002F8" w:rsidTr="00CA481C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02а-1147/2021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Павлов И.Ю.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апелляционной жалобы Павлова И.Ю. на решение Тверского районного суда г. Москвы от 16.03.2022 по делу № 02а-1147/2021 об отказе в признании незаконными требования Генеральной прокуратуры Российской Федерации от 15.07.2021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27-31-2021/Ид8223-21 о принятии мер по ограничению доступа к информационному ресурсу www.team29.org и действий Роскомнадзора по ограничению доступа к сайту www.team29.org.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CA481C" w:rsidRPr="002002F8" w:rsidTr="00CA481C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2-4663/2021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Гусев Е.А.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Ответчики: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Филачева О.А.,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Яковишина Т.А.,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Л.И.,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редакция «Вести-Москва» ФГУП ВГТРК, Восковский Д.А.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Рассмотрение кассационной жалобы                    Гусева Е.А. на решение Пресненского районного суда города Москвы от 01.12.2021 и 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апелляционное определение судебной коллегии по гражданским делам Московского городского суда от 14.06.2022 по делу                      № 2-4663/2021 по исковому заявлению Гусева Е.А. к                Филачевой О.А., Яковишиной Т.А., Магомедовой Л.И., редакции «Вести-Москва» ФГУП ВГТРК, Восковскому Д.А. о защите чести, достоинства, деловой репутации.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суда первой инстанции и апелляционное определение оставлены без </w:t>
            </w: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изменения, кассационная жалоба – без удовлетворения.</w:t>
            </w:r>
          </w:p>
        </w:tc>
      </w:tr>
      <w:tr w:rsidR="00CA481C" w:rsidRPr="002002F8" w:rsidTr="00CA481C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09АП-64768/2022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 (заявитель):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«Свежий ветер»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ООО «Свежий ветер»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на решение Арбитражного суда города Москвы от 29.07.2022 по делу № А40-171805/2021, которым заявителю отказано в удовлетворении требований к Роскомнадзору о признании недействительным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предписания от </w:t>
            </w:r>
            <w:r w:rsidRPr="003A43B2">
              <w:rPr>
                <w:rStyle w:val="js-judges-rollover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28.07.2021 № П-0/-/1/153.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апелляционной коллегии.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Апелляционным определением жалоба ООО «Свежий ветер» оставлена - без удовлетворения, решение суда первой  инстанции- без изменения.</w:t>
            </w:r>
          </w:p>
        </w:tc>
      </w:tr>
      <w:tr w:rsidR="00CA481C" w:rsidRPr="002002F8" w:rsidTr="00CA481C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 кассационный суд общей юрисдикции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8Г-26079/2022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Гусев Евгений Александрович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Филачева О.А., Яковишина  Т.А., Магомедова Л.И., редакция СМИ – «Вести – Москва» федеральное государственное унитарное предприятие «Всероссийская государственная телевизионная и радиовещательная компания», журналист редакции «Вести – Москва»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Восковский Д.А.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 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рассмотрению кассационной жалобы Гусева Е.А. на решение Пресненского районного суда города Москвы от 01.12.2021, апелляционное определение Московского городского суда от 14.06.2022 по делу № 02-4663, которым требования Гусева Е.А. к Филачевой О.А., Яковишиной  Т.А., Магомедовой Л.И., редакции СМИ – «Вести – Москва» федерального государственного унитарного предприятия «Всероссийская государственная телевизионная и радиовещательная компания», журналисту редакции «Вести – Москва» Восковскому Д.А. о защите чести, достоинства и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деловой репутации отказано в полном объеме.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>Заседание кассационной коллегии.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Кассационным постановлением жалоба Гусева Е.А. оставлена без удовлетворения, решение и апелляционное определение – без изменения.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A481C" w:rsidRPr="002002F8" w:rsidTr="00CA481C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3-0670/2022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ИРИКОМ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(IRICOM US LTD).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09.11.2022</w:t>
            </w:r>
          </w:p>
        </w:tc>
      </w:tr>
      <w:tr w:rsidR="00CA481C" w:rsidRPr="002002F8" w:rsidTr="00CA481C">
        <w:trPr>
          <w:trHeight w:val="11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"Центр международного юридического образования"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Swiss School for International Relations S.A.,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Инфоманиак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07.11.2022</w:t>
            </w:r>
          </w:p>
        </w:tc>
      </w:tr>
      <w:tr w:rsidR="00CA481C" w:rsidRPr="002002F8" w:rsidTr="00CA481C">
        <w:trPr>
          <w:trHeight w:val="147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1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3-1623/2022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«ТРК «2Х2»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1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Экзамен"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«БАЗОН»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"Хостинг-Украина"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</w:t>
            </w:r>
          </w:p>
        </w:tc>
      </w:tr>
      <w:tr w:rsidR="00CA481C" w:rsidRPr="002002F8" w:rsidTr="00CA481C">
        <w:trPr>
          <w:trHeight w:val="10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«Ол Медиа Компани»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Клаудфлаер,Инк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0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3-1659/2022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"Виасат Холдинг"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"Виасат Глобал"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3-1675/2022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 ГЛОБАЛ СЕРВИС С.А.С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16.11.2022</w:t>
            </w:r>
          </w:p>
        </w:tc>
      </w:tr>
      <w:tr w:rsidR="00CA481C" w:rsidRPr="002002F8" w:rsidTr="00CA481C">
        <w:trPr>
          <w:trHeight w:val="11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3-1691/2022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Випиэс биджи Айпи Пиэй Спейс (Vps.bg Ip Pa Space)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21.11.2022</w:t>
            </w:r>
          </w:p>
        </w:tc>
      </w:tr>
      <w:tr w:rsidR="00CA481C" w:rsidRPr="002002F8" w:rsidTr="00CA481C">
        <w:trPr>
          <w:trHeight w:val="10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3-1692/2022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 ГЛОБАЛ СЕРВИС С.А.С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21.11.2022</w:t>
            </w:r>
          </w:p>
        </w:tc>
      </w:tr>
      <w:tr w:rsidR="00CA481C" w:rsidRPr="002002F8" w:rsidTr="00CA481C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3-1693/2022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"Зап-СибТранстелеком, ОАО "РТКомм.РУ", 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21.11.2022</w:t>
            </w:r>
          </w:p>
        </w:tc>
      </w:tr>
      <w:tr w:rsidR="00CA481C" w:rsidRPr="002002F8" w:rsidTr="00CA481C">
        <w:trPr>
          <w:trHeight w:val="117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3-1694/2022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ФАЙБЕР ТЕЛЕКОМ С,Р,О,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21.11.2022</w:t>
            </w:r>
          </w:p>
        </w:tc>
      </w:tr>
      <w:tr w:rsidR="00CA481C" w:rsidRPr="002002F8" w:rsidTr="00CA481C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3-0480/2022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агентство"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заключением сторонами мирового соглашения</w:t>
            </w:r>
          </w:p>
        </w:tc>
      </w:tr>
      <w:tr w:rsidR="00CA481C" w:rsidRPr="002002F8" w:rsidTr="00CA481C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3-0677/2022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"Мастерхост"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</w:t>
            </w:r>
          </w:p>
        </w:tc>
      </w:tr>
      <w:tr w:rsidR="00CA481C" w:rsidRPr="002002F8" w:rsidTr="00CA481C">
        <w:trPr>
          <w:trHeight w:val="10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3-1688/2022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22.11.2022</w:t>
            </w:r>
          </w:p>
        </w:tc>
      </w:tr>
      <w:tr w:rsidR="00CA481C" w:rsidRPr="002002F8" w:rsidTr="00CA481C">
        <w:trPr>
          <w:trHeight w:val="11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3-1689/2022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«ГПМ РТВ»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22.11.2022</w:t>
            </w:r>
          </w:p>
        </w:tc>
      </w:tr>
      <w:tr w:rsidR="00CA481C" w:rsidRPr="002002F8" w:rsidTr="00CA481C">
        <w:trPr>
          <w:trHeight w:val="103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3-1705/2022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Мелбикомас ЮАБ, ООО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22.11.2022</w:t>
            </w:r>
          </w:p>
        </w:tc>
      </w:tr>
      <w:tr w:rsidR="00CA481C" w:rsidRPr="002002F8" w:rsidTr="00CA481C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3-1711/2022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22.11.2022</w:t>
            </w:r>
          </w:p>
        </w:tc>
      </w:tr>
      <w:tr w:rsidR="00CA481C" w:rsidRPr="002002F8" w:rsidTr="00CA481C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3-1729/2022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22.11.2022</w:t>
            </w:r>
          </w:p>
        </w:tc>
      </w:tr>
      <w:tr w:rsidR="00CA481C" w:rsidRPr="002002F8" w:rsidTr="00CA481C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СВИС ГЛОБАЛ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СЕРВИС С.А.С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22.11.2022</w:t>
            </w:r>
          </w:p>
        </w:tc>
      </w:tr>
      <w:tr w:rsidR="00CA481C" w:rsidRPr="002002F8" w:rsidTr="00CA481C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 ГЛОБАЛ СЕРВИС С.А.С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22.11.2022</w:t>
            </w:r>
          </w:p>
        </w:tc>
      </w:tr>
      <w:tr w:rsidR="00CA481C" w:rsidRPr="002002F8" w:rsidTr="00CA481C">
        <w:trPr>
          <w:trHeight w:val="10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24.11.2022</w:t>
            </w:r>
          </w:p>
        </w:tc>
      </w:tr>
      <w:tr w:rsidR="00CA481C" w:rsidRPr="002002F8" w:rsidTr="00CA481C">
        <w:trPr>
          <w:trHeight w:val="103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Джи-Кор Лабс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24.11.2022</w:t>
            </w:r>
          </w:p>
        </w:tc>
      </w:tr>
      <w:tr w:rsidR="00CA481C" w:rsidRPr="002002F8" w:rsidTr="00CA481C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24.11.2022</w:t>
            </w:r>
          </w:p>
        </w:tc>
      </w:tr>
      <w:tr w:rsidR="00CA481C" w:rsidRPr="002002F8" w:rsidTr="00CA481C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Б.В. Зомро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24.11.2022</w:t>
            </w:r>
          </w:p>
        </w:tc>
      </w:tr>
      <w:tr w:rsidR="00CA481C" w:rsidRPr="002002F8" w:rsidTr="00CA481C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Б.В. Зомро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24.11.2022</w:t>
            </w:r>
          </w:p>
        </w:tc>
      </w:tr>
      <w:tr w:rsidR="00CA481C" w:rsidRPr="002002F8" w:rsidTr="00CA481C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апелляционный суд общей юрисдикции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66-3213/2022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 А.В.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ООО "ИТЕОС"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"Партнерство факультетов журналистов"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на 07.11.2022</w:t>
            </w:r>
          </w:p>
        </w:tc>
      </w:tr>
      <w:tr w:rsidR="00CA481C" w:rsidRPr="002002F8" w:rsidTr="00CA481C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апелляционный суд общей 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юрисдикции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66-3117/2022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В.К.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"ПЭРИС НЭЙЛ"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6F0F5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Московского городского суда  отменено полностью </w:t>
            </w: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 вынесением нового решения</w:t>
            </w:r>
          </w:p>
        </w:tc>
      </w:tr>
      <w:tr w:rsidR="00CA481C" w:rsidRPr="002002F8" w:rsidTr="00CA481C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Таганский районный суд города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2а-461/2022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Пратт Сервисез ЛТД (Pratt Services Ltd).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действия Роскомнадзора по включению 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сетевого адреса http://www.compromat.ru/page_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31303.htm.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lastRenderedPageBreak/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30.11.2022.</w:t>
            </w:r>
          </w:p>
        </w:tc>
      </w:tr>
      <w:tr w:rsidR="00CA481C" w:rsidRPr="002002F8" w:rsidTr="00CA481C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Таганрогский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Ростовской 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2-1596/2022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АО «Концерн «Покровский»,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Коровайко А.В.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Михайлов Е.А.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Роскомнадзора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по Ростовской области.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 возмещении понесенных расходов на проведение судебной экспертизы по гражданскому делу                              № 2-1596/2022 по иску АО «Концерн «Покровский», Коровайко А.В. к Михайлову Е.А. о защите чести, достоинства и деловой репутации, взыскании компенсации морального вреда.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частично.</w:t>
            </w:r>
          </w:p>
        </w:tc>
      </w:tr>
      <w:tr w:rsidR="00CA481C" w:rsidRPr="002002F8" w:rsidTr="00CA481C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Мордовия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А39-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6340/2022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ФГУП «ГРЧЦ»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ПАО «Т Плюс»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 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обязании заключить дополнительное соглашение к договору теплоснабжения от 01.01.2022 № 1770-ЦЗ.</w:t>
            </w: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Решением суда в удовлетворении заявления ФГУП «ГРЧЦ» отказано.</w:t>
            </w:r>
          </w:p>
        </w:tc>
      </w:tr>
      <w:tr w:rsidR="00CA481C" w:rsidRPr="002002F8" w:rsidTr="00CA481C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Таганрогский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Ростовской 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2-5089/2022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Ефимченко Д.П.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Роскомнадзора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по Ростовской области.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 защите чести, достоинства и деловой репутации, компенсации морального вреда.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22.11.2022.</w:t>
            </w:r>
          </w:p>
        </w:tc>
      </w:tr>
      <w:tr w:rsidR="00CA481C" w:rsidRPr="002002F8" w:rsidTr="00CA481C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Новосибирской 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А45-35648/2021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 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ООО «НЛ Континент».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Google LLC (Гугл ЭлЭлСи).</w:t>
            </w:r>
          </w:p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</w:p>
          <w:p w:rsidR="00CA481C" w:rsidRPr="003A43B2" w:rsidRDefault="00CA481C" w:rsidP="000E3C6F">
            <w:pPr>
              <w:suppressAutoHyphens/>
              <w:spacing w:after="0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Об</w:t>
            </w:r>
            <w:r w:rsidRPr="003A43B2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 xml:space="preserve"> обязании Google LLC удалить информацию, размещенную в сети «Интернет», взыскании с ответчика в пользу истца 6 000 рублей судебных расходов по уплате государственной пошлины и установить судебную неустойку в пользу истца за неисполнение судебного акта в размере 1 000 рублей за каждый день неисполнения судебного акта.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Основное судебное заседание отложено на 30.11.2022. </w:t>
            </w:r>
          </w:p>
        </w:tc>
      </w:tr>
      <w:tr w:rsidR="00CA481C" w:rsidRPr="002002F8" w:rsidTr="00CA481C">
        <w:trPr>
          <w:trHeight w:val="103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спортивный телеканал"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ДДоС-ГАРД Эквадор, КлаудФлэр Инк, Свисс Глобал Сервис С.А.С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3-1753/2022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центр Азиатско - Тихоокеанской сети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11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Нэймчип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10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 ГЛОБАЛ СЕРВИС С.А.С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24.11.2022</w:t>
            </w:r>
          </w:p>
        </w:tc>
      </w:tr>
      <w:tr w:rsidR="00CA481C" w:rsidRPr="002002F8" w:rsidTr="00CA481C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11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Инк, ООО "АЕЗА ГРУПП"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 ГЛОБАЛ СЕРВИС С.А.С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88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118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21.11.2022</w:t>
            </w:r>
          </w:p>
        </w:tc>
      </w:tr>
      <w:tr w:rsidR="00CA481C" w:rsidRPr="002002F8" w:rsidTr="00CA481C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3-1625/2022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Би Ви,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 Флер Инк, ООО "Бегет", ООО "Интернет Хостинг", Хетцнер Онлайн Аг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03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«Сеть телевизионных станций»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0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«ТРК «2Х2»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ДДоС-Гард ЛТД, КлаудФлэр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25.11.2022</w:t>
            </w:r>
          </w:p>
        </w:tc>
      </w:tr>
      <w:tr w:rsidR="00CA481C" w:rsidRPr="002002F8" w:rsidTr="00CA481C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«МТС Медиа»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0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Р.Б. Ишимгулова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3-1733/2022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"ИВИ.РУ"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Компубайт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Лимитед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3-1734/2022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Корпорэйшн, ООО "Гнездо.ру", Хостинг Провайдер Еврохостер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10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спортивный телеканал"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10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«Эксмо»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 Флер Инк, ООО "ДДОС-ГВАРД"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11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ФэЗэ-ЭлЭлСи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10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Р.Б. Ишимгулова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Е.О. Блиновская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Френдхостинг ЛТД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23.11.2022</w:t>
            </w:r>
          </w:p>
        </w:tc>
      </w:tr>
      <w:tr w:rsidR="00CA481C" w:rsidRPr="002002F8" w:rsidTr="00CA481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3-0672/2022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"ИТЕОС", Паринов С.И.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08.11.2022</w:t>
            </w:r>
          </w:p>
        </w:tc>
      </w:tr>
      <w:tr w:rsidR="00CA481C" w:rsidRPr="002002F8" w:rsidTr="00CA481C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3-1426/2022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 сериал"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Инк, ООО "Бегет"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28.11.2022</w:t>
            </w:r>
          </w:p>
        </w:tc>
      </w:tr>
      <w:tr w:rsidR="00CA481C" w:rsidRPr="002002F8" w:rsidTr="00CA481C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3-1427/2022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Милос Манаджед Ит Аг, Овх Сас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Ироко Нетворкс Корпорэйшн, Клауд Флер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Форнекс Хостинг ЭсЭл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28.11.2022</w:t>
            </w:r>
          </w:p>
        </w:tc>
      </w:tr>
      <w:tr w:rsidR="00CA481C" w:rsidRPr="002002F8" w:rsidTr="00CA481C">
        <w:trPr>
          <w:trHeight w:val="10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3-1430/2022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"Виасат Глобал"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3-1431/2022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"Виасат Глобал"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КлаудФлер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48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3-1438/2022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12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3-1569/2022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 Флер Инк,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"Авгуро Технолоджис", ООО "ТаймВэб", ООО "Юкоз Медиа", ТОВ "Хостинг Украина"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15.11.2022</w:t>
            </w:r>
          </w:p>
        </w:tc>
      </w:tr>
      <w:tr w:rsidR="00CA481C" w:rsidRPr="002002F8" w:rsidTr="00CA481C">
        <w:trPr>
          <w:trHeight w:val="13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3-1570/2022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«Эксмо»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Бг-Зетта, Зомро Би Ви, Клауд </w:t>
            </w: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Флер Инк, ООО "Вебхост", ФОП Сединкин Александр Валерьевич, Хостинг Сервисез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28.11.2022</w:t>
            </w:r>
          </w:p>
        </w:tc>
      </w:tr>
      <w:tr w:rsidR="00CA481C" w:rsidRPr="002002F8" w:rsidTr="00CA481C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3-1571/2022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КлаудФлэр, Инк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A481C" w:rsidRPr="003A43B2" w:rsidRDefault="00CA481C" w:rsidP="000E3C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A481C" w:rsidRPr="002002F8" w:rsidTr="00CA481C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31.10.2022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А28-4539/2022 Арбитражный суд Кировской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ООО «Росмассив-плюс», ИП Кобозева Е.А., ИП Коковихин С.А., ИП Соколова М.А. Ответчик: Росимуществу Третьи лица: Роскомнадзор, Управление Федеральной службы государственной регистрации, кадастра и картографии по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Кировской области, ФБУ «Кадастровая палата по Кировской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выделении доли в здании в натуре.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CA481C" w:rsidRPr="002002F8" w:rsidTr="00CA481C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А03-12291/2022 Арбитражный суд Алтайского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Истец: Прокуратура Алтайского края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 ФГУП «ГРЧЦ», ООО Охранная фирма «Кодекс»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 признании недействительным договора от 21.12.2021 № 32110844393СФО/4 на оказание услуг централизованной охраны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 отложено на 23.11.2022</w:t>
            </w:r>
          </w:p>
        </w:tc>
      </w:tr>
      <w:tr w:rsidR="00CA481C" w:rsidRPr="002002F8" w:rsidTr="00CA481C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Серовский районный суд Свердловской области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2-747/2022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«Ферростом»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Макарова О.А.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Третье лицо, не заявляющее самостоятельных требований относительно предмета спора: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взыскании компенсации морального вреда за распространение сведений, не соответствующих действительности, порочащих честь, достоинство и деловую репутацию.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 24.11.2022.</w:t>
            </w:r>
          </w:p>
        </w:tc>
      </w:tr>
      <w:tr w:rsidR="00CA481C" w:rsidRPr="002002F8" w:rsidTr="00CA481C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А07-12654/2022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«НИПИ НГ «Петон».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 (сведений), размещённой на веб-странице в сети «Интернет», не соответствующей действительности, порочащей честь, достоинство и деловую репутацию заявителя.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назначено на  29.11.2022.</w:t>
            </w:r>
          </w:p>
        </w:tc>
      </w:tr>
      <w:tr w:rsidR="00CA481C" w:rsidRPr="002002F8" w:rsidTr="00CA481C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Ленинский районный суд города Ростова-на-Дону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2-3424/2022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Даниленко М.Г.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Третье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Борцов Сергей Михайлович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РО.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порочащими честь и достоинство, не соответствующими действительности.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Заявленные требования удовлетворены.</w:t>
            </w:r>
          </w:p>
        </w:tc>
      </w:tr>
      <w:tr w:rsidR="00CA481C" w:rsidRPr="002002F8" w:rsidTr="00CA481C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А40-161001/22-110-1198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Заявители: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Залуцкий В.В.,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«ДОМ КРУПНОМЕРОВ»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 (сведений), размещённой на страницах сайтов в сети «Интернет», не соответствующей действительности, порочащей честь, достоинство и деловую репутацию.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E146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удовлетворении заявленных требований отказано.</w:t>
            </w:r>
          </w:p>
        </w:tc>
      </w:tr>
      <w:tr w:rsidR="00CA481C" w:rsidRPr="002002F8" w:rsidTr="00CA481C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А40-126705/2022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Должник: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ООО «Гугл»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Заявитель кассационной жалобы: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Временный управляющий ООО «Гугл» Полийчук Д.Ю.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кассационных жалоб временного управляющего ООО «ГУГЛ» Полийчука Д.Ю., ООО «ГУГЛ» на определение Девятого арбитражного апелляционного суда от 26.09.2022 о приостановлении исполнения определения Арбитражного суда города Москвы от 16.09.2022 по делу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 А40-126705/2022.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Определение Девятого арбитражного апелляционного суда оставлено без изменения, кассационные жалобы – без удовлетворения.</w:t>
            </w:r>
          </w:p>
        </w:tc>
      </w:tr>
      <w:tr w:rsidR="00CA481C" w:rsidRPr="002002F8" w:rsidTr="00CA481C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Городецкий городской суд 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Нижегородской области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№2-1885/2022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Кузнецов В.П.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Ответчик: 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Гамбеев Д.М.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Вилков В.И.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защите чести, достоинства и деловой репутации.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481C" w:rsidRPr="003A43B2" w:rsidRDefault="00CA481C" w:rsidP="000E3C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24.11.2022.</w:t>
            </w:r>
          </w:p>
        </w:tc>
      </w:tr>
    </w:tbl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A481C" w:rsidRDefault="00CA481C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A481C" w:rsidRPr="00DB157A" w:rsidRDefault="00CA481C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DB157A" w:rsidRPr="00DB157A" w:rsidRDefault="00DB157A" w:rsidP="00DB157A">
      <w:pPr>
        <w:spacing w:after="0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0E3C6F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сентябрь</w:t>
      </w:r>
      <w:r w:rsidRPr="00DB157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2022 года.</w:t>
      </w:r>
    </w:p>
    <w:p w:rsidR="00DB157A" w:rsidRPr="00DB157A" w:rsidRDefault="00DB157A" w:rsidP="00DB157A">
      <w:pPr>
        <w:spacing w:after="0"/>
        <w:ind w:left="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B157A" w:rsidRPr="00DB157A" w:rsidRDefault="00DB157A" w:rsidP="00DB157A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02"/>
        <w:gridCol w:w="2671"/>
        <w:gridCol w:w="2419"/>
        <w:gridCol w:w="1952"/>
        <w:gridCol w:w="2745"/>
      </w:tblGrid>
      <w:tr w:rsidR="00DB157A" w:rsidRPr="00DB157A" w:rsidTr="0015382C">
        <w:trPr>
          <w:trHeight w:val="1452"/>
        </w:trPr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2202" w:type="dxa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2671" w:type="dxa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 xml:space="preserve">Количество вынесенных </w:t>
            </w:r>
          </w:p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82" w:rsidRPr="00DB157A" w:rsidTr="00A321FF">
        <w:trPr>
          <w:trHeight w:val="567"/>
        </w:trPr>
        <w:tc>
          <w:tcPr>
            <w:tcW w:w="0" w:type="auto"/>
            <w:vAlign w:val="bottom"/>
          </w:tcPr>
          <w:p w:rsidR="003C1A82" w:rsidRPr="003A43B2" w:rsidRDefault="003C1A82" w:rsidP="002E6A11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3B2"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2202" w:type="dxa"/>
            <w:vAlign w:val="bottom"/>
          </w:tcPr>
          <w:p w:rsidR="003C1A82" w:rsidRPr="003A43B2" w:rsidRDefault="003C1A82" w:rsidP="002E6A11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3B2">
              <w:rPr>
                <w:rFonts w:ascii="Times New Roman" w:hAnsi="Times New Roman"/>
                <w:sz w:val="28"/>
                <w:szCs w:val="28"/>
              </w:rPr>
              <w:t>1794</w:t>
            </w:r>
          </w:p>
        </w:tc>
        <w:tc>
          <w:tcPr>
            <w:tcW w:w="2671" w:type="dxa"/>
            <w:vAlign w:val="center"/>
          </w:tcPr>
          <w:p w:rsidR="003C1A82" w:rsidRPr="003A43B2" w:rsidRDefault="003C1A82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/>
                <w:color w:val="000000"/>
                <w:sz w:val="28"/>
                <w:szCs w:val="28"/>
              </w:rPr>
              <w:t>2845</w:t>
            </w:r>
          </w:p>
        </w:tc>
        <w:tc>
          <w:tcPr>
            <w:tcW w:w="0" w:type="auto"/>
            <w:vAlign w:val="center"/>
          </w:tcPr>
          <w:p w:rsidR="003C1A82" w:rsidRPr="003A43B2" w:rsidRDefault="003C1A82">
            <w:pPr>
              <w:tabs>
                <w:tab w:val="center" w:pos="1117"/>
                <w:tab w:val="right" w:pos="2235"/>
              </w:tabs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3C1A82" w:rsidRPr="003A43B2" w:rsidRDefault="003C1A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/>
                <w:color w:val="000000"/>
                <w:sz w:val="28"/>
                <w:szCs w:val="28"/>
              </w:rPr>
              <w:t>2821</w:t>
            </w:r>
          </w:p>
        </w:tc>
        <w:tc>
          <w:tcPr>
            <w:tcW w:w="0" w:type="auto"/>
            <w:vAlign w:val="center"/>
          </w:tcPr>
          <w:p w:rsidR="003C1A82" w:rsidRPr="003A43B2" w:rsidRDefault="003C1A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43B2">
              <w:rPr>
                <w:rFonts w:ascii="Times New Roman" w:hAnsi="Times New Roman"/>
                <w:color w:val="000000"/>
                <w:sz w:val="28"/>
                <w:szCs w:val="28"/>
              </w:rPr>
              <w:t>2920</w:t>
            </w:r>
          </w:p>
        </w:tc>
      </w:tr>
    </w:tbl>
    <w:p w:rsidR="00DB157A" w:rsidRPr="00DB157A" w:rsidRDefault="00DB157A" w:rsidP="00DB157A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DB157A" w:rsidRPr="00DB157A" w:rsidRDefault="00DB157A" w:rsidP="00DB157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:rsidR="00DB157A" w:rsidRPr="00DB157A" w:rsidRDefault="00DB157A" w:rsidP="00DB157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B157A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773"/>
        <w:gridCol w:w="3309"/>
      </w:tblGrid>
      <w:tr w:rsidR="00DB157A" w:rsidRPr="00DB157A" w:rsidTr="0015382C">
        <w:trPr>
          <w:trHeight w:val="158"/>
        </w:trPr>
        <w:tc>
          <w:tcPr>
            <w:tcW w:w="616" w:type="dxa"/>
            <w:vMerge w:val="restart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DB157A" w:rsidRPr="00DB157A" w:rsidTr="0015382C">
        <w:trPr>
          <w:trHeight w:val="294"/>
        </w:trPr>
        <w:tc>
          <w:tcPr>
            <w:tcW w:w="616" w:type="dxa"/>
            <w:vMerge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309" w:type="dxa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FE6F76" w:rsidRPr="00DB157A" w:rsidTr="003A43B2">
        <w:trPr>
          <w:trHeight w:val="823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</w:tr>
      <w:tr w:rsidR="00FE6F76" w:rsidRPr="00DB157A" w:rsidTr="003A43B2">
        <w:trPr>
          <w:trHeight w:val="976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FE6F76" w:rsidRPr="00DB157A" w:rsidTr="003A43B2">
        <w:trPr>
          <w:trHeight w:val="834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FE6F76" w:rsidRPr="00DB157A" w:rsidTr="003A43B2">
        <w:trPr>
          <w:trHeight w:val="845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FE6F76" w:rsidRPr="00DB157A" w:rsidTr="003A43B2">
        <w:trPr>
          <w:trHeight w:val="1110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FE6F76" w:rsidRPr="00DB157A" w:rsidTr="003A43B2">
        <w:trPr>
          <w:trHeight w:val="1139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FE6F76" w:rsidRPr="00DB157A" w:rsidTr="003A43B2">
        <w:trPr>
          <w:trHeight w:val="829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6F76" w:rsidRPr="00DB157A" w:rsidTr="003A43B2">
        <w:trPr>
          <w:trHeight w:val="699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E6F76" w:rsidRPr="00DB157A" w:rsidTr="003A43B2">
        <w:trPr>
          <w:trHeight w:val="709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FE6F76" w:rsidRPr="00DB157A" w:rsidTr="003A43B2">
        <w:trPr>
          <w:trHeight w:val="975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E6F76" w:rsidRPr="00DB157A" w:rsidTr="003A43B2">
        <w:trPr>
          <w:trHeight w:val="690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E6F76" w:rsidRPr="00DB157A" w:rsidTr="003A43B2">
        <w:trPr>
          <w:trHeight w:val="988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E6F76" w:rsidRPr="00DB157A" w:rsidTr="003A43B2">
        <w:trPr>
          <w:trHeight w:val="702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E6F76" w:rsidRPr="00DB157A" w:rsidTr="003A43B2">
        <w:trPr>
          <w:trHeight w:val="858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E6F76" w:rsidRPr="00DB157A" w:rsidTr="003A43B2">
        <w:trPr>
          <w:trHeight w:val="990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E6F76" w:rsidRPr="00DB157A" w:rsidTr="003A43B2">
        <w:trPr>
          <w:trHeight w:val="1291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6F76" w:rsidRPr="00DB157A" w:rsidTr="003A43B2">
        <w:trPr>
          <w:trHeight w:val="963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6F76" w:rsidRPr="00DB157A" w:rsidTr="003A43B2">
        <w:trPr>
          <w:trHeight w:val="834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E6F76" w:rsidRPr="00DB157A" w:rsidTr="003A43B2">
        <w:trPr>
          <w:trHeight w:val="710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76" w:rsidRPr="003A43B2" w:rsidRDefault="00FE6F76" w:rsidP="003A4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76" w:rsidRPr="003A43B2" w:rsidRDefault="00FE6F76" w:rsidP="003A4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6F76" w:rsidRPr="00DB157A" w:rsidTr="003A43B2">
        <w:trPr>
          <w:trHeight w:val="689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43B2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pStyle w:val="a8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F76" w:rsidRPr="003A43B2" w:rsidRDefault="00FE6F76" w:rsidP="003A43B2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3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6F76" w:rsidRPr="00DB157A" w:rsidTr="003A43B2">
        <w:trPr>
          <w:trHeight w:val="983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F76" w:rsidRPr="00DB157A" w:rsidTr="003A43B2">
        <w:trPr>
          <w:trHeight w:val="279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43B2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pStyle w:val="a8"/>
              <w:spacing w:before="240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6F76" w:rsidRPr="003A43B2" w:rsidRDefault="00FE6F76" w:rsidP="003A43B2">
            <w:pPr>
              <w:pStyle w:val="a8"/>
              <w:spacing w:before="240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43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F76" w:rsidRPr="00DB157A" w:rsidTr="003A43B2">
        <w:trPr>
          <w:trHeight w:val="705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E6F76" w:rsidRPr="00DB157A" w:rsidTr="003A43B2">
        <w:trPr>
          <w:trHeight w:val="853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43B2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6F76" w:rsidRPr="003A43B2" w:rsidRDefault="00FE6F76" w:rsidP="003A43B2">
            <w:pPr>
              <w:pStyle w:val="a8"/>
              <w:spacing w:before="240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43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6F76" w:rsidRPr="00DB157A" w:rsidTr="003A43B2">
        <w:trPr>
          <w:trHeight w:val="703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43B2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6F76" w:rsidRPr="003A43B2" w:rsidRDefault="00FE6F76" w:rsidP="003A43B2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43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6F76" w:rsidRPr="00DB157A" w:rsidTr="003A43B2">
        <w:trPr>
          <w:trHeight w:val="939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E6F76" w:rsidRPr="00DB157A" w:rsidTr="003A43B2">
        <w:trPr>
          <w:trHeight w:val="844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3A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DNP</w:t>
            </w: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6F76" w:rsidRPr="00DB157A" w:rsidTr="003A43B2">
        <w:trPr>
          <w:trHeight w:val="829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6F76" w:rsidRPr="00DB157A" w:rsidTr="003A43B2">
        <w:trPr>
          <w:trHeight w:val="841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6F76" w:rsidRPr="00DB157A" w:rsidTr="003A43B2">
        <w:trPr>
          <w:trHeight w:val="839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43B2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6F76" w:rsidRPr="003A43B2" w:rsidRDefault="00FE6F76" w:rsidP="003A43B2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43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6F76" w:rsidRPr="00DB157A" w:rsidTr="003A43B2">
        <w:trPr>
          <w:trHeight w:val="706"/>
        </w:trPr>
        <w:tc>
          <w:tcPr>
            <w:tcW w:w="616" w:type="dxa"/>
          </w:tcPr>
          <w:p w:rsidR="00FE6F76" w:rsidRPr="00DB157A" w:rsidRDefault="00FE6F76" w:rsidP="00BE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6F76" w:rsidRPr="00DB157A" w:rsidTr="003A43B2">
        <w:trPr>
          <w:trHeight w:val="831"/>
        </w:trPr>
        <w:tc>
          <w:tcPr>
            <w:tcW w:w="616" w:type="dxa"/>
          </w:tcPr>
          <w:p w:rsidR="00FE6F76" w:rsidRPr="00DB157A" w:rsidRDefault="00FE6F76" w:rsidP="00BE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6F76" w:rsidRPr="00DB157A" w:rsidTr="003A43B2">
        <w:trPr>
          <w:trHeight w:val="831"/>
        </w:trPr>
        <w:tc>
          <w:tcPr>
            <w:tcW w:w="616" w:type="dxa"/>
          </w:tcPr>
          <w:p w:rsidR="00FE6F76" w:rsidRPr="00DB157A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6F76" w:rsidRPr="00DB157A" w:rsidTr="003A43B2">
        <w:trPr>
          <w:trHeight w:val="831"/>
        </w:trPr>
        <w:tc>
          <w:tcPr>
            <w:tcW w:w="616" w:type="dxa"/>
          </w:tcPr>
          <w:p w:rsidR="00FE6F76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6F76" w:rsidRPr="00DB157A" w:rsidTr="003A43B2">
        <w:trPr>
          <w:trHeight w:val="831"/>
        </w:trPr>
        <w:tc>
          <w:tcPr>
            <w:tcW w:w="616" w:type="dxa"/>
          </w:tcPr>
          <w:p w:rsidR="00FE6F76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FE6F76" w:rsidRPr="00DB157A" w:rsidTr="003A43B2">
        <w:trPr>
          <w:trHeight w:val="831"/>
        </w:trPr>
        <w:tc>
          <w:tcPr>
            <w:tcW w:w="616" w:type="dxa"/>
          </w:tcPr>
          <w:p w:rsidR="00FE6F76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6F76" w:rsidRPr="00DB157A" w:rsidTr="003A43B2">
        <w:trPr>
          <w:trHeight w:val="831"/>
        </w:trPr>
        <w:tc>
          <w:tcPr>
            <w:tcW w:w="616" w:type="dxa"/>
          </w:tcPr>
          <w:p w:rsidR="00FE6F76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E6F76" w:rsidRPr="00DB157A" w:rsidTr="003A43B2">
        <w:trPr>
          <w:trHeight w:val="831"/>
        </w:trPr>
        <w:tc>
          <w:tcPr>
            <w:tcW w:w="616" w:type="dxa"/>
          </w:tcPr>
          <w:p w:rsidR="00FE6F76" w:rsidRDefault="00FE6F76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773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309" w:type="dxa"/>
            <w:vAlign w:val="center"/>
          </w:tcPr>
          <w:p w:rsidR="00FE6F76" w:rsidRPr="003A43B2" w:rsidRDefault="00FE6F76" w:rsidP="003A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3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157A" w:rsidRPr="00DB157A" w:rsidRDefault="00DB157A" w:rsidP="00DB1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B157A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 отсутствуют.</w:t>
      </w:r>
    </w:p>
    <w:p w:rsidR="00DB157A" w:rsidRPr="00DB157A" w:rsidRDefault="00DB157A" w:rsidP="00DB15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DB157A" w:rsidRPr="00DB157A" w:rsidTr="0015382C">
        <w:trPr>
          <w:trHeight w:val="420"/>
        </w:trPr>
        <w:tc>
          <w:tcPr>
            <w:tcW w:w="474" w:type="dxa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1" w:type="dxa"/>
            <w:vAlign w:val="bottom"/>
          </w:tcPr>
          <w:p w:rsidR="00DB157A" w:rsidRPr="00DB157A" w:rsidRDefault="00DB157A" w:rsidP="00DB1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157A" w:rsidRPr="00DB157A" w:rsidRDefault="00DB157A" w:rsidP="00DB15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5382C" w:rsidRDefault="00DB157A" w:rsidP="003A43B2">
      <w:pPr>
        <w:spacing w:after="120" w:line="240" w:lineRule="auto"/>
      </w:pPr>
      <w:r w:rsidRPr="00DB157A">
        <w:rPr>
          <w:rFonts w:ascii="Times New Roman" w:eastAsia="Calibri" w:hAnsi="Times New Roman" w:cs="Times New Roman"/>
          <w:sz w:val="28"/>
          <w:szCs w:val="28"/>
        </w:rPr>
        <w:tab/>
      </w:r>
      <w:r w:rsidRPr="00DB157A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 отсутствуют.</w:t>
      </w:r>
    </w:p>
    <w:sectPr w:rsidR="0015382C" w:rsidSect="0015382C">
      <w:headerReference w:type="default" r:id="rId11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4B" w:rsidRDefault="00ED5C4B">
      <w:pPr>
        <w:spacing w:after="0" w:line="240" w:lineRule="auto"/>
      </w:pPr>
      <w:r>
        <w:separator/>
      </w:r>
    </w:p>
  </w:endnote>
  <w:endnote w:type="continuationSeparator" w:id="0">
    <w:p w:rsidR="00ED5C4B" w:rsidRDefault="00ED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4B" w:rsidRDefault="00ED5C4B">
      <w:pPr>
        <w:spacing w:after="0" w:line="240" w:lineRule="auto"/>
      </w:pPr>
      <w:r>
        <w:separator/>
      </w:r>
    </w:p>
  </w:footnote>
  <w:footnote w:type="continuationSeparator" w:id="0">
    <w:p w:rsidR="00ED5C4B" w:rsidRDefault="00ED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473411"/>
      <w:docPartObj>
        <w:docPartGallery w:val="Page Numbers (Top of Page)"/>
        <w:docPartUnique/>
      </w:docPartObj>
    </w:sdtPr>
    <w:sdtEndPr/>
    <w:sdtContent>
      <w:p w:rsidR="005B33B5" w:rsidRDefault="005B33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81C">
          <w:rPr>
            <w:noProof/>
          </w:rPr>
          <w:t>426</w:t>
        </w:r>
        <w:r>
          <w:fldChar w:fldCharType="end"/>
        </w:r>
      </w:p>
    </w:sdtContent>
  </w:sdt>
  <w:p w:rsidR="005B33B5" w:rsidRDefault="005B33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4B5"/>
    <w:multiLevelType w:val="multilevel"/>
    <w:tmpl w:val="F67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E67ED"/>
    <w:multiLevelType w:val="multilevel"/>
    <w:tmpl w:val="9C7E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7A"/>
    <w:rsid w:val="0003060F"/>
    <w:rsid w:val="000678EB"/>
    <w:rsid w:val="00067E6D"/>
    <w:rsid w:val="000B299E"/>
    <w:rsid w:val="000B6C6D"/>
    <w:rsid w:val="000B76A9"/>
    <w:rsid w:val="000D60F8"/>
    <w:rsid w:val="000E3C6F"/>
    <w:rsid w:val="0015382C"/>
    <w:rsid w:val="0015590F"/>
    <w:rsid w:val="001559C9"/>
    <w:rsid w:val="0018095A"/>
    <w:rsid w:val="001D4275"/>
    <w:rsid w:val="001D7939"/>
    <w:rsid w:val="001E7F59"/>
    <w:rsid w:val="001F2479"/>
    <w:rsid w:val="001F2B42"/>
    <w:rsid w:val="002002F8"/>
    <w:rsid w:val="0023690D"/>
    <w:rsid w:val="00240756"/>
    <w:rsid w:val="002821D2"/>
    <w:rsid w:val="00286CA7"/>
    <w:rsid w:val="002B06CC"/>
    <w:rsid w:val="002B3753"/>
    <w:rsid w:val="002B3BA5"/>
    <w:rsid w:val="002B5095"/>
    <w:rsid w:val="002C2C95"/>
    <w:rsid w:val="002C40E9"/>
    <w:rsid w:val="002D6DA5"/>
    <w:rsid w:val="002E6A11"/>
    <w:rsid w:val="00303D6E"/>
    <w:rsid w:val="00327C57"/>
    <w:rsid w:val="00394B60"/>
    <w:rsid w:val="00396EC5"/>
    <w:rsid w:val="003A1BFF"/>
    <w:rsid w:val="003A43B2"/>
    <w:rsid w:val="003B3D62"/>
    <w:rsid w:val="003C1A82"/>
    <w:rsid w:val="003D60A3"/>
    <w:rsid w:val="003E6C91"/>
    <w:rsid w:val="00417D94"/>
    <w:rsid w:val="00420A93"/>
    <w:rsid w:val="0042224C"/>
    <w:rsid w:val="004315CF"/>
    <w:rsid w:val="00431EC5"/>
    <w:rsid w:val="00435A46"/>
    <w:rsid w:val="00460DF8"/>
    <w:rsid w:val="00473981"/>
    <w:rsid w:val="00485F18"/>
    <w:rsid w:val="004B4F3E"/>
    <w:rsid w:val="00511D4F"/>
    <w:rsid w:val="005249D3"/>
    <w:rsid w:val="00535BDE"/>
    <w:rsid w:val="005443C6"/>
    <w:rsid w:val="0057523C"/>
    <w:rsid w:val="00587A3A"/>
    <w:rsid w:val="00587B6A"/>
    <w:rsid w:val="00594EBE"/>
    <w:rsid w:val="005B33B5"/>
    <w:rsid w:val="005F3E47"/>
    <w:rsid w:val="006042D6"/>
    <w:rsid w:val="006666CA"/>
    <w:rsid w:val="00681DD4"/>
    <w:rsid w:val="006D18E5"/>
    <w:rsid w:val="006D3183"/>
    <w:rsid w:val="006F0F5C"/>
    <w:rsid w:val="0070097B"/>
    <w:rsid w:val="0071676D"/>
    <w:rsid w:val="00721C95"/>
    <w:rsid w:val="00741BD3"/>
    <w:rsid w:val="0075514B"/>
    <w:rsid w:val="00774A70"/>
    <w:rsid w:val="007831E0"/>
    <w:rsid w:val="0079157B"/>
    <w:rsid w:val="00792338"/>
    <w:rsid w:val="00796770"/>
    <w:rsid w:val="007B123F"/>
    <w:rsid w:val="007C581B"/>
    <w:rsid w:val="007F20E2"/>
    <w:rsid w:val="007F716C"/>
    <w:rsid w:val="008045E9"/>
    <w:rsid w:val="00805433"/>
    <w:rsid w:val="0082489C"/>
    <w:rsid w:val="0084237A"/>
    <w:rsid w:val="00850CF2"/>
    <w:rsid w:val="0085715C"/>
    <w:rsid w:val="008602A6"/>
    <w:rsid w:val="00883534"/>
    <w:rsid w:val="00884E56"/>
    <w:rsid w:val="008A2AF6"/>
    <w:rsid w:val="008C4CAA"/>
    <w:rsid w:val="00945A33"/>
    <w:rsid w:val="009C216D"/>
    <w:rsid w:val="00A11B13"/>
    <w:rsid w:val="00A321FF"/>
    <w:rsid w:val="00A36601"/>
    <w:rsid w:val="00A47D04"/>
    <w:rsid w:val="00A54441"/>
    <w:rsid w:val="00A67F68"/>
    <w:rsid w:val="00AA4756"/>
    <w:rsid w:val="00AE13F2"/>
    <w:rsid w:val="00AF535C"/>
    <w:rsid w:val="00B01BA2"/>
    <w:rsid w:val="00B13A8E"/>
    <w:rsid w:val="00B414EE"/>
    <w:rsid w:val="00B563EE"/>
    <w:rsid w:val="00B90129"/>
    <w:rsid w:val="00B918D2"/>
    <w:rsid w:val="00BA794B"/>
    <w:rsid w:val="00BD12B1"/>
    <w:rsid w:val="00BD52BA"/>
    <w:rsid w:val="00BE07A8"/>
    <w:rsid w:val="00C029B8"/>
    <w:rsid w:val="00C0646D"/>
    <w:rsid w:val="00C07362"/>
    <w:rsid w:val="00C1293C"/>
    <w:rsid w:val="00C5301C"/>
    <w:rsid w:val="00C56F09"/>
    <w:rsid w:val="00C779CB"/>
    <w:rsid w:val="00CA4341"/>
    <w:rsid w:val="00CA481C"/>
    <w:rsid w:val="00CA568C"/>
    <w:rsid w:val="00CA7800"/>
    <w:rsid w:val="00CD6B40"/>
    <w:rsid w:val="00D361BD"/>
    <w:rsid w:val="00D41113"/>
    <w:rsid w:val="00DA3973"/>
    <w:rsid w:val="00DB157A"/>
    <w:rsid w:val="00DB6ADB"/>
    <w:rsid w:val="00DC0B00"/>
    <w:rsid w:val="00E04D3D"/>
    <w:rsid w:val="00E14656"/>
    <w:rsid w:val="00E20B56"/>
    <w:rsid w:val="00E23A32"/>
    <w:rsid w:val="00E306B4"/>
    <w:rsid w:val="00E613DE"/>
    <w:rsid w:val="00E71E37"/>
    <w:rsid w:val="00E8386C"/>
    <w:rsid w:val="00E85A0F"/>
    <w:rsid w:val="00E87B89"/>
    <w:rsid w:val="00EA2A0D"/>
    <w:rsid w:val="00EC4540"/>
    <w:rsid w:val="00ED5C4B"/>
    <w:rsid w:val="00EE79F3"/>
    <w:rsid w:val="00F2445F"/>
    <w:rsid w:val="00F36CAA"/>
    <w:rsid w:val="00F5134C"/>
    <w:rsid w:val="00F64DE8"/>
    <w:rsid w:val="00F658FA"/>
    <w:rsid w:val="00F70732"/>
    <w:rsid w:val="00F72188"/>
    <w:rsid w:val="00F94E44"/>
    <w:rsid w:val="00F95AA5"/>
    <w:rsid w:val="00FC1E11"/>
    <w:rsid w:val="00FC2653"/>
    <w:rsid w:val="00FC5242"/>
    <w:rsid w:val="00FC6625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56"/>
  </w:style>
  <w:style w:type="paragraph" w:styleId="1">
    <w:name w:val="heading 1"/>
    <w:basedOn w:val="a"/>
    <w:link w:val="10"/>
    <w:uiPriority w:val="9"/>
    <w:qFormat/>
    <w:rsid w:val="00DB1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5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157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157A"/>
  </w:style>
  <w:style w:type="character" w:styleId="a3">
    <w:name w:val="Hyperlink"/>
    <w:basedOn w:val="a0"/>
    <w:uiPriority w:val="99"/>
    <w:unhideWhenUsed/>
    <w:rsid w:val="00DB15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57A"/>
    <w:rPr>
      <w:color w:val="800080"/>
      <w:u w:val="single"/>
    </w:rPr>
  </w:style>
  <w:style w:type="paragraph" w:customStyle="1" w:styleId="xl65">
    <w:name w:val="xl6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B157A"/>
  </w:style>
  <w:style w:type="character" w:styleId="a5">
    <w:name w:val="Subtle Reference"/>
    <w:uiPriority w:val="31"/>
    <w:qFormat/>
    <w:rsid w:val="00DB157A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DB15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B15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157A"/>
  </w:style>
  <w:style w:type="paragraph" w:customStyle="1" w:styleId="xl74">
    <w:name w:val="xl74"/>
    <w:basedOn w:val="a"/>
    <w:rsid w:val="00DB15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B157A"/>
  </w:style>
  <w:style w:type="character" w:customStyle="1" w:styleId="js-judges-rollover">
    <w:name w:val="js-judges-rollover"/>
    <w:basedOn w:val="a0"/>
    <w:rsid w:val="00DB157A"/>
  </w:style>
  <w:style w:type="paragraph" w:customStyle="1" w:styleId="paragraph">
    <w:name w:val="paragraph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DB157A"/>
  </w:style>
  <w:style w:type="character" w:customStyle="1" w:styleId="WW8Num1z7">
    <w:name w:val="WW8Num1z7"/>
    <w:rsid w:val="00DB157A"/>
  </w:style>
  <w:style w:type="paragraph" w:styleId="a8">
    <w:name w:val="List Paragraph"/>
    <w:basedOn w:val="a"/>
    <w:uiPriority w:val="34"/>
    <w:qFormat/>
    <w:rsid w:val="00DB157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57A"/>
  </w:style>
  <w:style w:type="paragraph" w:styleId="ab">
    <w:name w:val="footer"/>
    <w:basedOn w:val="a"/>
    <w:link w:val="ac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57A"/>
  </w:style>
  <w:style w:type="table" w:styleId="ad">
    <w:name w:val="Table Grid"/>
    <w:basedOn w:val="a1"/>
    <w:uiPriority w:val="59"/>
    <w:rsid w:val="00DB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B157A"/>
    <w:rPr>
      <w:b/>
      <w:bCs/>
    </w:rPr>
  </w:style>
  <w:style w:type="character" w:customStyle="1" w:styleId="g-highlight">
    <w:name w:val="g-highlight"/>
    <w:basedOn w:val="a0"/>
    <w:rsid w:val="00DB157A"/>
  </w:style>
  <w:style w:type="paragraph" w:customStyle="1" w:styleId="xl63">
    <w:name w:val="xl6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157A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DB15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157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157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15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157A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DB157A"/>
  </w:style>
  <w:style w:type="paragraph" w:styleId="af6">
    <w:name w:val="No Spacing"/>
    <w:uiPriority w:val="1"/>
    <w:qFormat/>
    <w:rsid w:val="00DB1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case-header-casenum">
    <w:name w:val="js-case-header-case_num"/>
    <w:rsid w:val="0023690D"/>
  </w:style>
  <w:style w:type="paragraph" w:customStyle="1" w:styleId="item">
    <w:name w:val="item"/>
    <w:basedOn w:val="a"/>
    <w:rsid w:val="002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56"/>
  </w:style>
  <w:style w:type="paragraph" w:styleId="1">
    <w:name w:val="heading 1"/>
    <w:basedOn w:val="a"/>
    <w:link w:val="10"/>
    <w:uiPriority w:val="9"/>
    <w:qFormat/>
    <w:rsid w:val="00DB1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5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157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157A"/>
  </w:style>
  <w:style w:type="character" w:styleId="a3">
    <w:name w:val="Hyperlink"/>
    <w:basedOn w:val="a0"/>
    <w:uiPriority w:val="99"/>
    <w:unhideWhenUsed/>
    <w:rsid w:val="00DB15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57A"/>
    <w:rPr>
      <w:color w:val="800080"/>
      <w:u w:val="single"/>
    </w:rPr>
  </w:style>
  <w:style w:type="paragraph" w:customStyle="1" w:styleId="xl65">
    <w:name w:val="xl6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B157A"/>
  </w:style>
  <w:style w:type="character" w:styleId="a5">
    <w:name w:val="Subtle Reference"/>
    <w:uiPriority w:val="31"/>
    <w:qFormat/>
    <w:rsid w:val="00DB157A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DB15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B15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157A"/>
  </w:style>
  <w:style w:type="paragraph" w:customStyle="1" w:styleId="xl74">
    <w:name w:val="xl74"/>
    <w:basedOn w:val="a"/>
    <w:rsid w:val="00DB15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B157A"/>
  </w:style>
  <w:style w:type="character" w:customStyle="1" w:styleId="js-judges-rollover">
    <w:name w:val="js-judges-rollover"/>
    <w:basedOn w:val="a0"/>
    <w:rsid w:val="00DB157A"/>
  </w:style>
  <w:style w:type="paragraph" w:customStyle="1" w:styleId="paragraph">
    <w:name w:val="paragraph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DB157A"/>
  </w:style>
  <w:style w:type="character" w:customStyle="1" w:styleId="WW8Num1z7">
    <w:name w:val="WW8Num1z7"/>
    <w:rsid w:val="00DB157A"/>
  </w:style>
  <w:style w:type="paragraph" w:styleId="a8">
    <w:name w:val="List Paragraph"/>
    <w:basedOn w:val="a"/>
    <w:uiPriority w:val="34"/>
    <w:qFormat/>
    <w:rsid w:val="00DB157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57A"/>
  </w:style>
  <w:style w:type="paragraph" w:styleId="ab">
    <w:name w:val="footer"/>
    <w:basedOn w:val="a"/>
    <w:link w:val="ac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57A"/>
  </w:style>
  <w:style w:type="table" w:styleId="ad">
    <w:name w:val="Table Grid"/>
    <w:basedOn w:val="a1"/>
    <w:uiPriority w:val="59"/>
    <w:rsid w:val="00DB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B157A"/>
    <w:rPr>
      <w:b/>
      <w:bCs/>
    </w:rPr>
  </w:style>
  <w:style w:type="character" w:customStyle="1" w:styleId="g-highlight">
    <w:name w:val="g-highlight"/>
    <w:basedOn w:val="a0"/>
    <w:rsid w:val="00DB157A"/>
  </w:style>
  <w:style w:type="paragraph" w:customStyle="1" w:styleId="xl63">
    <w:name w:val="xl6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157A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DB15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157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157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15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157A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DB157A"/>
  </w:style>
  <w:style w:type="paragraph" w:styleId="af6">
    <w:name w:val="No Spacing"/>
    <w:uiPriority w:val="1"/>
    <w:qFormat/>
    <w:rsid w:val="00DB1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case-header-casenum">
    <w:name w:val="js-case-header-case_num"/>
    <w:rsid w:val="0023690D"/>
  </w:style>
  <w:style w:type="paragraph" w:customStyle="1" w:styleId="item">
    <w:name w:val="item"/>
    <w:basedOn w:val="a"/>
    <w:rsid w:val="002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keton.pr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promat.ru/page_2049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cketon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430</Pages>
  <Words>36233</Words>
  <Characters>206529</Characters>
  <Application>Microsoft Office Word</Application>
  <DocSecurity>0</DocSecurity>
  <Lines>1721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3</cp:revision>
  <dcterms:created xsi:type="dcterms:W3CDTF">2023-01-13T14:43:00Z</dcterms:created>
  <dcterms:modified xsi:type="dcterms:W3CDTF">2023-01-13T14:46:00Z</dcterms:modified>
</cp:coreProperties>
</file>